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64E1" w:rsidRPr="00CA5B9F" w:rsidRDefault="000964E1" w:rsidP="000964E1">
      <w:pPr>
        <w:ind w:left="-567" w:firstLine="567"/>
        <w:jc w:val="center"/>
        <w:rPr>
          <w:rFonts w:ascii="Times New Roman" w:hAnsi="Times New Roman"/>
          <w:b/>
          <w:i/>
          <w:sz w:val="26"/>
          <w:szCs w:val="26"/>
        </w:rPr>
      </w:pPr>
      <w:r w:rsidRPr="00CA5B9F">
        <w:rPr>
          <w:rFonts w:ascii="Times New Roman" w:hAnsi="Times New Roman"/>
          <w:b/>
          <w:i/>
          <w:sz w:val="26"/>
          <w:szCs w:val="26"/>
        </w:rPr>
        <w:t>«</w:t>
      </w:r>
      <w:proofErr w:type="spellStart"/>
      <w:r w:rsidRPr="00CA5B9F">
        <w:rPr>
          <w:rFonts w:ascii="Times New Roman" w:hAnsi="Times New Roman"/>
          <w:b/>
          <w:i/>
          <w:sz w:val="26"/>
          <w:szCs w:val="26"/>
        </w:rPr>
        <w:t>Светловский</w:t>
      </w:r>
      <w:proofErr w:type="spellEnd"/>
      <w:r w:rsidRPr="00CA5B9F">
        <w:rPr>
          <w:rFonts w:ascii="Times New Roman" w:hAnsi="Times New Roman"/>
          <w:b/>
          <w:i/>
          <w:sz w:val="26"/>
          <w:szCs w:val="26"/>
        </w:rPr>
        <w:t xml:space="preserve"> Вестник»</w:t>
      </w:r>
    </w:p>
    <w:p w:rsidR="000964E1" w:rsidRPr="00CA5B9F" w:rsidRDefault="000964E1" w:rsidP="000964E1">
      <w:pPr>
        <w:ind w:left="-567" w:firstLine="567"/>
        <w:jc w:val="both"/>
        <w:rPr>
          <w:rFonts w:ascii="Times New Roman" w:hAnsi="Times New Roman"/>
          <w:b/>
          <w:sz w:val="26"/>
          <w:szCs w:val="26"/>
        </w:rPr>
      </w:pPr>
      <w:r w:rsidRPr="00CA5B9F">
        <w:rPr>
          <w:rFonts w:ascii="Times New Roman" w:hAnsi="Times New Roman"/>
          <w:b/>
          <w:sz w:val="26"/>
          <w:szCs w:val="26"/>
        </w:rPr>
        <w:t>____________________________________________________________________</w:t>
      </w:r>
    </w:p>
    <w:p w:rsidR="000964E1" w:rsidRPr="00CA5B9F" w:rsidRDefault="000964E1" w:rsidP="000964E1">
      <w:pPr>
        <w:pStyle w:val="a6"/>
        <w:ind w:left="-567" w:firstLine="567"/>
        <w:jc w:val="center"/>
        <w:rPr>
          <w:rFonts w:ascii="Times New Roman" w:hAnsi="Times New Roman" w:cs="Times New Roman"/>
          <w:sz w:val="26"/>
          <w:szCs w:val="26"/>
        </w:rPr>
      </w:pPr>
      <w:r w:rsidRPr="00CA5B9F">
        <w:rPr>
          <w:rFonts w:ascii="Times New Roman" w:hAnsi="Times New Roman" w:cs="Times New Roman"/>
          <w:sz w:val="26"/>
          <w:szCs w:val="26"/>
        </w:rPr>
        <w:t>печатное издание органов местного самоуправления сельского</w:t>
      </w:r>
    </w:p>
    <w:p w:rsidR="000964E1" w:rsidRPr="00CA5B9F" w:rsidRDefault="000964E1" w:rsidP="000964E1">
      <w:pPr>
        <w:pStyle w:val="a6"/>
        <w:ind w:left="-567" w:firstLine="567"/>
        <w:jc w:val="center"/>
        <w:rPr>
          <w:rFonts w:ascii="Times New Roman" w:hAnsi="Times New Roman" w:cs="Times New Roman"/>
          <w:sz w:val="26"/>
          <w:szCs w:val="26"/>
        </w:rPr>
      </w:pPr>
      <w:r w:rsidRPr="00CA5B9F">
        <w:rPr>
          <w:rFonts w:ascii="Times New Roman" w:hAnsi="Times New Roman" w:cs="Times New Roman"/>
          <w:sz w:val="26"/>
          <w:szCs w:val="26"/>
        </w:rPr>
        <w:t xml:space="preserve">поселения </w:t>
      </w:r>
      <w:proofErr w:type="gramStart"/>
      <w:r w:rsidRPr="00CA5B9F">
        <w:rPr>
          <w:rFonts w:ascii="Times New Roman" w:hAnsi="Times New Roman" w:cs="Times New Roman"/>
          <w:sz w:val="26"/>
          <w:szCs w:val="26"/>
        </w:rPr>
        <w:t>Светлый</w:t>
      </w:r>
      <w:proofErr w:type="gramEnd"/>
    </w:p>
    <w:p w:rsidR="000964E1" w:rsidRPr="00CA5B9F" w:rsidRDefault="000964E1" w:rsidP="000964E1">
      <w:pPr>
        <w:pStyle w:val="a6"/>
        <w:ind w:left="-567" w:firstLine="567"/>
        <w:jc w:val="center"/>
        <w:rPr>
          <w:rFonts w:ascii="Times New Roman" w:hAnsi="Times New Roman" w:cs="Times New Roman"/>
          <w:b/>
          <w:i/>
          <w:sz w:val="26"/>
          <w:szCs w:val="26"/>
        </w:rPr>
      </w:pPr>
    </w:p>
    <w:p w:rsidR="000964E1" w:rsidRPr="00CA5B9F" w:rsidRDefault="000964E1" w:rsidP="000964E1">
      <w:pPr>
        <w:pStyle w:val="a6"/>
        <w:ind w:left="-567" w:firstLine="567"/>
        <w:jc w:val="center"/>
        <w:rPr>
          <w:rFonts w:ascii="Times New Roman" w:hAnsi="Times New Roman" w:cs="Times New Roman"/>
          <w:b/>
          <w:i/>
          <w:sz w:val="26"/>
          <w:szCs w:val="26"/>
        </w:rPr>
      </w:pPr>
      <w:r w:rsidRPr="00CA5B9F">
        <w:rPr>
          <w:rFonts w:ascii="Times New Roman" w:hAnsi="Times New Roman" w:cs="Times New Roman"/>
          <w:b/>
          <w:i/>
          <w:sz w:val="26"/>
          <w:szCs w:val="26"/>
        </w:rPr>
        <w:t>Газета распространяется бесплатно</w:t>
      </w:r>
    </w:p>
    <w:p w:rsidR="000964E1" w:rsidRPr="00CA5B9F" w:rsidRDefault="000964E1" w:rsidP="000964E1">
      <w:pPr>
        <w:pStyle w:val="a6"/>
        <w:ind w:left="-567" w:firstLine="567"/>
        <w:jc w:val="center"/>
        <w:rPr>
          <w:rFonts w:ascii="Times New Roman" w:hAnsi="Times New Roman" w:cs="Times New Roman"/>
          <w:b/>
          <w:i/>
          <w:sz w:val="26"/>
          <w:szCs w:val="26"/>
        </w:rPr>
      </w:pPr>
    </w:p>
    <w:p w:rsidR="000964E1" w:rsidRPr="00CA5B9F" w:rsidRDefault="00D1380E" w:rsidP="000964E1">
      <w:pPr>
        <w:pStyle w:val="a6"/>
        <w:ind w:left="-567" w:firstLine="567"/>
        <w:jc w:val="center"/>
        <w:rPr>
          <w:rFonts w:ascii="Times New Roman" w:hAnsi="Times New Roman" w:cs="Times New Roman"/>
          <w:b/>
          <w:i/>
          <w:sz w:val="26"/>
          <w:szCs w:val="26"/>
        </w:rPr>
      </w:pPr>
      <w:r>
        <w:rPr>
          <w:rFonts w:ascii="Times New Roman" w:hAnsi="Times New Roman" w:cs="Times New Roman"/>
          <w:b/>
          <w:i/>
          <w:sz w:val="26"/>
          <w:szCs w:val="26"/>
        </w:rPr>
        <w:t>1</w:t>
      </w:r>
      <w:r w:rsidR="003F6295">
        <w:rPr>
          <w:rFonts w:ascii="Times New Roman" w:hAnsi="Times New Roman" w:cs="Times New Roman"/>
          <w:b/>
          <w:i/>
          <w:sz w:val="26"/>
          <w:szCs w:val="26"/>
        </w:rPr>
        <w:t>8</w:t>
      </w:r>
      <w:r w:rsidR="00D921AF">
        <w:rPr>
          <w:rFonts w:ascii="Times New Roman" w:hAnsi="Times New Roman" w:cs="Times New Roman"/>
          <w:b/>
          <w:i/>
          <w:sz w:val="26"/>
          <w:szCs w:val="26"/>
        </w:rPr>
        <w:t xml:space="preserve"> ноября</w:t>
      </w:r>
      <w:r w:rsidR="005455F3" w:rsidRPr="00CA5B9F">
        <w:rPr>
          <w:rFonts w:ascii="Times New Roman" w:hAnsi="Times New Roman" w:cs="Times New Roman"/>
          <w:b/>
          <w:i/>
          <w:sz w:val="26"/>
          <w:szCs w:val="26"/>
        </w:rPr>
        <w:t xml:space="preserve"> </w:t>
      </w:r>
      <w:r w:rsidR="000964E1" w:rsidRPr="00CA5B9F">
        <w:rPr>
          <w:rFonts w:ascii="Times New Roman" w:hAnsi="Times New Roman" w:cs="Times New Roman"/>
          <w:b/>
          <w:i/>
          <w:sz w:val="26"/>
          <w:szCs w:val="26"/>
        </w:rPr>
        <w:t xml:space="preserve">2022 года № </w:t>
      </w:r>
      <w:r w:rsidR="00AA522F">
        <w:rPr>
          <w:rFonts w:ascii="Times New Roman" w:hAnsi="Times New Roman" w:cs="Times New Roman"/>
          <w:b/>
          <w:i/>
          <w:sz w:val="26"/>
          <w:szCs w:val="26"/>
        </w:rPr>
        <w:t>47</w:t>
      </w:r>
    </w:p>
    <w:p w:rsidR="000964E1" w:rsidRDefault="000964E1" w:rsidP="002E3504">
      <w:pPr>
        <w:pStyle w:val="a6"/>
        <w:ind w:firstLine="993"/>
        <w:jc w:val="center"/>
        <w:rPr>
          <w:rFonts w:ascii="Times New Roman" w:hAnsi="Times New Roman" w:cs="Times New Roman"/>
          <w:i/>
          <w:sz w:val="26"/>
          <w:szCs w:val="26"/>
          <w:u w:val="single"/>
        </w:rPr>
      </w:pPr>
      <w:r w:rsidRPr="00CA5B9F">
        <w:rPr>
          <w:rFonts w:ascii="Times New Roman" w:hAnsi="Times New Roman" w:cs="Times New Roman"/>
          <w:i/>
          <w:sz w:val="26"/>
          <w:szCs w:val="26"/>
          <w:u w:val="single"/>
        </w:rPr>
        <w:t>В сегодняшнем номере публикуются следующие документы:</w:t>
      </w:r>
    </w:p>
    <w:p w:rsidR="00CA2DB3" w:rsidRPr="001E090E" w:rsidRDefault="00CA2DB3" w:rsidP="001E090E">
      <w:pPr>
        <w:pStyle w:val="a6"/>
        <w:spacing w:line="276" w:lineRule="auto"/>
        <w:ind w:firstLine="709"/>
        <w:jc w:val="both"/>
        <w:rPr>
          <w:rFonts w:ascii="Times New Roman" w:hAnsi="Times New Roman" w:cs="Times New Roman"/>
          <w:sz w:val="26"/>
          <w:szCs w:val="26"/>
        </w:rPr>
      </w:pPr>
    </w:p>
    <w:p w:rsidR="00D1380E" w:rsidRPr="00551A86" w:rsidRDefault="001E090E" w:rsidP="00551A86">
      <w:pPr>
        <w:pStyle w:val="a6"/>
        <w:spacing w:line="276" w:lineRule="auto"/>
        <w:ind w:firstLine="709"/>
        <w:jc w:val="both"/>
        <w:rPr>
          <w:rFonts w:ascii="Times New Roman" w:hAnsi="Times New Roman" w:cs="Times New Roman"/>
          <w:sz w:val="26"/>
          <w:szCs w:val="26"/>
        </w:rPr>
      </w:pPr>
      <w:r w:rsidRPr="005F190E">
        <w:rPr>
          <w:rFonts w:ascii="Times New Roman" w:hAnsi="Times New Roman"/>
          <w:sz w:val="26"/>
          <w:szCs w:val="26"/>
        </w:rPr>
        <w:t>1</w:t>
      </w:r>
      <w:r w:rsidRPr="00551A86">
        <w:rPr>
          <w:rFonts w:ascii="Times New Roman" w:hAnsi="Times New Roman" w:cs="Times New Roman"/>
          <w:sz w:val="26"/>
          <w:szCs w:val="26"/>
        </w:rPr>
        <w:t xml:space="preserve">. </w:t>
      </w:r>
      <w:r w:rsidR="00AA522F" w:rsidRPr="00551A86">
        <w:rPr>
          <w:rFonts w:ascii="Times New Roman" w:hAnsi="Times New Roman" w:cs="Times New Roman"/>
          <w:sz w:val="26"/>
          <w:szCs w:val="26"/>
        </w:rPr>
        <w:t>Постановление администрации</w:t>
      </w:r>
      <w:r w:rsidR="00D1380E" w:rsidRPr="00551A86">
        <w:rPr>
          <w:rFonts w:ascii="Times New Roman" w:hAnsi="Times New Roman" w:cs="Times New Roman"/>
          <w:sz w:val="26"/>
          <w:szCs w:val="26"/>
        </w:rPr>
        <w:t xml:space="preserve"> сельского поселения Светлый от </w:t>
      </w:r>
      <w:r w:rsidR="00AA522F" w:rsidRPr="00551A86">
        <w:rPr>
          <w:rFonts w:ascii="Times New Roman" w:hAnsi="Times New Roman" w:cs="Times New Roman"/>
          <w:sz w:val="26"/>
          <w:szCs w:val="26"/>
        </w:rPr>
        <w:t>15.11.2022</w:t>
      </w:r>
      <w:r w:rsidR="00D1380E" w:rsidRPr="00551A86">
        <w:rPr>
          <w:rFonts w:ascii="Times New Roman" w:hAnsi="Times New Roman" w:cs="Times New Roman"/>
          <w:sz w:val="26"/>
          <w:szCs w:val="26"/>
        </w:rPr>
        <w:t xml:space="preserve"> №</w:t>
      </w:r>
      <w:r w:rsidR="00AA522F" w:rsidRPr="00551A86">
        <w:rPr>
          <w:rFonts w:ascii="Times New Roman" w:hAnsi="Times New Roman" w:cs="Times New Roman"/>
          <w:sz w:val="26"/>
          <w:szCs w:val="26"/>
        </w:rPr>
        <w:t>126</w:t>
      </w:r>
      <w:r w:rsidR="00D1380E" w:rsidRPr="00551A86">
        <w:rPr>
          <w:rFonts w:ascii="Times New Roman" w:hAnsi="Times New Roman" w:cs="Times New Roman"/>
          <w:sz w:val="26"/>
          <w:szCs w:val="26"/>
        </w:rPr>
        <w:t xml:space="preserve"> «</w:t>
      </w:r>
      <w:r w:rsidR="00AA522F" w:rsidRPr="00551A86">
        <w:rPr>
          <w:rFonts w:ascii="Times New Roman" w:hAnsi="Times New Roman" w:cs="Times New Roman"/>
          <w:sz w:val="26"/>
          <w:szCs w:val="26"/>
        </w:rPr>
        <w:t>О внесении изменений в постановление администрации сельского поселения Светлый от 13.01.2014 №5 «Об утверждении муниципальной  программы  «Развитие  физической культуры, спорта и молодежной политики в сельском поселении Светлый на 2019-2024 годы</w:t>
      </w:r>
      <w:r w:rsidR="00D1380E" w:rsidRPr="00551A86">
        <w:rPr>
          <w:rFonts w:ascii="Times New Roman" w:hAnsi="Times New Roman" w:cs="Times New Roman"/>
          <w:sz w:val="26"/>
          <w:szCs w:val="26"/>
        </w:rPr>
        <w:t>».</w:t>
      </w:r>
    </w:p>
    <w:p w:rsidR="003F6295" w:rsidRPr="00551A86" w:rsidRDefault="003F6295" w:rsidP="00551A86">
      <w:pPr>
        <w:pStyle w:val="a6"/>
        <w:spacing w:line="276" w:lineRule="auto"/>
        <w:ind w:firstLine="709"/>
        <w:jc w:val="both"/>
        <w:rPr>
          <w:rFonts w:ascii="Times New Roman" w:hAnsi="Times New Roman" w:cs="Times New Roman"/>
          <w:sz w:val="26"/>
          <w:szCs w:val="26"/>
        </w:rPr>
      </w:pPr>
      <w:r w:rsidRPr="00551A86">
        <w:rPr>
          <w:rFonts w:ascii="Times New Roman" w:hAnsi="Times New Roman" w:cs="Times New Roman"/>
          <w:sz w:val="26"/>
          <w:szCs w:val="26"/>
        </w:rPr>
        <w:t>3.  Постановление администрации сельского поселения Светлый от 15.11.2022 №128 «О внесении изменений  в постановление администрации сельского поселения Светлый от 11.01.2021 №3«Об утверждении муниципальной программы «Содействие занятости населения на территории сельского поселения Светлый на 2021-2025 годы»».</w:t>
      </w:r>
    </w:p>
    <w:p w:rsidR="001E090E" w:rsidRPr="00551A86" w:rsidRDefault="00D1380E" w:rsidP="00551A86">
      <w:pPr>
        <w:pStyle w:val="a6"/>
        <w:spacing w:line="276" w:lineRule="auto"/>
        <w:ind w:firstLine="709"/>
        <w:jc w:val="both"/>
        <w:rPr>
          <w:rFonts w:ascii="Times New Roman" w:hAnsi="Times New Roman" w:cs="Times New Roman"/>
          <w:sz w:val="26"/>
          <w:szCs w:val="26"/>
        </w:rPr>
      </w:pPr>
      <w:r w:rsidRPr="00551A86">
        <w:rPr>
          <w:rFonts w:ascii="Times New Roman" w:hAnsi="Times New Roman" w:cs="Times New Roman"/>
          <w:sz w:val="26"/>
          <w:szCs w:val="26"/>
        </w:rPr>
        <w:t xml:space="preserve">2. </w:t>
      </w:r>
      <w:r w:rsidR="00AA522F" w:rsidRPr="00551A86">
        <w:rPr>
          <w:rFonts w:ascii="Times New Roman" w:hAnsi="Times New Roman" w:cs="Times New Roman"/>
          <w:sz w:val="26"/>
          <w:szCs w:val="26"/>
        </w:rPr>
        <w:t xml:space="preserve">Постановление администрации сельского поселения </w:t>
      </w:r>
      <w:proofErr w:type="gramStart"/>
      <w:r w:rsidR="00AA522F" w:rsidRPr="00551A86">
        <w:rPr>
          <w:rFonts w:ascii="Times New Roman" w:hAnsi="Times New Roman" w:cs="Times New Roman"/>
          <w:sz w:val="26"/>
          <w:szCs w:val="26"/>
        </w:rPr>
        <w:t>Светлый</w:t>
      </w:r>
      <w:proofErr w:type="gramEnd"/>
      <w:r w:rsidR="00AA522F" w:rsidRPr="00551A86">
        <w:rPr>
          <w:rFonts w:ascii="Times New Roman" w:hAnsi="Times New Roman" w:cs="Times New Roman"/>
          <w:sz w:val="26"/>
          <w:szCs w:val="26"/>
        </w:rPr>
        <w:t xml:space="preserve"> от 15.11.2022 №127 «О внесении изменений в постановление администрации сельского поселения Светлый от 13.01.2014 № 8 «Об утверждении муниципальной  программы  «Совершенствование муниципального управления сельского поселения </w:t>
      </w:r>
      <w:proofErr w:type="gramStart"/>
      <w:r w:rsidR="00AA522F" w:rsidRPr="00551A86">
        <w:rPr>
          <w:rFonts w:ascii="Times New Roman" w:hAnsi="Times New Roman" w:cs="Times New Roman"/>
          <w:sz w:val="26"/>
          <w:szCs w:val="26"/>
        </w:rPr>
        <w:t>Светлый</w:t>
      </w:r>
      <w:proofErr w:type="gramEnd"/>
      <w:r w:rsidR="00AA522F" w:rsidRPr="00551A86">
        <w:rPr>
          <w:rFonts w:ascii="Times New Roman" w:hAnsi="Times New Roman" w:cs="Times New Roman"/>
          <w:sz w:val="26"/>
          <w:szCs w:val="26"/>
        </w:rPr>
        <w:t xml:space="preserve"> на 2020 – 2024 годы»».</w:t>
      </w:r>
    </w:p>
    <w:p w:rsidR="00AA522F" w:rsidRPr="00551A86" w:rsidRDefault="00AA522F" w:rsidP="00551A86">
      <w:pPr>
        <w:pStyle w:val="a6"/>
        <w:spacing w:line="276" w:lineRule="auto"/>
        <w:ind w:firstLine="709"/>
        <w:jc w:val="both"/>
        <w:rPr>
          <w:rFonts w:ascii="Times New Roman" w:hAnsi="Times New Roman" w:cs="Times New Roman"/>
          <w:sz w:val="26"/>
          <w:szCs w:val="26"/>
        </w:rPr>
      </w:pPr>
      <w:r w:rsidRPr="00551A86">
        <w:rPr>
          <w:rFonts w:ascii="Times New Roman" w:hAnsi="Times New Roman" w:cs="Times New Roman"/>
          <w:sz w:val="26"/>
          <w:szCs w:val="26"/>
        </w:rPr>
        <w:t>4. Постановление администрации сельского поселения Светлый от 15.11.2022 №129 «О внесении изменений в постановление администрации сельского поселения Светлый от 13.01.2014 № 11 «Об утверждении муниципальной  программы  «Защита населения и территорий от чрезвычайных ситуаций, обеспечение пожарной безопасности в сельском поселении Светлый на 2020-2024 годы»».</w:t>
      </w:r>
    </w:p>
    <w:p w:rsidR="00AA522F" w:rsidRPr="00551A86" w:rsidRDefault="00AA522F" w:rsidP="00551A86">
      <w:pPr>
        <w:pStyle w:val="a6"/>
        <w:spacing w:line="276" w:lineRule="auto"/>
        <w:ind w:firstLine="709"/>
        <w:jc w:val="both"/>
        <w:rPr>
          <w:rFonts w:ascii="Times New Roman" w:hAnsi="Times New Roman" w:cs="Times New Roman"/>
          <w:sz w:val="26"/>
          <w:szCs w:val="26"/>
        </w:rPr>
      </w:pPr>
      <w:r w:rsidRPr="00551A86">
        <w:rPr>
          <w:rFonts w:ascii="Times New Roman" w:hAnsi="Times New Roman" w:cs="Times New Roman"/>
          <w:sz w:val="26"/>
          <w:szCs w:val="26"/>
        </w:rPr>
        <w:t xml:space="preserve">5. Постановление администрации сельского поселения </w:t>
      </w:r>
      <w:proofErr w:type="gramStart"/>
      <w:r w:rsidRPr="00551A86">
        <w:rPr>
          <w:rFonts w:ascii="Times New Roman" w:hAnsi="Times New Roman" w:cs="Times New Roman"/>
          <w:sz w:val="26"/>
          <w:szCs w:val="26"/>
        </w:rPr>
        <w:t>Светлый</w:t>
      </w:r>
      <w:proofErr w:type="gramEnd"/>
      <w:r w:rsidRPr="00551A86">
        <w:rPr>
          <w:rFonts w:ascii="Times New Roman" w:hAnsi="Times New Roman" w:cs="Times New Roman"/>
          <w:sz w:val="26"/>
          <w:szCs w:val="26"/>
        </w:rPr>
        <w:t xml:space="preserve"> от 15.11.2022 №130 «</w:t>
      </w:r>
      <w:r w:rsidR="00551A86" w:rsidRPr="00551A86">
        <w:rPr>
          <w:rFonts w:ascii="Times New Roman" w:hAnsi="Times New Roman" w:cs="Times New Roman"/>
          <w:sz w:val="26"/>
          <w:szCs w:val="26"/>
        </w:rPr>
        <w:t>О внесении изменений  в постановление администрации сельского поселения Светлый от 13.01.2014 №9 «Об утверждении муниципальной  программы  «Обеспечение прав и законных интересов населения сельского поселения Светлый в отдельных сферах жизнедеятельности в 2021-2025 годах».</w:t>
      </w:r>
    </w:p>
    <w:p w:rsidR="00551A86" w:rsidRPr="00551A86" w:rsidRDefault="00551A86" w:rsidP="00551A86">
      <w:pPr>
        <w:pStyle w:val="a6"/>
        <w:spacing w:line="276" w:lineRule="auto"/>
        <w:ind w:firstLine="709"/>
        <w:jc w:val="both"/>
        <w:rPr>
          <w:rFonts w:ascii="Times New Roman" w:hAnsi="Times New Roman" w:cs="Times New Roman"/>
          <w:sz w:val="26"/>
          <w:szCs w:val="26"/>
        </w:rPr>
      </w:pPr>
      <w:r w:rsidRPr="00551A86">
        <w:rPr>
          <w:rFonts w:ascii="Times New Roman" w:hAnsi="Times New Roman" w:cs="Times New Roman"/>
          <w:sz w:val="26"/>
          <w:szCs w:val="26"/>
        </w:rPr>
        <w:t>6. Постановление администрации сельского поселения Светлый от 15.11.2022 №131 «О внесении изменений в  постановление администрации сельского поселения Светлый от 13.01.2014 №10 «Об утверждении муниципальной  программы «Обеспечение экологической безопасности сельского поселения Светлый на 2016-2023 годы».</w:t>
      </w:r>
    </w:p>
    <w:p w:rsidR="00551A86" w:rsidRPr="00551A86" w:rsidRDefault="00551A86" w:rsidP="00551A86">
      <w:pPr>
        <w:pStyle w:val="a6"/>
        <w:spacing w:line="276" w:lineRule="auto"/>
        <w:ind w:firstLine="709"/>
        <w:jc w:val="both"/>
        <w:rPr>
          <w:rFonts w:ascii="Times New Roman" w:hAnsi="Times New Roman" w:cs="Times New Roman"/>
          <w:sz w:val="26"/>
          <w:szCs w:val="26"/>
        </w:rPr>
      </w:pPr>
      <w:r w:rsidRPr="00551A86">
        <w:rPr>
          <w:rFonts w:ascii="Times New Roman" w:hAnsi="Times New Roman" w:cs="Times New Roman"/>
          <w:sz w:val="26"/>
          <w:szCs w:val="26"/>
        </w:rPr>
        <w:t xml:space="preserve">7. Постановление администрации сельского поселения </w:t>
      </w:r>
      <w:proofErr w:type="gramStart"/>
      <w:r w:rsidRPr="00551A86">
        <w:rPr>
          <w:rFonts w:ascii="Times New Roman" w:hAnsi="Times New Roman" w:cs="Times New Roman"/>
          <w:sz w:val="26"/>
          <w:szCs w:val="26"/>
        </w:rPr>
        <w:t>Светлый</w:t>
      </w:r>
      <w:proofErr w:type="gramEnd"/>
      <w:r w:rsidRPr="00551A86">
        <w:rPr>
          <w:rFonts w:ascii="Times New Roman" w:hAnsi="Times New Roman" w:cs="Times New Roman"/>
          <w:sz w:val="26"/>
          <w:szCs w:val="26"/>
        </w:rPr>
        <w:t xml:space="preserve"> от 15.11.2022 №132 «О внесении изменений в постановление администрации сельского поселения Светлый от 30.03.2017 №64 «Об утверждении муниципальной программы «Развитие и содержание дорожно-транспортной системы на территории сельского поселения Светлый на 2017-2023 годах».</w:t>
      </w:r>
    </w:p>
    <w:p w:rsidR="00551A86" w:rsidRPr="00551A86" w:rsidRDefault="00551A86" w:rsidP="00551A86">
      <w:pPr>
        <w:pStyle w:val="a6"/>
        <w:spacing w:line="276" w:lineRule="auto"/>
        <w:ind w:firstLine="709"/>
        <w:jc w:val="both"/>
        <w:rPr>
          <w:rFonts w:ascii="Times New Roman" w:hAnsi="Times New Roman" w:cs="Times New Roman"/>
          <w:sz w:val="26"/>
          <w:szCs w:val="26"/>
        </w:rPr>
      </w:pPr>
      <w:r w:rsidRPr="00551A86">
        <w:rPr>
          <w:rFonts w:ascii="Times New Roman" w:hAnsi="Times New Roman" w:cs="Times New Roman"/>
          <w:sz w:val="26"/>
          <w:szCs w:val="26"/>
        </w:rPr>
        <w:t xml:space="preserve">8. Постановление администрации сельского поселения </w:t>
      </w:r>
      <w:proofErr w:type="gramStart"/>
      <w:r w:rsidRPr="00551A86">
        <w:rPr>
          <w:rFonts w:ascii="Times New Roman" w:hAnsi="Times New Roman" w:cs="Times New Roman"/>
          <w:sz w:val="26"/>
          <w:szCs w:val="26"/>
        </w:rPr>
        <w:t>Светлый</w:t>
      </w:r>
      <w:proofErr w:type="gramEnd"/>
      <w:r w:rsidRPr="00551A86">
        <w:rPr>
          <w:rFonts w:ascii="Times New Roman" w:hAnsi="Times New Roman" w:cs="Times New Roman"/>
          <w:sz w:val="26"/>
          <w:szCs w:val="26"/>
        </w:rPr>
        <w:t xml:space="preserve"> от 15.11.2022 №133 «О внесении изменений в постановление администрации сельского поселения Светлый от 13.01.2014 №4 «Об утверждении муниципальной программы «Развитие жилищно-</w:t>
      </w:r>
      <w:r w:rsidRPr="00551A86">
        <w:rPr>
          <w:rFonts w:ascii="Times New Roman" w:hAnsi="Times New Roman" w:cs="Times New Roman"/>
          <w:sz w:val="26"/>
          <w:szCs w:val="26"/>
        </w:rPr>
        <w:lastRenderedPageBreak/>
        <w:t>коммунального комплекса и повышение энергетической  эффективности в сельском поселении Светлый в 2016-2022 годах».</w:t>
      </w:r>
    </w:p>
    <w:p w:rsidR="00551A86" w:rsidRPr="00551A86" w:rsidRDefault="00551A86" w:rsidP="00551A86">
      <w:pPr>
        <w:pStyle w:val="a6"/>
        <w:spacing w:line="276" w:lineRule="auto"/>
        <w:ind w:firstLine="709"/>
        <w:jc w:val="both"/>
        <w:rPr>
          <w:rFonts w:ascii="Times New Roman" w:hAnsi="Times New Roman" w:cs="Times New Roman"/>
          <w:sz w:val="26"/>
          <w:szCs w:val="26"/>
        </w:rPr>
      </w:pPr>
      <w:r w:rsidRPr="00551A86">
        <w:rPr>
          <w:rFonts w:ascii="Times New Roman" w:hAnsi="Times New Roman" w:cs="Times New Roman"/>
          <w:sz w:val="26"/>
          <w:szCs w:val="26"/>
        </w:rPr>
        <w:t xml:space="preserve">9. Постановление администрации сельского поселения Светлый от 15.11.2022 №134 «О внесении изменений в постановление администрации сельского поселения Светлый </w:t>
      </w:r>
      <w:r w:rsidRPr="00551A86">
        <w:rPr>
          <w:rFonts w:ascii="Times New Roman" w:hAnsi="Times New Roman" w:cs="Times New Roman"/>
          <w:sz w:val="26"/>
          <w:szCs w:val="26"/>
        </w:rPr>
        <w:br/>
        <w:t>от 21.01.2014 № 16 «Об утверждении муниципальной программы «Управление муниципальным имуществом в сельском поселении Светлый на 2016-2022 годы».</w:t>
      </w:r>
    </w:p>
    <w:p w:rsidR="00551A86" w:rsidRPr="00551A86" w:rsidRDefault="00551A86" w:rsidP="00551A86">
      <w:pPr>
        <w:pStyle w:val="a6"/>
        <w:spacing w:line="276" w:lineRule="auto"/>
        <w:ind w:firstLine="709"/>
        <w:jc w:val="both"/>
        <w:rPr>
          <w:rFonts w:ascii="Times New Roman" w:hAnsi="Times New Roman" w:cs="Times New Roman"/>
          <w:sz w:val="26"/>
          <w:szCs w:val="26"/>
        </w:rPr>
      </w:pPr>
      <w:r w:rsidRPr="00551A86">
        <w:rPr>
          <w:rFonts w:ascii="Times New Roman" w:hAnsi="Times New Roman" w:cs="Times New Roman"/>
          <w:sz w:val="26"/>
          <w:szCs w:val="26"/>
        </w:rPr>
        <w:t>10. Постановление администрации сельского поселения Светлый от 15.11.2022 №135 «О внесении изменений в Постановление администрации сельского поселения Светлый от 08.04.2014 № 50 «Об утверждении муниципальной программы «Благоустройство территории сельского поселения Светлый на 2016-2023 годы».</w:t>
      </w:r>
    </w:p>
    <w:p w:rsidR="00551A86" w:rsidRPr="00551A86" w:rsidRDefault="00551A86" w:rsidP="00551A86">
      <w:pPr>
        <w:pStyle w:val="a6"/>
        <w:spacing w:line="276" w:lineRule="auto"/>
        <w:ind w:firstLine="709"/>
        <w:jc w:val="both"/>
        <w:rPr>
          <w:rFonts w:ascii="Times New Roman" w:hAnsi="Times New Roman" w:cs="Times New Roman"/>
          <w:sz w:val="26"/>
          <w:szCs w:val="26"/>
        </w:rPr>
      </w:pPr>
    </w:p>
    <w:p w:rsidR="00AA522F" w:rsidRPr="00551A86" w:rsidRDefault="00AA522F" w:rsidP="00551A86">
      <w:pPr>
        <w:pStyle w:val="a6"/>
        <w:spacing w:line="276" w:lineRule="auto"/>
        <w:ind w:firstLine="709"/>
        <w:jc w:val="both"/>
        <w:rPr>
          <w:rFonts w:ascii="Times New Roman" w:hAnsi="Times New Roman" w:cs="Times New Roman"/>
          <w:sz w:val="26"/>
          <w:szCs w:val="26"/>
        </w:rPr>
      </w:pPr>
    </w:p>
    <w:p w:rsidR="00CA2DB3" w:rsidRDefault="00CA2DB3" w:rsidP="00FF1EBB">
      <w:pPr>
        <w:spacing w:after="0" w:line="240" w:lineRule="auto"/>
        <w:jc w:val="center"/>
        <w:rPr>
          <w:rFonts w:ascii="Times New Roman" w:hAnsi="Times New Roman"/>
          <w:sz w:val="24"/>
          <w:szCs w:val="24"/>
        </w:rPr>
      </w:pPr>
    </w:p>
    <w:p w:rsidR="00CA2DB3" w:rsidRDefault="00CA2DB3" w:rsidP="00FF1EBB">
      <w:pPr>
        <w:spacing w:after="0" w:line="240" w:lineRule="auto"/>
        <w:jc w:val="center"/>
        <w:rPr>
          <w:rFonts w:ascii="Times New Roman" w:hAnsi="Times New Roman"/>
          <w:sz w:val="24"/>
          <w:szCs w:val="24"/>
        </w:rPr>
      </w:pPr>
    </w:p>
    <w:p w:rsidR="00CA2DB3" w:rsidRDefault="00CA2DB3" w:rsidP="005F190E">
      <w:pPr>
        <w:pStyle w:val="a6"/>
        <w:ind w:firstLine="709"/>
        <w:jc w:val="both"/>
        <w:rPr>
          <w:rFonts w:ascii="Times New Roman" w:hAnsi="Times New Roman" w:cs="Times New Roman"/>
          <w:color w:val="000000"/>
          <w:sz w:val="26"/>
          <w:szCs w:val="26"/>
        </w:rPr>
      </w:pPr>
    </w:p>
    <w:p w:rsidR="00D1380E" w:rsidRDefault="00D1380E" w:rsidP="005F190E">
      <w:pPr>
        <w:pStyle w:val="a6"/>
        <w:ind w:firstLine="709"/>
        <w:jc w:val="both"/>
        <w:rPr>
          <w:rFonts w:ascii="Times New Roman" w:hAnsi="Times New Roman" w:cs="Times New Roman"/>
          <w:color w:val="000000"/>
          <w:sz w:val="26"/>
          <w:szCs w:val="26"/>
        </w:rPr>
      </w:pPr>
    </w:p>
    <w:p w:rsidR="00D1380E" w:rsidRDefault="00D1380E" w:rsidP="005F190E">
      <w:pPr>
        <w:pStyle w:val="a6"/>
        <w:ind w:firstLine="709"/>
        <w:jc w:val="both"/>
        <w:rPr>
          <w:rFonts w:ascii="Times New Roman" w:hAnsi="Times New Roman" w:cs="Times New Roman"/>
          <w:color w:val="000000"/>
          <w:sz w:val="26"/>
          <w:szCs w:val="26"/>
        </w:rPr>
      </w:pPr>
    </w:p>
    <w:p w:rsidR="00D1380E" w:rsidRDefault="00D1380E" w:rsidP="005F190E">
      <w:pPr>
        <w:pStyle w:val="a6"/>
        <w:ind w:firstLine="709"/>
        <w:jc w:val="both"/>
        <w:rPr>
          <w:rFonts w:ascii="Times New Roman" w:hAnsi="Times New Roman" w:cs="Times New Roman"/>
          <w:color w:val="000000"/>
          <w:sz w:val="26"/>
          <w:szCs w:val="26"/>
        </w:rPr>
      </w:pPr>
    </w:p>
    <w:p w:rsidR="00D1380E" w:rsidRDefault="00D1380E" w:rsidP="005F190E">
      <w:pPr>
        <w:pStyle w:val="a6"/>
        <w:ind w:firstLine="709"/>
        <w:jc w:val="both"/>
        <w:rPr>
          <w:rFonts w:ascii="Times New Roman" w:hAnsi="Times New Roman" w:cs="Times New Roman"/>
          <w:color w:val="000000"/>
          <w:sz w:val="26"/>
          <w:szCs w:val="26"/>
        </w:rPr>
      </w:pPr>
    </w:p>
    <w:p w:rsidR="00D1380E" w:rsidRDefault="00D1380E" w:rsidP="005F190E">
      <w:pPr>
        <w:pStyle w:val="a6"/>
        <w:ind w:firstLine="709"/>
        <w:jc w:val="both"/>
        <w:rPr>
          <w:rFonts w:ascii="Times New Roman" w:hAnsi="Times New Roman" w:cs="Times New Roman"/>
          <w:color w:val="000000"/>
          <w:sz w:val="26"/>
          <w:szCs w:val="26"/>
        </w:rPr>
      </w:pPr>
    </w:p>
    <w:p w:rsidR="00D1380E" w:rsidRDefault="00D1380E" w:rsidP="005F190E">
      <w:pPr>
        <w:pStyle w:val="a6"/>
        <w:ind w:firstLine="709"/>
        <w:jc w:val="both"/>
        <w:rPr>
          <w:rFonts w:ascii="Times New Roman" w:hAnsi="Times New Roman" w:cs="Times New Roman"/>
          <w:color w:val="000000"/>
          <w:sz w:val="26"/>
          <w:szCs w:val="26"/>
        </w:rPr>
      </w:pPr>
    </w:p>
    <w:p w:rsidR="00D1380E" w:rsidRDefault="00D1380E" w:rsidP="005F190E">
      <w:pPr>
        <w:pStyle w:val="a6"/>
        <w:ind w:firstLine="709"/>
        <w:jc w:val="both"/>
        <w:rPr>
          <w:rFonts w:ascii="Times New Roman" w:hAnsi="Times New Roman" w:cs="Times New Roman"/>
          <w:color w:val="000000"/>
          <w:sz w:val="26"/>
          <w:szCs w:val="26"/>
        </w:rPr>
      </w:pPr>
    </w:p>
    <w:p w:rsidR="00D1380E" w:rsidRDefault="00D1380E" w:rsidP="005F190E">
      <w:pPr>
        <w:pStyle w:val="a6"/>
        <w:ind w:firstLine="709"/>
        <w:jc w:val="both"/>
        <w:rPr>
          <w:rFonts w:ascii="Times New Roman" w:hAnsi="Times New Roman" w:cs="Times New Roman"/>
          <w:color w:val="000000"/>
          <w:sz w:val="26"/>
          <w:szCs w:val="26"/>
        </w:rPr>
      </w:pPr>
    </w:p>
    <w:p w:rsidR="00D1380E" w:rsidRDefault="00D1380E" w:rsidP="005F190E">
      <w:pPr>
        <w:pStyle w:val="a6"/>
        <w:ind w:firstLine="709"/>
        <w:jc w:val="both"/>
        <w:rPr>
          <w:rFonts w:ascii="Times New Roman" w:hAnsi="Times New Roman" w:cs="Times New Roman"/>
          <w:color w:val="000000"/>
          <w:sz w:val="26"/>
          <w:szCs w:val="26"/>
        </w:rPr>
      </w:pPr>
    </w:p>
    <w:p w:rsidR="00D1380E" w:rsidRDefault="00D1380E" w:rsidP="005F190E">
      <w:pPr>
        <w:pStyle w:val="a6"/>
        <w:ind w:firstLine="709"/>
        <w:jc w:val="both"/>
        <w:rPr>
          <w:rFonts w:ascii="Times New Roman" w:hAnsi="Times New Roman" w:cs="Times New Roman"/>
          <w:color w:val="000000"/>
          <w:sz w:val="26"/>
          <w:szCs w:val="26"/>
        </w:rPr>
      </w:pPr>
    </w:p>
    <w:p w:rsidR="00D1380E" w:rsidRDefault="00D1380E" w:rsidP="005F190E">
      <w:pPr>
        <w:pStyle w:val="a6"/>
        <w:ind w:firstLine="709"/>
        <w:jc w:val="both"/>
        <w:rPr>
          <w:rFonts w:ascii="Times New Roman" w:hAnsi="Times New Roman" w:cs="Times New Roman"/>
          <w:color w:val="000000"/>
          <w:sz w:val="26"/>
          <w:szCs w:val="26"/>
        </w:rPr>
      </w:pPr>
    </w:p>
    <w:p w:rsidR="00D1380E" w:rsidRDefault="00D1380E" w:rsidP="005F190E">
      <w:pPr>
        <w:pStyle w:val="a6"/>
        <w:ind w:firstLine="709"/>
        <w:jc w:val="both"/>
        <w:rPr>
          <w:rFonts w:ascii="Times New Roman" w:hAnsi="Times New Roman" w:cs="Times New Roman"/>
          <w:color w:val="000000"/>
          <w:sz w:val="26"/>
          <w:szCs w:val="26"/>
        </w:rPr>
      </w:pPr>
    </w:p>
    <w:p w:rsidR="00D1380E" w:rsidRDefault="00D1380E" w:rsidP="005F190E">
      <w:pPr>
        <w:pStyle w:val="a6"/>
        <w:ind w:firstLine="709"/>
        <w:jc w:val="both"/>
        <w:rPr>
          <w:rFonts w:ascii="Times New Roman" w:hAnsi="Times New Roman" w:cs="Times New Roman"/>
          <w:color w:val="000000"/>
          <w:sz w:val="26"/>
          <w:szCs w:val="26"/>
        </w:rPr>
      </w:pPr>
    </w:p>
    <w:p w:rsidR="00D1380E" w:rsidRDefault="00D1380E" w:rsidP="005F190E">
      <w:pPr>
        <w:pStyle w:val="a6"/>
        <w:ind w:firstLine="709"/>
        <w:jc w:val="both"/>
        <w:rPr>
          <w:rFonts w:ascii="Times New Roman" w:hAnsi="Times New Roman" w:cs="Times New Roman"/>
          <w:color w:val="000000"/>
          <w:sz w:val="26"/>
          <w:szCs w:val="26"/>
        </w:rPr>
      </w:pPr>
    </w:p>
    <w:p w:rsidR="00D1380E" w:rsidRDefault="00D1380E" w:rsidP="005F190E">
      <w:pPr>
        <w:pStyle w:val="a6"/>
        <w:ind w:firstLine="709"/>
        <w:jc w:val="both"/>
        <w:rPr>
          <w:rFonts w:ascii="Times New Roman" w:hAnsi="Times New Roman" w:cs="Times New Roman"/>
          <w:color w:val="000000"/>
          <w:sz w:val="26"/>
          <w:szCs w:val="26"/>
        </w:rPr>
      </w:pPr>
    </w:p>
    <w:p w:rsidR="00D1380E" w:rsidRDefault="00D1380E" w:rsidP="005F190E">
      <w:pPr>
        <w:pStyle w:val="a6"/>
        <w:ind w:firstLine="709"/>
        <w:jc w:val="both"/>
        <w:rPr>
          <w:rFonts w:ascii="Times New Roman" w:hAnsi="Times New Roman" w:cs="Times New Roman"/>
          <w:color w:val="000000"/>
          <w:sz w:val="26"/>
          <w:szCs w:val="26"/>
        </w:rPr>
      </w:pPr>
    </w:p>
    <w:p w:rsidR="00D1380E" w:rsidRDefault="00D1380E" w:rsidP="005F190E">
      <w:pPr>
        <w:pStyle w:val="a6"/>
        <w:ind w:firstLine="709"/>
        <w:jc w:val="both"/>
        <w:rPr>
          <w:rFonts w:ascii="Times New Roman" w:hAnsi="Times New Roman" w:cs="Times New Roman"/>
          <w:color w:val="000000"/>
          <w:sz w:val="26"/>
          <w:szCs w:val="26"/>
        </w:rPr>
      </w:pPr>
    </w:p>
    <w:p w:rsidR="00D1380E" w:rsidRDefault="00D1380E" w:rsidP="005F190E">
      <w:pPr>
        <w:pStyle w:val="a6"/>
        <w:ind w:firstLine="709"/>
        <w:jc w:val="both"/>
        <w:rPr>
          <w:rFonts w:ascii="Times New Roman" w:hAnsi="Times New Roman" w:cs="Times New Roman"/>
          <w:color w:val="000000"/>
          <w:sz w:val="26"/>
          <w:szCs w:val="26"/>
        </w:rPr>
      </w:pPr>
    </w:p>
    <w:p w:rsidR="00D1380E" w:rsidRDefault="00D1380E" w:rsidP="005F190E">
      <w:pPr>
        <w:pStyle w:val="a6"/>
        <w:ind w:firstLine="709"/>
        <w:jc w:val="both"/>
        <w:rPr>
          <w:rFonts w:ascii="Times New Roman" w:hAnsi="Times New Roman" w:cs="Times New Roman"/>
          <w:color w:val="000000"/>
          <w:sz w:val="26"/>
          <w:szCs w:val="26"/>
        </w:rPr>
      </w:pPr>
    </w:p>
    <w:p w:rsidR="00D1380E" w:rsidRDefault="00D1380E" w:rsidP="005F190E">
      <w:pPr>
        <w:pStyle w:val="a6"/>
        <w:ind w:firstLine="709"/>
        <w:jc w:val="both"/>
        <w:rPr>
          <w:rFonts w:ascii="Times New Roman" w:hAnsi="Times New Roman" w:cs="Times New Roman"/>
          <w:color w:val="000000"/>
          <w:sz w:val="26"/>
          <w:szCs w:val="26"/>
        </w:rPr>
      </w:pPr>
    </w:p>
    <w:p w:rsidR="00D1380E" w:rsidRDefault="00D1380E" w:rsidP="005F190E">
      <w:pPr>
        <w:pStyle w:val="a6"/>
        <w:ind w:firstLine="709"/>
        <w:jc w:val="both"/>
        <w:rPr>
          <w:rFonts w:ascii="Times New Roman" w:hAnsi="Times New Roman" w:cs="Times New Roman"/>
          <w:color w:val="000000"/>
          <w:sz w:val="26"/>
          <w:szCs w:val="26"/>
        </w:rPr>
      </w:pPr>
    </w:p>
    <w:p w:rsidR="00D1380E" w:rsidRDefault="00D1380E" w:rsidP="005F190E">
      <w:pPr>
        <w:pStyle w:val="a6"/>
        <w:ind w:firstLine="709"/>
        <w:jc w:val="both"/>
        <w:rPr>
          <w:rFonts w:ascii="Times New Roman" w:hAnsi="Times New Roman" w:cs="Times New Roman"/>
          <w:color w:val="000000"/>
          <w:sz w:val="26"/>
          <w:szCs w:val="26"/>
        </w:rPr>
      </w:pPr>
    </w:p>
    <w:p w:rsidR="00D1380E" w:rsidRDefault="00D1380E" w:rsidP="00D1380E">
      <w:pPr>
        <w:pStyle w:val="Default"/>
        <w:tabs>
          <w:tab w:val="left" w:pos="3102"/>
          <w:tab w:val="center" w:pos="5456"/>
        </w:tabs>
        <w:spacing w:before="10" w:after="10"/>
        <w:ind w:left="426"/>
        <w:jc w:val="center"/>
        <w:rPr>
          <w:sz w:val="28"/>
          <w:szCs w:val="28"/>
        </w:rPr>
      </w:pPr>
    </w:p>
    <w:p w:rsidR="00D1380E" w:rsidRDefault="00D1380E" w:rsidP="00D1380E">
      <w:pPr>
        <w:pStyle w:val="Default"/>
        <w:tabs>
          <w:tab w:val="left" w:pos="3102"/>
          <w:tab w:val="center" w:pos="5456"/>
        </w:tabs>
        <w:spacing w:before="10" w:after="10"/>
        <w:ind w:left="426"/>
        <w:jc w:val="center"/>
        <w:rPr>
          <w:sz w:val="28"/>
          <w:szCs w:val="28"/>
        </w:rPr>
      </w:pPr>
    </w:p>
    <w:p w:rsidR="00D1380E" w:rsidRDefault="00D1380E" w:rsidP="00D1380E">
      <w:pPr>
        <w:pStyle w:val="Default"/>
        <w:tabs>
          <w:tab w:val="left" w:pos="3102"/>
          <w:tab w:val="center" w:pos="5456"/>
        </w:tabs>
        <w:spacing w:before="10" w:after="10"/>
        <w:ind w:left="426"/>
        <w:jc w:val="center"/>
        <w:rPr>
          <w:sz w:val="28"/>
          <w:szCs w:val="28"/>
        </w:rPr>
      </w:pPr>
    </w:p>
    <w:p w:rsidR="00D1380E" w:rsidRDefault="00D1380E" w:rsidP="00D1380E"/>
    <w:p w:rsidR="00D1380E" w:rsidRPr="005F190E" w:rsidRDefault="00D1380E" w:rsidP="005F190E">
      <w:pPr>
        <w:pStyle w:val="a6"/>
        <w:ind w:firstLine="709"/>
        <w:jc w:val="both"/>
        <w:rPr>
          <w:rFonts w:ascii="Times New Roman" w:hAnsi="Times New Roman" w:cs="Times New Roman"/>
          <w:color w:val="000000"/>
          <w:sz w:val="26"/>
          <w:szCs w:val="26"/>
        </w:rPr>
        <w:sectPr w:rsidR="00D1380E" w:rsidRPr="005F190E" w:rsidSect="00B35F05">
          <w:pgSz w:w="11906" w:h="16838"/>
          <w:pgMar w:top="709" w:right="567" w:bottom="567" w:left="851" w:header="709" w:footer="709" w:gutter="0"/>
          <w:cols w:space="708"/>
          <w:docGrid w:linePitch="360"/>
        </w:sectPr>
      </w:pPr>
    </w:p>
    <w:p w:rsidR="006C2C5E" w:rsidRPr="00D2685E" w:rsidRDefault="006C2C5E" w:rsidP="00D2685E">
      <w:pPr>
        <w:pStyle w:val="a6"/>
        <w:jc w:val="center"/>
        <w:rPr>
          <w:rFonts w:ascii="Times New Roman" w:hAnsi="Times New Roman" w:cs="Times New Roman"/>
          <w:sz w:val="26"/>
          <w:szCs w:val="26"/>
        </w:rPr>
      </w:pPr>
      <w:r w:rsidRPr="00D2685E">
        <w:rPr>
          <w:rFonts w:ascii="Times New Roman" w:hAnsi="Times New Roman" w:cs="Times New Roman"/>
          <w:sz w:val="26"/>
          <w:szCs w:val="26"/>
        </w:rPr>
        <w:lastRenderedPageBreak/>
        <w:t>АДМИНИСТРАЦИЯ</w:t>
      </w:r>
    </w:p>
    <w:p w:rsidR="006C2C5E" w:rsidRPr="00D2685E" w:rsidRDefault="006C2C5E" w:rsidP="00D2685E">
      <w:pPr>
        <w:pStyle w:val="a6"/>
        <w:jc w:val="center"/>
        <w:rPr>
          <w:rFonts w:ascii="Times New Roman" w:hAnsi="Times New Roman" w:cs="Times New Roman"/>
          <w:sz w:val="26"/>
          <w:szCs w:val="26"/>
        </w:rPr>
      </w:pPr>
      <w:r w:rsidRPr="00D2685E">
        <w:rPr>
          <w:rFonts w:ascii="Times New Roman" w:hAnsi="Times New Roman" w:cs="Times New Roman"/>
          <w:sz w:val="26"/>
          <w:szCs w:val="26"/>
        </w:rPr>
        <w:t xml:space="preserve">СЕЛЬСКОГО ПОСЕЛЕНИЯ </w:t>
      </w:r>
      <w:proofErr w:type="gramStart"/>
      <w:r w:rsidRPr="00D2685E">
        <w:rPr>
          <w:rFonts w:ascii="Times New Roman" w:hAnsi="Times New Roman" w:cs="Times New Roman"/>
          <w:sz w:val="26"/>
          <w:szCs w:val="26"/>
        </w:rPr>
        <w:t>СВЕТЛЫЙ</w:t>
      </w:r>
      <w:proofErr w:type="gramEnd"/>
    </w:p>
    <w:p w:rsidR="006C2C5E" w:rsidRPr="00D2685E" w:rsidRDefault="006C2C5E" w:rsidP="00D2685E">
      <w:pPr>
        <w:pStyle w:val="a6"/>
        <w:jc w:val="center"/>
        <w:rPr>
          <w:rFonts w:ascii="Times New Roman" w:hAnsi="Times New Roman" w:cs="Times New Roman"/>
          <w:sz w:val="26"/>
          <w:szCs w:val="26"/>
        </w:rPr>
      </w:pPr>
      <w:r w:rsidRPr="00D2685E">
        <w:rPr>
          <w:rFonts w:ascii="Times New Roman" w:hAnsi="Times New Roman" w:cs="Times New Roman"/>
          <w:sz w:val="26"/>
          <w:szCs w:val="26"/>
        </w:rPr>
        <w:t>Березовского района</w:t>
      </w:r>
    </w:p>
    <w:p w:rsidR="006C2C5E" w:rsidRPr="00D2685E" w:rsidRDefault="006C2C5E" w:rsidP="00D2685E">
      <w:pPr>
        <w:pStyle w:val="a6"/>
        <w:jc w:val="center"/>
        <w:rPr>
          <w:rFonts w:ascii="Times New Roman" w:hAnsi="Times New Roman" w:cs="Times New Roman"/>
          <w:sz w:val="26"/>
          <w:szCs w:val="26"/>
        </w:rPr>
      </w:pPr>
      <w:r w:rsidRPr="00D2685E">
        <w:rPr>
          <w:rFonts w:ascii="Times New Roman" w:hAnsi="Times New Roman" w:cs="Times New Roman"/>
          <w:sz w:val="26"/>
          <w:szCs w:val="26"/>
        </w:rPr>
        <w:t>Ханты-Мансийского автономного округа-Югры</w:t>
      </w:r>
    </w:p>
    <w:p w:rsidR="006C2C5E" w:rsidRPr="00D2685E" w:rsidRDefault="006C2C5E" w:rsidP="00D2685E">
      <w:pPr>
        <w:pStyle w:val="a6"/>
        <w:jc w:val="center"/>
        <w:rPr>
          <w:rFonts w:ascii="Times New Roman" w:hAnsi="Times New Roman" w:cs="Times New Roman"/>
          <w:bCs/>
          <w:sz w:val="26"/>
          <w:szCs w:val="26"/>
        </w:rPr>
      </w:pPr>
    </w:p>
    <w:p w:rsidR="006C2C5E" w:rsidRPr="00D2685E" w:rsidRDefault="006C2C5E" w:rsidP="00D2685E">
      <w:pPr>
        <w:pStyle w:val="a6"/>
        <w:jc w:val="center"/>
        <w:rPr>
          <w:rFonts w:ascii="Times New Roman" w:hAnsi="Times New Roman" w:cs="Times New Roman"/>
          <w:sz w:val="26"/>
          <w:szCs w:val="26"/>
        </w:rPr>
      </w:pPr>
      <w:r w:rsidRPr="00D2685E">
        <w:rPr>
          <w:rFonts w:ascii="Times New Roman" w:hAnsi="Times New Roman" w:cs="Times New Roman"/>
          <w:sz w:val="26"/>
          <w:szCs w:val="26"/>
        </w:rPr>
        <w:t>ПОСТАНОВЛЕНИЕ</w:t>
      </w:r>
    </w:p>
    <w:p w:rsidR="006C2C5E" w:rsidRPr="00D2685E" w:rsidRDefault="006C2C5E" w:rsidP="00D2685E">
      <w:pPr>
        <w:pStyle w:val="a6"/>
        <w:jc w:val="both"/>
        <w:rPr>
          <w:rFonts w:ascii="Times New Roman" w:hAnsi="Times New Roman" w:cs="Times New Roman"/>
          <w:sz w:val="26"/>
          <w:szCs w:val="26"/>
        </w:rPr>
      </w:pPr>
      <w:r w:rsidRPr="00D2685E">
        <w:rPr>
          <w:rFonts w:ascii="Times New Roman" w:hAnsi="Times New Roman" w:cs="Times New Roman"/>
          <w:sz w:val="26"/>
          <w:szCs w:val="26"/>
          <w:u w:val="single"/>
        </w:rPr>
        <w:t>от 15.11.2022</w:t>
      </w:r>
      <w:r w:rsidRPr="00D2685E">
        <w:rPr>
          <w:rFonts w:ascii="Times New Roman" w:hAnsi="Times New Roman" w:cs="Times New Roman"/>
          <w:sz w:val="26"/>
          <w:szCs w:val="26"/>
        </w:rPr>
        <w:t xml:space="preserve">                                                                                   </w:t>
      </w:r>
      <w:r w:rsidRPr="00D2685E">
        <w:rPr>
          <w:rFonts w:ascii="Times New Roman" w:hAnsi="Times New Roman" w:cs="Times New Roman"/>
          <w:sz w:val="26"/>
          <w:szCs w:val="26"/>
        </w:rPr>
        <w:tab/>
        <w:t xml:space="preserve"> №126</w:t>
      </w:r>
    </w:p>
    <w:p w:rsidR="006C2C5E" w:rsidRPr="00D2685E" w:rsidRDefault="006C2C5E" w:rsidP="00D2685E">
      <w:pPr>
        <w:pStyle w:val="a6"/>
        <w:jc w:val="both"/>
        <w:rPr>
          <w:rFonts w:ascii="Times New Roman" w:hAnsi="Times New Roman" w:cs="Times New Roman"/>
          <w:sz w:val="26"/>
          <w:szCs w:val="26"/>
        </w:rPr>
      </w:pPr>
      <w:r w:rsidRPr="00D2685E">
        <w:rPr>
          <w:rFonts w:ascii="Times New Roman" w:hAnsi="Times New Roman" w:cs="Times New Roman"/>
          <w:sz w:val="26"/>
          <w:szCs w:val="26"/>
        </w:rPr>
        <w:t>п. Светлый</w:t>
      </w:r>
    </w:p>
    <w:p w:rsidR="006C2C5E" w:rsidRPr="00290015" w:rsidRDefault="006C2C5E" w:rsidP="006C2C5E">
      <w:pPr>
        <w:jc w:val="both"/>
        <w:rPr>
          <w:sz w:val="28"/>
          <w:szCs w:val="28"/>
          <w:highlight w:val="yellow"/>
        </w:rPr>
      </w:pPr>
    </w:p>
    <w:tbl>
      <w:tblPr>
        <w:tblW w:w="0" w:type="auto"/>
        <w:tblLook w:val="04A0" w:firstRow="1" w:lastRow="0" w:firstColumn="1" w:lastColumn="0" w:noHBand="0" w:noVBand="1"/>
      </w:tblPr>
      <w:tblGrid>
        <w:gridCol w:w="5353"/>
      </w:tblGrid>
      <w:tr w:rsidR="006C2C5E" w:rsidRPr="00600B5C" w:rsidTr="00AD5EC4">
        <w:tc>
          <w:tcPr>
            <w:tcW w:w="5353" w:type="dxa"/>
            <w:shd w:val="clear" w:color="auto" w:fill="auto"/>
          </w:tcPr>
          <w:p w:rsidR="006C2C5E" w:rsidRPr="00D2685E" w:rsidRDefault="006C2C5E" w:rsidP="00D2685E">
            <w:pPr>
              <w:pStyle w:val="a6"/>
              <w:jc w:val="both"/>
              <w:rPr>
                <w:rFonts w:ascii="Times New Roman" w:eastAsia="Calibri" w:hAnsi="Times New Roman" w:cs="Times New Roman"/>
                <w:b/>
                <w:sz w:val="26"/>
                <w:szCs w:val="26"/>
              </w:rPr>
            </w:pPr>
            <w:r w:rsidRPr="00D2685E">
              <w:rPr>
                <w:rFonts w:ascii="Times New Roman" w:hAnsi="Times New Roman" w:cs="Times New Roman"/>
                <w:b/>
                <w:sz w:val="26"/>
                <w:szCs w:val="26"/>
              </w:rPr>
              <w:t xml:space="preserve">О внесении изменений в постановление администрации сельского поселения Светлый </w:t>
            </w:r>
            <w:r w:rsidRPr="00D2685E">
              <w:rPr>
                <w:rFonts w:ascii="Times New Roman" w:eastAsia="Calibri" w:hAnsi="Times New Roman" w:cs="Times New Roman"/>
                <w:b/>
                <w:sz w:val="26"/>
                <w:szCs w:val="26"/>
              </w:rPr>
              <w:t>от 13.01.2014 №5 «</w:t>
            </w:r>
            <w:r w:rsidRPr="00D2685E">
              <w:rPr>
                <w:rFonts w:ascii="Times New Roman" w:hAnsi="Times New Roman" w:cs="Times New Roman"/>
                <w:b/>
                <w:sz w:val="26"/>
                <w:szCs w:val="26"/>
              </w:rPr>
              <w:t>Об утверждении муниципальной  программы  «Развитие  физической культуры, спорта и молодежной политики в сельском поселении Светлый на 2019-2024 годы</w:t>
            </w:r>
          </w:p>
          <w:p w:rsidR="006C2C5E" w:rsidRPr="00600B5C" w:rsidRDefault="006C2C5E" w:rsidP="00AD5EC4">
            <w:pPr>
              <w:tabs>
                <w:tab w:val="left" w:pos="1110"/>
              </w:tabs>
              <w:jc w:val="both"/>
              <w:rPr>
                <w:b/>
                <w:sz w:val="28"/>
                <w:szCs w:val="28"/>
              </w:rPr>
            </w:pPr>
          </w:p>
        </w:tc>
      </w:tr>
    </w:tbl>
    <w:p w:rsidR="006C2C5E" w:rsidRPr="00D2685E" w:rsidRDefault="006C2C5E" w:rsidP="00D2685E">
      <w:pPr>
        <w:pStyle w:val="a6"/>
        <w:spacing w:line="276" w:lineRule="auto"/>
        <w:jc w:val="both"/>
        <w:rPr>
          <w:rFonts w:ascii="Times New Roman" w:hAnsi="Times New Roman" w:cs="Times New Roman"/>
          <w:sz w:val="26"/>
          <w:szCs w:val="26"/>
        </w:rPr>
      </w:pPr>
      <w:r w:rsidRPr="00D2685E">
        <w:rPr>
          <w:rFonts w:ascii="Times New Roman" w:hAnsi="Times New Roman" w:cs="Times New Roman"/>
          <w:sz w:val="26"/>
          <w:szCs w:val="26"/>
        </w:rPr>
        <w:t xml:space="preserve">В соответствии со статьей 179 Бюджетного кодекса Российской Федерации, с Федеральным законом от 06.10.2003  № 131–ФЗ «Об общих принципах организации местного самоуправления в Российской Федерации»,  устава сельского поселения </w:t>
      </w:r>
      <w:proofErr w:type="gramStart"/>
      <w:r w:rsidRPr="00D2685E">
        <w:rPr>
          <w:rFonts w:ascii="Times New Roman" w:hAnsi="Times New Roman" w:cs="Times New Roman"/>
          <w:sz w:val="26"/>
          <w:szCs w:val="26"/>
        </w:rPr>
        <w:t>Светлый</w:t>
      </w:r>
      <w:proofErr w:type="gramEnd"/>
      <w:r w:rsidRPr="00D2685E">
        <w:rPr>
          <w:rFonts w:ascii="Times New Roman" w:hAnsi="Times New Roman" w:cs="Times New Roman"/>
          <w:sz w:val="26"/>
          <w:szCs w:val="26"/>
        </w:rPr>
        <w:t>,</w:t>
      </w:r>
    </w:p>
    <w:p w:rsidR="006C2C5E" w:rsidRPr="00D2685E" w:rsidRDefault="006C2C5E" w:rsidP="00D2685E">
      <w:pPr>
        <w:pStyle w:val="a6"/>
        <w:spacing w:line="276" w:lineRule="auto"/>
        <w:jc w:val="both"/>
        <w:rPr>
          <w:rFonts w:ascii="Times New Roman" w:hAnsi="Times New Roman" w:cs="Times New Roman"/>
          <w:sz w:val="26"/>
          <w:szCs w:val="26"/>
        </w:rPr>
      </w:pPr>
    </w:p>
    <w:p w:rsidR="006C2C5E" w:rsidRPr="00D2685E" w:rsidRDefault="006C2C5E" w:rsidP="00D2685E">
      <w:pPr>
        <w:pStyle w:val="a6"/>
        <w:spacing w:line="276" w:lineRule="auto"/>
        <w:jc w:val="center"/>
        <w:rPr>
          <w:rFonts w:ascii="Times New Roman" w:hAnsi="Times New Roman" w:cs="Times New Roman"/>
          <w:bCs/>
          <w:sz w:val="26"/>
          <w:szCs w:val="26"/>
        </w:rPr>
      </w:pPr>
      <w:r w:rsidRPr="00D2685E">
        <w:rPr>
          <w:rFonts w:ascii="Times New Roman" w:hAnsi="Times New Roman" w:cs="Times New Roman"/>
          <w:bCs/>
          <w:sz w:val="26"/>
          <w:szCs w:val="26"/>
        </w:rPr>
        <w:t>ПОСТАНОВЛЯЮ:</w:t>
      </w:r>
    </w:p>
    <w:p w:rsidR="006C2C5E" w:rsidRPr="00D2685E" w:rsidRDefault="006C2C5E" w:rsidP="00D2685E">
      <w:pPr>
        <w:pStyle w:val="a6"/>
        <w:spacing w:line="276" w:lineRule="auto"/>
        <w:ind w:firstLine="709"/>
        <w:jc w:val="both"/>
        <w:rPr>
          <w:rFonts w:ascii="Times New Roman" w:hAnsi="Times New Roman" w:cs="Times New Roman"/>
          <w:sz w:val="26"/>
          <w:szCs w:val="26"/>
        </w:rPr>
      </w:pPr>
      <w:r w:rsidRPr="00D2685E">
        <w:rPr>
          <w:rFonts w:ascii="Times New Roman" w:hAnsi="Times New Roman" w:cs="Times New Roman"/>
          <w:sz w:val="26"/>
          <w:szCs w:val="26"/>
        </w:rPr>
        <w:tab/>
        <w:t xml:space="preserve">1. Внести в постановление администрации сельского поселения Светлый от 13.01.2014 №5 «Об утверждении муниципальной  программы  «Развитие  физической культуры, спорта и молодежной политики в сельском поселении Светлый на 2019-2024 годы» (далее по тексту – Постановление)  </w:t>
      </w:r>
    </w:p>
    <w:p w:rsidR="006C2C5E" w:rsidRPr="00D2685E" w:rsidRDefault="006C2C5E" w:rsidP="00D2685E">
      <w:pPr>
        <w:pStyle w:val="a6"/>
        <w:spacing w:line="276" w:lineRule="auto"/>
        <w:ind w:firstLine="709"/>
        <w:jc w:val="both"/>
        <w:rPr>
          <w:rFonts w:ascii="Times New Roman" w:eastAsia="Calibri" w:hAnsi="Times New Roman" w:cs="Times New Roman"/>
          <w:sz w:val="26"/>
          <w:szCs w:val="26"/>
          <w:lang w:eastAsia="ar-SA"/>
        </w:rPr>
      </w:pPr>
      <w:r w:rsidRPr="00D2685E">
        <w:rPr>
          <w:rFonts w:ascii="Times New Roman" w:hAnsi="Times New Roman" w:cs="Times New Roman"/>
          <w:sz w:val="26"/>
          <w:szCs w:val="26"/>
        </w:rPr>
        <w:t>- следующие изменения:</w:t>
      </w:r>
    </w:p>
    <w:p w:rsidR="006C2C5E" w:rsidRPr="00D2685E" w:rsidRDefault="006C2C5E" w:rsidP="00D2685E">
      <w:pPr>
        <w:pStyle w:val="a6"/>
        <w:spacing w:line="276" w:lineRule="auto"/>
        <w:ind w:firstLine="709"/>
        <w:jc w:val="both"/>
        <w:rPr>
          <w:rFonts w:ascii="Times New Roman" w:hAnsi="Times New Roman" w:cs="Times New Roman"/>
          <w:sz w:val="26"/>
          <w:szCs w:val="26"/>
          <w:lang w:eastAsia="x-none"/>
        </w:rPr>
      </w:pPr>
      <w:r w:rsidRPr="00D2685E">
        <w:rPr>
          <w:rFonts w:ascii="Times New Roman" w:hAnsi="Times New Roman" w:cs="Times New Roman"/>
          <w:sz w:val="26"/>
          <w:szCs w:val="26"/>
        </w:rPr>
        <w:t xml:space="preserve">1.1. В названии Постановления  и далее по тексту в наименовании </w:t>
      </w:r>
      <w:r w:rsidRPr="00D2685E">
        <w:rPr>
          <w:rFonts w:ascii="Times New Roman" w:hAnsi="Times New Roman" w:cs="Times New Roman"/>
          <w:bCs/>
          <w:sz w:val="26"/>
          <w:szCs w:val="26"/>
        </w:rPr>
        <w:t xml:space="preserve">муниципальной программы слова « на 2019-2024 годы» </w:t>
      </w:r>
      <w:proofErr w:type="gramStart"/>
      <w:r w:rsidRPr="00D2685E">
        <w:rPr>
          <w:rFonts w:ascii="Times New Roman" w:hAnsi="Times New Roman" w:cs="Times New Roman"/>
          <w:bCs/>
          <w:sz w:val="26"/>
          <w:szCs w:val="26"/>
        </w:rPr>
        <w:t>заменить на слова</w:t>
      </w:r>
      <w:proofErr w:type="gramEnd"/>
      <w:r w:rsidRPr="00D2685E">
        <w:rPr>
          <w:rFonts w:ascii="Times New Roman" w:hAnsi="Times New Roman" w:cs="Times New Roman"/>
          <w:bCs/>
          <w:sz w:val="26"/>
          <w:szCs w:val="26"/>
        </w:rPr>
        <w:t xml:space="preserve"> «</w:t>
      </w:r>
      <w:r w:rsidRPr="00D2685E">
        <w:rPr>
          <w:rFonts w:ascii="Times New Roman" w:eastAsia="Calibri" w:hAnsi="Times New Roman" w:cs="Times New Roman"/>
          <w:sz w:val="26"/>
          <w:szCs w:val="26"/>
        </w:rPr>
        <w:t xml:space="preserve"> на 2021-2025 годы»</w:t>
      </w:r>
      <w:r w:rsidRPr="00D2685E">
        <w:rPr>
          <w:rFonts w:ascii="Times New Roman" w:hAnsi="Times New Roman" w:cs="Times New Roman"/>
          <w:bCs/>
          <w:sz w:val="26"/>
          <w:szCs w:val="26"/>
          <w:lang w:eastAsia="x-none"/>
        </w:rPr>
        <w:t>;</w:t>
      </w:r>
    </w:p>
    <w:p w:rsidR="006C2C5E" w:rsidRPr="00D2685E" w:rsidRDefault="006C2C5E" w:rsidP="00D2685E">
      <w:pPr>
        <w:pStyle w:val="a6"/>
        <w:spacing w:line="276" w:lineRule="auto"/>
        <w:ind w:firstLine="709"/>
        <w:jc w:val="both"/>
        <w:rPr>
          <w:rFonts w:ascii="Times New Roman" w:hAnsi="Times New Roman" w:cs="Times New Roman"/>
          <w:sz w:val="26"/>
          <w:szCs w:val="26"/>
        </w:rPr>
      </w:pPr>
      <w:r w:rsidRPr="00D2685E">
        <w:rPr>
          <w:rFonts w:ascii="Times New Roman" w:hAnsi="Times New Roman" w:cs="Times New Roman"/>
          <w:bCs/>
          <w:sz w:val="26"/>
          <w:szCs w:val="26"/>
        </w:rPr>
        <w:t xml:space="preserve">1.2. Приложения 1,2 </w:t>
      </w:r>
      <w:r w:rsidRPr="00D2685E">
        <w:rPr>
          <w:rFonts w:ascii="Times New Roman" w:hAnsi="Times New Roman" w:cs="Times New Roman"/>
          <w:sz w:val="26"/>
          <w:szCs w:val="26"/>
        </w:rPr>
        <w:t>к Постановлению изложить в новой редакции, согласно приложениям 1,2  к настоящему постановлению соответственно.</w:t>
      </w:r>
    </w:p>
    <w:p w:rsidR="006C2C5E" w:rsidRPr="00D2685E" w:rsidRDefault="006C2C5E" w:rsidP="00D2685E">
      <w:pPr>
        <w:pStyle w:val="a6"/>
        <w:spacing w:line="276" w:lineRule="auto"/>
        <w:ind w:firstLine="709"/>
        <w:jc w:val="both"/>
        <w:rPr>
          <w:rFonts w:ascii="Times New Roman" w:hAnsi="Times New Roman" w:cs="Times New Roman"/>
          <w:sz w:val="26"/>
          <w:szCs w:val="26"/>
        </w:rPr>
      </w:pPr>
      <w:r w:rsidRPr="00D2685E">
        <w:rPr>
          <w:rFonts w:ascii="Times New Roman" w:hAnsi="Times New Roman" w:cs="Times New Roman"/>
          <w:sz w:val="26"/>
          <w:szCs w:val="26"/>
        </w:rPr>
        <w:t xml:space="preserve">2. </w:t>
      </w:r>
      <w:proofErr w:type="gramStart"/>
      <w:r w:rsidRPr="00D2685E">
        <w:rPr>
          <w:rFonts w:ascii="Times New Roman" w:hAnsi="Times New Roman" w:cs="Times New Roman"/>
          <w:sz w:val="26"/>
          <w:szCs w:val="26"/>
        </w:rPr>
        <w:t>Опубликовать настоящее постановление в печатном издании органов местного самоуправления сельского поселения Светлый «</w:t>
      </w:r>
      <w:proofErr w:type="spellStart"/>
      <w:r w:rsidRPr="00D2685E">
        <w:rPr>
          <w:rFonts w:ascii="Times New Roman" w:hAnsi="Times New Roman" w:cs="Times New Roman"/>
          <w:sz w:val="26"/>
          <w:szCs w:val="26"/>
        </w:rPr>
        <w:t>Светловский</w:t>
      </w:r>
      <w:proofErr w:type="spellEnd"/>
      <w:r w:rsidRPr="00D2685E">
        <w:rPr>
          <w:rFonts w:ascii="Times New Roman" w:hAnsi="Times New Roman" w:cs="Times New Roman"/>
          <w:sz w:val="26"/>
          <w:szCs w:val="26"/>
        </w:rPr>
        <w:t xml:space="preserve"> Вестник» и разместить на официальном веб-сайте органов местного самоуправления сельского поселения Светлый.</w:t>
      </w:r>
      <w:proofErr w:type="gramEnd"/>
    </w:p>
    <w:p w:rsidR="006C2C5E" w:rsidRPr="00D2685E" w:rsidRDefault="006C2C5E" w:rsidP="00D2685E">
      <w:pPr>
        <w:pStyle w:val="a6"/>
        <w:spacing w:line="276" w:lineRule="auto"/>
        <w:ind w:firstLine="709"/>
        <w:jc w:val="both"/>
        <w:rPr>
          <w:rFonts w:ascii="Times New Roman" w:hAnsi="Times New Roman" w:cs="Times New Roman"/>
          <w:sz w:val="26"/>
          <w:szCs w:val="26"/>
        </w:rPr>
      </w:pPr>
      <w:r w:rsidRPr="00D2685E">
        <w:rPr>
          <w:rFonts w:ascii="Times New Roman" w:hAnsi="Times New Roman" w:cs="Times New Roman"/>
          <w:sz w:val="26"/>
          <w:szCs w:val="26"/>
        </w:rPr>
        <w:t>3. Настоящее постановление вступает в силу после его официального опубликования.</w:t>
      </w:r>
    </w:p>
    <w:p w:rsidR="006C2C5E" w:rsidRPr="00D2685E" w:rsidRDefault="006C2C5E" w:rsidP="00D2685E">
      <w:pPr>
        <w:pStyle w:val="a6"/>
        <w:spacing w:line="276" w:lineRule="auto"/>
        <w:ind w:firstLine="709"/>
        <w:jc w:val="both"/>
        <w:rPr>
          <w:rFonts w:ascii="Times New Roman" w:hAnsi="Times New Roman" w:cs="Times New Roman"/>
          <w:sz w:val="26"/>
          <w:szCs w:val="26"/>
        </w:rPr>
      </w:pPr>
      <w:r w:rsidRPr="00D2685E">
        <w:rPr>
          <w:rFonts w:ascii="Times New Roman" w:hAnsi="Times New Roman" w:cs="Times New Roman"/>
          <w:sz w:val="26"/>
          <w:szCs w:val="26"/>
        </w:rPr>
        <w:t xml:space="preserve">          4. </w:t>
      </w:r>
      <w:proofErr w:type="gramStart"/>
      <w:r w:rsidRPr="00D2685E">
        <w:rPr>
          <w:rFonts w:ascii="Times New Roman" w:hAnsi="Times New Roman" w:cs="Times New Roman"/>
          <w:sz w:val="26"/>
          <w:szCs w:val="26"/>
        </w:rPr>
        <w:t>Контроль за</w:t>
      </w:r>
      <w:proofErr w:type="gramEnd"/>
      <w:r w:rsidRPr="00D2685E">
        <w:rPr>
          <w:rFonts w:ascii="Times New Roman" w:hAnsi="Times New Roman" w:cs="Times New Roman"/>
          <w:sz w:val="26"/>
          <w:szCs w:val="26"/>
        </w:rPr>
        <w:t xml:space="preserve"> выполнением постановления оставляю за собой.</w:t>
      </w:r>
    </w:p>
    <w:p w:rsidR="006C2C5E" w:rsidRPr="00D2685E" w:rsidRDefault="006C2C5E" w:rsidP="00D2685E">
      <w:pPr>
        <w:pStyle w:val="a6"/>
        <w:spacing w:line="276" w:lineRule="auto"/>
        <w:jc w:val="both"/>
        <w:rPr>
          <w:rFonts w:ascii="Times New Roman" w:hAnsi="Times New Roman" w:cs="Times New Roman"/>
          <w:sz w:val="26"/>
          <w:szCs w:val="26"/>
        </w:rPr>
      </w:pPr>
    </w:p>
    <w:p w:rsidR="006C2C5E" w:rsidRPr="00D2685E" w:rsidRDefault="006C2C5E" w:rsidP="00D2685E">
      <w:pPr>
        <w:pStyle w:val="a6"/>
        <w:spacing w:line="276" w:lineRule="auto"/>
        <w:jc w:val="both"/>
        <w:rPr>
          <w:rFonts w:ascii="Times New Roman" w:hAnsi="Times New Roman" w:cs="Times New Roman"/>
          <w:sz w:val="26"/>
          <w:szCs w:val="26"/>
        </w:rPr>
      </w:pPr>
      <w:r w:rsidRPr="00D2685E">
        <w:rPr>
          <w:rFonts w:ascii="Times New Roman" w:hAnsi="Times New Roman" w:cs="Times New Roman"/>
          <w:sz w:val="26"/>
          <w:szCs w:val="26"/>
        </w:rPr>
        <w:t xml:space="preserve"> Глава поселения                                                                     Ф.К. </w:t>
      </w:r>
      <w:proofErr w:type="spellStart"/>
      <w:r w:rsidRPr="00D2685E">
        <w:rPr>
          <w:rFonts w:ascii="Times New Roman" w:hAnsi="Times New Roman" w:cs="Times New Roman"/>
          <w:sz w:val="26"/>
          <w:szCs w:val="26"/>
        </w:rPr>
        <w:t>Шагимухаметов</w:t>
      </w:r>
      <w:proofErr w:type="spellEnd"/>
    </w:p>
    <w:p w:rsidR="006C2C5E" w:rsidRDefault="006C2C5E" w:rsidP="006C2C5E">
      <w:pPr>
        <w:autoSpaceDE w:val="0"/>
        <w:autoSpaceDN w:val="0"/>
        <w:adjustRightInd w:val="0"/>
      </w:pPr>
    </w:p>
    <w:p w:rsidR="006C2C5E" w:rsidRDefault="006C2C5E" w:rsidP="006C2C5E">
      <w:pPr>
        <w:autoSpaceDE w:val="0"/>
        <w:autoSpaceDN w:val="0"/>
        <w:adjustRightInd w:val="0"/>
        <w:jc w:val="right"/>
      </w:pPr>
    </w:p>
    <w:p w:rsidR="006C2C5E" w:rsidRDefault="006C2C5E" w:rsidP="006C2C5E">
      <w:pPr>
        <w:autoSpaceDE w:val="0"/>
        <w:autoSpaceDN w:val="0"/>
        <w:adjustRightInd w:val="0"/>
        <w:jc w:val="right"/>
      </w:pPr>
    </w:p>
    <w:p w:rsidR="006C2C5E" w:rsidRPr="00D2685E" w:rsidRDefault="006C2C5E" w:rsidP="00D2685E">
      <w:pPr>
        <w:pStyle w:val="a6"/>
        <w:spacing w:line="276" w:lineRule="auto"/>
        <w:jc w:val="right"/>
        <w:rPr>
          <w:rFonts w:ascii="Times New Roman" w:hAnsi="Times New Roman" w:cs="Times New Roman"/>
        </w:rPr>
      </w:pPr>
      <w:r w:rsidRPr="00D2685E">
        <w:rPr>
          <w:rFonts w:ascii="Times New Roman" w:hAnsi="Times New Roman" w:cs="Times New Roman"/>
        </w:rPr>
        <w:t>Приложение 1</w:t>
      </w:r>
    </w:p>
    <w:p w:rsidR="006C2C5E" w:rsidRPr="00D2685E" w:rsidRDefault="006C2C5E" w:rsidP="00D2685E">
      <w:pPr>
        <w:pStyle w:val="a6"/>
        <w:spacing w:line="276" w:lineRule="auto"/>
        <w:jc w:val="right"/>
        <w:rPr>
          <w:rFonts w:ascii="Times New Roman" w:hAnsi="Times New Roman" w:cs="Times New Roman"/>
        </w:rPr>
      </w:pPr>
      <w:r w:rsidRPr="00D2685E">
        <w:rPr>
          <w:rFonts w:ascii="Times New Roman" w:hAnsi="Times New Roman" w:cs="Times New Roman"/>
        </w:rPr>
        <w:t xml:space="preserve">                                                                 к постановлению администрации</w:t>
      </w:r>
    </w:p>
    <w:p w:rsidR="006C2C5E" w:rsidRPr="00D2685E" w:rsidRDefault="006C2C5E" w:rsidP="00D2685E">
      <w:pPr>
        <w:pStyle w:val="a6"/>
        <w:spacing w:line="276" w:lineRule="auto"/>
        <w:jc w:val="right"/>
        <w:rPr>
          <w:rFonts w:ascii="Times New Roman" w:hAnsi="Times New Roman" w:cs="Times New Roman"/>
        </w:rPr>
      </w:pPr>
      <w:r w:rsidRPr="00D2685E">
        <w:rPr>
          <w:rFonts w:ascii="Times New Roman" w:hAnsi="Times New Roman" w:cs="Times New Roman"/>
        </w:rPr>
        <w:t xml:space="preserve">     сельского поселения </w:t>
      </w:r>
      <w:proofErr w:type="gramStart"/>
      <w:r w:rsidRPr="00D2685E">
        <w:rPr>
          <w:rFonts w:ascii="Times New Roman" w:hAnsi="Times New Roman" w:cs="Times New Roman"/>
        </w:rPr>
        <w:t>Светлый</w:t>
      </w:r>
      <w:proofErr w:type="gramEnd"/>
    </w:p>
    <w:p w:rsidR="006C2C5E" w:rsidRPr="00D2685E" w:rsidRDefault="006C2C5E" w:rsidP="00D2685E">
      <w:pPr>
        <w:pStyle w:val="a6"/>
        <w:spacing w:line="276" w:lineRule="auto"/>
        <w:jc w:val="right"/>
        <w:rPr>
          <w:rFonts w:ascii="Times New Roman" w:hAnsi="Times New Roman" w:cs="Times New Roman"/>
        </w:rPr>
      </w:pPr>
      <w:r w:rsidRPr="00D2685E">
        <w:rPr>
          <w:rFonts w:ascii="Times New Roman" w:hAnsi="Times New Roman" w:cs="Times New Roman"/>
        </w:rPr>
        <w:t xml:space="preserve">                                            от 15.11.2022  № 126</w:t>
      </w:r>
    </w:p>
    <w:p w:rsidR="006C2C5E" w:rsidRPr="00290015" w:rsidRDefault="006C2C5E" w:rsidP="006C2C5E">
      <w:pPr>
        <w:autoSpaceDE w:val="0"/>
        <w:autoSpaceDN w:val="0"/>
        <w:adjustRightInd w:val="0"/>
        <w:jc w:val="right"/>
        <w:rPr>
          <w:sz w:val="26"/>
          <w:szCs w:val="26"/>
          <w:highlight w:val="yellow"/>
        </w:rPr>
      </w:pPr>
    </w:p>
    <w:p w:rsidR="006C2C5E" w:rsidRPr="00D2685E" w:rsidRDefault="006C2C5E" w:rsidP="00D2685E">
      <w:pPr>
        <w:pStyle w:val="a6"/>
        <w:jc w:val="center"/>
        <w:rPr>
          <w:rFonts w:ascii="Times New Roman" w:hAnsi="Times New Roman" w:cs="Times New Roman"/>
          <w:sz w:val="26"/>
          <w:szCs w:val="26"/>
        </w:rPr>
      </w:pPr>
      <w:r w:rsidRPr="00D2685E">
        <w:rPr>
          <w:rFonts w:ascii="Times New Roman" w:hAnsi="Times New Roman" w:cs="Times New Roman"/>
          <w:sz w:val="26"/>
          <w:szCs w:val="26"/>
        </w:rPr>
        <w:t>МУНИЦИПАЛЬНАЯ ПРОГРАММА</w:t>
      </w:r>
    </w:p>
    <w:p w:rsidR="006C2C5E" w:rsidRPr="00D2685E" w:rsidRDefault="006C2C5E" w:rsidP="00D2685E">
      <w:pPr>
        <w:pStyle w:val="a6"/>
        <w:jc w:val="center"/>
        <w:rPr>
          <w:rFonts w:ascii="Times New Roman" w:hAnsi="Times New Roman" w:cs="Times New Roman"/>
          <w:sz w:val="26"/>
          <w:szCs w:val="26"/>
        </w:rPr>
      </w:pPr>
      <w:r w:rsidRPr="00D2685E">
        <w:rPr>
          <w:rFonts w:ascii="Times New Roman" w:hAnsi="Times New Roman" w:cs="Times New Roman"/>
          <w:sz w:val="26"/>
          <w:szCs w:val="26"/>
        </w:rPr>
        <w:t xml:space="preserve">сельского поселения </w:t>
      </w:r>
      <w:proofErr w:type="gramStart"/>
      <w:r w:rsidRPr="00D2685E">
        <w:rPr>
          <w:rFonts w:ascii="Times New Roman" w:hAnsi="Times New Roman" w:cs="Times New Roman"/>
          <w:sz w:val="26"/>
          <w:szCs w:val="26"/>
        </w:rPr>
        <w:t>Светлый</w:t>
      </w:r>
      <w:proofErr w:type="gramEnd"/>
    </w:p>
    <w:p w:rsidR="006C2C5E" w:rsidRPr="00D2685E" w:rsidRDefault="006C2C5E" w:rsidP="00D2685E">
      <w:pPr>
        <w:pStyle w:val="a6"/>
        <w:jc w:val="center"/>
        <w:rPr>
          <w:rFonts w:ascii="Times New Roman" w:eastAsia="Calibri" w:hAnsi="Times New Roman" w:cs="Times New Roman"/>
          <w:sz w:val="26"/>
          <w:szCs w:val="26"/>
        </w:rPr>
      </w:pPr>
      <w:r w:rsidRPr="00D2685E">
        <w:rPr>
          <w:rFonts w:ascii="Times New Roman" w:eastAsia="Calibri" w:hAnsi="Times New Roman" w:cs="Times New Roman"/>
          <w:sz w:val="26"/>
          <w:szCs w:val="26"/>
        </w:rPr>
        <w:t xml:space="preserve">«Развитие спорта, культуры  и библиотечного дела в сельском поселении </w:t>
      </w:r>
      <w:proofErr w:type="gramStart"/>
      <w:r w:rsidRPr="00D2685E">
        <w:rPr>
          <w:rFonts w:ascii="Times New Roman" w:eastAsia="Calibri" w:hAnsi="Times New Roman" w:cs="Times New Roman"/>
          <w:sz w:val="26"/>
          <w:szCs w:val="26"/>
        </w:rPr>
        <w:t>Светлый</w:t>
      </w:r>
      <w:proofErr w:type="gramEnd"/>
      <w:r w:rsidRPr="00D2685E">
        <w:rPr>
          <w:rFonts w:ascii="Times New Roman" w:eastAsia="Calibri" w:hAnsi="Times New Roman" w:cs="Times New Roman"/>
          <w:sz w:val="26"/>
          <w:szCs w:val="26"/>
        </w:rPr>
        <w:t xml:space="preserve"> на 2021-2025 годы»</w:t>
      </w:r>
    </w:p>
    <w:p w:rsidR="006C2C5E" w:rsidRPr="00D2685E" w:rsidRDefault="006C2C5E" w:rsidP="00D2685E">
      <w:pPr>
        <w:pStyle w:val="a6"/>
        <w:jc w:val="center"/>
        <w:rPr>
          <w:rFonts w:ascii="Times New Roman" w:hAnsi="Times New Roman" w:cs="Times New Roman"/>
          <w:sz w:val="26"/>
          <w:szCs w:val="26"/>
        </w:rPr>
      </w:pPr>
      <w:r w:rsidRPr="00D2685E">
        <w:rPr>
          <w:rFonts w:ascii="Times New Roman" w:hAnsi="Times New Roman" w:cs="Times New Roman"/>
          <w:sz w:val="26"/>
          <w:szCs w:val="26"/>
        </w:rPr>
        <w:t>(далее – муниципальная программа)</w:t>
      </w:r>
    </w:p>
    <w:p w:rsidR="006C2C5E" w:rsidRPr="00D2685E" w:rsidRDefault="006C2C5E" w:rsidP="00D2685E">
      <w:pPr>
        <w:pStyle w:val="a6"/>
        <w:jc w:val="center"/>
        <w:rPr>
          <w:rFonts w:ascii="Times New Roman" w:hAnsi="Times New Roman" w:cs="Times New Roman"/>
          <w:sz w:val="26"/>
          <w:szCs w:val="26"/>
        </w:rPr>
      </w:pPr>
    </w:p>
    <w:p w:rsidR="006C2C5E" w:rsidRPr="00D2685E" w:rsidRDefault="006C2C5E" w:rsidP="00D2685E">
      <w:pPr>
        <w:pStyle w:val="a6"/>
        <w:jc w:val="center"/>
        <w:rPr>
          <w:rFonts w:ascii="Times New Roman" w:hAnsi="Times New Roman" w:cs="Times New Roman"/>
          <w:sz w:val="26"/>
          <w:szCs w:val="26"/>
        </w:rPr>
      </w:pPr>
      <w:r w:rsidRPr="00D2685E">
        <w:rPr>
          <w:rFonts w:ascii="Times New Roman" w:hAnsi="Times New Roman" w:cs="Times New Roman"/>
          <w:sz w:val="26"/>
          <w:szCs w:val="26"/>
        </w:rPr>
        <w:t>ПАСПОРТ</w:t>
      </w:r>
    </w:p>
    <w:p w:rsidR="006C2C5E" w:rsidRPr="00D2685E" w:rsidRDefault="006C2C5E" w:rsidP="00D2685E">
      <w:pPr>
        <w:pStyle w:val="a6"/>
        <w:jc w:val="center"/>
        <w:rPr>
          <w:rFonts w:ascii="Times New Roman" w:hAnsi="Times New Roman" w:cs="Times New Roman"/>
          <w:sz w:val="26"/>
          <w:szCs w:val="26"/>
        </w:rPr>
      </w:pPr>
      <w:r w:rsidRPr="00D2685E">
        <w:rPr>
          <w:rFonts w:ascii="Times New Roman" w:hAnsi="Times New Roman" w:cs="Times New Roman"/>
          <w:sz w:val="26"/>
          <w:szCs w:val="26"/>
        </w:rPr>
        <w:t>МУНИЦИПАЛЬНОЙ ПРОГРАММЫ</w:t>
      </w:r>
    </w:p>
    <w:p w:rsidR="006C2C5E" w:rsidRPr="00290015" w:rsidRDefault="006C2C5E" w:rsidP="006C2C5E">
      <w:pPr>
        <w:autoSpaceDE w:val="0"/>
        <w:autoSpaceDN w:val="0"/>
        <w:adjustRightInd w:val="0"/>
        <w:jc w:val="center"/>
        <w:rPr>
          <w:b/>
          <w:sz w:val="26"/>
          <w:szCs w:val="26"/>
          <w:highlight w:val="yellow"/>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8"/>
        <w:gridCol w:w="5953"/>
      </w:tblGrid>
      <w:tr w:rsidR="006C2C5E" w:rsidRPr="00BB12F1" w:rsidTr="00AD5EC4">
        <w:tc>
          <w:tcPr>
            <w:tcW w:w="3828" w:type="dxa"/>
          </w:tcPr>
          <w:p w:rsidR="006C2C5E" w:rsidRPr="00D2685E" w:rsidRDefault="006C2C5E" w:rsidP="00D2685E">
            <w:pPr>
              <w:pStyle w:val="a6"/>
              <w:spacing w:line="276" w:lineRule="auto"/>
              <w:rPr>
                <w:rFonts w:ascii="Times New Roman" w:hAnsi="Times New Roman" w:cs="Times New Roman"/>
              </w:rPr>
            </w:pPr>
            <w:r w:rsidRPr="00D2685E">
              <w:rPr>
                <w:rFonts w:ascii="Times New Roman" w:hAnsi="Times New Roman" w:cs="Times New Roman"/>
              </w:rPr>
              <w:t>Наименование  муниципальной программы</w:t>
            </w:r>
          </w:p>
        </w:tc>
        <w:tc>
          <w:tcPr>
            <w:tcW w:w="5953" w:type="dxa"/>
          </w:tcPr>
          <w:p w:rsidR="006C2C5E" w:rsidRPr="00D2685E" w:rsidRDefault="006C2C5E" w:rsidP="00D2685E">
            <w:pPr>
              <w:pStyle w:val="a6"/>
              <w:spacing w:line="276" w:lineRule="auto"/>
              <w:rPr>
                <w:rFonts w:ascii="Times New Roman" w:eastAsia="Calibri" w:hAnsi="Times New Roman" w:cs="Times New Roman"/>
              </w:rPr>
            </w:pPr>
            <w:r w:rsidRPr="00D2685E">
              <w:rPr>
                <w:rFonts w:ascii="Times New Roman" w:eastAsia="Calibri" w:hAnsi="Times New Roman" w:cs="Times New Roman"/>
              </w:rPr>
              <w:t xml:space="preserve">«Развитие спорта, культуры  и библиотечного дела в сельском поселении </w:t>
            </w:r>
            <w:proofErr w:type="gramStart"/>
            <w:r w:rsidRPr="00D2685E">
              <w:rPr>
                <w:rFonts w:ascii="Times New Roman" w:eastAsia="Calibri" w:hAnsi="Times New Roman" w:cs="Times New Roman"/>
              </w:rPr>
              <w:t>Светлый</w:t>
            </w:r>
            <w:proofErr w:type="gramEnd"/>
            <w:r w:rsidRPr="00D2685E">
              <w:rPr>
                <w:rFonts w:ascii="Times New Roman" w:eastAsia="Calibri" w:hAnsi="Times New Roman" w:cs="Times New Roman"/>
              </w:rPr>
              <w:t xml:space="preserve"> на 2021-2025 годы»</w:t>
            </w:r>
          </w:p>
        </w:tc>
      </w:tr>
      <w:tr w:rsidR="006C2C5E" w:rsidRPr="00BB12F1" w:rsidTr="00AD5EC4">
        <w:tc>
          <w:tcPr>
            <w:tcW w:w="3828" w:type="dxa"/>
          </w:tcPr>
          <w:p w:rsidR="006C2C5E" w:rsidRPr="00D2685E" w:rsidRDefault="006C2C5E" w:rsidP="00D2685E">
            <w:pPr>
              <w:pStyle w:val="a6"/>
              <w:spacing w:line="276" w:lineRule="auto"/>
              <w:rPr>
                <w:rFonts w:ascii="Times New Roman" w:hAnsi="Times New Roman" w:cs="Times New Roman"/>
              </w:rPr>
            </w:pPr>
            <w:r w:rsidRPr="00D2685E">
              <w:rPr>
                <w:rFonts w:ascii="Times New Roman" w:hAnsi="Times New Roman" w:cs="Times New Roman"/>
              </w:rPr>
              <w:t>Дата принятия решения о разработке муниципальной программы (наименование и номер соответствующего нормативного акта)</w:t>
            </w:r>
          </w:p>
        </w:tc>
        <w:tc>
          <w:tcPr>
            <w:tcW w:w="5953" w:type="dxa"/>
          </w:tcPr>
          <w:p w:rsidR="006C2C5E" w:rsidRPr="00D2685E" w:rsidRDefault="006C2C5E" w:rsidP="00D2685E">
            <w:pPr>
              <w:pStyle w:val="a6"/>
              <w:spacing w:line="276" w:lineRule="auto"/>
              <w:rPr>
                <w:rFonts w:ascii="Times New Roman" w:hAnsi="Times New Roman" w:cs="Times New Roman"/>
              </w:rPr>
            </w:pPr>
            <w:r w:rsidRPr="00D2685E">
              <w:rPr>
                <w:rFonts w:ascii="Times New Roman" w:hAnsi="Times New Roman" w:cs="Times New Roman"/>
              </w:rPr>
              <w:t>Распоряжение администрации сельского поселения Светлый от 14.10.2013 года № 109–р «О разработке   муниципальной  программы «Развитие  физической культуры, спорта и молодежной политики в сельском поселении Светлый на 2014-2018 годы»</w:t>
            </w:r>
          </w:p>
        </w:tc>
      </w:tr>
      <w:tr w:rsidR="006C2C5E" w:rsidRPr="00BB12F1" w:rsidTr="00AD5EC4">
        <w:tc>
          <w:tcPr>
            <w:tcW w:w="3828" w:type="dxa"/>
          </w:tcPr>
          <w:p w:rsidR="006C2C5E" w:rsidRPr="00D2685E" w:rsidRDefault="006C2C5E" w:rsidP="00D2685E">
            <w:pPr>
              <w:pStyle w:val="a6"/>
              <w:spacing w:line="276" w:lineRule="auto"/>
              <w:rPr>
                <w:rFonts w:ascii="Times New Roman" w:hAnsi="Times New Roman" w:cs="Times New Roman"/>
              </w:rPr>
            </w:pPr>
            <w:r w:rsidRPr="00D2685E">
              <w:rPr>
                <w:rFonts w:ascii="Times New Roman" w:hAnsi="Times New Roman" w:cs="Times New Roman"/>
              </w:rPr>
              <w:t>Ответственный исполнитель муниципальной программы</w:t>
            </w:r>
          </w:p>
        </w:tc>
        <w:tc>
          <w:tcPr>
            <w:tcW w:w="5953" w:type="dxa"/>
          </w:tcPr>
          <w:p w:rsidR="006C2C5E" w:rsidRPr="00D2685E" w:rsidRDefault="006C2C5E" w:rsidP="00D2685E">
            <w:pPr>
              <w:pStyle w:val="a6"/>
              <w:spacing w:line="276" w:lineRule="auto"/>
              <w:rPr>
                <w:rFonts w:ascii="Times New Roman" w:hAnsi="Times New Roman" w:cs="Times New Roman"/>
              </w:rPr>
            </w:pPr>
            <w:r w:rsidRPr="00D2685E">
              <w:rPr>
                <w:rFonts w:ascii="Times New Roman" w:hAnsi="Times New Roman" w:cs="Times New Roman"/>
              </w:rPr>
              <w:t xml:space="preserve">Администрация сельского поселения </w:t>
            </w:r>
            <w:proofErr w:type="gramStart"/>
            <w:r w:rsidRPr="00D2685E">
              <w:rPr>
                <w:rFonts w:ascii="Times New Roman" w:hAnsi="Times New Roman" w:cs="Times New Roman"/>
              </w:rPr>
              <w:t>Светлый</w:t>
            </w:r>
            <w:proofErr w:type="gramEnd"/>
            <w:r w:rsidRPr="00D2685E">
              <w:rPr>
                <w:rFonts w:ascii="Times New Roman" w:hAnsi="Times New Roman" w:cs="Times New Roman"/>
              </w:rPr>
              <w:t xml:space="preserve"> </w:t>
            </w:r>
          </w:p>
        </w:tc>
      </w:tr>
      <w:tr w:rsidR="006C2C5E" w:rsidRPr="00BB12F1" w:rsidTr="00AD5EC4">
        <w:tc>
          <w:tcPr>
            <w:tcW w:w="3828" w:type="dxa"/>
          </w:tcPr>
          <w:p w:rsidR="006C2C5E" w:rsidRPr="00D2685E" w:rsidRDefault="006C2C5E" w:rsidP="00D2685E">
            <w:pPr>
              <w:pStyle w:val="a6"/>
              <w:spacing w:line="276" w:lineRule="auto"/>
              <w:rPr>
                <w:rFonts w:ascii="Times New Roman" w:hAnsi="Times New Roman" w:cs="Times New Roman"/>
              </w:rPr>
            </w:pPr>
            <w:r w:rsidRPr="00D2685E">
              <w:rPr>
                <w:rFonts w:ascii="Times New Roman" w:hAnsi="Times New Roman" w:cs="Times New Roman"/>
              </w:rPr>
              <w:t>Соисполнители муниципальной программы</w:t>
            </w:r>
          </w:p>
        </w:tc>
        <w:tc>
          <w:tcPr>
            <w:tcW w:w="5953" w:type="dxa"/>
          </w:tcPr>
          <w:p w:rsidR="006C2C5E" w:rsidRPr="00D2685E" w:rsidRDefault="006C2C5E" w:rsidP="00D2685E">
            <w:pPr>
              <w:pStyle w:val="a6"/>
              <w:spacing w:line="276" w:lineRule="auto"/>
              <w:rPr>
                <w:rFonts w:ascii="Times New Roman" w:hAnsi="Times New Roman" w:cs="Times New Roman"/>
              </w:rPr>
            </w:pPr>
            <w:r w:rsidRPr="00D2685E">
              <w:rPr>
                <w:rFonts w:ascii="Times New Roman" w:hAnsi="Times New Roman" w:cs="Times New Roman"/>
              </w:rPr>
              <w:t>Муниципальное казенное учреждение спортивно-досуговый комплекс «Пилигрим»</w:t>
            </w:r>
          </w:p>
        </w:tc>
      </w:tr>
      <w:tr w:rsidR="006C2C5E" w:rsidRPr="00BB12F1" w:rsidTr="00AD5EC4">
        <w:tc>
          <w:tcPr>
            <w:tcW w:w="3828" w:type="dxa"/>
          </w:tcPr>
          <w:p w:rsidR="006C2C5E" w:rsidRPr="00D2685E" w:rsidRDefault="006C2C5E" w:rsidP="00D2685E">
            <w:pPr>
              <w:pStyle w:val="a6"/>
              <w:spacing w:line="276" w:lineRule="auto"/>
              <w:rPr>
                <w:rFonts w:ascii="Times New Roman" w:hAnsi="Times New Roman" w:cs="Times New Roman"/>
              </w:rPr>
            </w:pPr>
            <w:r w:rsidRPr="00D2685E">
              <w:rPr>
                <w:rFonts w:ascii="Times New Roman" w:hAnsi="Times New Roman" w:cs="Times New Roman"/>
              </w:rPr>
              <w:t>Цели муниципальной программы</w:t>
            </w:r>
          </w:p>
        </w:tc>
        <w:tc>
          <w:tcPr>
            <w:tcW w:w="5953" w:type="dxa"/>
          </w:tcPr>
          <w:p w:rsidR="006C2C5E" w:rsidRPr="00D2685E" w:rsidRDefault="006C2C5E" w:rsidP="00D2685E">
            <w:pPr>
              <w:pStyle w:val="a6"/>
              <w:spacing w:line="276" w:lineRule="auto"/>
              <w:rPr>
                <w:rFonts w:ascii="Times New Roman" w:hAnsi="Times New Roman" w:cs="Times New Roman"/>
              </w:rPr>
            </w:pPr>
            <w:r w:rsidRPr="00D2685E">
              <w:rPr>
                <w:rFonts w:ascii="Times New Roman" w:hAnsi="Times New Roman" w:cs="Times New Roman"/>
              </w:rPr>
              <w:t xml:space="preserve">1. Создание условий для укрепления здоровья населения сельского поселения </w:t>
            </w:r>
            <w:proofErr w:type="gramStart"/>
            <w:r w:rsidRPr="00D2685E">
              <w:rPr>
                <w:rFonts w:ascii="Times New Roman" w:hAnsi="Times New Roman" w:cs="Times New Roman"/>
              </w:rPr>
              <w:t>Светлый</w:t>
            </w:r>
            <w:proofErr w:type="gramEnd"/>
            <w:r w:rsidRPr="00D2685E">
              <w:rPr>
                <w:rFonts w:ascii="Times New Roman" w:hAnsi="Times New Roman" w:cs="Times New Roman"/>
              </w:rPr>
              <w:t>, развитие инфраструктуры спорта, популяризация физической культуры и спорта, приобщение населения к регулярным занятиям физической культурой и спортом.</w:t>
            </w:r>
          </w:p>
          <w:p w:rsidR="006C2C5E" w:rsidRPr="00D2685E" w:rsidRDefault="006C2C5E" w:rsidP="00D2685E">
            <w:pPr>
              <w:pStyle w:val="a6"/>
              <w:spacing w:line="276" w:lineRule="auto"/>
              <w:rPr>
                <w:rFonts w:ascii="Times New Roman" w:hAnsi="Times New Roman" w:cs="Times New Roman"/>
                <w:sz w:val="24"/>
                <w:szCs w:val="24"/>
              </w:rPr>
            </w:pPr>
            <w:r w:rsidRPr="00D2685E">
              <w:rPr>
                <w:rFonts w:ascii="Times New Roman" w:hAnsi="Times New Roman" w:cs="Times New Roman"/>
                <w:sz w:val="24"/>
                <w:szCs w:val="24"/>
              </w:rPr>
              <w:t xml:space="preserve">2. Сохранение и популяризация культурного наследия сельского поселения </w:t>
            </w:r>
            <w:proofErr w:type="gramStart"/>
            <w:r w:rsidRPr="00D2685E">
              <w:rPr>
                <w:rFonts w:ascii="Times New Roman" w:hAnsi="Times New Roman" w:cs="Times New Roman"/>
                <w:sz w:val="24"/>
                <w:szCs w:val="24"/>
              </w:rPr>
              <w:t>Светлый</w:t>
            </w:r>
            <w:proofErr w:type="gramEnd"/>
            <w:r w:rsidRPr="00D2685E">
              <w:rPr>
                <w:rFonts w:ascii="Times New Roman" w:hAnsi="Times New Roman" w:cs="Times New Roman"/>
                <w:sz w:val="24"/>
                <w:szCs w:val="24"/>
              </w:rPr>
              <w:t>, привлечение внимания общества к его изучению, повышение качества культурных услуг, предоставляемых в области библиотечного дела.</w:t>
            </w:r>
          </w:p>
          <w:p w:rsidR="006C2C5E" w:rsidRPr="00D2685E" w:rsidRDefault="006C2C5E" w:rsidP="00D2685E">
            <w:pPr>
              <w:pStyle w:val="a6"/>
              <w:spacing w:line="276" w:lineRule="auto"/>
              <w:rPr>
                <w:rFonts w:ascii="Times New Roman" w:hAnsi="Times New Roman" w:cs="Times New Roman"/>
              </w:rPr>
            </w:pPr>
            <w:r w:rsidRPr="00D2685E">
              <w:rPr>
                <w:rFonts w:ascii="Times New Roman" w:hAnsi="Times New Roman" w:cs="Times New Roman"/>
              </w:rPr>
              <w:t>3. Обеспечение выполнения функций МКУ СДК «Пилигрим».</w:t>
            </w:r>
          </w:p>
          <w:p w:rsidR="006C2C5E" w:rsidRPr="00D2685E" w:rsidRDefault="006C2C5E" w:rsidP="00D2685E">
            <w:pPr>
              <w:pStyle w:val="a6"/>
              <w:spacing w:line="276" w:lineRule="auto"/>
              <w:rPr>
                <w:rFonts w:ascii="Times New Roman" w:hAnsi="Times New Roman" w:cs="Times New Roman"/>
              </w:rPr>
            </w:pPr>
          </w:p>
        </w:tc>
      </w:tr>
      <w:tr w:rsidR="006C2C5E" w:rsidRPr="00BB12F1" w:rsidTr="00AD5EC4">
        <w:tc>
          <w:tcPr>
            <w:tcW w:w="3828" w:type="dxa"/>
            <w:shd w:val="clear" w:color="auto" w:fill="auto"/>
          </w:tcPr>
          <w:p w:rsidR="006C2C5E" w:rsidRPr="00D2685E" w:rsidRDefault="006C2C5E" w:rsidP="00D2685E">
            <w:pPr>
              <w:pStyle w:val="a6"/>
              <w:spacing w:line="276" w:lineRule="auto"/>
              <w:rPr>
                <w:rFonts w:ascii="Times New Roman" w:hAnsi="Times New Roman" w:cs="Times New Roman"/>
              </w:rPr>
            </w:pPr>
            <w:r w:rsidRPr="00D2685E">
              <w:rPr>
                <w:rFonts w:ascii="Times New Roman" w:hAnsi="Times New Roman" w:cs="Times New Roman"/>
              </w:rPr>
              <w:t>Задачи муниципальной программы</w:t>
            </w:r>
          </w:p>
        </w:tc>
        <w:tc>
          <w:tcPr>
            <w:tcW w:w="5953" w:type="dxa"/>
            <w:shd w:val="clear" w:color="auto" w:fill="auto"/>
          </w:tcPr>
          <w:p w:rsidR="006C2C5E" w:rsidRPr="00D2685E" w:rsidRDefault="006C2C5E" w:rsidP="00D2685E">
            <w:pPr>
              <w:pStyle w:val="a6"/>
              <w:spacing w:line="276" w:lineRule="auto"/>
              <w:rPr>
                <w:rFonts w:ascii="Times New Roman" w:hAnsi="Times New Roman" w:cs="Times New Roman"/>
              </w:rPr>
            </w:pPr>
            <w:r w:rsidRPr="00D2685E">
              <w:rPr>
                <w:rFonts w:ascii="Times New Roman" w:hAnsi="Times New Roman" w:cs="Times New Roman"/>
              </w:rPr>
              <w:t>По  подпрограмме  1 «Развитие спорта»:</w:t>
            </w:r>
          </w:p>
          <w:p w:rsidR="006C2C5E" w:rsidRPr="00D2685E" w:rsidRDefault="006C2C5E" w:rsidP="00D2685E">
            <w:pPr>
              <w:pStyle w:val="a6"/>
              <w:spacing w:line="276" w:lineRule="auto"/>
              <w:rPr>
                <w:rFonts w:ascii="Times New Roman" w:hAnsi="Times New Roman" w:cs="Times New Roman"/>
              </w:rPr>
            </w:pPr>
            <w:r w:rsidRPr="00D2685E">
              <w:rPr>
                <w:rFonts w:ascii="Times New Roman" w:hAnsi="Times New Roman" w:cs="Times New Roman"/>
              </w:rPr>
              <w:t>1. Развитие материально-технической базы спортивного учреждения «Пилигрим» в сельском поселении Светлый.</w:t>
            </w:r>
          </w:p>
          <w:p w:rsidR="006C2C5E" w:rsidRPr="00D2685E" w:rsidRDefault="006C2C5E" w:rsidP="00D2685E">
            <w:pPr>
              <w:pStyle w:val="a6"/>
              <w:spacing w:line="276" w:lineRule="auto"/>
              <w:rPr>
                <w:rFonts w:ascii="Times New Roman" w:hAnsi="Times New Roman" w:cs="Times New Roman"/>
              </w:rPr>
            </w:pPr>
            <w:r w:rsidRPr="00D2685E">
              <w:rPr>
                <w:rFonts w:ascii="Times New Roman" w:hAnsi="Times New Roman" w:cs="Times New Roman"/>
              </w:rPr>
              <w:t>2. Проведение комплексных спортивно-массовых мероприятий в соответствии с календарным планом.</w:t>
            </w:r>
          </w:p>
          <w:p w:rsidR="006C2C5E" w:rsidRPr="00D2685E" w:rsidRDefault="006C2C5E" w:rsidP="00D2685E">
            <w:pPr>
              <w:pStyle w:val="a6"/>
              <w:spacing w:line="276" w:lineRule="auto"/>
              <w:rPr>
                <w:rFonts w:ascii="Times New Roman" w:hAnsi="Times New Roman" w:cs="Times New Roman"/>
              </w:rPr>
            </w:pPr>
            <w:r w:rsidRPr="00D2685E">
              <w:rPr>
                <w:rFonts w:ascii="Times New Roman" w:hAnsi="Times New Roman" w:cs="Times New Roman"/>
              </w:rPr>
              <w:t>3. Организация работы по привлечению к систематическим занятиям физической культуры и спорта  граждан пожилого возраста, ветеранов спорта и  лиц с ограниченными возможностями;</w:t>
            </w:r>
          </w:p>
          <w:p w:rsidR="006C2C5E" w:rsidRPr="00D2685E" w:rsidRDefault="006C2C5E" w:rsidP="00D2685E">
            <w:pPr>
              <w:pStyle w:val="a6"/>
              <w:spacing w:line="276" w:lineRule="auto"/>
              <w:rPr>
                <w:rFonts w:ascii="Times New Roman" w:hAnsi="Times New Roman" w:cs="Times New Roman"/>
              </w:rPr>
            </w:pPr>
            <w:r w:rsidRPr="00D2685E">
              <w:rPr>
                <w:rFonts w:ascii="Times New Roman" w:hAnsi="Times New Roman" w:cs="Times New Roman"/>
              </w:rPr>
              <w:lastRenderedPageBreak/>
              <w:t>4. Обеспечение деятельности учреждения.</w:t>
            </w:r>
          </w:p>
          <w:p w:rsidR="006C2C5E" w:rsidRPr="00D2685E" w:rsidRDefault="006C2C5E" w:rsidP="00D2685E">
            <w:pPr>
              <w:pStyle w:val="a6"/>
              <w:spacing w:line="276" w:lineRule="auto"/>
              <w:rPr>
                <w:rFonts w:ascii="Times New Roman" w:hAnsi="Times New Roman" w:cs="Times New Roman"/>
              </w:rPr>
            </w:pPr>
          </w:p>
          <w:p w:rsidR="006C2C5E" w:rsidRPr="00D2685E" w:rsidRDefault="006C2C5E" w:rsidP="00D2685E">
            <w:pPr>
              <w:pStyle w:val="a6"/>
              <w:spacing w:line="276" w:lineRule="auto"/>
              <w:rPr>
                <w:rFonts w:ascii="Times New Roman" w:hAnsi="Times New Roman" w:cs="Times New Roman"/>
              </w:rPr>
            </w:pPr>
            <w:r w:rsidRPr="00D2685E">
              <w:rPr>
                <w:rFonts w:ascii="Times New Roman" w:hAnsi="Times New Roman" w:cs="Times New Roman"/>
              </w:rPr>
              <w:t>По  подпрограмме  2 «Повышение качества культурных услуг, предоставляемых в области библиотечного и архивного дела»:</w:t>
            </w:r>
          </w:p>
          <w:p w:rsidR="006C2C5E" w:rsidRPr="00D2685E" w:rsidRDefault="006C2C5E" w:rsidP="00D2685E">
            <w:pPr>
              <w:pStyle w:val="a6"/>
              <w:spacing w:line="276" w:lineRule="auto"/>
              <w:rPr>
                <w:rFonts w:ascii="Times New Roman" w:hAnsi="Times New Roman" w:cs="Times New Roman"/>
                <w:sz w:val="24"/>
                <w:szCs w:val="24"/>
              </w:rPr>
            </w:pPr>
            <w:r w:rsidRPr="00D2685E">
              <w:rPr>
                <w:rFonts w:ascii="Times New Roman" w:hAnsi="Times New Roman" w:cs="Times New Roman"/>
                <w:sz w:val="24"/>
                <w:szCs w:val="24"/>
              </w:rPr>
              <w:t xml:space="preserve">1.  Обеспечение доступности и качества библиотечных услуг в сельском поселении </w:t>
            </w:r>
            <w:proofErr w:type="gramStart"/>
            <w:r w:rsidRPr="00D2685E">
              <w:rPr>
                <w:rFonts w:ascii="Times New Roman" w:hAnsi="Times New Roman" w:cs="Times New Roman"/>
                <w:sz w:val="24"/>
                <w:szCs w:val="24"/>
              </w:rPr>
              <w:t>Светлый</w:t>
            </w:r>
            <w:proofErr w:type="gramEnd"/>
            <w:r w:rsidRPr="00D2685E">
              <w:rPr>
                <w:rFonts w:ascii="Times New Roman" w:hAnsi="Times New Roman" w:cs="Times New Roman"/>
                <w:sz w:val="24"/>
                <w:szCs w:val="24"/>
              </w:rPr>
              <w:t>.</w:t>
            </w:r>
          </w:p>
          <w:p w:rsidR="006C2C5E" w:rsidRPr="00D2685E" w:rsidRDefault="006C2C5E" w:rsidP="00D2685E">
            <w:pPr>
              <w:pStyle w:val="a6"/>
              <w:spacing w:line="276" w:lineRule="auto"/>
              <w:rPr>
                <w:rFonts w:ascii="Times New Roman" w:hAnsi="Times New Roman" w:cs="Times New Roman"/>
                <w:sz w:val="24"/>
                <w:szCs w:val="24"/>
              </w:rPr>
            </w:pPr>
            <w:r w:rsidRPr="00D2685E">
              <w:rPr>
                <w:rFonts w:ascii="Times New Roman" w:hAnsi="Times New Roman" w:cs="Times New Roman"/>
                <w:sz w:val="24"/>
                <w:szCs w:val="24"/>
              </w:rPr>
              <w:t>2.   Обеспечение прав граждан на доступ к культурным ценностям.</w:t>
            </w:r>
          </w:p>
          <w:p w:rsidR="006C2C5E" w:rsidRPr="00D2685E" w:rsidRDefault="006C2C5E" w:rsidP="00D2685E">
            <w:pPr>
              <w:pStyle w:val="a6"/>
              <w:spacing w:line="276" w:lineRule="auto"/>
              <w:rPr>
                <w:rFonts w:ascii="Times New Roman" w:hAnsi="Times New Roman" w:cs="Times New Roman"/>
                <w:sz w:val="24"/>
                <w:szCs w:val="24"/>
              </w:rPr>
            </w:pPr>
            <w:r w:rsidRPr="00D2685E">
              <w:rPr>
                <w:rFonts w:ascii="Times New Roman" w:hAnsi="Times New Roman" w:cs="Times New Roman"/>
                <w:sz w:val="24"/>
                <w:szCs w:val="24"/>
              </w:rPr>
              <w:t xml:space="preserve">3. Развитие информационных и кадровых ресурсов библиотек  сельского поселения </w:t>
            </w:r>
            <w:proofErr w:type="gramStart"/>
            <w:r w:rsidRPr="00D2685E">
              <w:rPr>
                <w:rFonts w:ascii="Times New Roman" w:hAnsi="Times New Roman" w:cs="Times New Roman"/>
                <w:sz w:val="24"/>
                <w:szCs w:val="24"/>
              </w:rPr>
              <w:t>Светлый</w:t>
            </w:r>
            <w:proofErr w:type="gramEnd"/>
            <w:r w:rsidRPr="00D2685E">
              <w:rPr>
                <w:rFonts w:ascii="Times New Roman" w:hAnsi="Times New Roman" w:cs="Times New Roman"/>
                <w:sz w:val="24"/>
                <w:szCs w:val="24"/>
              </w:rPr>
              <w:t>.</w:t>
            </w:r>
          </w:p>
          <w:p w:rsidR="006C2C5E" w:rsidRPr="00D2685E" w:rsidRDefault="006C2C5E" w:rsidP="00D2685E">
            <w:pPr>
              <w:pStyle w:val="a6"/>
              <w:spacing w:line="276" w:lineRule="auto"/>
              <w:rPr>
                <w:rFonts w:ascii="Times New Roman" w:hAnsi="Times New Roman" w:cs="Times New Roman"/>
                <w:sz w:val="24"/>
                <w:szCs w:val="24"/>
              </w:rPr>
            </w:pPr>
            <w:r w:rsidRPr="00D2685E">
              <w:rPr>
                <w:rFonts w:ascii="Times New Roman" w:hAnsi="Times New Roman" w:cs="Times New Roman"/>
                <w:sz w:val="24"/>
                <w:szCs w:val="24"/>
              </w:rPr>
              <w:t>4. Предоставление муниципальных услуг в области библиотечного обслуживания.</w:t>
            </w:r>
          </w:p>
          <w:p w:rsidR="006C2C5E" w:rsidRPr="00D2685E" w:rsidRDefault="006C2C5E" w:rsidP="00D2685E">
            <w:pPr>
              <w:pStyle w:val="a6"/>
              <w:spacing w:line="276" w:lineRule="auto"/>
              <w:rPr>
                <w:rFonts w:ascii="Times New Roman" w:hAnsi="Times New Roman" w:cs="Times New Roman"/>
                <w:sz w:val="24"/>
                <w:szCs w:val="24"/>
              </w:rPr>
            </w:pPr>
          </w:p>
          <w:p w:rsidR="006C2C5E" w:rsidRPr="00D2685E" w:rsidRDefault="006C2C5E" w:rsidP="00D2685E">
            <w:pPr>
              <w:pStyle w:val="a6"/>
              <w:spacing w:line="276" w:lineRule="auto"/>
              <w:rPr>
                <w:rFonts w:ascii="Times New Roman" w:hAnsi="Times New Roman" w:cs="Times New Roman"/>
                <w:sz w:val="24"/>
                <w:szCs w:val="24"/>
              </w:rPr>
            </w:pPr>
            <w:r w:rsidRPr="00D2685E">
              <w:rPr>
                <w:rFonts w:ascii="Times New Roman" w:hAnsi="Times New Roman" w:cs="Times New Roman"/>
                <w:sz w:val="24"/>
                <w:szCs w:val="24"/>
              </w:rPr>
              <w:t>По  подпрограмме  3 «Укрепление единого культурного пространства»</w:t>
            </w:r>
          </w:p>
          <w:p w:rsidR="006C2C5E" w:rsidRPr="00D2685E" w:rsidRDefault="006C2C5E" w:rsidP="00D2685E">
            <w:pPr>
              <w:pStyle w:val="a6"/>
              <w:spacing w:line="276" w:lineRule="auto"/>
              <w:rPr>
                <w:rFonts w:ascii="Times New Roman" w:hAnsi="Times New Roman" w:cs="Times New Roman"/>
              </w:rPr>
            </w:pPr>
            <w:r w:rsidRPr="00D2685E">
              <w:rPr>
                <w:rFonts w:ascii="Times New Roman" w:hAnsi="Times New Roman" w:cs="Times New Roman"/>
              </w:rPr>
              <w:t>1. Предоставление муниципальных услуг в области культуры.</w:t>
            </w:r>
          </w:p>
          <w:p w:rsidR="006C2C5E" w:rsidRPr="00D2685E" w:rsidRDefault="006C2C5E" w:rsidP="00D2685E">
            <w:pPr>
              <w:pStyle w:val="a6"/>
              <w:spacing w:line="276" w:lineRule="auto"/>
              <w:rPr>
                <w:rFonts w:ascii="Times New Roman" w:hAnsi="Times New Roman" w:cs="Times New Roman"/>
              </w:rPr>
            </w:pPr>
            <w:r w:rsidRPr="00D2685E">
              <w:rPr>
                <w:rFonts w:ascii="Times New Roman" w:hAnsi="Times New Roman" w:cs="Times New Roman"/>
              </w:rPr>
              <w:t>2. Проведение комплексных культурно-массовых мероприятий в соответствии с календарным планом.</w:t>
            </w:r>
          </w:p>
        </w:tc>
      </w:tr>
      <w:tr w:rsidR="006C2C5E" w:rsidRPr="00BB12F1" w:rsidTr="00AD5EC4">
        <w:tc>
          <w:tcPr>
            <w:tcW w:w="3828" w:type="dxa"/>
          </w:tcPr>
          <w:p w:rsidR="006C2C5E" w:rsidRPr="00D2685E" w:rsidRDefault="006C2C5E" w:rsidP="00D2685E">
            <w:pPr>
              <w:pStyle w:val="a6"/>
              <w:spacing w:line="276" w:lineRule="auto"/>
              <w:rPr>
                <w:rFonts w:ascii="Times New Roman" w:hAnsi="Times New Roman" w:cs="Times New Roman"/>
              </w:rPr>
            </w:pPr>
            <w:r w:rsidRPr="00D2685E">
              <w:rPr>
                <w:rFonts w:ascii="Times New Roman" w:hAnsi="Times New Roman" w:cs="Times New Roman"/>
              </w:rPr>
              <w:lastRenderedPageBreak/>
              <w:t>Показатели непосредственных результатов</w:t>
            </w:r>
          </w:p>
        </w:tc>
        <w:tc>
          <w:tcPr>
            <w:tcW w:w="5953" w:type="dxa"/>
          </w:tcPr>
          <w:p w:rsidR="006C2C5E" w:rsidRPr="00D2685E" w:rsidRDefault="006C2C5E" w:rsidP="00D2685E">
            <w:pPr>
              <w:pStyle w:val="a6"/>
              <w:spacing w:line="276" w:lineRule="auto"/>
              <w:rPr>
                <w:rFonts w:ascii="Times New Roman" w:hAnsi="Times New Roman" w:cs="Times New Roman"/>
              </w:rPr>
            </w:pPr>
            <w:r w:rsidRPr="00D2685E">
              <w:rPr>
                <w:rFonts w:ascii="Times New Roman" w:hAnsi="Times New Roman" w:cs="Times New Roman"/>
              </w:rPr>
              <w:t>По  подпрограмме 1 «Развитие спорта»:</w:t>
            </w:r>
          </w:p>
          <w:p w:rsidR="006C2C5E" w:rsidRPr="00D2685E" w:rsidRDefault="006C2C5E" w:rsidP="00D2685E">
            <w:pPr>
              <w:pStyle w:val="a6"/>
              <w:spacing w:line="276" w:lineRule="auto"/>
              <w:rPr>
                <w:rFonts w:ascii="Times New Roman" w:hAnsi="Times New Roman" w:cs="Times New Roman"/>
              </w:rPr>
            </w:pPr>
            <w:r w:rsidRPr="00D2685E">
              <w:rPr>
                <w:rFonts w:ascii="Times New Roman" w:hAnsi="Times New Roman" w:cs="Times New Roman"/>
              </w:rPr>
              <w:t>- увеличение количества граждан, систематически занимающихся физической культурой и спортом, в том числе лиц с ограниченными возможностями.</w:t>
            </w:r>
          </w:p>
          <w:p w:rsidR="006C2C5E" w:rsidRPr="00D2685E" w:rsidRDefault="006C2C5E" w:rsidP="00D2685E">
            <w:pPr>
              <w:pStyle w:val="a6"/>
              <w:spacing w:line="276" w:lineRule="auto"/>
              <w:rPr>
                <w:rFonts w:ascii="Times New Roman" w:hAnsi="Times New Roman" w:cs="Times New Roman"/>
              </w:rPr>
            </w:pPr>
            <w:r w:rsidRPr="00D2685E">
              <w:rPr>
                <w:rFonts w:ascii="Times New Roman" w:hAnsi="Times New Roman" w:cs="Times New Roman"/>
              </w:rPr>
              <w:t>По  подпрограмме  2 «Повышение качества культурных услуг, предоставляемых в области библиотечного и архивного дела»:</w:t>
            </w:r>
          </w:p>
          <w:p w:rsidR="006C2C5E" w:rsidRPr="00D2685E" w:rsidRDefault="006C2C5E" w:rsidP="00D2685E">
            <w:pPr>
              <w:pStyle w:val="a6"/>
              <w:spacing w:line="276" w:lineRule="auto"/>
              <w:rPr>
                <w:rFonts w:ascii="Times New Roman" w:hAnsi="Times New Roman" w:cs="Times New Roman"/>
              </w:rPr>
            </w:pPr>
            <w:r w:rsidRPr="00D2685E">
              <w:rPr>
                <w:rFonts w:ascii="Times New Roman" w:hAnsi="Times New Roman" w:cs="Times New Roman"/>
              </w:rPr>
              <w:t>- Увеличение доли библиотечных фондов общедоступных библиотек, отраженных в электронных каталогах с 40 % до 100 %.</w:t>
            </w:r>
          </w:p>
          <w:p w:rsidR="006C2C5E" w:rsidRPr="00D2685E" w:rsidRDefault="006C2C5E" w:rsidP="00D2685E">
            <w:pPr>
              <w:pStyle w:val="a6"/>
              <w:spacing w:line="276" w:lineRule="auto"/>
              <w:rPr>
                <w:rFonts w:ascii="Times New Roman" w:hAnsi="Times New Roman" w:cs="Times New Roman"/>
                <w:sz w:val="24"/>
                <w:szCs w:val="24"/>
              </w:rPr>
            </w:pPr>
            <w:r w:rsidRPr="00D2685E">
              <w:rPr>
                <w:rFonts w:ascii="Times New Roman" w:hAnsi="Times New Roman" w:cs="Times New Roman"/>
                <w:sz w:val="24"/>
                <w:szCs w:val="24"/>
              </w:rPr>
              <w:t>По  подпрограмме  3 «Укрепление единого культурного пространства»</w:t>
            </w:r>
          </w:p>
          <w:p w:rsidR="006C2C5E" w:rsidRPr="00D2685E" w:rsidRDefault="006C2C5E" w:rsidP="00D2685E">
            <w:pPr>
              <w:pStyle w:val="a6"/>
              <w:spacing w:line="276" w:lineRule="auto"/>
              <w:rPr>
                <w:rFonts w:ascii="Times New Roman" w:hAnsi="Times New Roman" w:cs="Times New Roman"/>
                <w:sz w:val="24"/>
                <w:szCs w:val="24"/>
              </w:rPr>
            </w:pPr>
            <w:r w:rsidRPr="00D2685E">
              <w:rPr>
                <w:rFonts w:ascii="Times New Roman" w:hAnsi="Times New Roman" w:cs="Times New Roman"/>
                <w:sz w:val="24"/>
                <w:szCs w:val="24"/>
              </w:rPr>
              <w:t>- Увеличение числа населения, участвующего в культурно-досуговых мероприятиях.</w:t>
            </w:r>
          </w:p>
          <w:p w:rsidR="006C2C5E" w:rsidRPr="00D2685E" w:rsidRDefault="006C2C5E" w:rsidP="00D2685E">
            <w:pPr>
              <w:pStyle w:val="a6"/>
              <w:spacing w:line="276" w:lineRule="auto"/>
              <w:rPr>
                <w:rFonts w:ascii="Times New Roman" w:eastAsia="Calibri" w:hAnsi="Times New Roman" w:cs="Times New Roman"/>
                <w:kern w:val="2"/>
              </w:rPr>
            </w:pPr>
            <w:r w:rsidRPr="00D2685E">
              <w:rPr>
                <w:rFonts w:ascii="Times New Roman" w:hAnsi="Times New Roman" w:cs="Times New Roman"/>
              </w:rPr>
              <w:t>- Увеличение количества посетителей культурно – досуговых мероприятий, организованных муниципальными учреждениями.</w:t>
            </w:r>
          </w:p>
        </w:tc>
      </w:tr>
      <w:tr w:rsidR="006C2C5E" w:rsidRPr="00BB12F1" w:rsidTr="00AD5EC4">
        <w:tc>
          <w:tcPr>
            <w:tcW w:w="3828" w:type="dxa"/>
          </w:tcPr>
          <w:p w:rsidR="006C2C5E" w:rsidRPr="00D2685E" w:rsidRDefault="006C2C5E" w:rsidP="00D2685E">
            <w:pPr>
              <w:pStyle w:val="a6"/>
              <w:spacing w:line="276" w:lineRule="auto"/>
              <w:rPr>
                <w:rFonts w:ascii="Times New Roman" w:hAnsi="Times New Roman" w:cs="Times New Roman"/>
              </w:rPr>
            </w:pPr>
            <w:r w:rsidRPr="00D2685E">
              <w:rPr>
                <w:rFonts w:ascii="Times New Roman" w:hAnsi="Times New Roman" w:cs="Times New Roman"/>
              </w:rPr>
              <w:t>Сроки реализации муниципальной программы</w:t>
            </w:r>
          </w:p>
        </w:tc>
        <w:tc>
          <w:tcPr>
            <w:tcW w:w="5953" w:type="dxa"/>
          </w:tcPr>
          <w:p w:rsidR="006C2C5E" w:rsidRPr="00D2685E" w:rsidRDefault="006C2C5E" w:rsidP="00D2685E">
            <w:pPr>
              <w:pStyle w:val="a6"/>
              <w:spacing w:line="276" w:lineRule="auto"/>
              <w:rPr>
                <w:rFonts w:ascii="Times New Roman" w:hAnsi="Times New Roman" w:cs="Times New Roman"/>
              </w:rPr>
            </w:pPr>
            <w:r w:rsidRPr="00D2685E">
              <w:rPr>
                <w:rFonts w:ascii="Times New Roman" w:hAnsi="Times New Roman" w:cs="Times New Roman"/>
              </w:rPr>
              <w:t>2021-2025 годы</w:t>
            </w:r>
          </w:p>
        </w:tc>
      </w:tr>
      <w:tr w:rsidR="006C2C5E" w:rsidRPr="00BB12F1" w:rsidTr="00AD5EC4">
        <w:tc>
          <w:tcPr>
            <w:tcW w:w="3828" w:type="dxa"/>
          </w:tcPr>
          <w:p w:rsidR="006C2C5E" w:rsidRPr="00D2685E" w:rsidRDefault="006C2C5E" w:rsidP="00D2685E">
            <w:pPr>
              <w:pStyle w:val="a6"/>
              <w:spacing w:line="276" w:lineRule="auto"/>
              <w:rPr>
                <w:rFonts w:ascii="Times New Roman" w:hAnsi="Times New Roman" w:cs="Times New Roman"/>
              </w:rPr>
            </w:pPr>
            <w:r w:rsidRPr="00D2685E">
              <w:rPr>
                <w:rFonts w:ascii="Times New Roman" w:hAnsi="Times New Roman" w:cs="Times New Roman"/>
              </w:rPr>
              <w:t xml:space="preserve">Перечень подпрограмм </w:t>
            </w:r>
          </w:p>
        </w:tc>
        <w:tc>
          <w:tcPr>
            <w:tcW w:w="5953" w:type="dxa"/>
          </w:tcPr>
          <w:p w:rsidR="006C2C5E" w:rsidRPr="00D2685E" w:rsidRDefault="006C2C5E" w:rsidP="00D2685E">
            <w:pPr>
              <w:pStyle w:val="a6"/>
              <w:spacing w:line="276" w:lineRule="auto"/>
              <w:rPr>
                <w:rFonts w:ascii="Times New Roman" w:hAnsi="Times New Roman" w:cs="Times New Roman"/>
              </w:rPr>
            </w:pPr>
            <w:r w:rsidRPr="00D2685E">
              <w:rPr>
                <w:rFonts w:ascii="Times New Roman" w:hAnsi="Times New Roman" w:cs="Times New Roman"/>
              </w:rPr>
              <w:t>Подпрограмма  1 «Развитие спорта» (далее – подпрограмма 1).</w:t>
            </w:r>
          </w:p>
          <w:p w:rsidR="006C2C5E" w:rsidRPr="00D2685E" w:rsidRDefault="006C2C5E" w:rsidP="00D2685E">
            <w:pPr>
              <w:pStyle w:val="a6"/>
              <w:spacing w:line="276" w:lineRule="auto"/>
              <w:rPr>
                <w:rFonts w:ascii="Times New Roman" w:hAnsi="Times New Roman" w:cs="Times New Roman"/>
              </w:rPr>
            </w:pPr>
            <w:r w:rsidRPr="00D2685E">
              <w:rPr>
                <w:rFonts w:ascii="Times New Roman" w:hAnsi="Times New Roman" w:cs="Times New Roman"/>
              </w:rPr>
              <w:t>Подпрограмма  2 «Повышение качества культурных услуг, предоставляемых в области библиотечного и архивного дела» (далее – подпрограмма 2).</w:t>
            </w:r>
          </w:p>
          <w:p w:rsidR="006C2C5E" w:rsidRPr="00D2685E" w:rsidRDefault="006C2C5E" w:rsidP="00D2685E">
            <w:pPr>
              <w:pStyle w:val="a6"/>
              <w:spacing w:line="276" w:lineRule="auto"/>
              <w:rPr>
                <w:rFonts w:ascii="Times New Roman" w:hAnsi="Times New Roman" w:cs="Times New Roman"/>
                <w:sz w:val="24"/>
                <w:szCs w:val="24"/>
              </w:rPr>
            </w:pPr>
            <w:r w:rsidRPr="00D2685E">
              <w:rPr>
                <w:rFonts w:ascii="Times New Roman" w:hAnsi="Times New Roman" w:cs="Times New Roman"/>
                <w:sz w:val="24"/>
                <w:szCs w:val="24"/>
              </w:rPr>
              <w:t>Подпрограмма 3 «Укрепление единого культурного пространства»</w:t>
            </w:r>
          </w:p>
        </w:tc>
      </w:tr>
      <w:tr w:rsidR="006C2C5E" w:rsidRPr="00BB12F1" w:rsidTr="00AD5EC4">
        <w:tc>
          <w:tcPr>
            <w:tcW w:w="3828" w:type="dxa"/>
          </w:tcPr>
          <w:p w:rsidR="006C2C5E" w:rsidRPr="00D2685E" w:rsidRDefault="006C2C5E" w:rsidP="00D2685E">
            <w:pPr>
              <w:pStyle w:val="a6"/>
              <w:spacing w:line="276" w:lineRule="auto"/>
              <w:rPr>
                <w:rFonts w:ascii="Times New Roman" w:hAnsi="Times New Roman" w:cs="Times New Roman"/>
              </w:rPr>
            </w:pPr>
            <w:r w:rsidRPr="00D2685E">
              <w:rPr>
                <w:rFonts w:ascii="Times New Roman" w:hAnsi="Times New Roman" w:cs="Times New Roman"/>
              </w:rPr>
              <w:t xml:space="preserve">Финансовое обеспечение, в том числе с распределением средств по источникам финансирования, по годам реализации муниципальной </w:t>
            </w:r>
            <w:r w:rsidRPr="00D2685E">
              <w:rPr>
                <w:rFonts w:ascii="Times New Roman" w:hAnsi="Times New Roman" w:cs="Times New Roman"/>
              </w:rPr>
              <w:lastRenderedPageBreak/>
              <w:t xml:space="preserve">программы, подпрограммам. </w:t>
            </w:r>
          </w:p>
        </w:tc>
        <w:tc>
          <w:tcPr>
            <w:tcW w:w="5953" w:type="dxa"/>
          </w:tcPr>
          <w:p w:rsidR="006C2C5E" w:rsidRPr="00D2685E" w:rsidRDefault="006C2C5E" w:rsidP="00D2685E">
            <w:pPr>
              <w:pStyle w:val="a6"/>
              <w:spacing w:line="276" w:lineRule="auto"/>
              <w:rPr>
                <w:rFonts w:ascii="Times New Roman" w:hAnsi="Times New Roman" w:cs="Times New Roman"/>
              </w:rPr>
            </w:pPr>
            <w:r w:rsidRPr="00D2685E">
              <w:rPr>
                <w:rFonts w:ascii="Times New Roman" w:hAnsi="Times New Roman" w:cs="Times New Roman"/>
              </w:rPr>
              <w:lastRenderedPageBreak/>
              <w:t xml:space="preserve">Общий объем финансирования муниципальной программы составляет 48860,8 тысяч рублей, в том числе: </w:t>
            </w:r>
          </w:p>
          <w:p w:rsidR="006C2C5E" w:rsidRPr="00D2685E" w:rsidRDefault="006C2C5E" w:rsidP="00D2685E">
            <w:pPr>
              <w:pStyle w:val="a6"/>
              <w:spacing w:line="276" w:lineRule="auto"/>
              <w:rPr>
                <w:rFonts w:ascii="Times New Roman" w:hAnsi="Times New Roman" w:cs="Times New Roman"/>
              </w:rPr>
            </w:pPr>
            <w:r w:rsidRPr="00D2685E">
              <w:rPr>
                <w:rFonts w:ascii="Times New Roman" w:hAnsi="Times New Roman" w:cs="Times New Roman"/>
              </w:rPr>
              <w:t>за счет средств бюджета автономного округа – 91,2 тыс. рублей, из них:</w:t>
            </w:r>
          </w:p>
          <w:p w:rsidR="006C2C5E" w:rsidRPr="00D2685E" w:rsidRDefault="006C2C5E" w:rsidP="00D2685E">
            <w:pPr>
              <w:pStyle w:val="a6"/>
              <w:spacing w:line="276" w:lineRule="auto"/>
              <w:rPr>
                <w:rFonts w:ascii="Times New Roman" w:hAnsi="Times New Roman" w:cs="Times New Roman"/>
              </w:rPr>
            </w:pPr>
            <w:r w:rsidRPr="00D2685E">
              <w:rPr>
                <w:rFonts w:ascii="Times New Roman" w:hAnsi="Times New Roman" w:cs="Times New Roman"/>
              </w:rPr>
              <w:lastRenderedPageBreak/>
              <w:t xml:space="preserve">    2021 год – 11,4 тыс. рублей;</w:t>
            </w:r>
          </w:p>
          <w:p w:rsidR="006C2C5E" w:rsidRPr="00D2685E" w:rsidRDefault="006C2C5E" w:rsidP="00D2685E">
            <w:pPr>
              <w:pStyle w:val="a6"/>
              <w:spacing w:line="276" w:lineRule="auto"/>
              <w:rPr>
                <w:rFonts w:ascii="Times New Roman" w:hAnsi="Times New Roman" w:cs="Times New Roman"/>
              </w:rPr>
            </w:pPr>
            <w:r w:rsidRPr="00D2685E">
              <w:rPr>
                <w:rFonts w:ascii="Times New Roman" w:hAnsi="Times New Roman" w:cs="Times New Roman"/>
              </w:rPr>
              <w:t xml:space="preserve">    2022 год – 31,3 тыс. рублей;</w:t>
            </w:r>
          </w:p>
          <w:p w:rsidR="006C2C5E" w:rsidRPr="00D2685E" w:rsidRDefault="006C2C5E" w:rsidP="00D2685E">
            <w:pPr>
              <w:pStyle w:val="a6"/>
              <w:spacing w:line="276" w:lineRule="auto"/>
              <w:rPr>
                <w:rFonts w:ascii="Times New Roman" w:hAnsi="Times New Roman" w:cs="Times New Roman"/>
              </w:rPr>
            </w:pPr>
            <w:r w:rsidRPr="00D2685E">
              <w:rPr>
                <w:rFonts w:ascii="Times New Roman" w:hAnsi="Times New Roman" w:cs="Times New Roman"/>
              </w:rPr>
              <w:t xml:space="preserve">    2023 год – 48,5 тыс. рублей;</w:t>
            </w:r>
          </w:p>
          <w:p w:rsidR="006C2C5E" w:rsidRPr="00D2685E" w:rsidRDefault="006C2C5E" w:rsidP="00D2685E">
            <w:pPr>
              <w:pStyle w:val="a6"/>
              <w:spacing w:line="276" w:lineRule="auto"/>
              <w:rPr>
                <w:rFonts w:ascii="Times New Roman" w:hAnsi="Times New Roman" w:cs="Times New Roman"/>
              </w:rPr>
            </w:pPr>
            <w:r w:rsidRPr="00D2685E">
              <w:rPr>
                <w:rFonts w:ascii="Times New Roman" w:hAnsi="Times New Roman" w:cs="Times New Roman"/>
              </w:rPr>
              <w:t xml:space="preserve">    2024 год - 0,0 тыс. рублей;</w:t>
            </w:r>
          </w:p>
          <w:p w:rsidR="006C2C5E" w:rsidRPr="00D2685E" w:rsidRDefault="006C2C5E" w:rsidP="00D2685E">
            <w:pPr>
              <w:pStyle w:val="a6"/>
              <w:spacing w:line="276" w:lineRule="auto"/>
              <w:rPr>
                <w:rFonts w:ascii="Times New Roman" w:hAnsi="Times New Roman" w:cs="Times New Roman"/>
              </w:rPr>
            </w:pPr>
            <w:r w:rsidRPr="00D2685E">
              <w:rPr>
                <w:rFonts w:ascii="Times New Roman" w:hAnsi="Times New Roman" w:cs="Times New Roman"/>
              </w:rPr>
              <w:t xml:space="preserve">    2025 год - 0,0 тыс. рублей;</w:t>
            </w:r>
          </w:p>
          <w:p w:rsidR="006C2C5E" w:rsidRPr="00D2685E" w:rsidRDefault="006C2C5E" w:rsidP="00D2685E">
            <w:pPr>
              <w:pStyle w:val="a6"/>
              <w:spacing w:line="276" w:lineRule="auto"/>
              <w:rPr>
                <w:rFonts w:ascii="Times New Roman" w:hAnsi="Times New Roman" w:cs="Times New Roman"/>
              </w:rPr>
            </w:pPr>
            <w:r w:rsidRPr="00D2685E">
              <w:rPr>
                <w:rFonts w:ascii="Times New Roman" w:hAnsi="Times New Roman" w:cs="Times New Roman"/>
              </w:rPr>
              <w:t>за счет внебюджетных источников финансирования - 0,0 тыс. рублей. Из них:</w:t>
            </w:r>
          </w:p>
          <w:p w:rsidR="006C2C5E" w:rsidRPr="00D2685E" w:rsidRDefault="006C2C5E" w:rsidP="00D2685E">
            <w:pPr>
              <w:pStyle w:val="a6"/>
              <w:spacing w:line="276" w:lineRule="auto"/>
              <w:rPr>
                <w:rFonts w:ascii="Times New Roman" w:hAnsi="Times New Roman" w:cs="Times New Roman"/>
              </w:rPr>
            </w:pPr>
            <w:r w:rsidRPr="00D2685E">
              <w:rPr>
                <w:rFonts w:ascii="Times New Roman" w:hAnsi="Times New Roman" w:cs="Times New Roman"/>
              </w:rPr>
              <w:t xml:space="preserve">    2021 год - 0,0  тыс. рублей;</w:t>
            </w:r>
          </w:p>
          <w:p w:rsidR="006C2C5E" w:rsidRPr="00D2685E" w:rsidRDefault="006C2C5E" w:rsidP="00D2685E">
            <w:pPr>
              <w:pStyle w:val="a6"/>
              <w:spacing w:line="276" w:lineRule="auto"/>
              <w:rPr>
                <w:rFonts w:ascii="Times New Roman" w:hAnsi="Times New Roman" w:cs="Times New Roman"/>
              </w:rPr>
            </w:pPr>
            <w:r w:rsidRPr="00D2685E">
              <w:rPr>
                <w:rFonts w:ascii="Times New Roman" w:hAnsi="Times New Roman" w:cs="Times New Roman"/>
              </w:rPr>
              <w:t xml:space="preserve">    2022 год - 0,0 тыс. рублей;</w:t>
            </w:r>
          </w:p>
          <w:p w:rsidR="006C2C5E" w:rsidRPr="00D2685E" w:rsidRDefault="006C2C5E" w:rsidP="00D2685E">
            <w:pPr>
              <w:pStyle w:val="a6"/>
              <w:spacing w:line="276" w:lineRule="auto"/>
              <w:rPr>
                <w:rFonts w:ascii="Times New Roman" w:hAnsi="Times New Roman" w:cs="Times New Roman"/>
              </w:rPr>
            </w:pPr>
            <w:r w:rsidRPr="00D2685E">
              <w:rPr>
                <w:rFonts w:ascii="Times New Roman" w:hAnsi="Times New Roman" w:cs="Times New Roman"/>
              </w:rPr>
              <w:t xml:space="preserve">    2023 год - 0,0 тыс. рублей;</w:t>
            </w:r>
          </w:p>
          <w:p w:rsidR="006C2C5E" w:rsidRPr="00D2685E" w:rsidRDefault="006C2C5E" w:rsidP="00D2685E">
            <w:pPr>
              <w:pStyle w:val="a6"/>
              <w:spacing w:line="276" w:lineRule="auto"/>
              <w:rPr>
                <w:rFonts w:ascii="Times New Roman" w:hAnsi="Times New Roman" w:cs="Times New Roman"/>
              </w:rPr>
            </w:pPr>
            <w:r w:rsidRPr="00D2685E">
              <w:rPr>
                <w:rFonts w:ascii="Times New Roman" w:hAnsi="Times New Roman" w:cs="Times New Roman"/>
              </w:rPr>
              <w:t xml:space="preserve">    2024 год - 0,0 тыс. рублей;</w:t>
            </w:r>
          </w:p>
          <w:p w:rsidR="006C2C5E" w:rsidRPr="00D2685E" w:rsidRDefault="006C2C5E" w:rsidP="00D2685E">
            <w:pPr>
              <w:pStyle w:val="a6"/>
              <w:spacing w:line="276" w:lineRule="auto"/>
              <w:rPr>
                <w:rFonts w:ascii="Times New Roman" w:hAnsi="Times New Roman" w:cs="Times New Roman"/>
              </w:rPr>
            </w:pPr>
            <w:r w:rsidRPr="00D2685E">
              <w:rPr>
                <w:rFonts w:ascii="Times New Roman" w:hAnsi="Times New Roman" w:cs="Times New Roman"/>
              </w:rPr>
              <w:t xml:space="preserve">    2025 год - 0,0 тыс. рублей;</w:t>
            </w:r>
          </w:p>
          <w:p w:rsidR="006C2C5E" w:rsidRPr="00D2685E" w:rsidRDefault="006C2C5E" w:rsidP="00D2685E">
            <w:pPr>
              <w:pStyle w:val="a6"/>
              <w:spacing w:line="276" w:lineRule="auto"/>
              <w:rPr>
                <w:rFonts w:ascii="Times New Roman" w:hAnsi="Times New Roman" w:cs="Times New Roman"/>
              </w:rPr>
            </w:pPr>
            <w:r w:rsidRPr="00D2685E">
              <w:rPr>
                <w:rFonts w:ascii="Times New Roman" w:hAnsi="Times New Roman" w:cs="Times New Roman"/>
              </w:rPr>
              <w:t xml:space="preserve"> за счет средств бюджета поселений – 48769,6</w:t>
            </w:r>
          </w:p>
          <w:p w:rsidR="006C2C5E" w:rsidRPr="00D2685E" w:rsidRDefault="006C2C5E" w:rsidP="00D2685E">
            <w:pPr>
              <w:pStyle w:val="a6"/>
              <w:spacing w:line="276" w:lineRule="auto"/>
              <w:rPr>
                <w:rFonts w:ascii="Times New Roman" w:hAnsi="Times New Roman" w:cs="Times New Roman"/>
              </w:rPr>
            </w:pPr>
            <w:r w:rsidRPr="00D2685E">
              <w:rPr>
                <w:rFonts w:ascii="Times New Roman" w:hAnsi="Times New Roman" w:cs="Times New Roman"/>
              </w:rPr>
              <w:t xml:space="preserve">    2021 год – 8339,5  тыс. рублей;</w:t>
            </w:r>
          </w:p>
          <w:p w:rsidR="006C2C5E" w:rsidRPr="00D2685E" w:rsidRDefault="006C2C5E" w:rsidP="00D2685E">
            <w:pPr>
              <w:pStyle w:val="a6"/>
              <w:spacing w:line="276" w:lineRule="auto"/>
              <w:rPr>
                <w:rFonts w:ascii="Times New Roman" w:hAnsi="Times New Roman" w:cs="Times New Roman"/>
              </w:rPr>
            </w:pPr>
            <w:r w:rsidRPr="00D2685E">
              <w:rPr>
                <w:rFonts w:ascii="Times New Roman" w:hAnsi="Times New Roman" w:cs="Times New Roman"/>
              </w:rPr>
              <w:t xml:space="preserve">    2022 год – 10979,4 тыс. рублей;</w:t>
            </w:r>
          </w:p>
          <w:p w:rsidR="006C2C5E" w:rsidRPr="00D2685E" w:rsidRDefault="006C2C5E" w:rsidP="00D2685E">
            <w:pPr>
              <w:pStyle w:val="a6"/>
              <w:spacing w:line="276" w:lineRule="auto"/>
              <w:rPr>
                <w:rFonts w:ascii="Times New Roman" w:hAnsi="Times New Roman" w:cs="Times New Roman"/>
              </w:rPr>
            </w:pPr>
            <w:r w:rsidRPr="00D2685E">
              <w:rPr>
                <w:rFonts w:ascii="Times New Roman" w:hAnsi="Times New Roman" w:cs="Times New Roman"/>
              </w:rPr>
              <w:t xml:space="preserve">    2023 год – 9958,3 тыс. рублей;</w:t>
            </w:r>
          </w:p>
          <w:p w:rsidR="006C2C5E" w:rsidRPr="00D2685E" w:rsidRDefault="006C2C5E" w:rsidP="00D2685E">
            <w:pPr>
              <w:pStyle w:val="a6"/>
              <w:spacing w:line="276" w:lineRule="auto"/>
              <w:rPr>
                <w:rFonts w:ascii="Times New Roman" w:hAnsi="Times New Roman" w:cs="Times New Roman"/>
              </w:rPr>
            </w:pPr>
            <w:r w:rsidRPr="00D2685E">
              <w:rPr>
                <w:rFonts w:ascii="Times New Roman" w:hAnsi="Times New Roman" w:cs="Times New Roman"/>
              </w:rPr>
              <w:t xml:space="preserve">    2024 год - 9941,7 тыс. рублей;</w:t>
            </w:r>
          </w:p>
          <w:p w:rsidR="006C2C5E" w:rsidRPr="00D2685E" w:rsidRDefault="006C2C5E" w:rsidP="00D2685E">
            <w:pPr>
              <w:pStyle w:val="a6"/>
              <w:spacing w:line="276" w:lineRule="auto"/>
              <w:rPr>
                <w:rFonts w:ascii="Times New Roman" w:hAnsi="Times New Roman" w:cs="Times New Roman"/>
              </w:rPr>
            </w:pPr>
            <w:r w:rsidRPr="00D2685E">
              <w:rPr>
                <w:rFonts w:ascii="Times New Roman" w:hAnsi="Times New Roman" w:cs="Times New Roman"/>
              </w:rPr>
              <w:t xml:space="preserve">    2025 год – 9550,7 тыс. рублей;</w:t>
            </w:r>
          </w:p>
          <w:p w:rsidR="006C2C5E" w:rsidRPr="00D2685E" w:rsidRDefault="006C2C5E" w:rsidP="00D2685E">
            <w:pPr>
              <w:pStyle w:val="a6"/>
              <w:spacing w:line="276" w:lineRule="auto"/>
              <w:rPr>
                <w:rFonts w:ascii="Times New Roman" w:hAnsi="Times New Roman" w:cs="Times New Roman"/>
              </w:rPr>
            </w:pPr>
            <w:r w:rsidRPr="00D2685E">
              <w:rPr>
                <w:rFonts w:ascii="Times New Roman" w:hAnsi="Times New Roman" w:cs="Times New Roman"/>
              </w:rPr>
              <w:t xml:space="preserve">  Общий объем финансирования по подпрограмме 1 на 2021 - 2025 годы составляет 39404,7 тыс. рублей, в том числе:</w:t>
            </w:r>
          </w:p>
          <w:p w:rsidR="006C2C5E" w:rsidRPr="00D2685E" w:rsidRDefault="006C2C5E" w:rsidP="00D2685E">
            <w:pPr>
              <w:pStyle w:val="a6"/>
              <w:spacing w:line="276" w:lineRule="auto"/>
              <w:rPr>
                <w:rFonts w:ascii="Times New Roman" w:hAnsi="Times New Roman" w:cs="Times New Roman"/>
              </w:rPr>
            </w:pPr>
            <w:r w:rsidRPr="00D2685E">
              <w:rPr>
                <w:rFonts w:ascii="Times New Roman" w:hAnsi="Times New Roman" w:cs="Times New Roman"/>
              </w:rPr>
              <w:t>за счет средств бюджета автономного округа – 0,00 тыс. рублей, из них:</w:t>
            </w:r>
          </w:p>
          <w:p w:rsidR="006C2C5E" w:rsidRPr="00D2685E" w:rsidRDefault="006C2C5E" w:rsidP="00D2685E">
            <w:pPr>
              <w:pStyle w:val="a6"/>
              <w:spacing w:line="276" w:lineRule="auto"/>
              <w:rPr>
                <w:rFonts w:ascii="Times New Roman" w:hAnsi="Times New Roman" w:cs="Times New Roman"/>
              </w:rPr>
            </w:pPr>
            <w:r w:rsidRPr="00D2685E">
              <w:rPr>
                <w:rFonts w:ascii="Times New Roman" w:hAnsi="Times New Roman" w:cs="Times New Roman"/>
              </w:rPr>
              <w:t xml:space="preserve">    2021 год – 0,0 тыс. рублей;</w:t>
            </w:r>
          </w:p>
          <w:p w:rsidR="006C2C5E" w:rsidRPr="00D2685E" w:rsidRDefault="006C2C5E" w:rsidP="00D2685E">
            <w:pPr>
              <w:pStyle w:val="a6"/>
              <w:spacing w:line="276" w:lineRule="auto"/>
              <w:rPr>
                <w:rFonts w:ascii="Times New Roman" w:hAnsi="Times New Roman" w:cs="Times New Roman"/>
              </w:rPr>
            </w:pPr>
            <w:r w:rsidRPr="00D2685E">
              <w:rPr>
                <w:rFonts w:ascii="Times New Roman" w:hAnsi="Times New Roman" w:cs="Times New Roman"/>
              </w:rPr>
              <w:t xml:space="preserve">    2022 год -  0,0 тыс. рублей;</w:t>
            </w:r>
          </w:p>
          <w:p w:rsidR="006C2C5E" w:rsidRPr="00D2685E" w:rsidRDefault="006C2C5E" w:rsidP="00D2685E">
            <w:pPr>
              <w:pStyle w:val="a6"/>
              <w:spacing w:line="276" w:lineRule="auto"/>
              <w:rPr>
                <w:rFonts w:ascii="Times New Roman" w:hAnsi="Times New Roman" w:cs="Times New Roman"/>
              </w:rPr>
            </w:pPr>
            <w:r w:rsidRPr="00D2685E">
              <w:rPr>
                <w:rFonts w:ascii="Times New Roman" w:hAnsi="Times New Roman" w:cs="Times New Roman"/>
              </w:rPr>
              <w:t xml:space="preserve">    2023 год -  0,0 тыс. рублей;</w:t>
            </w:r>
          </w:p>
          <w:p w:rsidR="006C2C5E" w:rsidRPr="00D2685E" w:rsidRDefault="006C2C5E" w:rsidP="00D2685E">
            <w:pPr>
              <w:pStyle w:val="a6"/>
              <w:spacing w:line="276" w:lineRule="auto"/>
              <w:rPr>
                <w:rFonts w:ascii="Times New Roman" w:hAnsi="Times New Roman" w:cs="Times New Roman"/>
              </w:rPr>
            </w:pPr>
            <w:r w:rsidRPr="00D2685E">
              <w:rPr>
                <w:rFonts w:ascii="Times New Roman" w:hAnsi="Times New Roman" w:cs="Times New Roman"/>
              </w:rPr>
              <w:t xml:space="preserve">    2024 год - 0,0 тыс. рублей;</w:t>
            </w:r>
          </w:p>
          <w:p w:rsidR="006C2C5E" w:rsidRPr="00D2685E" w:rsidRDefault="006C2C5E" w:rsidP="00D2685E">
            <w:pPr>
              <w:pStyle w:val="a6"/>
              <w:spacing w:line="276" w:lineRule="auto"/>
              <w:rPr>
                <w:rFonts w:ascii="Times New Roman" w:hAnsi="Times New Roman" w:cs="Times New Roman"/>
              </w:rPr>
            </w:pPr>
            <w:r w:rsidRPr="00D2685E">
              <w:rPr>
                <w:rFonts w:ascii="Times New Roman" w:hAnsi="Times New Roman" w:cs="Times New Roman"/>
              </w:rPr>
              <w:t xml:space="preserve">    2025 год - 0,0 тыс. рублей;</w:t>
            </w:r>
          </w:p>
          <w:p w:rsidR="006C2C5E" w:rsidRPr="00D2685E" w:rsidRDefault="006C2C5E" w:rsidP="00D2685E">
            <w:pPr>
              <w:pStyle w:val="a6"/>
              <w:spacing w:line="276" w:lineRule="auto"/>
              <w:rPr>
                <w:rFonts w:ascii="Times New Roman" w:hAnsi="Times New Roman" w:cs="Times New Roman"/>
              </w:rPr>
            </w:pPr>
            <w:r w:rsidRPr="00D2685E">
              <w:rPr>
                <w:rFonts w:ascii="Times New Roman" w:hAnsi="Times New Roman" w:cs="Times New Roman"/>
              </w:rPr>
              <w:t>за счет внебюджетных источников финансирования – 0,0 тыс. рублей. Из них:</w:t>
            </w:r>
          </w:p>
          <w:p w:rsidR="006C2C5E" w:rsidRPr="00D2685E" w:rsidRDefault="006C2C5E" w:rsidP="00D2685E">
            <w:pPr>
              <w:pStyle w:val="a6"/>
              <w:spacing w:line="276" w:lineRule="auto"/>
              <w:rPr>
                <w:rFonts w:ascii="Times New Roman" w:hAnsi="Times New Roman" w:cs="Times New Roman"/>
              </w:rPr>
            </w:pPr>
            <w:r w:rsidRPr="00D2685E">
              <w:rPr>
                <w:rFonts w:ascii="Times New Roman" w:hAnsi="Times New Roman" w:cs="Times New Roman"/>
              </w:rPr>
              <w:t xml:space="preserve">    2021 год – 0,0 тыс. рублей;</w:t>
            </w:r>
          </w:p>
          <w:p w:rsidR="006C2C5E" w:rsidRPr="00D2685E" w:rsidRDefault="006C2C5E" w:rsidP="00D2685E">
            <w:pPr>
              <w:pStyle w:val="a6"/>
              <w:spacing w:line="276" w:lineRule="auto"/>
              <w:rPr>
                <w:rFonts w:ascii="Times New Roman" w:hAnsi="Times New Roman" w:cs="Times New Roman"/>
              </w:rPr>
            </w:pPr>
            <w:r w:rsidRPr="00D2685E">
              <w:rPr>
                <w:rFonts w:ascii="Times New Roman" w:hAnsi="Times New Roman" w:cs="Times New Roman"/>
              </w:rPr>
              <w:t xml:space="preserve">    2022 год – 0,0 тыс. рублей;</w:t>
            </w:r>
          </w:p>
          <w:p w:rsidR="006C2C5E" w:rsidRPr="00D2685E" w:rsidRDefault="006C2C5E" w:rsidP="00D2685E">
            <w:pPr>
              <w:pStyle w:val="a6"/>
              <w:spacing w:line="276" w:lineRule="auto"/>
              <w:rPr>
                <w:rFonts w:ascii="Times New Roman" w:hAnsi="Times New Roman" w:cs="Times New Roman"/>
              </w:rPr>
            </w:pPr>
            <w:r w:rsidRPr="00D2685E">
              <w:rPr>
                <w:rFonts w:ascii="Times New Roman" w:hAnsi="Times New Roman" w:cs="Times New Roman"/>
              </w:rPr>
              <w:t xml:space="preserve">    2023 год – 0,0 тыс. рублей;</w:t>
            </w:r>
          </w:p>
          <w:p w:rsidR="006C2C5E" w:rsidRPr="00D2685E" w:rsidRDefault="006C2C5E" w:rsidP="00D2685E">
            <w:pPr>
              <w:pStyle w:val="a6"/>
              <w:spacing w:line="276" w:lineRule="auto"/>
              <w:rPr>
                <w:rFonts w:ascii="Times New Roman" w:hAnsi="Times New Roman" w:cs="Times New Roman"/>
              </w:rPr>
            </w:pPr>
            <w:r w:rsidRPr="00D2685E">
              <w:rPr>
                <w:rFonts w:ascii="Times New Roman" w:hAnsi="Times New Roman" w:cs="Times New Roman"/>
              </w:rPr>
              <w:t xml:space="preserve">    2024 год - 0,0 тыс. рублей;</w:t>
            </w:r>
          </w:p>
          <w:p w:rsidR="006C2C5E" w:rsidRPr="00D2685E" w:rsidRDefault="006C2C5E" w:rsidP="00D2685E">
            <w:pPr>
              <w:pStyle w:val="a6"/>
              <w:spacing w:line="276" w:lineRule="auto"/>
              <w:rPr>
                <w:rFonts w:ascii="Times New Roman" w:hAnsi="Times New Roman" w:cs="Times New Roman"/>
              </w:rPr>
            </w:pPr>
            <w:r w:rsidRPr="00D2685E">
              <w:rPr>
                <w:rFonts w:ascii="Times New Roman" w:hAnsi="Times New Roman" w:cs="Times New Roman"/>
              </w:rPr>
              <w:t xml:space="preserve">    2025 год - 0,0 тыс. рублей;</w:t>
            </w:r>
          </w:p>
          <w:p w:rsidR="006C2C5E" w:rsidRPr="00D2685E" w:rsidRDefault="006C2C5E" w:rsidP="00D2685E">
            <w:pPr>
              <w:pStyle w:val="a6"/>
              <w:spacing w:line="276" w:lineRule="auto"/>
              <w:rPr>
                <w:rFonts w:ascii="Times New Roman" w:hAnsi="Times New Roman" w:cs="Times New Roman"/>
              </w:rPr>
            </w:pPr>
            <w:r w:rsidRPr="00D2685E">
              <w:rPr>
                <w:rFonts w:ascii="Times New Roman" w:hAnsi="Times New Roman" w:cs="Times New Roman"/>
              </w:rPr>
              <w:t xml:space="preserve"> за счет средств бюджета поселений – 39404,7 тыс. рублей. Из них:</w:t>
            </w:r>
          </w:p>
          <w:p w:rsidR="006C2C5E" w:rsidRPr="00D2685E" w:rsidRDefault="006C2C5E" w:rsidP="00D2685E">
            <w:pPr>
              <w:pStyle w:val="a6"/>
              <w:spacing w:line="276" w:lineRule="auto"/>
              <w:rPr>
                <w:rFonts w:ascii="Times New Roman" w:hAnsi="Times New Roman" w:cs="Times New Roman"/>
              </w:rPr>
            </w:pPr>
            <w:r w:rsidRPr="00D2685E">
              <w:rPr>
                <w:rFonts w:ascii="Times New Roman" w:hAnsi="Times New Roman" w:cs="Times New Roman"/>
              </w:rPr>
              <w:t xml:space="preserve">    2021 год – 6 928,4  тыс. рублей;</w:t>
            </w:r>
          </w:p>
          <w:p w:rsidR="006C2C5E" w:rsidRPr="00D2685E" w:rsidRDefault="006C2C5E" w:rsidP="00D2685E">
            <w:pPr>
              <w:pStyle w:val="a6"/>
              <w:spacing w:line="276" w:lineRule="auto"/>
              <w:rPr>
                <w:rFonts w:ascii="Times New Roman" w:hAnsi="Times New Roman" w:cs="Times New Roman"/>
              </w:rPr>
            </w:pPr>
            <w:r w:rsidRPr="00D2685E">
              <w:rPr>
                <w:rFonts w:ascii="Times New Roman" w:hAnsi="Times New Roman" w:cs="Times New Roman"/>
              </w:rPr>
              <w:t xml:space="preserve">    2022 год – 7 924,8 тыс. рублей;</w:t>
            </w:r>
          </w:p>
          <w:p w:rsidR="006C2C5E" w:rsidRPr="00D2685E" w:rsidRDefault="006C2C5E" w:rsidP="00D2685E">
            <w:pPr>
              <w:pStyle w:val="a6"/>
              <w:spacing w:line="276" w:lineRule="auto"/>
              <w:rPr>
                <w:rFonts w:ascii="Times New Roman" w:hAnsi="Times New Roman" w:cs="Times New Roman"/>
              </w:rPr>
            </w:pPr>
            <w:r w:rsidRPr="00D2685E">
              <w:rPr>
                <w:rFonts w:ascii="Times New Roman" w:hAnsi="Times New Roman" w:cs="Times New Roman"/>
              </w:rPr>
              <w:t xml:space="preserve">    2023 год – 8 180,3 тыс. рублей;</w:t>
            </w:r>
          </w:p>
          <w:p w:rsidR="006C2C5E" w:rsidRPr="00D2685E" w:rsidRDefault="006C2C5E" w:rsidP="00D2685E">
            <w:pPr>
              <w:pStyle w:val="a6"/>
              <w:spacing w:line="276" w:lineRule="auto"/>
              <w:rPr>
                <w:rFonts w:ascii="Times New Roman" w:hAnsi="Times New Roman" w:cs="Times New Roman"/>
              </w:rPr>
            </w:pPr>
            <w:r w:rsidRPr="00D2685E">
              <w:rPr>
                <w:rFonts w:ascii="Times New Roman" w:hAnsi="Times New Roman" w:cs="Times New Roman"/>
              </w:rPr>
              <w:t xml:space="preserve">    2024 год – 8 278,0 тыс. рублей;</w:t>
            </w:r>
          </w:p>
          <w:p w:rsidR="006C2C5E" w:rsidRPr="00D2685E" w:rsidRDefault="006C2C5E" w:rsidP="00D2685E">
            <w:pPr>
              <w:pStyle w:val="a6"/>
              <w:spacing w:line="276" w:lineRule="auto"/>
              <w:rPr>
                <w:rFonts w:ascii="Times New Roman" w:hAnsi="Times New Roman" w:cs="Times New Roman"/>
              </w:rPr>
            </w:pPr>
            <w:r w:rsidRPr="00D2685E">
              <w:rPr>
                <w:rFonts w:ascii="Times New Roman" w:hAnsi="Times New Roman" w:cs="Times New Roman"/>
              </w:rPr>
              <w:t xml:space="preserve">    2025 год – 8 093,2 тыс. рублей;</w:t>
            </w:r>
          </w:p>
          <w:p w:rsidR="006C2C5E" w:rsidRPr="00D2685E" w:rsidRDefault="006C2C5E" w:rsidP="00D2685E">
            <w:pPr>
              <w:pStyle w:val="a6"/>
              <w:spacing w:line="276" w:lineRule="auto"/>
              <w:rPr>
                <w:rFonts w:ascii="Times New Roman" w:hAnsi="Times New Roman" w:cs="Times New Roman"/>
              </w:rPr>
            </w:pPr>
            <w:r w:rsidRPr="00D2685E">
              <w:rPr>
                <w:rFonts w:ascii="Times New Roman" w:hAnsi="Times New Roman" w:cs="Times New Roman"/>
              </w:rPr>
              <w:t>Общий объем финансирования по подпрограмме 2 на 2021 - 2025 годы составляет 8094,9 тыс. рублей, в том числе:</w:t>
            </w:r>
          </w:p>
          <w:p w:rsidR="006C2C5E" w:rsidRPr="00D2685E" w:rsidRDefault="006C2C5E" w:rsidP="00D2685E">
            <w:pPr>
              <w:pStyle w:val="a6"/>
              <w:spacing w:line="276" w:lineRule="auto"/>
              <w:rPr>
                <w:rFonts w:ascii="Times New Roman" w:hAnsi="Times New Roman" w:cs="Times New Roman"/>
              </w:rPr>
            </w:pPr>
            <w:r w:rsidRPr="00D2685E">
              <w:rPr>
                <w:rFonts w:ascii="Times New Roman" w:hAnsi="Times New Roman" w:cs="Times New Roman"/>
              </w:rPr>
              <w:t>за счет средств бюджета автономного округа – 91,2 тыс. рублей, из них:</w:t>
            </w:r>
          </w:p>
          <w:p w:rsidR="006C2C5E" w:rsidRPr="00D2685E" w:rsidRDefault="006C2C5E" w:rsidP="00D2685E">
            <w:pPr>
              <w:pStyle w:val="a6"/>
              <w:spacing w:line="276" w:lineRule="auto"/>
              <w:rPr>
                <w:rFonts w:ascii="Times New Roman" w:hAnsi="Times New Roman" w:cs="Times New Roman"/>
              </w:rPr>
            </w:pPr>
            <w:r w:rsidRPr="00D2685E">
              <w:rPr>
                <w:rFonts w:ascii="Times New Roman" w:hAnsi="Times New Roman" w:cs="Times New Roman"/>
              </w:rPr>
              <w:t xml:space="preserve">    2021 год – 11,4 тыс. рублей;</w:t>
            </w:r>
          </w:p>
          <w:p w:rsidR="006C2C5E" w:rsidRPr="00D2685E" w:rsidRDefault="006C2C5E" w:rsidP="00D2685E">
            <w:pPr>
              <w:pStyle w:val="a6"/>
              <w:spacing w:line="276" w:lineRule="auto"/>
              <w:rPr>
                <w:rFonts w:ascii="Times New Roman" w:hAnsi="Times New Roman" w:cs="Times New Roman"/>
              </w:rPr>
            </w:pPr>
            <w:r w:rsidRPr="00D2685E">
              <w:rPr>
                <w:rFonts w:ascii="Times New Roman" w:hAnsi="Times New Roman" w:cs="Times New Roman"/>
              </w:rPr>
              <w:t xml:space="preserve">    2022 год -  31,3 тыс. рублей;</w:t>
            </w:r>
          </w:p>
          <w:p w:rsidR="006C2C5E" w:rsidRPr="00D2685E" w:rsidRDefault="006C2C5E" w:rsidP="00D2685E">
            <w:pPr>
              <w:pStyle w:val="a6"/>
              <w:spacing w:line="276" w:lineRule="auto"/>
              <w:rPr>
                <w:rFonts w:ascii="Times New Roman" w:hAnsi="Times New Roman" w:cs="Times New Roman"/>
              </w:rPr>
            </w:pPr>
            <w:r w:rsidRPr="00D2685E">
              <w:rPr>
                <w:rFonts w:ascii="Times New Roman" w:hAnsi="Times New Roman" w:cs="Times New Roman"/>
              </w:rPr>
              <w:t xml:space="preserve">    2023 год -  48,5 тыс. рублей;</w:t>
            </w:r>
          </w:p>
          <w:p w:rsidR="006C2C5E" w:rsidRPr="00D2685E" w:rsidRDefault="006C2C5E" w:rsidP="00D2685E">
            <w:pPr>
              <w:pStyle w:val="a6"/>
              <w:spacing w:line="276" w:lineRule="auto"/>
              <w:rPr>
                <w:rFonts w:ascii="Times New Roman" w:hAnsi="Times New Roman" w:cs="Times New Roman"/>
              </w:rPr>
            </w:pPr>
            <w:r w:rsidRPr="00D2685E">
              <w:rPr>
                <w:rFonts w:ascii="Times New Roman" w:hAnsi="Times New Roman" w:cs="Times New Roman"/>
              </w:rPr>
              <w:t xml:space="preserve">    2024 год - 0,0 тыс. рублей;</w:t>
            </w:r>
          </w:p>
          <w:p w:rsidR="006C2C5E" w:rsidRPr="00D2685E" w:rsidRDefault="006C2C5E" w:rsidP="00D2685E">
            <w:pPr>
              <w:pStyle w:val="a6"/>
              <w:spacing w:line="276" w:lineRule="auto"/>
              <w:rPr>
                <w:rFonts w:ascii="Times New Roman" w:hAnsi="Times New Roman" w:cs="Times New Roman"/>
              </w:rPr>
            </w:pPr>
            <w:r w:rsidRPr="00D2685E">
              <w:rPr>
                <w:rFonts w:ascii="Times New Roman" w:hAnsi="Times New Roman" w:cs="Times New Roman"/>
              </w:rPr>
              <w:t xml:space="preserve">    2025 год - 0,0 тыс. рублей;</w:t>
            </w:r>
          </w:p>
          <w:p w:rsidR="006C2C5E" w:rsidRPr="00D2685E" w:rsidRDefault="006C2C5E" w:rsidP="00D2685E">
            <w:pPr>
              <w:pStyle w:val="a6"/>
              <w:spacing w:line="276" w:lineRule="auto"/>
              <w:rPr>
                <w:rFonts w:ascii="Times New Roman" w:hAnsi="Times New Roman" w:cs="Times New Roman"/>
                <w:highlight w:val="yellow"/>
              </w:rPr>
            </w:pPr>
            <w:r w:rsidRPr="00D2685E">
              <w:rPr>
                <w:rFonts w:ascii="Times New Roman" w:hAnsi="Times New Roman" w:cs="Times New Roman"/>
              </w:rPr>
              <w:t>за счет внебюджетных источников финансирования – 0,0 тыс. рублей. Из них:</w:t>
            </w:r>
          </w:p>
          <w:p w:rsidR="006C2C5E" w:rsidRPr="00D2685E" w:rsidRDefault="006C2C5E" w:rsidP="00D2685E">
            <w:pPr>
              <w:pStyle w:val="a6"/>
              <w:spacing w:line="276" w:lineRule="auto"/>
              <w:rPr>
                <w:rFonts w:ascii="Times New Roman" w:hAnsi="Times New Roman" w:cs="Times New Roman"/>
              </w:rPr>
            </w:pPr>
            <w:r w:rsidRPr="00D2685E">
              <w:rPr>
                <w:rFonts w:ascii="Times New Roman" w:hAnsi="Times New Roman" w:cs="Times New Roman"/>
              </w:rPr>
              <w:lastRenderedPageBreak/>
              <w:t xml:space="preserve">    2021 год – 0,0 тыс. рублей;</w:t>
            </w:r>
          </w:p>
          <w:p w:rsidR="006C2C5E" w:rsidRPr="00D2685E" w:rsidRDefault="006C2C5E" w:rsidP="00D2685E">
            <w:pPr>
              <w:pStyle w:val="a6"/>
              <w:spacing w:line="276" w:lineRule="auto"/>
              <w:rPr>
                <w:rFonts w:ascii="Times New Roman" w:hAnsi="Times New Roman" w:cs="Times New Roman"/>
              </w:rPr>
            </w:pPr>
            <w:r w:rsidRPr="00D2685E">
              <w:rPr>
                <w:rFonts w:ascii="Times New Roman" w:hAnsi="Times New Roman" w:cs="Times New Roman"/>
              </w:rPr>
              <w:t xml:space="preserve">    2022 год – 0,0 тыс. рублей;</w:t>
            </w:r>
          </w:p>
          <w:p w:rsidR="006C2C5E" w:rsidRPr="00D2685E" w:rsidRDefault="006C2C5E" w:rsidP="00D2685E">
            <w:pPr>
              <w:pStyle w:val="a6"/>
              <w:spacing w:line="276" w:lineRule="auto"/>
              <w:rPr>
                <w:rFonts w:ascii="Times New Roman" w:hAnsi="Times New Roman" w:cs="Times New Roman"/>
              </w:rPr>
            </w:pPr>
            <w:r w:rsidRPr="00D2685E">
              <w:rPr>
                <w:rFonts w:ascii="Times New Roman" w:hAnsi="Times New Roman" w:cs="Times New Roman"/>
              </w:rPr>
              <w:t xml:space="preserve">    2023 год – 0,0 тыс. рублей;</w:t>
            </w:r>
          </w:p>
          <w:p w:rsidR="006C2C5E" w:rsidRPr="00D2685E" w:rsidRDefault="006C2C5E" w:rsidP="00D2685E">
            <w:pPr>
              <w:pStyle w:val="a6"/>
              <w:spacing w:line="276" w:lineRule="auto"/>
              <w:rPr>
                <w:rFonts w:ascii="Times New Roman" w:hAnsi="Times New Roman" w:cs="Times New Roman"/>
              </w:rPr>
            </w:pPr>
            <w:r w:rsidRPr="00D2685E">
              <w:rPr>
                <w:rFonts w:ascii="Times New Roman" w:hAnsi="Times New Roman" w:cs="Times New Roman"/>
              </w:rPr>
              <w:t xml:space="preserve">    2024 год - 0,0 тыс. рублей;</w:t>
            </w:r>
          </w:p>
          <w:p w:rsidR="006C2C5E" w:rsidRPr="00D2685E" w:rsidRDefault="006C2C5E" w:rsidP="00D2685E">
            <w:pPr>
              <w:pStyle w:val="a6"/>
              <w:spacing w:line="276" w:lineRule="auto"/>
              <w:rPr>
                <w:rFonts w:ascii="Times New Roman" w:hAnsi="Times New Roman" w:cs="Times New Roman"/>
              </w:rPr>
            </w:pPr>
            <w:r w:rsidRPr="00D2685E">
              <w:rPr>
                <w:rFonts w:ascii="Times New Roman" w:hAnsi="Times New Roman" w:cs="Times New Roman"/>
              </w:rPr>
              <w:t xml:space="preserve">    2025 год - 0,0 тыс. рублей;</w:t>
            </w:r>
          </w:p>
          <w:p w:rsidR="006C2C5E" w:rsidRPr="00D2685E" w:rsidRDefault="006C2C5E" w:rsidP="00D2685E">
            <w:pPr>
              <w:pStyle w:val="a6"/>
              <w:spacing w:line="276" w:lineRule="auto"/>
              <w:rPr>
                <w:rFonts w:ascii="Times New Roman" w:hAnsi="Times New Roman" w:cs="Times New Roman"/>
              </w:rPr>
            </w:pPr>
            <w:r w:rsidRPr="00D2685E">
              <w:rPr>
                <w:rFonts w:ascii="Times New Roman" w:hAnsi="Times New Roman" w:cs="Times New Roman"/>
              </w:rPr>
              <w:t>за счет средств бюджета поселений – 8003,7 тыс. рублей. Из них:</w:t>
            </w:r>
          </w:p>
          <w:p w:rsidR="006C2C5E" w:rsidRPr="00D2685E" w:rsidRDefault="006C2C5E" w:rsidP="00D2685E">
            <w:pPr>
              <w:pStyle w:val="a6"/>
              <w:spacing w:line="276" w:lineRule="auto"/>
              <w:rPr>
                <w:rFonts w:ascii="Times New Roman" w:hAnsi="Times New Roman" w:cs="Times New Roman"/>
              </w:rPr>
            </w:pPr>
            <w:r w:rsidRPr="00D2685E">
              <w:rPr>
                <w:rFonts w:ascii="Times New Roman" w:hAnsi="Times New Roman" w:cs="Times New Roman"/>
              </w:rPr>
              <w:t xml:space="preserve">    2021 год – 1243,5  тыс. рублей;</w:t>
            </w:r>
          </w:p>
          <w:p w:rsidR="006C2C5E" w:rsidRPr="00D2685E" w:rsidRDefault="006C2C5E" w:rsidP="00D2685E">
            <w:pPr>
              <w:pStyle w:val="a6"/>
              <w:spacing w:line="276" w:lineRule="auto"/>
              <w:rPr>
                <w:rFonts w:ascii="Times New Roman" w:hAnsi="Times New Roman" w:cs="Times New Roman"/>
              </w:rPr>
            </w:pPr>
            <w:r w:rsidRPr="00D2685E">
              <w:rPr>
                <w:rFonts w:ascii="Times New Roman" w:hAnsi="Times New Roman" w:cs="Times New Roman"/>
              </w:rPr>
              <w:t xml:space="preserve">    2022 год – 1861,0 тыс. рублей;</w:t>
            </w:r>
          </w:p>
          <w:p w:rsidR="006C2C5E" w:rsidRPr="00D2685E" w:rsidRDefault="006C2C5E" w:rsidP="00D2685E">
            <w:pPr>
              <w:pStyle w:val="a6"/>
              <w:spacing w:line="276" w:lineRule="auto"/>
              <w:rPr>
                <w:rFonts w:ascii="Times New Roman" w:hAnsi="Times New Roman" w:cs="Times New Roman"/>
              </w:rPr>
            </w:pPr>
            <w:r w:rsidRPr="00D2685E">
              <w:rPr>
                <w:rFonts w:ascii="Times New Roman" w:hAnsi="Times New Roman" w:cs="Times New Roman"/>
              </w:rPr>
              <w:t xml:space="preserve">    2023 год 1778,0 тыс. рублей;</w:t>
            </w:r>
          </w:p>
          <w:p w:rsidR="006C2C5E" w:rsidRPr="00D2685E" w:rsidRDefault="006C2C5E" w:rsidP="00D2685E">
            <w:pPr>
              <w:pStyle w:val="a6"/>
              <w:spacing w:line="276" w:lineRule="auto"/>
              <w:rPr>
                <w:rFonts w:ascii="Times New Roman" w:hAnsi="Times New Roman" w:cs="Times New Roman"/>
              </w:rPr>
            </w:pPr>
            <w:r w:rsidRPr="00D2685E">
              <w:rPr>
                <w:rFonts w:ascii="Times New Roman" w:hAnsi="Times New Roman" w:cs="Times New Roman"/>
              </w:rPr>
              <w:t xml:space="preserve">    2024 год – 1663,7 тыс. рублей;</w:t>
            </w:r>
          </w:p>
          <w:p w:rsidR="006C2C5E" w:rsidRPr="00D2685E" w:rsidRDefault="006C2C5E" w:rsidP="00D2685E">
            <w:pPr>
              <w:pStyle w:val="a6"/>
              <w:spacing w:line="276" w:lineRule="auto"/>
              <w:rPr>
                <w:rFonts w:ascii="Times New Roman" w:hAnsi="Times New Roman" w:cs="Times New Roman"/>
              </w:rPr>
            </w:pPr>
            <w:r w:rsidRPr="00D2685E">
              <w:rPr>
                <w:rFonts w:ascii="Times New Roman" w:hAnsi="Times New Roman" w:cs="Times New Roman"/>
              </w:rPr>
              <w:t xml:space="preserve">    2025 год – 1457,5 тыс. рублей;</w:t>
            </w:r>
          </w:p>
          <w:p w:rsidR="006C2C5E" w:rsidRPr="00D2685E" w:rsidRDefault="006C2C5E" w:rsidP="00D2685E">
            <w:pPr>
              <w:pStyle w:val="a6"/>
              <w:spacing w:line="276" w:lineRule="auto"/>
              <w:rPr>
                <w:rFonts w:ascii="Times New Roman" w:hAnsi="Times New Roman" w:cs="Times New Roman"/>
              </w:rPr>
            </w:pPr>
            <w:r w:rsidRPr="00D2685E">
              <w:rPr>
                <w:rFonts w:ascii="Times New Roman" w:hAnsi="Times New Roman" w:cs="Times New Roman"/>
              </w:rPr>
              <w:t>Общий объем финансирования по подпрограмме 3 на 2021 - 2025 годы составляет 1360,0 тыс. рублей, в том числе:</w:t>
            </w:r>
          </w:p>
          <w:p w:rsidR="006C2C5E" w:rsidRPr="00D2685E" w:rsidRDefault="006C2C5E" w:rsidP="00D2685E">
            <w:pPr>
              <w:pStyle w:val="a6"/>
              <w:spacing w:line="276" w:lineRule="auto"/>
              <w:rPr>
                <w:rFonts w:ascii="Times New Roman" w:hAnsi="Times New Roman" w:cs="Times New Roman"/>
              </w:rPr>
            </w:pPr>
            <w:r w:rsidRPr="00D2685E">
              <w:rPr>
                <w:rFonts w:ascii="Times New Roman" w:hAnsi="Times New Roman" w:cs="Times New Roman"/>
              </w:rPr>
              <w:t>за счет средств бюджета автономного округа – 0,00 тыс. рублей, из них:</w:t>
            </w:r>
          </w:p>
          <w:p w:rsidR="006C2C5E" w:rsidRPr="00D2685E" w:rsidRDefault="006C2C5E" w:rsidP="00D2685E">
            <w:pPr>
              <w:pStyle w:val="a6"/>
              <w:spacing w:line="276" w:lineRule="auto"/>
              <w:rPr>
                <w:rFonts w:ascii="Times New Roman" w:hAnsi="Times New Roman" w:cs="Times New Roman"/>
              </w:rPr>
            </w:pPr>
            <w:r w:rsidRPr="00D2685E">
              <w:rPr>
                <w:rFonts w:ascii="Times New Roman" w:hAnsi="Times New Roman" w:cs="Times New Roman"/>
              </w:rPr>
              <w:t xml:space="preserve">    2021 год – 0,0 тыс. рублей;</w:t>
            </w:r>
          </w:p>
          <w:p w:rsidR="006C2C5E" w:rsidRPr="00D2685E" w:rsidRDefault="006C2C5E" w:rsidP="00D2685E">
            <w:pPr>
              <w:pStyle w:val="a6"/>
              <w:spacing w:line="276" w:lineRule="auto"/>
              <w:rPr>
                <w:rFonts w:ascii="Times New Roman" w:hAnsi="Times New Roman" w:cs="Times New Roman"/>
              </w:rPr>
            </w:pPr>
            <w:r w:rsidRPr="00D2685E">
              <w:rPr>
                <w:rFonts w:ascii="Times New Roman" w:hAnsi="Times New Roman" w:cs="Times New Roman"/>
              </w:rPr>
              <w:t xml:space="preserve">    2022 год -  0,0 тыс. рублей;</w:t>
            </w:r>
          </w:p>
          <w:p w:rsidR="006C2C5E" w:rsidRPr="00D2685E" w:rsidRDefault="006C2C5E" w:rsidP="00D2685E">
            <w:pPr>
              <w:pStyle w:val="a6"/>
              <w:spacing w:line="276" w:lineRule="auto"/>
              <w:rPr>
                <w:rFonts w:ascii="Times New Roman" w:hAnsi="Times New Roman" w:cs="Times New Roman"/>
              </w:rPr>
            </w:pPr>
            <w:r w:rsidRPr="00D2685E">
              <w:rPr>
                <w:rFonts w:ascii="Times New Roman" w:hAnsi="Times New Roman" w:cs="Times New Roman"/>
              </w:rPr>
              <w:t xml:space="preserve">    2023 год -  0,0 тыс. рублей;</w:t>
            </w:r>
          </w:p>
          <w:p w:rsidR="006C2C5E" w:rsidRPr="00D2685E" w:rsidRDefault="006C2C5E" w:rsidP="00D2685E">
            <w:pPr>
              <w:pStyle w:val="a6"/>
              <w:spacing w:line="276" w:lineRule="auto"/>
              <w:rPr>
                <w:rFonts w:ascii="Times New Roman" w:hAnsi="Times New Roman" w:cs="Times New Roman"/>
              </w:rPr>
            </w:pPr>
            <w:r w:rsidRPr="00D2685E">
              <w:rPr>
                <w:rFonts w:ascii="Times New Roman" w:hAnsi="Times New Roman" w:cs="Times New Roman"/>
              </w:rPr>
              <w:t xml:space="preserve">    2024 год - 0,0 тыс. рублей;</w:t>
            </w:r>
          </w:p>
          <w:p w:rsidR="006C2C5E" w:rsidRPr="00D2685E" w:rsidRDefault="006C2C5E" w:rsidP="00D2685E">
            <w:pPr>
              <w:pStyle w:val="a6"/>
              <w:spacing w:line="276" w:lineRule="auto"/>
              <w:rPr>
                <w:rFonts w:ascii="Times New Roman" w:hAnsi="Times New Roman" w:cs="Times New Roman"/>
              </w:rPr>
            </w:pPr>
            <w:r w:rsidRPr="00D2685E">
              <w:rPr>
                <w:rFonts w:ascii="Times New Roman" w:hAnsi="Times New Roman" w:cs="Times New Roman"/>
              </w:rPr>
              <w:t xml:space="preserve">    2025 год - 0,0 тыс. рублей;</w:t>
            </w:r>
          </w:p>
          <w:p w:rsidR="006C2C5E" w:rsidRPr="00D2685E" w:rsidRDefault="006C2C5E" w:rsidP="00D2685E">
            <w:pPr>
              <w:pStyle w:val="a6"/>
              <w:spacing w:line="276" w:lineRule="auto"/>
              <w:rPr>
                <w:rFonts w:ascii="Times New Roman" w:hAnsi="Times New Roman" w:cs="Times New Roman"/>
              </w:rPr>
            </w:pPr>
            <w:r w:rsidRPr="00D2685E">
              <w:rPr>
                <w:rFonts w:ascii="Times New Roman" w:hAnsi="Times New Roman" w:cs="Times New Roman"/>
              </w:rPr>
              <w:t>за счет внебюджетных источников финансирования – 0,0 тыс. рублей. Из них:</w:t>
            </w:r>
          </w:p>
          <w:p w:rsidR="006C2C5E" w:rsidRPr="00D2685E" w:rsidRDefault="006C2C5E" w:rsidP="00D2685E">
            <w:pPr>
              <w:pStyle w:val="a6"/>
              <w:spacing w:line="276" w:lineRule="auto"/>
              <w:rPr>
                <w:rFonts w:ascii="Times New Roman" w:hAnsi="Times New Roman" w:cs="Times New Roman"/>
              </w:rPr>
            </w:pPr>
            <w:r w:rsidRPr="00D2685E">
              <w:rPr>
                <w:rFonts w:ascii="Times New Roman" w:hAnsi="Times New Roman" w:cs="Times New Roman"/>
              </w:rPr>
              <w:t xml:space="preserve">    2021 год – 0,0 тыс. рублей;</w:t>
            </w:r>
          </w:p>
          <w:p w:rsidR="006C2C5E" w:rsidRPr="00D2685E" w:rsidRDefault="006C2C5E" w:rsidP="00D2685E">
            <w:pPr>
              <w:pStyle w:val="a6"/>
              <w:spacing w:line="276" w:lineRule="auto"/>
              <w:rPr>
                <w:rFonts w:ascii="Times New Roman" w:hAnsi="Times New Roman" w:cs="Times New Roman"/>
              </w:rPr>
            </w:pPr>
            <w:r w:rsidRPr="00D2685E">
              <w:rPr>
                <w:rFonts w:ascii="Times New Roman" w:hAnsi="Times New Roman" w:cs="Times New Roman"/>
              </w:rPr>
              <w:t xml:space="preserve">    2022 год – 0,0 тыс. рублей;</w:t>
            </w:r>
          </w:p>
          <w:p w:rsidR="006C2C5E" w:rsidRPr="00D2685E" w:rsidRDefault="006C2C5E" w:rsidP="00D2685E">
            <w:pPr>
              <w:pStyle w:val="a6"/>
              <w:spacing w:line="276" w:lineRule="auto"/>
              <w:rPr>
                <w:rFonts w:ascii="Times New Roman" w:hAnsi="Times New Roman" w:cs="Times New Roman"/>
              </w:rPr>
            </w:pPr>
            <w:r w:rsidRPr="00D2685E">
              <w:rPr>
                <w:rFonts w:ascii="Times New Roman" w:hAnsi="Times New Roman" w:cs="Times New Roman"/>
              </w:rPr>
              <w:t xml:space="preserve">    2023 год – 0,0 тыс. рублей;</w:t>
            </w:r>
          </w:p>
          <w:p w:rsidR="006C2C5E" w:rsidRPr="00D2685E" w:rsidRDefault="006C2C5E" w:rsidP="00D2685E">
            <w:pPr>
              <w:pStyle w:val="a6"/>
              <w:spacing w:line="276" w:lineRule="auto"/>
              <w:rPr>
                <w:rFonts w:ascii="Times New Roman" w:hAnsi="Times New Roman" w:cs="Times New Roman"/>
              </w:rPr>
            </w:pPr>
            <w:r w:rsidRPr="00D2685E">
              <w:rPr>
                <w:rFonts w:ascii="Times New Roman" w:hAnsi="Times New Roman" w:cs="Times New Roman"/>
              </w:rPr>
              <w:t xml:space="preserve">    2024 год - 0,0 тыс. рублей;</w:t>
            </w:r>
          </w:p>
          <w:p w:rsidR="006C2C5E" w:rsidRPr="00D2685E" w:rsidRDefault="006C2C5E" w:rsidP="00D2685E">
            <w:pPr>
              <w:pStyle w:val="a6"/>
              <w:spacing w:line="276" w:lineRule="auto"/>
              <w:rPr>
                <w:rFonts w:ascii="Times New Roman" w:hAnsi="Times New Roman" w:cs="Times New Roman"/>
              </w:rPr>
            </w:pPr>
            <w:r w:rsidRPr="00D2685E">
              <w:rPr>
                <w:rFonts w:ascii="Times New Roman" w:hAnsi="Times New Roman" w:cs="Times New Roman"/>
              </w:rPr>
              <w:t xml:space="preserve">    2025 год - 0,0 тыс. рублей;</w:t>
            </w:r>
          </w:p>
          <w:p w:rsidR="006C2C5E" w:rsidRPr="00D2685E" w:rsidRDefault="006C2C5E" w:rsidP="00D2685E">
            <w:pPr>
              <w:pStyle w:val="a6"/>
              <w:spacing w:line="276" w:lineRule="auto"/>
              <w:rPr>
                <w:rFonts w:ascii="Times New Roman" w:hAnsi="Times New Roman" w:cs="Times New Roman"/>
              </w:rPr>
            </w:pPr>
            <w:r w:rsidRPr="00D2685E">
              <w:rPr>
                <w:rFonts w:ascii="Times New Roman" w:hAnsi="Times New Roman" w:cs="Times New Roman"/>
              </w:rPr>
              <w:t>за счет средств бюджета поселений 1360,0 тыс. рублей. Из них:</w:t>
            </w:r>
          </w:p>
          <w:p w:rsidR="006C2C5E" w:rsidRPr="00D2685E" w:rsidRDefault="006C2C5E" w:rsidP="00D2685E">
            <w:pPr>
              <w:pStyle w:val="a6"/>
              <w:spacing w:line="276" w:lineRule="auto"/>
              <w:rPr>
                <w:rFonts w:ascii="Times New Roman" w:hAnsi="Times New Roman" w:cs="Times New Roman"/>
              </w:rPr>
            </w:pPr>
            <w:r w:rsidRPr="00D2685E">
              <w:rPr>
                <w:rFonts w:ascii="Times New Roman" w:hAnsi="Times New Roman" w:cs="Times New Roman"/>
              </w:rPr>
              <w:t xml:space="preserve">    2021 год – 167,0  тыс. рублей;</w:t>
            </w:r>
          </w:p>
          <w:p w:rsidR="006C2C5E" w:rsidRPr="00D2685E" w:rsidRDefault="006C2C5E" w:rsidP="00D2685E">
            <w:pPr>
              <w:pStyle w:val="a6"/>
              <w:spacing w:line="276" w:lineRule="auto"/>
              <w:rPr>
                <w:rFonts w:ascii="Times New Roman" w:hAnsi="Times New Roman" w:cs="Times New Roman"/>
              </w:rPr>
            </w:pPr>
            <w:r w:rsidRPr="00D2685E">
              <w:rPr>
                <w:rFonts w:ascii="Times New Roman" w:hAnsi="Times New Roman" w:cs="Times New Roman"/>
              </w:rPr>
              <w:t xml:space="preserve">    2022 год –1193,0,0 тыс. рублей;</w:t>
            </w:r>
          </w:p>
          <w:p w:rsidR="006C2C5E" w:rsidRPr="00D2685E" w:rsidRDefault="006C2C5E" w:rsidP="00D2685E">
            <w:pPr>
              <w:pStyle w:val="a6"/>
              <w:spacing w:line="276" w:lineRule="auto"/>
              <w:rPr>
                <w:rFonts w:ascii="Times New Roman" w:hAnsi="Times New Roman" w:cs="Times New Roman"/>
              </w:rPr>
            </w:pPr>
            <w:r w:rsidRPr="00D2685E">
              <w:rPr>
                <w:rFonts w:ascii="Times New Roman" w:hAnsi="Times New Roman" w:cs="Times New Roman"/>
              </w:rPr>
              <w:t xml:space="preserve">    2023 год - 0,0 тыс. рублей;</w:t>
            </w:r>
          </w:p>
          <w:p w:rsidR="006C2C5E" w:rsidRPr="00D2685E" w:rsidRDefault="006C2C5E" w:rsidP="00D2685E">
            <w:pPr>
              <w:pStyle w:val="a6"/>
              <w:spacing w:line="276" w:lineRule="auto"/>
              <w:rPr>
                <w:rFonts w:ascii="Times New Roman" w:hAnsi="Times New Roman" w:cs="Times New Roman"/>
              </w:rPr>
            </w:pPr>
            <w:r w:rsidRPr="00D2685E">
              <w:rPr>
                <w:rFonts w:ascii="Times New Roman" w:hAnsi="Times New Roman" w:cs="Times New Roman"/>
              </w:rPr>
              <w:t xml:space="preserve">    2024 год - 0,0 тыс. рублей;</w:t>
            </w:r>
          </w:p>
          <w:p w:rsidR="006C2C5E" w:rsidRPr="00D2685E" w:rsidRDefault="006C2C5E" w:rsidP="00D2685E">
            <w:pPr>
              <w:pStyle w:val="a6"/>
              <w:spacing w:line="276" w:lineRule="auto"/>
              <w:rPr>
                <w:rFonts w:ascii="Times New Roman" w:hAnsi="Times New Roman" w:cs="Times New Roman"/>
              </w:rPr>
            </w:pPr>
            <w:r w:rsidRPr="00D2685E">
              <w:rPr>
                <w:rFonts w:ascii="Times New Roman" w:hAnsi="Times New Roman" w:cs="Times New Roman"/>
              </w:rPr>
              <w:t xml:space="preserve">    2025 год - 0,0 тыс. рублей;</w:t>
            </w:r>
          </w:p>
        </w:tc>
      </w:tr>
      <w:tr w:rsidR="006C2C5E" w:rsidRPr="00BB12F1" w:rsidTr="00AD5EC4">
        <w:tc>
          <w:tcPr>
            <w:tcW w:w="3828" w:type="dxa"/>
          </w:tcPr>
          <w:p w:rsidR="006C2C5E" w:rsidRPr="00D2685E" w:rsidRDefault="006C2C5E" w:rsidP="00D2685E">
            <w:pPr>
              <w:pStyle w:val="a6"/>
              <w:spacing w:line="276" w:lineRule="auto"/>
              <w:rPr>
                <w:rFonts w:ascii="Times New Roman" w:hAnsi="Times New Roman" w:cs="Times New Roman"/>
              </w:rPr>
            </w:pPr>
            <w:r w:rsidRPr="00D2685E">
              <w:rPr>
                <w:rFonts w:ascii="Times New Roman" w:hAnsi="Times New Roman" w:cs="Times New Roman"/>
              </w:rPr>
              <w:lastRenderedPageBreak/>
              <w:t>Показатели конечных результатов реализации муниципальной программы (показатели социально-экономической эффективности)</w:t>
            </w:r>
          </w:p>
        </w:tc>
        <w:tc>
          <w:tcPr>
            <w:tcW w:w="5953" w:type="dxa"/>
          </w:tcPr>
          <w:p w:rsidR="006C2C5E" w:rsidRPr="00D2685E" w:rsidRDefault="006C2C5E" w:rsidP="00D2685E">
            <w:pPr>
              <w:pStyle w:val="a6"/>
              <w:spacing w:line="276" w:lineRule="auto"/>
              <w:rPr>
                <w:rFonts w:ascii="Times New Roman" w:hAnsi="Times New Roman" w:cs="Times New Roman"/>
              </w:rPr>
            </w:pPr>
            <w:r w:rsidRPr="00D2685E">
              <w:rPr>
                <w:rFonts w:ascii="Times New Roman" w:hAnsi="Times New Roman" w:cs="Times New Roman"/>
              </w:rPr>
              <w:t>По подпрограмме  1:</w:t>
            </w:r>
          </w:p>
          <w:p w:rsidR="006C2C5E" w:rsidRPr="00D2685E" w:rsidRDefault="006C2C5E" w:rsidP="00D2685E">
            <w:pPr>
              <w:pStyle w:val="a6"/>
              <w:spacing w:line="276" w:lineRule="auto"/>
              <w:rPr>
                <w:rFonts w:ascii="Times New Roman" w:hAnsi="Times New Roman" w:cs="Times New Roman"/>
                <w:sz w:val="24"/>
                <w:szCs w:val="24"/>
              </w:rPr>
            </w:pPr>
            <w:r w:rsidRPr="00D2685E">
              <w:rPr>
                <w:rFonts w:ascii="Times New Roman" w:hAnsi="Times New Roman" w:cs="Times New Roman"/>
                <w:sz w:val="24"/>
                <w:szCs w:val="24"/>
              </w:rPr>
              <w:t>- увеличение фактической загруженности  спортивных сооружений;</w:t>
            </w:r>
          </w:p>
          <w:p w:rsidR="006C2C5E" w:rsidRPr="00D2685E" w:rsidRDefault="006C2C5E" w:rsidP="00D2685E">
            <w:pPr>
              <w:pStyle w:val="a6"/>
              <w:spacing w:line="276" w:lineRule="auto"/>
              <w:rPr>
                <w:rFonts w:ascii="Times New Roman" w:hAnsi="Times New Roman" w:cs="Times New Roman"/>
                <w:sz w:val="24"/>
                <w:szCs w:val="24"/>
              </w:rPr>
            </w:pPr>
            <w:r w:rsidRPr="00D2685E">
              <w:rPr>
                <w:rFonts w:ascii="Times New Roman" w:hAnsi="Times New Roman" w:cs="Times New Roman"/>
                <w:sz w:val="24"/>
                <w:szCs w:val="24"/>
              </w:rPr>
              <w:t>-  увеличение доли населения систематически занимающегося физической культурой и спортом, в общей численности населения;</w:t>
            </w:r>
          </w:p>
          <w:p w:rsidR="006C2C5E" w:rsidRPr="00D2685E" w:rsidRDefault="006C2C5E" w:rsidP="00D2685E">
            <w:pPr>
              <w:pStyle w:val="a6"/>
              <w:spacing w:line="276" w:lineRule="auto"/>
              <w:rPr>
                <w:rFonts w:ascii="Times New Roman" w:hAnsi="Times New Roman" w:cs="Times New Roman"/>
              </w:rPr>
            </w:pPr>
            <w:r w:rsidRPr="00D2685E">
              <w:rPr>
                <w:rFonts w:ascii="Times New Roman" w:hAnsi="Times New Roman" w:cs="Times New Roman"/>
              </w:rPr>
              <w:t>По подпрограмме  2:</w:t>
            </w:r>
          </w:p>
          <w:p w:rsidR="006C2C5E" w:rsidRPr="00D2685E" w:rsidRDefault="006C2C5E" w:rsidP="00D2685E">
            <w:pPr>
              <w:pStyle w:val="a6"/>
              <w:spacing w:line="276" w:lineRule="auto"/>
              <w:rPr>
                <w:rFonts w:ascii="Times New Roman" w:hAnsi="Times New Roman" w:cs="Times New Roman"/>
                <w:sz w:val="24"/>
                <w:szCs w:val="24"/>
              </w:rPr>
            </w:pPr>
            <w:r w:rsidRPr="00D2685E">
              <w:rPr>
                <w:rFonts w:ascii="Times New Roman" w:hAnsi="Times New Roman" w:cs="Times New Roman"/>
                <w:sz w:val="24"/>
                <w:szCs w:val="24"/>
              </w:rPr>
              <w:t xml:space="preserve">- Повышение уровня удовлетворенности граждан сельского поселения </w:t>
            </w:r>
            <w:proofErr w:type="gramStart"/>
            <w:r w:rsidRPr="00D2685E">
              <w:rPr>
                <w:rFonts w:ascii="Times New Roman" w:hAnsi="Times New Roman" w:cs="Times New Roman"/>
                <w:sz w:val="24"/>
                <w:szCs w:val="24"/>
              </w:rPr>
              <w:t>Светлый</w:t>
            </w:r>
            <w:proofErr w:type="gramEnd"/>
            <w:r w:rsidRPr="00D2685E">
              <w:rPr>
                <w:rFonts w:ascii="Times New Roman" w:hAnsi="Times New Roman" w:cs="Times New Roman"/>
                <w:sz w:val="24"/>
                <w:szCs w:val="24"/>
              </w:rPr>
              <w:t xml:space="preserve"> качеством услуг, предоставляемых библиотекой.</w:t>
            </w:r>
          </w:p>
          <w:p w:rsidR="006C2C5E" w:rsidRPr="00D2685E" w:rsidRDefault="006C2C5E" w:rsidP="00D2685E">
            <w:pPr>
              <w:pStyle w:val="a6"/>
              <w:spacing w:line="276" w:lineRule="auto"/>
              <w:rPr>
                <w:rFonts w:ascii="Times New Roman" w:hAnsi="Times New Roman" w:cs="Times New Roman"/>
                <w:sz w:val="24"/>
                <w:szCs w:val="24"/>
              </w:rPr>
            </w:pPr>
            <w:r w:rsidRPr="00D2685E">
              <w:rPr>
                <w:rFonts w:ascii="Times New Roman" w:hAnsi="Times New Roman" w:cs="Times New Roman"/>
                <w:sz w:val="24"/>
                <w:szCs w:val="24"/>
              </w:rPr>
              <w:t>По подпрограмме  3</w:t>
            </w:r>
          </w:p>
          <w:p w:rsidR="006C2C5E" w:rsidRPr="00D2685E" w:rsidRDefault="006C2C5E" w:rsidP="00D2685E">
            <w:pPr>
              <w:pStyle w:val="a6"/>
              <w:spacing w:line="276" w:lineRule="auto"/>
              <w:rPr>
                <w:rFonts w:ascii="Times New Roman" w:hAnsi="Times New Roman" w:cs="Times New Roman"/>
              </w:rPr>
            </w:pPr>
            <w:r w:rsidRPr="00D2685E">
              <w:rPr>
                <w:rFonts w:ascii="Times New Roman" w:hAnsi="Times New Roman" w:cs="Times New Roman"/>
              </w:rPr>
              <w:t>- Увеличение количества культурно – досуговых мероприятий.</w:t>
            </w:r>
          </w:p>
        </w:tc>
      </w:tr>
    </w:tbl>
    <w:p w:rsidR="006C2C5E" w:rsidRDefault="006C2C5E" w:rsidP="006C2C5E">
      <w:pPr>
        <w:autoSpaceDE w:val="0"/>
        <w:autoSpaceDN w:val="0"/>
        <w:adjustRightInd w:val="0"/>
        <w:ind w:firstLine="708"/>
        <w:jc w:val="center"/>
        <w:rPr>
          <w:rFonts w:eastAsia="HiddenHorzOCR"/>
          <w:b/>
          <w:sz w:val="28"/>
          <w:szCs w:val="28"/>
        </w:rPr>
      </w:pPr>
    </w:p>
    <w:p w:rsidR="006C2C5E" w:rsidRPr="00D2685E" w:rsidRDefault="006C2C5E" w:rsidP="00D2685E">
      <w:pPr>
        <w:pStyle w:val="a6"/>
        <w:jc w:val="center"/>
        <w:rPr>
          <w:rFonts w:ascii="Times New Roman" w:hAnsi="Times New Roman" w:cs="Times New Roman"/>
          <w:sz w:val="24"/>
          <w:szCs w:val="24"/>
        </w:rPr>
      </w:pPr>
      <w:r w:rsidRPr="00D2685E">
        <w:rPr>
          <w:rFonts w:ascii="Times New Roman" w:hAnsi="Times New Roman" w:cs="Times New Roman"/>
          <w:sz w:val="24"/>
          <w:szCs w:val="24"/>
        </w:rPr>
        <w:lastRenderedPageBreak/>
        <w:t xml:space="preserve">Раздел 1. Характеристика текущего состояния сферы социально-экономического развития сельского поселения </w:t>
      </w:r>
      <w:proofErr w:type="gramStart"/>
      <w:r w:rsidRPr="00D2685E">
        <w:rPr>
          <w:rFonts w:ascii="Times New Roman" w:hAnsi="Times New Roman" w:cs="Times New Roman"/>
          <w:sz w:val="24"/>
          <w:szCs w:val="24"/>
        </w:rPr>
        <w:t>Светлый</w:t>
      </w:r>
      <w:proofErr w:type="gramEnd"/>
    </w:p>
    <w:p w:rsidR="006C2C5E" w:rsidRPr="00D2685E" w:rsidRDefault="006C2C5E" w:rsidP="00D2685E">
      <w:pPr>
        <w:pStyle w:val="a6"/>
        <w:jc w:val="center"/>
        <w:rPr>
          <w:rFonts w:ascii="Times New Roman" w:hAnsi="Times New Roman" w:cs="Times New Roman"/>
          <w:sz w:val="24"/>
          <w:szCs w:val="24"/>
        </w:rPr>
      </w:pPr>
    </w:p>
    <w:p w:rsidR="006C2C5E" w:rsidRPr="00D2685E" w:rsidRDefault="006C2C5E" w:rsidP="00D2685E">
      <w:pPr>
        <w:pStyle w:val="a6"/>
        <w:jc w:val="center"/>
        <w:rPr>
          <w:rFonts w:ascii="Times New Roman" w:hAnsi="Times New Roman" w:cs="Times New Roman"/>
          <w:sz w:val="24"/>
          <w:szCs w:val="24"/>
        </w:rPr>
      </w:pPr>
      <w:r w:rsidRPr="00D2685E">
        <w:rPr>
          <w:rFonts w:ascii="Times New Roman" w:hAnsi="Times New Roman" w:cs="Times New Roman"/>
          <w:sz w:val="24"/>
          <w:szCs w:val="24"/>
        </w:rPr>
        <w:t>Подпрограмма  1 «Развитие спорта».</w:t>
      </w:r>
    </w:p>
    <w:p w:rsidR="006C2C5E" w:rsidRPr="00D2685E" w:rsidRDefault="006C2C5E" w:rsidP="00D2685E">
      <w:pPr>
        <w:pStyle w:val="a6"/>
        <w:spacing w:line="276" w:lineRule="auto"/>
        <w:ind w:firstLine="709"/>
        <w:jc w:val="both"/>
        <w:rPr>
          <w:rFonts w:ascii="Times New Roman" w:hAnsi="Times New Roman" w:cs="Times New Roman"/>
          <w:sz w:val="24"/>
          <w:szCs w:val="24"/>
        </w:rPr>
      </w:pPr>
      <w:r w:rsidRPr="00D2685E">
        <w:rPr>
          <w:rFonts w:ascii="Times New Roman" w:hAnsi="Times New Roman" w:cs="Times New Roman"/>
          <w:sz w:val="24"/>
          <w:szCs w:val="24"/>
        </w:rPr>
        <w:t>Цель государственной политики в области физической культуры и спорта направлена на создание условий для ведения гражданами здорового образа жизни, обеспечения развития массового спорта и достижение спортсменами высоких спортивных результатов.</w:t>
      </w:r>
    </w:p>
    <w:p w:rsidR="006C2C5E" w:rsidRPr="00D2685E" w:rsidRDefault="006C2C5E" w:rsidP="00D2685E">
      <w:pPr>
        <w:pStyle w:val="a6"/>
        <w:spacing w:line="276" w:lineRule="auto"/>
        <w:ind w:firstLine="709"/>
        <w:jc w:val="both"/>
        <w:rPr>
          <w:rFonts w:ascii="Times New Roman" w:hAnsi="Times New Roman" w:cs="Times New Roman"/>
          <w:sz w:val="24"/>
          <w:szCs w:val="24"/>
        </w:rPr>
      </w:pPr>
      <w:r w:rsidRPr="00D2685E">
        <w:rPr>
          <w:rFonts w:ascii="Times New Roman" w:hAnsi="Times New Roman" w:cs="Times New Roman"/>
          <w:sz w:val="24"/>
          <w:szCs w:val="24"/>
        </w:rPr>
        <w:t xml:space="preserve">При разработке муниципальной программы учтены вопросы, направленные на улучшение здоровья населения сельского поселения Светлый, повышение уровня и качества  жизни  жителей  поселения, развитие человеческого потенциала, воспитания подрастающего поколения через систематические занятия физической культурой и спортом, повышение конкурентоспособности спорта и престижа сельского поселения Светлый. </w:t>
      </w:r>
    </w:p>
    <w:p w:rsidR="006C2C5E" w:rsidRPr="00D2685E" w:rsidRDefault="006C2C5E" w:rsidP="00D2685E">
      <w:pPr>
        <w:pStyle w:val="a6"/>
        <w:spacing w:line="276" w:lineRule="auto"/>
        <w:ind w:firstLine="709"/>
        <w:jc w:val="both"/>
        <w:rPr>
          <w:rFonts w:ascii="Times New Roman" w:hAnsi="Times New Roman" w:cs="Times New Roman"/>
          <w:sz w:val="24"/>
          <w:szCs w:val="24"/>
        </w:rPr>
      </w:pPr>
      <w:r w:rsidRPr="00D2685E">
        <w:rPr>
          <w:rFonts w:ascii="Times New Roman" w:hAnsi="Times New Roman" w:cs="Times New Roman"/>
          <w:sz w:val="24"/>
          <w:szCs w:val="24"/>
        </w:rPr>
        <w:t>В настоящее время имеется ряд проблем, влияющих на развитие физической культуры и спорта в районе, требующих неотложного решения, в том числе:</w:t>
      </w:r>
    </w:p>
    <w:p w:rsidR="006C2C5E" w:rsidRPr="00D2685E" w:rsidRDefault="006C2C5E" w:rsidP="00D2685E">
      <w:pPr>
        <w:pStyle w:val="a6"/>
        <w:spacing w:line="276" w:lineRule="auto"/>
        <w:ind w:firstLine="709"/>
        <w:jc w:val="both"/>
        <w:rPr>
          <w:rFonts w:ascii="Times New Roman" w:hAnsi="Times New Roman" w:cs="Times New Roman"/>
          <w:sz w:val="24"/>
          <w:szCs w:val="24"/>
        </w:rPr>
      </w:pPr>
      <w:r w:rsidRPr="00D2685E">
        <w:rPr>
          <w:rFonts w:ascii="Times New Roman" w:hAnsi="Times New Roman" w:cs="Times New Roman"/>
          <w:sz w:val="24"/>
          <w:szCs w:val="24"/>
        </w:rPr>
        <w:t>- несоответствие уровня развития инфраструктуры для занятий физической культурой и массовым спортом задачам развития физической культуры и массового спорта в районе;</w:t>
      </w:r>
    </w:p>
    <w:p w:rsidR="006C2C5E" w:rsidRPr="00D2685E" w:rsidRDefault="006C2C5E" w:rsidP="00D2685E">
      <w:pPr>
        <w:pStyle w:val="a6"/>
        <w:spacing w:line="276" w:lineRule="auto"/>
        <w:ind w:firstLine="709"/>
        <w:jc w:val="both"/>
        <w:rPr>
          <w:rFonts w:ascii="Times New Roman" w:hAnsi="Times New Roman" w:cs="Times New Roman"/>
          <w:sz w:val="24"/>
          <w:szCs w:val="24"/>
        </w:rPr>
      </w:pPr>
      <w:r w:rsidRPr="00D2685E">
        <w:rPr>
          <w:rFonts w:ascii="Times New Roman" w:hAnsi="Times New Roman" w:cs="Times New Roman"/>
          <w:sz w:val="24"/>
          <w:szCs w:val="24"/>
        </w:rPr>
        <w:t>- недостаточное привлечение взрослого населения, детей и подростков к систематическим занятиям физической культурой и спортом;</w:t>
      </w:r>
    </w:p>
    <w:p w:rsidR="006C2C5E" w:rsidRPr="00D2685E" w:rsidRDefault="006C2C5E" w:rsidP="00D2685E">
      <w:pPr>
        <w:pStyle w:val="a6"/>
        <w:spacing w:line="276" w:lineRule="auto"/>
        <w:ind w:firstLine="709"/>
        <w:jc w:val="both"/>
        <w:rPr>
          <w:rFonts w:ascii="Times New Roman" w:hAnsi="Times New Roman" w:cs="Times New Roman"/>
          <w:sz w:val="24"/>
          <w:szCs w:val="24"/>
        </w:rPr>
      </w:pPr>
      <w:r w:rsidRPr="00D2685E">
        <w:rPr>
          <w:rFonts w:ascii="Times New Roman" w:hAnsi="Times New Roman" w:cs="Times New Roman"/>
          <w:sz w:val="24"/>
          <w:szCs w:val="24"/>
        </w:rPr>
        <w:t>- недостаточная пропаганда занятий физической культурой и спортом, как составляющей здорового образа жизни.</w:t>
      </w:r>
    </w:p>
    <w:p w:rsidR="006C2C5E" w:rsidRPr="00D2685E" w:rsidRDefault="006C2C5E" w:rsidP="00D2685E">
      <w:pPr>
        <w:pStyle w:val="a6"/>
        <w:spacing w:line="276" w:lineRule="auto"/>
        <w:ind w:firstLine="709"/>
        <w:jc w:val="both"/>
        <w:rPr>
          <w:rFonts w:ascii="Times New Roman" w:hAnsi="Times New Roman" w:cs="Times New Roman"/>
          <w:sz w:val="24"/>
          <w:szCs w:val="24"/>
        </w:rPr>
      </w:pPr>
      <w:r w:rsidRPr="00D2685E">
        <w:rPr>
          <w:rFonts w:ascii="Times New Roman" w:hAnsi="Times New Roman" w:cs="Times New Roman"/>
          <w:sz w:val="24"/>
          <w:szCs w:val="24"/>
        </w:rPr>
        <w:t xml:space="preserve">На территории сельского поселения </w:t>
      </w:r>
      <w:proofErr w:type="gramStart"/>
      <w:r w:rsidRPr="00D2685E">
        <w:rPr>
          <w:rFonts w:ascii="Times New Roman" w:hAnsi="Times New Roman" w:cs="Times New Roman"/>
          <w:sz w:val="24"/>
          <w:szCs w:val="24"/>
        </w:rPr>
        <w:t>Светлый</w:t>
      </w:r>
      <w:proofErr w:type="gramEnd"/>
      <w:r w:rsidRPr="00D2685E">
        <w:rPr>
          <w:rFonts w:ascii="Times New Roman" w:hAnsi="Times New Roman" w:cs="Times New Roman"/>
          <w:sz w:val="24"/>
          <w:szCs w:val="24"/>
        </w:rPr>
        <w:t xml:space="preserve"> осуществляют свою деятельность 2 спортивных сооружения: </w:t>
      </w:r>
    </w:p>
    <w:p w:rsidR="006C2C5E" w:rsidRPr="00D2685E" w:rsidRDefault="006C2C5E" w:rsidP="00D2685E">
      <w:pPr>
        <w:pStyle w:val="a6"/>
        <w:spacing w:line="276" w:lineRule="auto"/>
        <w:ind w:firstLine="709"/>
        <w:jc w:val="both"/>
        <w:rPr>
          <w:rFonts w:ascii="Times New Roman" w:hAnsi="Times New Roman" w:cs="Times New Roman"/>
          <w:sz w:val="24"/>
          <w:szCs w:val="24"/>
        </w:rPr>
      </w:pPr>
      <w:r w:rsidRPr="00D2685E">
        <w:rPr>
          <w:rFonts w:ascii="Times New Roman" w:hAnsi="Times New Roman" w:cs="Times New Roman"/>
          <w:sz w:val="24"/>
          <w:szCs w:val="24"/>
        </w:rPr>
        <w:t>- плоскостное спортивное сооружение;</w:t>
      </w:r>
    </w:p>
    <w:p w:rsidR="006C2C5E" w:rsidRPr="00D2685E" w:rsidRDefault="006C2C5E" w:rsidP="00D2685E">
      <w:pPr>
        <w:pStyle w:val="a6"/>
        <w:spacing w:line="276" w:lineRule="auto"/>
        <w:ind w:firstLine="709"/>
        <w:jc w:val="both"/>
        <w:rPr>
          <w:rFonts w:ascii="Times New Roman" w:hAnsi="Times New Roman" w:cs="Times New Roman"/>
          <w:sz w:val="24"/>
          <w:szCs w:val="24"/>
        </w:rPr>
      </w:pPr>
      <w:r w:rsidRPr="00D2685E">
        <w:rPr>
          <w:rFonts w:ascii="Times New Roman" w:hAnsi="Times New Roman" w:cs="Times New Roman"/>
          <w:sz w:val="24"/>
          <w:szCs w:val="24"/>
        </w:rPr>
        <w:t>- физкультурно-оздоровительный комплекс.</w:t>
      </w:r>
    </w:p>
    <w:p w:rsidR="006C2C5E" w:rsidRPr="00D2685E" w:rsidRDefault="006C2C5E" w:rsidP="00D2685E">
      <w:pPr>
        <w:pStyle w:val="a6"/>
        <w:spacing w:line="276" w:lineRule="auto"/>
        <w:ind w:firstLine="709"/>
        <w:jc w:val="both"/>
        <w:rPr>
          <w:rFonts w:ascii="Times New Roman" w:hAnsi="Times New Roman" w:cs="Times New Roman"/>
          <w:sz w:val="24"/>
          <w:szCs w:val="24"/>
          <w:highlight w:val="yellow"/>
        </w:rPr>
      </w:pPr>
      <w:r w:rsidRPr="00D2685E">
        <w:rPr>
          <w:rFonts w:ascii="Times New Roman" w:hAnsi="Times New Roman" w:cs="Times New Roman"/>
          <w:sz w:val="24"/>
          <w:szCs w:val="24"/>
        </w:rPr>
        <w:tab/>
        <w:t>Несмотря на важную социально-экономическую роль, которую может и должна выполнять физическая культура и спорт, в настоящее время 60 % жителей сельского поселения Светлый не занимаются систематически физической культурой и спортом. При этом необходимо сказать, что к числу систематически занимающихся мы относим только тех, кто занимается физической культурой и спортом не менее 3-х раз в неделю, при объеме двигательной активности не менее 6 часов.</w:t>
      </w:r>
    </w:p>
    <w:p w:rsidR="006C2C5E" w:rsidRPr="00D2685E" w:rsidRDefault="006C2C5E" w:rsidP="00D2685E">
      <w:pPr>
        <w:pStyle w:val="a6"/>
        <w:spacing w:line="276" w:lineRule="auto"/>
        <w:ind w:firstLine="709"/>
        <w:jc w:val="both"/>
        <w:rPr>
          <w:rFonts w:ascii="Times New Roman" w:hAnsi="Times New Roman" w:cs="Times New Roman"/>
          <w:sz w:val="24"/>
          <w:szCs w:val="24"/>
          <w:highlight w:val="yellow"/>
        </w:rPr>
      </w:pPr>
      <w:r w:rsidRPr="00D2685E">
        <w:rPr>
          <w:rFonts w:ascii="Times New Roman" w:hAnsi="Times New Roman" w:cs="Times New Roman"/>
          <w:sz w:val="24"/>
          <w:szCs w:val="24"/>
        </w:rPr>
        <w:t xml:space="preserve">По состоянию на 1 января 2022 года количество занимающихся физической культурой и спортом составило 53,8 % от общей численности населения – это 712 человек. Данный показатель, в разрезе муниципальных образований Ханты-Мансийского округа, является ниже средне окружного. </w:t>
      </w:r>
    </w:p>
    <w:p w:rsidR="006C2C5E" w:rsidRPr="00D2685E" w:rsidRDefault="006C2C5E" w:rsidP="00D2685E">
      <w:pPr>
        <w:pStyle w:val="a6"/>
        <w:spacing w:line="276" w:lineRule="auto"/>
        <w:ind w:firstLine="709"/>
        <w:jc w:val="both"/>
        <w:rPr>
          <w:rFonts w:ascii="Times New Roman" w:hAnsi="Times New Roman" w:cs="Times New Roman"/>
          <w:sz w:val="24"/>
          <w:szCs w:val="24"/>
        </w:rPr>
      </w:pPr>
      <w:r w:rsidRPr="00D2685E">
        <w:rPr>
          <w:rFonts w:ascii="Times New Roman" w:hAnsi="Times New Roman" w:cs="Times New Roman"/>
          <w:sz w:val="24"/>
          <w:szCs w:val="24"/>
        </w:rPr>
        <w:t>Недостаточно развит комплекс мер по пропаганде физической культуры и спорта, как важнейшей составляющей здорового образа жизни включающий в себя:</w:t>
      </w:r>
    </w:p>
    <w:p w:rsidR="006C2C5E" w:rsidRPr="00D2685E" w:rsidRDefault="006C2C5E" w:rsidP="00D2685E">
      <w:pPr>
        <w:pStyle w:val="a6"/>
        <w:spacing w:line="276" w:lineRule="auto"/>
        <w:ind w:firstLine="709"/>
        <w:jc w:val="both"/>
        <w:rPr>
          <w:rFonts w:ascii="Times New Roman" w:hAnsi="Times New Roman" w:cs="Times New Roman"/>
          <w:sz w:val="24"/>
          <w:szCs w:val="24"/>
        </w:rPr>
      </w:pPr>
      <w:r w:rsidRPr="00D2685E">
        <w:rPr>
          <w:rFonts w:ascii="Times New Roman" w:hAnsi="Times New Roman" w:cs="Times New Roman"/>
          <w:sz w:val="24"/>
          <w:szCs w:val="24"/>
        </w:rPr>
        <w:t>- определение приоритетных направлений пропаганды физической культуры, спорта и здорового образа жизни;</w:t>
      </w:r>
    </w:p>
    <w:p w:rsidR="006C2C5E" w:rsidRPr="00D2685E" w:rsidRDefault="006C2C5E" w:rsidP="00D2685E">
      <w:pPr>
        <w:pStyle w:val="a6"/>
        <w:spacing w:line="276" w:lineRule="auto"/>
        <w:ind w:firstLine="709"/>
        <w:jc w:val="both"/>
        <w:rPr>
          <w:rFonts w:ascii="Times New Roman" w:hAnsi="Times New Roman" w:cs="Times New Roman"/>
          <w:sz w:val="24"/>
          <w:szCs w:val="24"/>
        </w:rPr>
      </w:pPr>
      <w:r w:rsidRPr="00D2685E">
        <w:rPr>
          <w:rFonts w:ascii="Times New Roman" w:hAnsi="Times New Roman" w:cs="Times New Roman"/>
          <w:sz w:val="24"/>
          <w:szCs w:val="24"/>
        </w:rPr>
        <w:t>- поддержку проектов по развитию физической культуры и спорта в средствах массовой информации;</w:t>
      </w:r>
    </w:p>
    <w:p w:rsidR="006C2C5E" w:rsidRPr="00D2685E" w:rsidRDefault="006C2C5E" w:rsidP="00D2685E">
      <w:pPr>
        <w:pStyle w:val="a6"/>
        <w:spacing w:line="276" w:lineRule="auto"/>
        <w:ind w:firstLine="709"/>
        <w:jc w:val="both"/>
        <w:rPr>
          <w:rFonts w:ascii="Times New Roman" w:hAnsi="Times New Roman" w:cs="Times New Roman"/>
          <w:sz w:val="24"/>
          <w:szCs w:val="24"/>
        </w:rPr>
      </w:pPr>
      <w:r w:rsidRPr="00D2685E">
        <w:rPr>
          <w:rFonts w:ascii="Times New Roman" w:hAnsi="Times New Roman" w:cs="Times New Roman"/>
          <w:sz w:val="24"/>
          <w:szCs w:val="24"/>
        </w:rPr>
        <w:t>- оказание информационной поддержки населению в организации занятий физической культурой и спортом.</w:t>
      </w:r>
    </w:p>
    <w:p w:rsidR="006C2C5E" w:rsidRPr="00D2685E" w:rsidRDefault="006C2C5E" w:rsidP="00D2685E">
      <w:pPr>
        <w:pStyle w:val="a6"/>
        <w:spacing w:line="276" w:lineRule="auto"/>
        <w:ind w:firstLine="709"/>
        <w:jc w:val="both"/>
        <w:rPr>
          <w:rFonts w:ascii="Times New Roman" w:hAnsi="Times New Roman" w:cs="Times New Roman"/>
          <w:sz w:val="24"/>
          <w:szCs w:val="24"/>
        </w:rPr>
      </w:pPr>
    </w:p>
    <w:p w:rsidR="006C2C5E" w:rsidRPr="00D2685E" w:rsidRDefault="006C2C5E" w:rsidP="00D2685E">
      <w:pPr>
        <w:pStyle w:val="a6"/>
        <w:spacing w:line="276" w:lineRule="auto"/>
        <w:ind w:firstLine="709"/>
        <w:jc w:val="both"/>
        <w:rPr>
          <w:rFonts w:ascii="Times New Roman" w:hAnsi="Times New Roman" w:cs="Times New Roman"/>
          <w:b/>
          <w:sz w:val="24"/>
          <w:szCs w:val="24"/>
        </w:rPr>
      </w:pPr>
      <w:r w:rsidRPr="00D2685E">
        <w:rPr>
          <w:rFonts w:ascii="Times New Roman" w:hAnsi="Times New Roman" w:cs="Times New Roman"/>
          <w:b/>
          <w:sz w:val="24"/>
          <w:szCs w:val="24"/>
        </w:rPr>
        <w:t xml:space="preserve">Подпрограмма  2 «Повышение качества культурных услуг, предоставляемых в области библиотечного и архивного дела» </w:t>
      </w:r>
    </w:p>
    <w:p w:rsidR="006C2C5E" w:rsidRPr="00D2685E" w:rsidRDefault="006C2C5E" w:rsidP="00D2685E">
      <w:pPr>
        <w:pStyle w:val="a6"/>
        <w:spacing w:line="276" w:lineRule="auto"/>
        <w:ind w:firstLine="709"/>
        <w:jc w:val="both"/>
        <w:rPr>
          <w:rFonts w:ascii="Times New Roman" w:hAnsi="Times New Roman" w:cs="Times New Roman"/>
          <w:b/>
          <w:sz w:val="24"/>
          <w:szCs w:val="24"/>
        </w:rPr>
      </w:pPr>
      <w:r w:rsidRPr="00D2685E">
        <w:rPr>
          <w:rFonts w:ascii="Times New Roman" w:hAnsi="Times New Roman" w:cs="Times New Roman"/>
          <w:b/>
          <w:sz w:val="24"/>
          <w:szCs w:val="24"/>
        </w:rPr>
        <w:t>Подпрограмма 3 «Укрепление единого культурного пространства»</w:t>
      </w:r>
    </w:p>
    <w:p w:rsidR="006C2C5E" w:rsidRPr="00D2685E" w:rsidRDefault="006C2C5E" w:rsidP="00D2685E">
      <w:pPr>
        <w:pStyle w:val="a6"/>
        <w:spacing w:line="276" w:lineRule="auto"/>
        <w:ind w:firstLine="709"/>
        <w:jc w:val="both"/>
        <w:rPr>
          <w:rFonts w:ascii="Times New Roman" w:hAnsi="Times New Roman" w:cs="Times New Roman"/>
          <w:sz w:val="24"/>
          <w:szCs w:val="24"/>
        </w:rPr>
      </w:pPr>
      <w:r w:rsidRPr="00D2685E">
        <w:rPr>
          <w:rFonts w:ascii="Times New Roman" w:hAnsi="Times New Roman" w:cs="Times New Roman"/>
          <w:sz w:val="24"/>
          <w:szCs w:val="24"/>
        </w:rPr>
        <w:t xml:space="preserve">Программа направлена на достижение стратегических целей в области культуры, обеспечивающей решение проблем сохранения и развития накопленного культурного </w:t>
      </w:r>
      <w:r w:rsidRPr="00D2685E">
        <w:rPr>
          <w:rFonts w:ascii="Times New Roman" w:hAnsi="Times New Roman" w:cs="Times New Roman"/>
          <w:sz w:val="24"/>
          <w:szCs w:val="24"/>
        </w:rPr>
        <w:lastRenderedPageBreak/>
        <w:t xml:space="preserve">потенциала и создание необходимых условий для формирования и удовлетворения культурных потребностей населения сельского поселения </w:t>
      </w:r>
      <w:proofErr w:type="gramStart"/>
      <w:r w:rsidRPr="00D2685E">
        <w:rPr>
          <w:rFonts w:ascii="Times New Roman" w:hAnsi="Times New Roman" w:cs="Times New Roman"/>
          <w:sz w:val="24"/>
          <w:szCs w:val="24"/>
        </w:rPr>
        <w:t>Светлый</w:t>
      </w:r>
      <w:proofErr w:type="gramEnd"/>
      <w:r w:rsidRPr="00D2685E">
        <w:rPr>
          <w:rFonts w:ascii="Times New Roman" w:hAnsi="Times New Roman" w:cs="Times New Roman"/>
          <w:sz w:val="24"/>
          <w:szCs w:val="24"/>
        </w:rPr>
        <w:t xml:space="preserve">. </w:t>
      </w:r>
      <w:proofErr w:type="gramStart"/>
      <w:r w:rsidRPr="00D2685E">
        <w:rPr>
          <w:rFonts w:ascii="Times New Roman" w:hAnsi="Times New Roman" w:cs="Times New Roman"/>
          <w:sz w:val="24"/>
          <w:szCs w:val="24"/>
        </w:rPr>
        <w:t>Осуществить увеличение фонда оплаты труда работников муниципальных учреждений сельского поселения Светлый на прогнозируемый уровень инфляции, на реализацию Указа Президента Российской Федерации от 07 мая 2012 года №597 «О мероприятиях по реализации государственной социальной политики» в части поэтапного достижения целевых показателей по уровню оплаты труда отдельных категорий работников, оказывающих муниципальные услуги и выполняющих работы в сфере культуры.</w:t>
      </w:r>
      <w:proofErr w:type="gramEnd"/>
      <w:r w:rsidRPr="00D2685E">
        <w:rPr>
          <w:rFonts w:ascii="Times New Roman" w:hAnsi="Times New Roman" w:cs="Times New Roman"/>
          <w:sz w:val="24"/>
          <w:szCs w:val="24"/>
        </w:rPr>
        <w:t xml:space="preserve"> На территории поселения осуществляет свою деятельность МКУ спортивно-досуговый комплекс «Пилигрим», ведущий работу не только в области спорта, но и культурное и библиотечное обслуживание. </w:t>
      </w:r>
    </w:p>
    <w:p w:rsidR="006C2C5E" w:rsidRPr="00D2685E" w:rsidRDefault="006C2C5E" w:rsidP="00D2685E">
      <w:pPr>
        <w:pStyle w:val="a6"/>
        <w:spacing w:line="276" w:lineRule="auto"/>
        <w:ind w:firstLine="709"/>
        <w:jc w:val="both"/>
        <w:rPr>
          <w:rFonts w:ascii="Times New Roman" w:hAnsi="Times New Roman" w:cs="Times New Roman"/>
          <w:sz w:val="24"/>
          <w:szCs w:val="24"/>
        </w:rPr>
      </w:pPr>
      <w:r w:rsidRPr="00D2685E">
        <w:rPr>
          <w:rFonts w:ascii="Times New Roman" w:hAnsi="Times New Roman" w:cs="Times New Roman"/>
          <w:sz w:val="24"/>
          <w:szCs w:val="24"/>
        </w:rPr>
        <w:t xml:space="preserve">Подпрограммы </w:t>
      </w:r>
      <w:proofErr w:type="gramStart"/>
      <w:r w:rsidRPr="00D2685E">
        <w:rPr>
          <w:rFonts w:ascii="Times New Roman" w:hAnsi="Times New Roman" w:cs="Times New Roman"/>
          <w:sz w:val="24"/>
          <w:szCs w:val="24"/>
        </w:rPr>
        <w:t>направлена</w:t>
      </w:r>
      <w:proofErr w:type="gramEnd"/>
      <w:r w:rsidRPr="00D2685E">
        <w:rPr>
          <w:rFonts w:ascii="Times New Roman" w:hAnsi="Times New Roman" w:cs="Times New Roman"/>
          <w:sz w:val="24"/>
          <w:szCs w:val="24"/>
        </w:rPr>
        <w:t xml:space="preserve"> на решение вопросов в области модернизации программно-аппаратных комплексов общедоступных библиотек и развитию системы дистанционного и </w:t>
      </w:r>
      <w:proofErr w:type="spellStart"/>
      <w:r w:rsidRPr="00D2685E">
        <w:rPr>
          <w:rFonts w:ascii="Times New Roman" w:hAnsi="Times New Roman" w:cs="Times New Roman"/>
          <w:sz w:val="24"/>
          <w:szCs w:val="24"/>
        </w:rPr>
        <w:t>внестационного</w:t>
      </w:r>
      <w:proofErr w:type="spellEnd"/>
      <w:r w:rsidRPr="00D2685E">
        <w:rPr>
          <w:rFonts w:ascii="Times New Roman" w:hAnsi="Times New Roman" w:cs="Times New Roman"/>
          <w:sz w:val="24"/>
          <w:szCs w:val="24"/>
        </w:rPr>
        <w:t xml:space="preserve"> библиотечного обслуживания. Данная подпрограмма финансируется из бюджетов Ханты-Мансийского автономного округа  и бюджета поселения. </w:t>
      </w:r>
    </w:p>
    <w:p w:rsidR="006C2C5E" w:rsidRPr="00D2685E" w:rsidRDefault="006C2C5E" w:rsidP="00D2685E">
      <w:pPr>
        <w:pStyle w:val="a6"/>
        <w:spacing w:line="276" w:lineRule="auto"/>
        <w:ind w:firstLine="709"/>
        <w:jc w:val="both"/>
        <w:rPr>
          <w:rFonts w:ascii="Times New Roman" w:hAnsi="Times New Roman" w:cs="Times New Roman"/>
          <w:sz w:val="24"/>
          <w:szCs w:val="24"/>
        </w:rPr>
      </w:pPr>
      <w:r w:rsidRPr="00D2685E">
        <w:rPr>
          <w:rFonts w:ascii="Times New Roman" w:hAnsi="Times New Roman" w:cs="Times New Roman"/>
          <w:sz w:val="24"/>
          <w:szCs w:val="24"/>
        </w:rPr>
        <w:t>По состоянию на 01.01.2022 года библиотечный фонд составил 14 706 книг. Исполнение данной подпрограммы позволит увеличение книг в библиотечном фонде,  увеличить стоимость материальных запасов и основных средств.</w:t>
      </w:r>
    </w:p>
    <w:p w:rsidR="006C2C5E" w:rsidRPr="00D2685E" w:rsidRDefault="006C2C5E" w:rsidP="00D2685E">
      <w:pPr>
        <w:pStyle w:val="a6"/>
        <w:spacing w:line="276" w:lineRule="auto"/>
        <w:ind w:firstLine="709"/>
        <w:jc w:val="both"/>
        <w:rPr>
          <w:rFonts w:ascii="Times New Roman" w:hAnsi="Times New Roman" w:cs="Times New Roman"/>
          <w:sz w:val="24"/>
          <w:szCs w:val="24"/>
          <w:highlight w:val="yellow"/>
        </w:rPr>
      </w:pPr>
      <w:proofErr w:type="gramStart"/>
      <w:r w:rsidRPr="00D2685E">
        <w:rPr>
          <w:rFonts w:ascii="Times New Roman" w:hAnsi="Times New Roman" w:cs="Times New Roman"/>
          <w:sz w:val="24"/>
          <w:szCs w:val="24"/>
        </w:rPr>
        <w:t>Для выполнения целевых показателей муниципальной программы необходимо добиваться ежегодного прироста занимающихся спортивно-оздоровительной деятельностью не менее 50 человек, за счет строительства новых спортивных объектов, создания сети спортивных клубов, в том числе на плоскостных спортивных сооружениях, для самостоятельно занимающихся физической культурой и спортом, пропаганды здорового образа жизни, совершенствования ежегодного единого календарного плана физкультурных и спортивных мероприятий сельского поселения Светлый.</w:t>
      </w:r>
      <w:proofErr w:type="gramEnd"/>
      <w:r w:rsidRPr="00D2685E">
        <w:rPr>
          <w:rFonts w:ascii="Times New Roman" w:hAnsi="Times New Roman" w:cs="Times New Roman"/>
          <w:sz w:val="24"/>
          <w:szCs w:val="24"/>
        </w:rPr>
        <w:t xml:space="preserve"> Составной частью единого календарного плана должна стать система спартакиад среди различных групп населения. </w:t>
      </w:r>
    </w:p>
    <w:p w:rsidR="006C2C5E" w:rsidRPr="00D2685E" w:rsidRDefault="006C2C5E" w:rsidP="00D2685E">
      <w:pPr>
        <w:pStyle w:val="a6"/>
        <w:spacing w:line="276" w:lineRule="auto"/>
        <w:ind w:firstLine="709"/>
        <w:jc w:val="both"/>
        <w:rPr>
          <w:rFonts w:ascii="Times New Roman" w:hAnsi="Times New Roman" w:cs="Times New Roman"/>
          <w:sz w:val="24"/>
          <w:szCs w:val="24"/>
        </w:rPr>
      </w:pPr>
      <w:r w:rsidRPr="00D2685E">
        <w:rPr>
          <w:rFonts w:ascii="Times New Roman" w:hAnsi="Times New Roman" w:cs="Times New Roman"/>
          <w:sz w:val="24"/>
          <w:szCs w:val="24"/>
        </w:rPr>
        <w:t>Выполнение мероприятий муниципальной программы позволит обеспечить реализацию целей сферы физической культуры и спорта на долгосрочный период, будет способствовать повышению экономической рентабельности этой сферы, раскрытию ее социального потенциала.</w:t>
      </w:r>
    </w:p>
    <w:p w:rsidR="006C2C5E" w:rsidRPr="00D2685E" w:rsidRDefault="006C2C5E" w:rsidP="00D2685E">
      <w:pPr>
        <w:pStyle w:val="a6"/>
        <w:spacing w:line="276" w:lineRule="auto"/>
        <w:ind w:firstLine="709"/>
        <w:jc w:val="both"/>
        <w:rPr>
          <w:rFonts w:ascii="Times New Roman" w:hAnsi="Times New Roman" w:cs="Times New Roman"/>
          <w:sz w:val="24"/>
          <w:szCs w:val="24"/>
        </w:rPr>
      </w:pPr>
      <w:r w:rsidRPr="00D2685E">
        <w:rPr>
          <w:rFonts w:ascii="Times New Roman" w:hAnsi="Times New Roman" w:cs="Times New Roman"/>
          <w:sz w:val="24"/>
          <w:szCs w:val="24"/>
        </w:rPr>
        <w:t xml:space="preserve">Новая муниципальная программа разработана с учетом </w:t>
      </w:r>
      <w:proofErr w:type="gramStart"/>
      <w:r w:rsidRPr="00D2685E">
        <w:rPr>
          <w:rFonts w:ascii="Times New Roman" w:hAnsi="Times New Roman" w:cs="Times New Roman"/>
          <w:sz w:val="24"/>
          <w:szCs w:val="24"/>
        </w:rPr>
        <w:t>направлений, предлагаемых в основных стратегических документах федерального и регионального уровней и предусматривает</w:t>
      </w:r>
      <w:proofErr w:type="gramEnd"/>
      <w:r w:rsidRPr="00D2685E">
        <w:rPr>
          <w:rFonts w:ascii="Times New Roman" w:hAnsi="Times New Roman" w:cs="Times New Roman"/>
          <w:sz w:val="24"/>
          <w:szCs w:val="24"/>
        </w:rPr>
        <w:t xml:space="preserve"> проведение мероприятий с обучающейся, студенческой и работающей молодежью, молодыми семьями, детскими и молодежными общественными объединениями. Муниципальная программа построена с учетом потребностей молодых граждан, адресности проводимых мероприятий, направлена на поддержку позитивных тенденций в становлении и развитии молодого поколения.</w:t>
      </w:r>
    </w:p>
    <w:p w:rsidR="006C2C5E" w:rsidRPr="00D2685E" w:rsidRDefault="006C2C5E" w:rsidP="00D2685E">
      <w:pPr>
        <w:pStyle w:val="a6"/>
        <w:spacing w:line="276" w:lineRule="auto"/>
        <w:ind w:firstLine="709"/>
        <w:jc w:val="both"/>
        <w:rPr>
          <w:rFonts w:ascii="Times New Roman" w:hAnsi="Times New Roman" w:cs="Times New Roman"/>
          <w:sz w:val="24"/>
          <w:szCs w:val="24"/>
        </w:rPr>
      </w:pPr>
      <w:r w:rsidRPr="00D2685E">
        <w:rPr>
          <w:rFonts w:ascii="Times New Roman" w:hAnsi="Times New Roman" w:cs="Times New Roman"/>
          <w:sz w:val="24"/>
          <w:szCs w:val="24"/>
        </w:rPr>
        <w:tab/>
      </w:r>
    </w:p>
    <w:p w:rsidR="006C2C5E" w:rsidRPr="00D2685E" w:rsidRDefault="006C2C5E" w:rsidP="00D2685E">
      <w:pPr>
        <w:pStyle w:val="a6"/>
        <w:spacing w:line="276" w:lineRule="auto"/>
        <w:ind w:firstLine="709"/>
        <w:jc w:val="both"/>
        <w:rPr>
          <w:rFonts w:ascii="Times New Roman" w:hAnsi="Times New Roman" w:cs="Times New Roman"/>
          <w:sz w:val="24"/>
          <w:szCs w:val="24"/>
        </w:rPr>
      </w:pPr>
    </w:p>
    <w:p w:rsidR="006C2C5E" w:rsidRPr="00D2685E" w:rsidRDefault="006C2C5E" w:rsidP="00D2685E">
      <w:pPr>
        <w:pStyle w:val="a6"/>
        <w:spacing w:line="276" w:lineRule="auto"/>
        <w:ind w:firstLine="709"/>
        <w:jc w:val="both"/>
        <w:rPr>
          <w:rFonts w:ascii="Times New Roman" w:hAnsi="Times New Roman" w:cs="Times New Roman"/>
          <w:sz w:val="24"/>
          <w:szCs w:val="24"/>
        </w:rPr>
      </w:pPr>
    </w:p>
    <w:p w:rsidR="006C2C5E" w:rsidRPr="00D2685E" w:rsidRDefault="006C2C5E" w:rsidP="00D2685E">
      <w:pPr>
        <w:pStyle w:val="a6"/>
        <w:spacing w:line="276" w:lineRule="auto"/>
        <w:ind w:firstLine="709"/>
        <w:jc w:val="both"/>
        <w:rPr>
          <w:rFonts w:ascii="Times New Roman" w:hAnsi="Times New Roman" w:cs="Times New Roman"/>
          <w:sz w:val="24"/>
          <w:szCs w:val="24"/>
        </w:rPr>
      </w:pPr>
    </w:p>
    <w:p w:rsidR="006C2C5E" w:rsidRPr="00D2685E" w:rsidRDefault="006C2C5E" w:rsidP="00D2685E">
      <w:pPr>
        <w:pStyle w:val="a6"/>
        <w:spacing w:line="276" w:lineRule="auto"/>
        <w:ind w:firstLine="709"/>
        <w:jc w:val="both"/>
        <w:rPr>
          <w:rFonts w:ascii="Times New Roman" w:eastAsia="Calibri" w:hAnsi="Times New Roman" w:cs="Times New Roman"/>
          <w:b/>
          <w:bCs/>
          <w:kern w:val="2"/>
          <w:sz w:val="24"/>
          <w:szCs w:val="24"/>
        </w:rPr>
      </w:pPr>
      <w:r w:rsidRPr="00D2685E">
        <w:rPr>
          <w:rFonts w:ascii="Times New Roman" w:eastAsia="Calibri" w:hAnsi="Times New Roman" w:cs="Times New Roman"/>
          <w:b/>
          <w:bCs/>
          <w:kern w:val="2"/>
          <w:sz w:val="24"/>
          <w:szCs w:val="24"/>
        </w:rPr>
        <w:t>Раздел 2. Цели, задачи и показатели их достижения</w:t>
      </w:r>
    </w:p>
    <w:p w:rsidR="006C2C5E" w:rsidRPr="00D2685E" w:rsidRDefault="006C2C5E" w:rsidP="00D2685E">
      <w:pPr>
        <w:pStyle w:val="a6"/>
        <w:spacing w:line="276" w:lineRule="auto"/>
        <w:ind w:firstLine="709"/>
        <w:jc w:val="both"/>
        <w:rPr>
          <w:rFonts w:ascii="Times New Roman" w:eastAsia="Calibri" w:hAnsi="Times New Roman" w:cs="Times New Roman"/>
          <w:kern w:val="2"/>
          <w:sz w:val="24"/>
          <w:szCs w:val="24"/>
        </w:rPr>
      </w:pPr>
      <w:r w:rsidRPr="00D2685E">
        <w:rPr>
          <w:rFonts w:ascii="Times New Roman" w:eastAsia="Calibri" w:hAnsi="Times New Roman" w:cs="Times New Roman"/>
          <w:kern w:val="2"/>
          <w:sz w:val="24"/>
          <w:szCs w:val="24"/>
        </w:rPr>
        <w:t>Цель муниципальной программы:</w:t>
      </w:r>
    </w:p>
    <w:p w:rsidR="006C2C5E" w:rsidRPr="00D2685E" w:rsidRDefault="006C2C5E" w:rsidP="00D2685E">
      <w:pPr>
        <w:pStyle w:val="a6"/>
        <w:spacing w:line="276" w:lineRule="auto"/>
        <w:ind w:firstLine="709"/>
        <w:jc w:val="both"/>
        <w:rPr>
          <w:rFonts w:ascii="Times New Roman" w:hAnsi="Times New Roman" w:cs="Times New Roman"/>
          <w:sz w:val="24"/>
          <w:szCs w:val="24"/>
        </w:rPr>
      </w:pPr>
      <w:r w:rsidRPr="00D2685E">
        <w:rPr>
          <w:rFonts w:ascii="Times New Roman" w:hAnsi="Times New Roman" w:cs="Times New Roman"/>
          <w:sz w:val="24"/>
          <w:szCs w:val="24"/>
        </w:rPr>
        <w:t xml:space="preserve">1. Создание условий для укрепления здоровья населения сельского поселения </w:t>
      </w:r>
      <w:proofErr w:type="gramStart"/>
      <w:r w:rsidRPr="00D2685E">
        <w:rPr>
          <w:rFonts w:ascii="Times New Roman" w:hAnsi="Times New Roman" w:cs="Times New Roman"/>
          <w:sz w:val="24"/>
          <w:szCs w:val="24"/>
        </w:rPr>
        <w:t>Светлый</w:t>
      </w:r>
      <w:proofErr w:type="gramEnd"/>
      <w:r w:rsidRPr="00D2685E">
        <w:rPr>
          <w:rFonts w:ascii="Times New Roman" w:hAnsi="Times New Roman" w:cs="Times New Roman"/>
          <w:sz w:val="24"/>
          <w:szCs w:val="24"/>
        </w:rPr>
        <w:t>, развитие инфраструктуры спорта, популяризация физической культуры и спорта, приобщение населения к регулярным занятиям физической культурой и спортом.</w:t>
      </w:r>
    </w:p>
    <w:p w:rsidR="006C2C5E" w:rsidRPr="00D2685E" w:rsidRDefault="006C2C5E" w:rsidP="00D2685E">
      <w:pPr>
        <w:pStyle w:val="a6"/>
        <w:spacing w:line="276" w:lineRule="auto"/>
        <w:ind w:firstLine="709"/>
        <w:jc w:val="both"/>
        <w:rPr>
          <w:rFonts w:ascii="Times New Roman" w:hAnsi="Times New Roman" w:cs="Times New Roman"/>
          <w:sz w:val="24"/>
          <w:szCs w:val="24"/>
        </w:rPr>
      </w:pPr>
      <w:r w:rsidRPr="00D2685E">
        <w:rPr>
          <w:rFonts w:ascii="Times New Roman" w:hAnsi="Times New Roman" w:cs="Times New Roman"/>
          <w:sz w:val="24"/>
          <w:szCs w:val="24"/>
        </w:rPr>
        <w:lastRenderedPageBreak/>
        <w:t xml:space="preserve">2. Сохранение и популяризация культурного наследия сельского поселения </w:t>
      </w:r>
      <w:proofErr w:type="gramStart"/>
      <w:r w:rsidRPr="00D2685E">
        <w:rPr>
          <w:rFonts w:ascii="Times New Roman" w:hAnsi="Times New Roman" w:cs="Times New Roman"/>
          <w:sz w:val="24"/>
          <w:szCs w:val="24"/>
        </w:rPr>
        <w:t>Светлый</w:t>
      </w:r>
      <w:proofErr w:type="gramEnd"/>
      <w:r w:rsidRPr="00D2685E">
        <w:rPr>
          <w:rFonts w:ascii="Times New Roman" w:hAnsi="Times New Roman" w:cs="Times New Roman"/>
          <w:sz w:val="24"/>
          <w:szCs w:val="24"/>
        </w:rPr>
        <w:t>, привлечение внимания общества к его изучению, повышение качества культурных услуг, предоставляемых в области библиотечного дела.</w:t>
      </w:r>
    </w:p>
    <w:p w:rsidR="006C2C5E" w:rsidRPr="00D2685E" w:rsidRDefault="006C2C5E" w:rsidP="00D2685E">
      <w:pPr>
        <w:pStyle w:val="a6"/>
        <w:spacing w:line="276" w:lineRule="auto"/>
        <w:ind w:firstLine="709"/>
        <w:jc w:val="both"/>
        <w:rPr>
          <w:rFonts w:ascii="Times New Roman" w:hAnsi="Times New Roman" w:cs="Times New Roman"/>
          <w:sz w:val="24"/>
          <w:szCs w:val="24"/>
        </w:rPr>
      </w:pPr>
      <w:r w:rsidRPr="00D2685E">
        <w:rPr>
          <w:rFonts w:ascii="Times New Roman" w:hAnsi="Times New Roman" w:cs="Times New Roman"/>
          <w:sz w:val="24"/>
          <w:szCs w:val="24"/>
        </w:rPr>
        <w:t>3. Обеспечение выполнения функций МКУ СДК «Пилигрим».</w:t>
      </w:r>
    </w:p>
    <w:p w:rsidR="006C2C5E" w:rsidRPr="00D2685E" w:rsidRDefault="006C2C5E" w:rsidP="00D2685E">
      <w:pPr>
        <w:pStyle w:val="a6"/>
        <w:spacing w:line="276" w:lineRule="auto"/>
        <w:ind w:firstLine="709"/>
        <w:jc w:val="both"/>
        <w:rPr>
          <w:rFonts w:ascii="Times New Roman" w:eastAsia="Calibri" w:hAnsi="Times New Roman" w:cs="Times New Roman"/>
          <w:kern w:val="2"/>
          <w:sz w:val="24"/>
          <w:szCs w:val="24"/>
        </w:rPr>
      </w:pPr>
      <w:r w:rsidRPr="00D2685E">
        <w:rPr>
          <w:rFonts w:ascii="Times New Roman" w:eastAsia="Calibri" w:hAnsi="Times New Roman" w:cs="Times New Roman"/>
          <w:kern w:val="2"/>
          <w:sz w:val="24"/>
          <w:szCs w:val="24"/>
        </w:rPr>
        <w:t>Задачи муниципальной программы:</w:t>
      </w:r>
    </w:p>
    <w:p w:rsidR="006C2C5E" w:rsidRPr="00D2685E" w:rsidRDefault="006C2C5E" w:rsidP="00D2685E">
      <w:pPr>
        <w:pStyle w:val="a6"/>
        <w:spacing w:line="276" w:lineRule="auto"/>
        <w:ind w:firstLine="709"/>
        <w:jc w:val="both"/>
        <w:rPr>
          <w:rFonts w:ascii="Times New Roman" w:hAnsi="Times New Roman" w:cs="Times New Roman"/>
          <w:sz w:val="24"/>
          <w:szCs w:val="24"/>
        </w:rPr>
      </w:pPr>
      <w:r w:rsidRPr="00D2685E">
        <w:rPr>
          <w:rFonts w:ascii="Times New Roman" w:hAnsi="Times New Roman" w:cs="Times New Roman"/>
          <w:sz w:val="24"/>
          <w:szCs w:val="24"/>
        </w:rPr>
        <w:t>По  подпрограмме  1 «Развитие спорта»:</w:t>
      </w:r>
    </w:p>
    <w:p w:rsidR="006C2C5E" w:rsidRPr="00D2685E" w:rsidRDefault="006C2C5E" w:rsidP="00D2685E">
      <w:pPr>
        <w:pStyle w:val="a6"/>
        <w:spacing w:line="276" w:lineRule="auto"/>
        <w:ind w:firstLine="709"/>
        <w:jc w:val="both"/>
        <w:rPr>
          <w:rFonts w:ascii="Times New Roman" w:hAnsi="Times New Roman" w:cs="Times New Roman"/>
          <w:sz w:val="24"/>
          <w:szCs w:val="24"/>
        </w:rPr>
      </w:pPr>
      <w:r w:rsidRPr="00D2685E">
        <w:rPr>
          <w:rFonts w:ascii="Times New Roman" w:hAnsi="Times New Roman" w:cs="Times New Roman"/>
          <w:sz w:val="24"/>
          <w:szCs w:val="24"/>
        </w:rPr>
        <w:t>1. Развитие материально-технической базы спортивного учреждения «Пилигрим» в сельском поселении Светлый.</w:t>
      </w:r>
    </w:p>
    <w:p w:rsidR="006C2C5E" w:rsidRPr="00D2685E" w:rsidRDefault="006C2C5E" w:rsidP="00D2685E">
      <w:pPr>
        <w:pStyle w:val="a6"/>
        <w:spacing w:line="276" w:lineRule="auto"/>
        <w:ind w:firstLine="709"/>
        <w:jc w:val="both"/>
        <w:rPr>
          <w:rFonts w:ascii="Times New Roman" w:hAnsi="Times New Roman" w:cs="Times New Roman"/>
          <w:sz w:val="24"/>
          <w:szCs w:val="24"/>
        </w:rPr>
      </w:pPr>
      <w:r w:rsidRPr="00D2685E">
        <w:rPr>
          <w:rFonts w:ascii="Times New Roman" w:hAnsi="Times New Roman" w:cs="Times New Roman"/>
          <w:sz w:val="24"/>
          <w:szCs w:val="24"/>
        </w:rPr>
        <w:t>2. Проведение комплексных спортивно-массовых мероприятий в соответствии с календарным планом.</w:t>
      </w:r>
    </w:p>
    <w:p w:rsidR="006C2C5E" w:rsidRPr="00D2685E" w:rsidRDefault="006C2C5E" w:rsidP="00D2685E">
      <w:pPr>
        <w:pStyle w:val="a6"/>
        <w:spacing w:line="276" w:lineRule="auto"/>
        <w:ind w:firstLine="709"/>
        <w:jc w:val="both"/>
        <w:rPr>
          <w:rFonts w:ascii="Times New Roman" w:hAnsi="Times New Roman" w:cs="Times New Roman"/>
          <w:sz w:val="24"/>
          <w:szCs w:val="24"/>
        </w:rPr>
      </w:pPr>
      <w:r w:rsidRPr="00D2685E">
        <w:rPr>
          <w:rFonts w:ascii="Times New Roman" w:hAnsi="Times New Roman" w:cs="Times New Roman"/>
          <w:sz w:val="24"/>
          <w:szCs w:val="24"/>
        </w:rPr>
        <w:t>3. Организация работы по привлечению к систематическим занятиям физической культуры и спорта  граждан пожилого возраста, ветеранов спорта и  лиц с ограниченными возможностями;</w:t>
      </w:r>
    </w:p>
    <w:p w:rsidR="006C2C5E" w:rsidRPr="00D2685E" w:rsidRDefault="006C2C5E" w:rsidP="00D2685E">
      <w:pPr>
        <w:pStyle w:val="a6"/>
        <w:spacing w:line="276" w:lineRule="auto"/>
        <w:ind w:firstLine="709"/>
        <w:jc w:val="both"/>
        <w:rPr>
          <w:rFonts w:ascii="Times New Roman" w:hAnsi="Times New Roman" w:cs="Times New Roman"/>
          <w:sz w:val="24"/>
          <w:szCs w:val="24"/>
        </w:rPr>
      </w:pPr>
      <w:r w:rsidRPr="00D2685E">
        <w:rPr>
          <w:rFonts w:ascii="Times New Roman" w:hAnsi="Times New Roman" w:cs="Times New Roman"/>
          <w:sz w:val="24"/>
          <w:szCs w:val="24"/>
        </w:rPr>
        <w:t>4. Обеспечение деятельности учреждения.</w:t>
      </w:r>
    </w:p>
    <w:p w:rsidR="006C2C5E" w:rsidRPr="00D2685E" w:rsidRDefault="006C2C5E" w:rsidP="00D2685E">
      <w:pPr>
        <w:pStyle w:val="a6"/>
        <w:spacing w:line="276" w:lineRule="auto"/>
        <w:ind w:firstLine="709"/>
        <w:jc w:val="both"/>
        <w:rPr>
          <w:rFonts w:ascii="Times New Roman" w:hAnsi="Times New Roman" w:cs="Times New Roman"/>
          <w:sz w:val="24"/>
          <w:szCs w:val="24"/>
        </w:rPr>
      </w:pPr>
    </w:p>
    <w:p w:rsidR="006C2C5E" w:rsidRPr="00D2685E" w:rsidRDefault="006C2C5E" w:rsidP="00D2685E">
      <w:pPr>
        <w:pStyle w:val="a6"/>
        <w:spacing w:line="276" w:lineRule="auto"/>
        <w:ind w:firstLine="709"/>
        <w:jc w:val="both"/>
        <w:rPr>
          <w:rFonts w:ascii="Times New Roman" w:hAnsi="Times New Roman" w:cs="Times New Roman"/>
          <w:sz w:val="24"/>
          <w:szCs w:val="24"/>
        </w:rPr>
      </w:pPr>
      <w:r w:rsidRPr="00D2685E">
        <w:rPr>
          <w:rFonts w:ascii="Times New Roman" w:hAnsi="Times New Roman" w:cs="Times New Roman"/>
          <w:sz w:val="24"/>
          <w:szCs w:val="24"/>
        </w:rPr>
        <w:t>По  подпрограмме  2 «Повышение качества культурных услуг, предоставляемых в области библиотечного и архивного дела»:</w:t>
      </w:r>
    </w:p>
    <w:p w:rsidR="006C2C5E" w:rsidRPr="00D2685E" w:rsidRDefault="006C2C5E" w:rsidP="00D2685E">
      <w:pPr>
        <w:pStyle w:val="a6"/>
        <w:spacing w:line="276" w:lineRule="auto"/>
        <w:ind w:firstLine="709"/>
        <w:jc w:val="both"/>
        <w:rPr>
          <w:rFonts w:ascii="Times New Roman" w:hAnsi="Times New Roman" w:cs="Times New Roman"/>
          <w:sz w:val="24"/>
          <w:szCs w:val="24"/>
        </w:rPr>
      </w:pPr>
      <w:r w:rsidRPr="00D2685E">
        <w:rPr>
          <w:rFonts w:ascii="Times New Roman" w:hAnsi="Times New Roman" w:cs="Times New Roman"/>
          <w:sz w:val="24"/>
          <w:szCs w:val="24"/>
        </w:rPr>
        <w:t xml:space="preserve">1.  Обеспечение доступности и качества библиотечных услуг в сельском поселении </w:t>
      </w:r>
      <w:proofErr w:type="gramStart"/>
      <w:r w:rsidRPr="00D2685E">
        <w:rPr>
          <w:rFonts w:ascii="Times New Roman" w:hAnsi="Times New Roman" w:cs="Times New Roman"/>
          <w:sz w:val="24"/>
          <w:szCs w:val="24"/>
        </w:rPr>
        <w:t>Светлый</w:t>
      </w:r>
      <w:proofErr w:type="gramEnd"/>
      <w:r w:rsidRPr="00D2685E">
        <w:rPr>
          <w:rFonts w:ascii="Times New Roman" w:hAnsi="Times New Roman" w:cs="Times New Roman"/>
          <w:sz w:val="24"/>
          <w:szCs w:val="24"/>
        </w:rPr>
        <w:t>.</w:t>
      </w:r>
    </w:p>
    <w:p w:rsidR="006C2C5E" w:rsidRPr="00D2685E" w:rsidRDefault="006C2C5E" w:rsidP="00D2685E">
      <w:pPr>
        <w:pStyle w:val="a6"/>
        <w:spacing w:line="276" w:lineRule="auto"/>
        <w:ind w:firstLine="709"/>
        <w:jc w:val="both"/>
        <w:rPr>
          <w:rFonts w:ascii="Times New Roman" w:hAnsi="Times New Roman" w:cs="Times New Roman"/>
          <w:sz w:val="24"/>
          <w:szCs w:val="24"/>
        </w:rPr>
      </w:pPr>
      <w:r w:rsidRPr="00D2685E">
        <w:rPr>
          <w:rFonts w:ascii="Times New Roman" w:hAnsi="Times New Roman" w:cs="Times New Roman"/>
          <w:sz w:val="24"/>
          <w:szCs w:val="24"/>
        </w:rPr>
        <w:t>2.   Обеспечение прав граждан на доступ к культурным ценностям.</w:t>
      </w:r>
    </w:p>
    <w:p w:rsidR="006C2C5E" w:rsidRPr="00D2685E" w:rsidRDefault="006C2C5E" w:rsidP="00D2685E">
      <w:pPr>
        <w:pStyle w:val="a6"/>
        <w:spacing w:line="276" w:lineRule="auto"/>
        <w:ind w:firstLine="709"/>
        <w:jc w:val="both"/>
        <w:rPr>
          <w:rFonts w:ascii="Times New Roman" w:hAnsi="Times New Roman" w:cs="Times New Roman"/>
          <w:sz w:val="24"/>
          <w:szCs w:val="24"/>
        </w:rPr>
      </w:pPr>
      <w:r w:rsidRPr="00D2685E">
        <w:rPr>
          <w:rFonts w:ascii="Times New Roman" w:hAnsi="Times New Roman" w:cs="Times New Roman"/>
          <w:sz w:val="24"/>
          <w:szCs w:val="24"/>
        </w:rPr>
        <w:t xml:space="preserve">3. Развитие информационных и кадровых ресурсов библиотек  сельского поселения </w:t>
      </w:r>
      <w:proofErr w:type="gramStart"/>
      <w:r w:rsidRPr="00D2685E">
        <w:rPr>
          <w:rFonts w:ascii="Times New Roman" w:hAnsi="Times New Roman" w:cs="Times New Roman"/>
          <w:sz w:val="24"/>
          <w:szCs w:val="24"/>
        </w:rPr>
        <w:t>Светлый</w:t>
      </w:r>
      <w:proofErr w:type="gramEnd"/>
      <w:r w:rsidRPr="00D2685E">
        <w:rPr>
          <w:rFonts w:ascii="Times New Roman" w:hAnsi="Times New Roman" w:cs="Times New Roman"/>
          <w:sz w:val="24"/>
          <w:szCs w:val="24"/>
        </w:rPr>
        <w:t>.</w:t>
      </w:r>
    </w:p>
    <w:p w:rsidR="006C2C5E" w:rsidRPr="00D2685E" w:rsidRDefault="006C2C5E" w:rsidP="00D2685E">
      <w:pPr>
        <w:pStyle w:val="a6"/>
        <w:spacing w:line="276" w:lineRule="auto"/>
        <w:ind w:firstLine="709"/>
        <w:jc w:val="both"/>
        <w:rPr>
          <w:rFonts w:ascii="Times New Roman" w:hAnsi="Times New Roman" w:cs="Times New Roman"/>
          <w:sz w:val="24"/>
          <w:szCs w:val="24"/>
        </w:rPr>
      </w:pPr>
      <w:r w:rsidRPr="00D2685E">
        <w:rPr>
          <w:rFonts w:ascii="Times New Roman" w:hAnsi="Times New Roman" w:cs="Times New Roman"/>
          <w:sz w:val="24"/>
          <w:szCs w:val="24"/>
        </w:rPr>
        <w:t>4. Предоставление муниципальных услуг в области библиотечного обслуживания.</w:t>
      </w:r>
    </w:p>
    <w:p w:rsidR="006C2C5E" w:rsidRPr="00D2685E" w:rsidRDefault="006C2C5E" w:rsidP="00D2685E">
      <w:pPr>
        <w:pStyle w:val="a6"/>
        <w:spacing w:line="276" w:lineRule="auto"/>
        <w:ind w:firstLine="709"/>
        <w:jc w:val="both"/>
        <w:rPr>
          <w:rFonts w:ascii="Times New Roman" w:hAnsi="Times New Roman" w:cs="Times New Roman"/>
          <w:sz w:val="24"/>
          <w:szCs w:val="24"/>
        </w:rPr>
      </w:pPr>
    </w:p>
    <w:p w:rsidR="006C2C5E" w:rsidRPr="00D2685E" w:rsidRDefault="006C2C5E" w:rsidP="00D2685E">
      <w:pPr>
        <w:pStyle w:val="a6"/>
        <w:spacing w:line="276" w:lineRule="auto"/>
        <w:ind w:firstLine="709"/>
        <w:jc w:val="both"/>
        <w:rPr>
          <w:rFonts w:ascii="Times New Roman" w:hAnsi="Times New Roman" w:cs="Times New Roman"/>
          <w:sz w:val="24"/>
          <w:szCs w:val="24"/>
        </w:rPr>
      </w:pPr>
      <w:r w:rsidRPr="00D2685E">
        <w:rPr>
          <w:rFonts w:ascii="Times New Roman" w:hAnsi="Times New Roman" w:cs="Times New Roman"/>
          <w:sz w:val="24"/>
          <w:szCs w:val="24"/>
        </w:rPr>
        <w:t>По  подпрограмме  3 «Укрепление единого культурного пространства»</w:t>
      </w:r>
    </w:p>
    <w:p w:rsidR="006C2C5E" w:rsidRPr="00D2685E" w:rsidRDefault="006C2C5E" w:rsidP="00D2685E">
      <w:pPr>
        <w:pStyle w:val="a6"/>
        <w:spacing w:line="276" w:lineRule="auto"/>
        <w:ind w:firstLine="709"/>
        <w:jc w:val="both"/>
        <w:rPr>
          <w:rFonts w:ascii="Times New Roman" w:hAnsi="Times New Roman" w:cs="Times New Roman"/>
          <w:sz w:val="24"/>
          <w:szCs w:val="24"/>
        </w:rPr>
      </w:pPr>
      <w:r w:rsidRPr="00D2685E">
        <w:rPr>
          <w:rFonts w:ascii="Times New Roman" w:hAnsi="Times New Roman" w:cs="Times New Roman"/>
          <w:sz w:val="24"/>
          <w:szCs w:val="24"/>
        </w:rPr>
        <w:t>1. Предоставление муниципальных услуг в области культуры.</w:t>
      </w:r>
    </w:p>
    <w:p w:rsidR="006C2C5E" w:rsidRPr="00D2685E" w:rsidRDefault="006C2C5E" w:rsidP="00D2685E">
      <w:pPr>
        <w:pStyle w:val="a6"/>
        <w:spacing w:line="276" w:lineRule="auto"/>
        <w:ind w:firstLine="709"/>
        <w:jc w:val="both"/>
        <w:rPr>
          <w:rFonts w:ascii="Times New Roman" w:eastAsia="Calibri" w:hAnsi="Times New Roman" w:cs="Times New Roman"/>
          <w:kern w:val="2"/>
          <w:sz w:val="24"/>
          <w:szCs w:val="24"/>
          <w:highlight w:val="yellow"/>
        </w:rPr>
      </w:pPr>
      <w:r w:rsidRPr="00D2685E">
        <w:rPr>
          <w:rFonts w:ascii="Times New Roman" w:hAnsi="Times New Roman" w:cs="Times New Roman"/>
          <w:sz w:val="24"/>
          <w:szCs w:val="24"/>
        </w:rPr>
        <w:t>2. Проведение комплексных культурно-массовых мероприятий в соответствии с календарным планом.</w:t>
      </w:r>
    </w:p>
    <w:p w:rsidR="006C2C5E" w:rsidRPr="00D2685E" w:rsidRDefault="006C2C5E" w:rsidP="00D2685E">
      <w:pPr>
        <w:pStyle w:val="a6"/>
        <w:spacing w:line="276" w:lineRule="auto"/>
        <w:ind w:firstLine="709"/>
        <w:jc w:val="both"/>
        <w:rPr>
          <w:rFonts w:ascii="Times New Roman" w:eastAsia="Calibri" w:hAnsi="Times New Roman" w:cs="Times New Roman"/>
          <w:kern w:val="2"/>
          <w:sz w:val="24"/>
          <w:szCs w:val="24"/>
        </w:rPr>
      </w:pPr>
      <w:r w:rsidRPr="00D2685E">
        <w:rPr>
          <w:rFonts w:ascii="Times New Roman" w:eastAsia="Calibri" w:hAnsi="Times New Roman" w:cs="Times New Roman"/>
          <w:kern w:val="2"/>
          <w:sz w:val="24"/>
          <w:szCs w:val="24"/>
        </w:rPr>
        <w:t>Результаты реализации муниципальной программы характеризуются следующими целевыми показателями:</w:t>
      </w:r>
    </w:p>
    <w:p w:rsidR="006C2C5E" w:rsidRPr="00D2685E" w:rsidRDefault="006C2C5E" w:rsidP="00D2685E">
      <w:pPr>
        <w:pStyle w:val="a6"/>
        <w:spacing w:line="276" w:lineRule="auto"/>
        <w:ind w:firstLine="709"/>
        <w:jc w:val="both"/>
        <w:rPr>
          <w:rFonts w:ascii="Times New Roman" w:hAnsi="Times New Roman" w:cs="Times New Roman"/>
          <w:sz w:val="24"/>
          <w:szCs w:val="24"/>
        </w:rPr>
      </w:pPr>
      <w:r w:rsidRPr="00D2685E">
        <w:rPr>
          <w:rFonts w:ascii="Times New Roman" w:hAnsi="Times New Roman" w:cs="Times New Roman"/>
          <w:sz w:val="24"/>
          <w:szCs w:val="24"/>
        </w:rPr>
        <w:t>По  подпрограмме 1 «Развитие спорта»:</w:t>
      </w:r>
    </w:p>
    <w:p w:rsidR="006C2C5E" w:rsidRPr="00D2685E" w:rsidRDefault="006C2C5E" w:rsidP="00D2685E">
      <w:pPr>
        <w:pStyle w:val="a6"/>
        <w:spacing w:line="276" w:lineRule="auto"/>
        <w:ind w:firstLine="709"/>
        <w:jc w:val="both"/>
        <w:rPr>
          <w:rFonts w:ascii="Times New Roman" w:hAnsi="Times New Roman" w:cs="Times New Roman"/>
          <w:sz w:val="24"/>
          <w:szCs w:val="24"/>
        </w:rPr>
      </w:pPr>
      <w:r w:rsidRPr="00D2685E">
        <w:rPr>
          <w:rFonts w:ascii="Times New Roman" w:hAnsi="Times New Roman" w:cs="Times New Roman"/>
          <w:sz w:val="24"/>
          <w:szCs w:val="24"/>
        </w:rPr>
        <w:t>- увеличение количества граждан, систематически занимающихся физической культурой и спортом, в том числе лиц с ограниченными возможностями.</w:t>
      </w:r>
    </w:p>
    <w:p w:rsidR="006C2C5E" w:rsidRPr="00D2685E" w:rsidRDefault="006C2C5E" w:rsidP="00D2685E">
      <w:pPr>
        <w:pStyle w:val="a6"/>
        <w:spacing w:line="276" w:lineRule="auto"/>
        <w:ind w:firstLine="709"/>
        <w:jc w:val="both"/>
        <w:rPr>
          <w:rFonts w:ascii="Times New Roman" w:hAnsi="Times New Roman" w:cs="Times New Roman"/>
          <w:sz w:val="24"/>
          <w:szCs w:val="24"/>
        </w:rPr>
      </w:pPr>
      <w:r w:rsidRPr="00D2685E">
        <w:rPr>
          <w:rFonts w:ascii="Times New Roman" w:hAnsi="Times New Roman" w:cs="Times New Roman"/>
          <w:sz w:val="24"/>
          <w:szCs w:val="24"/>
        </w:rPr>
        <w:t>По  подпрограмме  2 «Повышение качества культурных услуг, предоставляемых в области библиотечного и архивного дела»:</w:t>
      </w:r>
    </w:p>
    <w:p w:rsidR="006C2C5E" w:rsidRPr="00D2685E" w:rsidRDefault="006C2C5E" w:rsidP="00D2685E">
      <w:pPr>
        <w:pStyle w:val="a6"/>
        <w:spacing w:line="276" w:lineRule="auto"/>
        <w:ind w:firstLine="709"/>
        <w:jc w:val="both"/>
        <w:rPr>
          <w:rFonts w:ascii="Times New Roman" w:hAnsi="Times New Roman" w:cs="Times New Roman"/>
          <w:sz w:val="24"/>
          <w:szCs w:val="24"/>
        </w:rPr>
      </w:pPr>
      <w:r w:rsidRPr="00D2685E">
        <w:rPr>
          <w:rFonts w:ascii="Times New Roman" w:hAnsi="Times New Roman" w:cs="Times New Roman"/>
          <w:sz w:val="24"/>
          <w:szCs w:val="24"/>
        </w:rPr>
        <w:t>- Увеличение доли библиотечных фондов общедоступных библиотек, отраженных в электронных каталогах с 40 % до 100 %.</w:t>
      </w:r>
    </w:p>
    <w:p w:rsidR="006C2C5E" w:rsidRPr="00D2685E" w:rsidRDefault="006C2C5E" w:rsidP="00D2685E">
      <w:pPr>
        <w:pStyle w:val="a6"/>
        <w:spacing w:line="276" w:lineRule="auto"/>
        <w:ind w:firstLine="709"/>
        <w:jc w:val="both"/>
        <w:rPr>
          <w:rFonts w:ascii="Times New Roman" w:hAnsi="Times New Roman" w:cs="Times New Roman"/>
          <w:sz w:val="24"/>
          <w:szCs w:val="24"/>
        </w:rPr>
      </w:pPr>
      <w:r w:rsidRPr="00D2685E">
        <w:rPr>
          <w:rFonts w:ascii="Times New Roman" w:hAnsi="Times New Roman" w:cs="Times New Roman"/>
          <w:sz w:val="24"/>
          <w:szCs w:val="24"/>
        </w:rPr>
        <w:t>По  подпрограмме  3 «Укрепление единого культурного пространства»</w:t>
      </w:r>
    </w:p>
    <w:p w:rsidR="006C2C5E" w:rsidRPr="00D2685E" w:rsidRDefault="006C2C5E" w:rsidP="00D2685E">
      <w:pPr>
        <w:pStyle w:val="a6"/>
        <w:spacing w:line="276" w:lineRule="auto"/>
        <w:ind w:firstLine="709"/>
        <w:jc w:val="both"/>
        <w:rPr>
          <w:rFonts w:ascii="Times New Roman" w:hAnsi="Times New Roman" w:cs="Times New Roman"/>
          <w:sz w:val="24"/>
          <w:szCs w:val="24"/>
        </w:rPr>
      </w:pPr>
      <w:r w:rsidRPr="00D2685E">
        <w:rPr>
          <w:rFonts w:ascii="Times New Roman" w:hAnsi="Times New Roman" w:cs="Times New Roman"/>
          <w:sz w:val="24"/>
          <w:szCs w:val="24"/>
        </w:rPr>
        <w:t>- Увеличение числа населения, участвующего в культурно-досуговых мероприятиях.</w:t>
      </w:r>
    </w:p>
    <w:p w:rsidR="006C2C5E" w:rsidRPr="00D2685E" w:rsidRDefault="006C2C5E" w:rsidP="00D2685E">
      <w:pPr>
        <w:pStyle w:val="a6"/>
        <w:spacing w:line="276" w:lineRule="auto"/>
        <w:ind w:firstLine="709"/>
        <w:jc w:val="both"/>
        <w:rPr>
          <w:rFonts w:ascii="Times New Roman" w:eastAsia="Calibri" w:hAnsi="Times New Roman" w:cs="Times New Roman"/>
          <w:b/>
          <w:bCs/>
          <w:kern w:val="2"/>
          <w:sz w:val="24"/>
          <w:szCs w:val="24"/>
          <w:highlight w:val="yellow"/>
        </w:rPr>
      </w:pPr>
      <w:r w:rsidRPr="00D2685E">
        <w:rPr>
          <w:rFonts w:ascii="Times New Roman" w:hAnsi="Times New Roman" w:cs="Times New Roman"/>
          <w:sz w:val="24"/>
          <w:szCs w:val="24"/>
        </w:rPr>
        <w:t>- Увеличение количества посетителей культурно – досуговых мероприятий, организованных муниципальными учреждениями.</w:t>
      </w:r>
    </w:p>
    <w:p w:rsidR="006C2C5E" w:rsidRPr="00D2685E" w:rsidRDefault="006C2C5E" w:rsidP="00D2685E">
      <w:pPr>
        <w:pStyle w:val="a6"/>
        <w:spacing w:line="276" w:lineRule="auto"/>
        <w:ind w:firstLine="709"/>
        <w:jc w:val="both"/>
        <w:rPr>
          <w:rFonts w:ascii="Times New Roman" w:eastAsia="Calibri" w:hAnsi="Times New Roman" w:cs="Times New Roman"/>
          <w:b/>
          <w:bCs/>
          <w:kern w:val="2"/>
          <w:sz w:val="24"/>
          <w:szCs w:val="24"/>
        </w:rPr>
      </w:pPr>
    </w:p>
    <w:p w:rsidR="006C2C5E" w:rsidRPr="00D2685E" w:rsidRDefault="006C2C5E" w:rsidP="00D2685E">
      <w:pPr>
        <w:pStyle w:val="a6"/>
        <w:spacing w:line="276" w:lineRule="auto"/>
        <w:ind w:firstLine="709"/>
        <w:jc w:val="both"/>
        <w:rPr>
          <w:rFonts w:ascii="Times New Roman" w:eastAsia="Calibri" w:hAnsi="Times New Roman" w:cs="Times New Roman"/>
          <w:b/>
          <w:bCs/>
          <w:kern w:val="2"/>
          <w:sz w:val="24"/>
          <w:szCs w:val="24"/>
        </w:rPr>
      </w:pPr>
      <w:r w:rsidRPr="00D2685E">
        <w:rPr>
          <w:rFonts w:ascii="Times New Roman" w:eastAsia="Calibri" w:hAnsi="Times New Roman" w:cs="Times New Roman"/>
          <w:b/>
          <w:bCs/>
          <w:kern w:val="2"/>
          <w:sz w:val="24"/>
          <w:szCs w:val="24"/>
        </w:rPr>
        <w:t>Раздел 3. Перечень и описание программных мероприятий</w:t>
      </w:r>
    </w:p>
    <w:p w:rsidR="006C2C5E" w:rsidRPr="00D2685E" w:rsidRDefault="006C2C5E" w:rsidP="00D2685E">
      <w:pPr>
        <w:pStyle w:val="a6"/>
        <w:spacing w:line="276" w:lineRule="auto"/>
        <w:ind w:firstLine="709"/>
        <w:jc w:val="both"/>
        <w:rPr>
          <w:rFonts w:ascii="Times New Roman" w:eastAsia="Calibri" w:hAnsi="Times New Roman" w:cs="Times New Roman"/>
          <w:kern w:val="2"/>
          <w:sz w:val="24"/>
          <w:szCs w:val="24"/>
        </w:rPr>
      </w:pPr>
    </w:p>
    <w:p w:rsidR="006C2C5E" w:rsidRPr="00D2685E" w:rsidRDefault="006C2C5E" w:rsidP="00D2685E">
      <w:pPr>
        <w:pStyle w:val="a6"/>
        <w:spacing w:line="276" w:lineRule="auto"/>
        <w:ind w:firstLine="709"/>
        <w:jc w:val="both"/>
        <w:rPr>
          <w:rFonts w:ascii="Times New Roman" w:eastAsia="Calibri" w:hAnsi="Times New Roman" w:cs="Times New Roman"/>
          <w:sz w:val="24"/>
          <w:szCs w:val="24"/>
        </w:rPr>
      </w:pPr>
      <w:r w:rsidRPr="00D2685E">
        <w:rPr>
          <w:rFonts w:ascii="Times New Roman" w:eastAsia="Calibri" w:hAnsi="Times New Roman" w:cs="Times New Roman"/>
          <w:sz w:val="24"/>
          <w:szCs w:val="24"/>
        </w:rPr>
        <w:t>Для достижения цели и решения поставленных задач в рамках настоящей муниципальной программы необходимо реализовать ряд основных мероприятий, определенных в программе, приведены в Приложении 2 к муниципальной программе.</w:t>
      </w:r>
    </w:p>
    <w:p w:rsidR="006C2C5E" w:rsidRPr="00D2685E" w:rsidRDefault="006C2C5E" w:rsidP="00D2685E">
      <w:pPr>
        <w:pStyle w:val="a6"/>
        <w:spacing w:line="276" w:lineRule="auto"/>
        <w:ind w:firstLine="709"/>
        <w:jc w:val="both"/>
        <w:rPr>
          <w:rFonts w:ascii="Times New Roman" w:eastAsia="Calibri" w:hAnsi="Times New Roman" w:cs="Times New Roman"/>
          <w:kern w:val="2"/>
          <w:sz w:val="24"/>
          <w:szCs w:val="24"/>
          <w:highlight w:val="yellow"/>
        </w:rPr>
      </w:pPr>
    </w:p>
    <w:p w:rsidR="006C2C5E" w:rsidRPr="00D2685E" w:rsidRDefault="006C2C5E" w:rsidP="00D2685E">
      <w:pPr>
        <w:pStyle w:val="a6"/>
        <w:spacing w:line="276" w:lineRule="auto"/>
        <w:ind w:firstLine="709"/>
        <w:jc w:val="both"/>
        <w:rPr>
          <w:rFonts w:ascii="Times New Roman" w:eastAsia="Calibri" w:hAnsi="Times New Roman" w:cs="Times New Roman"/>
          <w:b/>
          <w:bCs/>
          <w:kern w:val="2"/>
          <w:sz w:val="24"/>
          <w:szCs w:val="24"/>
        </w:rPr>
      </w:pPr>
      <w:r w:rsidRPr="00D2685E">
        <w:rPr>
          <w:rFonts w:ascii="Times New Roman" w:eastAsia="Calibri" w:hAnsi="Times New Roman" w:cs="Times New Roman"/>
          <w:b/>
          <w:bCs/>
          <w:kern w:val="2"/>
          <w:sz w:val="24"/>
          <w:szCs w:val="24"/>
        </w:rPr>
        <w:t>Раздел 4. Механизм реализации программы</w:t>
      </w:r>
    </w:p>
    <w:p w:rsidR="006C2C5E" w:rsidRPr="00D2685E" w:rsidRDefault="006C2C5E" w:rsidP="00D2685E">
      <w:pPr>
        <w:pStyle w:val="a6"/>
        <w:spacing w:line="276" w:lineRule="auto"/>
        <w:ind w:firstLine="709"/>
        <w:jc w:val="both"/>
        <w:rPr>
          <w:rFonts w:ascii="Times New Roman" w:eastAsia="Calibri" w:hAnsi="Times New Roman" w:cs="Times New Roman"/>
          <w:kern w:val="2"/>
          <w:sz w:val="24"/>
          <w:szCs w:val="24"/>
          <w:highlight w:val="yellow"/>
        </w:rPr>
      </w:pPr>
    </w:p>
    <w:p w:rsidR="006C2C5E" w:rsidRPr="00D2685E" w:rsidRDefault="006C2C5E" w:rsidP="00D2685E">
      <w:pPr>
        <w:pStyle w:val="a6"/>
        <w:spacing w:line="276" w:lineRule="auto"/>
        <w:ind w:firstLine="709"/>
        <w:jc w:val="both"/>
        <w:rPr>
          <w:rFonts w:ascii="Times New Roman" w:eastAsia="Calibri" w:hAnsi="Times New Roman" w:cs="Times New Roman"/>
          <w:kern w:val="2"/>
          <w:sz w:val="24"/>
          <w:szCs w:val="24"/>
        </w:rPr>
      </w:pPr>
      <w:r w:rsidRPr="00D2685E">
        <w:rPr>
          <w:rFonts w:ascii="Times New Roman" w:eastAsia="Calibri" w:hAnsi="Times New Roman" w:cs="Times New Roman"/>
          <w:kern w:val="2"/>
          <w:sz w:val="24"/>
          <w:szCs w:val="24"/>
        </w:rPr>
        <w:t xml:space="preserve">Программа реализуется в соответствии с законодательством Российской Федерации и Ханты-Мансийского автономного округа-Югры, муниципальными правовыми актами Березовского района и сельского поселения </w:t>
      </w:r>
      <w:proofErr w:type="gramStart"/>
      <w:r w:rsidRPr="00D2685E">
        <w:rPr>
          <w:rFonts w:ascii="Times New Roman" w:eastAsia="Calibri" w:hAnsi="Times New Roman" w:cs="Times New Roman"/>
          <w:kern w:val="2"/>
          <w:sz w:val="24"/>
          <w:szCs w:val="24"/>
        </w:rPr>
        <w:t>Светлый</w:t>
      </w:r>
      <w:proofErr w:type="gramEnd"/>
      <w:r w:rsidRPr="00D2685E">
        <w:rPr>
          <w:rFonts w:ascii="Times New Roman" w:eastAsia="Calibri" w:hAnsi="Times New Roman" w:cs="Times New Roman"/>
          <w:kern w:val="2"/>
          <w:sz w:val="24"/>
          <w:szCs w:val="24"/>
        </w:rPr>
        <w:t>.</w:t>
      </w:r>
    </w:p>
    <w:p w:rsidR="006C2C5E" w:rsidRPr="00D2685E" w:rsidRDefault="006C2C5E" w:rsidP="00D2685E">
      <w:pPr>
        <w:pStyle w:val="a6"/>
        <w:spacing w:line="276" w:lineRule="auto"/>
        <w:ind w:firstLine="709"/>
        <w:jc w:val="both"/>
        <w:rPr>
          <w:rFonts w:ascii="Times New Roman" w:eastAsia="Calibri" w:hAnsi="Times New Roman" w:cs="Times New Roman"/>
          <w:kern w:val="2"/>
          <w:sz w:val="24"/>
          <w:szCs w:val="24"/>
        </w:rPr>
      </w:pPr>
      <w:r w:rsidRPr="00D2685E">
        <w:rPr>
          <w:rFonts w:ascii="Times New Roman" w:eastAsia="Calibri" w:hAnsi="Times New Roman" w:cs="Times New Roman"/>
          <w:kern w:val="2"/>
          <w:sz w:val="24"/>
          <w:szCs w:val="24"/>
        </w:rPr>
        <w:t>Исполнителем программы является муниципальное казенное учреждение спортивно-досуговый комплекс «Пилигрим»</w:t>
      </w:r>
    </w:p>
    <w:p w:rsidR="006C2C5E" w:rsidRPr="00D2685E" w:rsidRDefault="006C2C5E" w:rsidP="00D2685E">
      <w:pPr>
        <w:pStyle w:val="a6"/>
        <w:spacing w:line="276" w:lineRule="auto"/>
        <w:ind w:firstLine="709"/>
        <w:jc w:val="both"/>
        <w:rPr>
          <w:rFonts w:ascii="Times New Roman" w:eastAsia="Calibri" w:hAnsi="Times New Roman" w:cs="Times New Roman"/>
          <w:kern w:val="2"/>
          <w:sz w:val="24"/>
          <w:szCs w:val="24"/>
        </w:rPr>
      </w:pPr>
      <w:r w:rsidRPr="00D2685E">
        <w:rPr>
          <w:rFonts w:ascii="Times New Roman" w:eastAsia="Calibri" w:hAnsi="Times New Roman" w:cs="Times New Roman"/>
          <w:kern w:val="2"/>
          <w:sz w:val="24"/>
          <w:szCs w:val="24"/>
        </w:rPr>
        <w:t>Исполнитель муниципальной программы в рамках своих полномочий:</w:t>
      </w:r>
    </w:p>
    <w:p w:rsidR="006C2C5E" w:rsidRPr="00D2685E" w:rsidRDefault="006C2C5E" w:rsidP="00D2685E">
      <w:pPr>
        <w:pStyle w:val="a6"/>
        <w:spacing w:line="276" w:lineRule="auto"/>
        <w:ind w:firstLine="709"/>
        <w:jc w:val="both"/>
        <w:rPr>
          <w:rFonts w:ascii="Times New Roman" w:eastAsia="Calibri" w:hAnsi="Times New Roman" w:cs="Times New Roman"/>
          <w:kern w:val="2"/>
          <w:sz w:val="24"/>
          <w:szCs w:val="24"/>
        </w:rPr>
      </w:pPr>
      <w:r w:rsidRPr="00D2685E">
        <w:rPr>
          <w:rFonts w:ascii="Times New Roman" w:eastAsia="Calibri" w:hAnsi="Times New Roman" w:cs="Times New Roman"/>
          <w:kern w:val="2"/>
          <w:sz w:val="24"/>
          <w:szCs w:val="24"/>
        </w:rPr>
        <w:t>- осуществляет разработку и принятие муниципальных правовых актов, необходимых для выполнения муниципальной программы;</w:t>
      </w:r>
    </w:p>
    <w:p w:rsidR="006C2C5E" w:rsidRPr="00D2685E" w:rsidRDefault="006C2C5E" w:rsidP="00D2685E">
      <w:pPr>
        <w:pStyle w:val="a6"/>
        <w:spacing w:line="276" w:lineRule="auto"/>
        <w:ind w:firstLine="709"/>
        <w:jc w:val="both"/>
        <w:rPr>
          <w:rFonts w:ascii="Times New Roman" w:eastAsia="Calibri" w:hAnsi="Times New Roman" w:cs="Times New Roman"/>
          <w:kern w:val="2"/>
          <w:sz w:val="24"/>
          <w:szCs w:val="24"/>
        </w:rPr>
      </w:pPr>
      <w:r w:rsidRPr="00D2685E">
        <w:rPr>
          <w:rFonts w:ascii="Times New Roman" w:eastAsia="Calibri" w:hAnsi="Times New Roman" w:cs="Times New Roman"/>
          <w:kern w:val="2"/>
          <w:sz w:val="24"/>
          <w:szCs w:val="24"/>
        </w:rPr>
        <w:t>- проводит ежегодную подготовку и уточнение перечня программных мероприятий на очередной финансовый год и на плановый период, уточнение затрат на реализацию программных мероприятий;</w:t>
      </w:r>
    </w:p>
    <w:p w:rsidR="006C2C5E" w:rsidRPr="00D2685E" w:rsidRDefault="006C2C5E" w:rsidP="00D2685E">
      <w:pPr>
        <w:pStyle w:val="a6"/>
        <w:spacing w:line="276" w:lineRule="auto"/>
        <w:ind w:firstLine="709"/>
        <w:jc w:val="both"/>
        <w:rPr>
          <w:rFonts w:ascii="Times New Roman" w:eastAsia="Calibri" w:hAnsi="Times New Roman" w:cs="Times New Roman"/>
          <w:kern w:val="2"/>
          <w:sz w:val="24"/>
          <w:szCs w:val="24"/>
        </w:rPr>
      </w:pPr>
      <w:r w:rsidRPr="00D2685E">
        <w:rPr>
          <w:rFonts w:ascii="Times New Roman" w:eastAsia="Calibri" w:hAnsi="Times New Roman" w:cs="Times New Roman"/>
          <w:kern w:val="2"/>
          <w:sz w:val="24"/>
          <w:szCs w:val="24"/>
        </w:rPr>
        <w:t>Несет ответственность за качественное и своевременное исполнение программных мероприятий, целевое и рациональное использование выделяемых на их реализацию бюджетных средств.</w:t>
      </w:r>
    </w:p>
    <w:p w:rsidR="006C2C5E" w:rsidRPr="00D2685E" w:rsidRDefault="006C2C5E" w:rsidP="00D2685E">
      <w:pPr>
        <w:pStyle w:val="a6"/>
        <w:spacing w:line="276" w:lineRule="auto"/>
        <w:ind w:firstLine="709"/>
        <w:jc w:val="both"/>
        <w:rPr>
          <w:rFonts w:ascii="Times New Roman" w:eastAsia="Calibri" w:hAnsi="Times New Roman" w:cs="Times New Roman"/>
          <w:kern w:val="2"/>
          <w:sz w:val="24"/>
          <w:szCs w:val="24"/>
        </w:rPr>
      </w:pPr>
      <w:proofErr w:type="gramStart"/>
      <w:r w:rsidRPr="00D2685E">
        <w:rPr>
          <w:rFonts w:ascii="Times New Roman" w:eastAsia="Calibri" w:hAnsi="Times New Roman" w:cs="Times New Roman"/>
          <w:kern w:val="2"/>
          <w:sz w:val="24"/>
          <w:szCs w:val="24"/>
        </w:rPr>
        <w:t xml:space="preserve">Исполнитель, в целях осуществления мониторинга за исполнением муниципальной программы, составляет отчет об исполнении программы в соответствии с постановлением администрации сельского поселения Светлый №104 от 14.11.2013 «Об утверждении порядков разработки, утверждения и реализации муниципальных и ведомственных целевых программ сельского поселения Светлый, порядка проведения  и критериев ежегодной оценки эффективности реализации муниципальной программы сельского поселения Светлый». </w:t>
      </w:r>
      <w:proofErr w:type="gramEnd"/>
    </w:p>
    <w:p w:rsidR="006C2C5E" w:rsidRPr="00D2685E" w:rsidRDefault="006C2C5E" w:rsidP="00D2685E">
      <w:pPr>
        <w:pStyle w:val="a6"/>
        <w:spacing w:line="276" w:lineRule="auto"/>
        <w:ind w:firstLine="709"/>
        <w:jc w:val="both"/>
        <w:rPr>
          <w:rFonts w:ascii="Times New Roman" w:eastAsia="Calibri" w:hAnsi="Times New Roman" w:cs="Times New Roman"/>
          <w:kern w:val="2"/>
          <w:sz w:val="24"/>
          <w:szCs w:val="24"/>
        </w:rPr>
      </w:pPr>
    </w:p>
    <w:p w:rsidR="006C2C5E" w:rsidRPr="00D2685E" w:rsidRDefault="006C2C5E" w:rsidP="00D2685E">
      <w:pPr>
        <w:pStyle w:val="a6"/>
        <w:spacing w:line="276" w:lineRule="auto"/>
        <w:ind w:firstLine="709"/>
        <w:jc w:val="both"/>
        <w:rPr>
          <w:rFonts w:ascii="Times New Roman" w:hAnsi="Times New Roman" w:cs="Times New Roman"/>
          <w:sz w:val="24"/>
          <w:szCs w:val="24"/>
        </w:rPr>
      </w:pPr>
      <w:r w:rsidRPr="00D2685E">
        <w:rPr>
          <w:rFonts w:ascii="Times New Roman" w:hAnsi="Times New Roman" w:cs="Times New Roman"/>
          <w:sz w:val="24"/>
          <w:szCs w:val="24"/>
        </w:rPr>
        <w:t xml:space="preserve">В процессе реализации муниципальной программы может проявиться ряд внешних обстоятельств и рисков, которые могут влиять на ожидаемые непосредственные и конечные результаты реализации муниципальной программы. </w:t>
      </w:r>
    </w:p>
    <w:p w:rsidR="006C2C5E" w:rsidRPr="00D2685E" w:rsidRDefault="006C2C5E" w:rsidP="00D2685E">
      <w:pPr>
        <w:pStyle w:val="a6"/>
        <w:spacing w:line="276" w:lineRule="auto"/>
        <w:ind w:firstLine="709"/>
        <w:jc w:val="both"/>
        <w:rPr>
          <w:rFonts w:ascii="Times New Roman" w:hAnsi="Times New Roman" w:cs="Times New Roman"/>
          <w:sz w:val="24"/>
          <w:szCs w:val="24"/>
        </w:rPr>
      </w:pPr>
      <w:r w:rsidRPr="00D2685E">
        <w:rPr>
          <w:rFonts w:ascii="Times New Roman" w:hAnsi="Times New Roman" w:cs="Times New Roman"/>
          <w:sz w:val="24"/>
          <w:szCs w:val="24"/>
        </w:rPr>
        <w:t>К ним следует отнести риски:</w:t>
      </w:r>
    </w:p>
    <w:p w:rsidR="006C2C5E" w:rsidRPr="00D2685E" w:rsidRDefault="006C2C5E" w:rsidP="00D2685E">
      <w:pPr>
        <w:pStyle w:val="a6"/>
        <w:spacing w:line="276" w:lineRule="auto"/>
        <w:ind w:firstLine="709"/>
        <w:jc w:val="both"/>
        <w:rPr>
          <w:rFonts w:ascii="Times New Roman" w:hAnsi="Times New Roman" w:cs="Times New Roman"/>
          <w:sz w:val="24"/>
          <w:szCs w:val="24"/>
        </w:rPr>
      </w:pPr>
      <w:r w:rsidRPr="00D2685E">
        <w:rPr>
          <w:rFonts w:ascii="Times New Roman" w:hAnsi="Times New Roman" w:cs="Times New Roman"/>
          <w:sz w:val="24"/>
          <w:szCs w:val="24"/>
        </w:rPr>
        <w:t xml:space="preserve">1) риск финансового обеспечения связан с недофинансированием  мероприятий муниципальной программы, в связи с потенциально возможным дефицитом бюджета. </w:t>
      </w:r>
    </w:p>
    <w:p w:rsidR="006C2C5E" w:rsidRPr="00D2685E" w:rsidRDefault="006C2C5E" w:rsidP="00D2685E">
      <w:pPr>
        <w:pStyle w:val="a6"/>
        <w:spacing w:line="276" w:lineRule="auto"/>
        <w:ind w:firstLine="709"/>
        <w:jc w:val="both"/>
        <w:rPr>
          <w:rFonts w:ascii="Times New Roman" w:hAnsi="Times New Roman" w:cs="Times New Roman"/>
          <w:sz w:val="24"/>
          <w:szCs w:val="24"/>
        </w:rPr>
      </w:pPr>
      <w:r w:rsidRPr="00D2685E">
        <w:rPr>
          <w:rFonts w:ascii="Times New Roman" w:hAnsi="Times New Roman" w:cs="Times New Roman"/>
          <w:sz w:val="24"/>
          <w:szCs w:val="24"/>
        </w:rPr>
        <w:t>2)  риск невыполнения муниципальных контрактов.</w:t>
      </w:r>
    </w:p>
    <w:p w:rsidR="006C2C5E" w:rsidRPr="00D2685E" w:rsidRDefault="006C2C5E" w:rsidP="00D2685E">
      <w:pPr>
        <w:pStyle w:val="a6"/>
        <w:spacing w:line="276" w:lineRule="auto"/>
        <w:ind w:firstLine="709"/>
        <w:jc w:val="both"/>
        <w:rPr>
          <w:rFonts w:ascii="Times New Roman" w:hAnsi="Times New Roman" w:cs="Times New Roman"/>
          <w:sz w:val="24"/>
          <w:szCs w:val="24"/>
        </w:rPr>
      </w:pPr>
      <w:proofErr w:type="gramStart"/>
      <w:r w:rsidRPr="00D2685E">
        <w:rPr>
          <w:rFonts w:ascii="Times New Roman" w:hAnsi="Times New Roman" w:cs="Times New Roman"/>
          <w:sz w:val="24"/>
          <w:szCs w:val="24"/>
        </w:rPr>
        <w:t>Связан</w:t>
      </w:r>
      <w:proofErr w:type="gramEnd"/>
      <w:r w:rsidRPr="00D2685E">
        <w:rPr>
          <w:rFonts w:ascii="Times New Roman" w:hAnsi="Times New Roman" w:cs="Times New Roman"/>
          <w:sz w:val="24"/>
          <w:szCs w:val="24"/>
        </w:rPr>
        <w:t xml:space="preserve"> с подготовкой проектов муниципальных контрактов, их размещением заказов, в установленном законом порядке, и исполнением муниципальных контрактов поставщиками продукции (работ, услуг) для муниципальных нужд.</w:t>
      </w:r>
    </w:p>
    <w:p w:rsidR="006C2C5E" w:rsidRPr="00D2685E" w:rsidRDefault="006C2C5E" w:rsidP="00D2685E">
      <w:pPr>
        <w:pStyle w:val="a6"/>
        <w:spacing w:line="276" w:lineRule="auto"/>
        <w:ind w:firstLine="709"/>
        <w:jc w:val="both"/>
        <w:rPr>
          <w:rFonts w:ascii="Times New Roman" w:hAnsi="Times New Roman" w:cs="Times New Roman"/>
          <w:sz w:val="24"/>
          <w:szCs w:val="24"/>
        </w:rPr>
      </w:pPr>
      <w:r w:rsidRPr="00D2685E">
        <w:rPr>
          <w:rFonts w:ascii="Times New Roman" w:hAnsi="Times New Roman" w:cs="Times New Roman"/>
          <w:sz w:val="24"/>
          <w:szCs w:val="24"/>
        </w:rPr>
        <w:t xml:space="preserve">Минимизация риска достигается планированием муниципальных закупок и </w:t>
      </w:r>
      <w:proofErr w:type="gramStart"/>
      <w:r w:rsidRPr="00D2685E">
        <w:rPr>
          <w:rFonts w:ascii="Times New Roman" w:hAnsi="Times New Roman" w:cs="Times New Roman"/>
          <w:sz w:val="24"/>
          <w:szCs w:val="24"/>
        </w:rPr>
        <w:t>контролем за</w:t>
      </w:r>
      <w:proofErr w:type="gramEnd"/>
      <w:r w:rsidRPr="00D2685E">
        <w:rPr>
          <w:rFonts w:ascii="Times New Roman" w:hAnsi="Times New Roman" w:cs="Times New Roman"/>
          <w:sz w:val="24"/>
          <w:szCs w:val="24"/>
        </w:rPr>
        <w:t xml:space="preserve"> исполнением муниципальных контрактов.</w:t>
      </w:r>
    </w:p>
    <w:p w:rsidR="006C2C5E" w:rsidRPr="00D2685E" w:rsidRDefault="006C2C5E" w:rsidP="00D2685E">
      <w:pPr>
        <w:pStyle w:val="a6"/>
        <w:spacing w:line="276" w:lineRule="auto"/>
        <w:ind w:firstLine="709"/>
        <w:jc w:val="both"/>
        <w:rPr>
          <w:rFonts w:ascii="Times New Roman" w:hAnsi="Times New Roman" w:cs="Times New Roman"/>
          <w:sz w:val="24"/>
          <w:szCs w:val="24"/>
        </w:rPr>
      </w:pPr>
      <w:r w:rsidRPr="00D2685E">
        <w:rPr>
          <w:rFonts w:ascii="Times New Roman" w:hAnsi="Times New Roman" w:cs="Times New Roman"/>
          <w:sz w:val="24"/>
          <w:szCs w:val="24"/>
        </w:rPr>
        <w:t>3) к правовым рискам реализации муниципальной программы относятся риски, связанные с изменениями законодательства (на федеральном и региональном уровнях). Регулирование данной группы рисков осуществляется посредством активной нормотворческой деятельности и законодательной инициативы.</w:t>
      </w:r>
    </w:p>
    <w:p w:rsidR="006C2C5E" w:rsidRPr="00D2685E" w:rsidRDefault="006C2C5E" w:rsidP="00D2685E">
      <w:pPr>
        <w:pStyle w:val="a6"/>
        <w:spacing w:line="276" w:lineRule="auto"/>
        <w:ind w:firstLine="709"/>
        <w:jc w:val="both"/>
        <w:rPr>
          <w:rFonts w:ascii="Times New Roman" w:hAnsi="Times New Roman" w:cs="Times New Roman"/>
          <w:sz w:val="24"/>
          <w:szCs w:val="24"/>
        </w:rPr>
      </w:pPr>
      <w:r w:rsidRPr="00D2685E">
        <w:rPr>
          <w:rFonts w:ascii="Times New Roman" w:hAnsi="Times New Roman" w:cs="Times New Roman"/>
          <w:sz w:val="24"/>
          <w:szCs w:val="24"/>
        </w:rPr>
        <w:t>4) риск потери актуальности мероприятий муниципальной программы.</w:t>
      </w:r>
    </w:p>
    <w:p w:rsidR="006C2C5E" w:rsidRDefault="006C2C5E" w:rsidP="006C2C5E">
      <w:pPr>
        <w:widowControl w:val="0"/>
        <w:suppressAutoHyphens/>
        <w:ind w:firstLine="709"/>
        <w:jc w:val="both"/>
        <w:rPr>
          <w:kern w:val="2"/>
        </w:rPr>
      </w:pPr>
    </w:p>
    <w:p w:rsidR="006C2C5E" w:rsidRPr="00347045" w:rsidRDefault="006C2C5E" w:rsidP="006C2C5E">
      <w:pPr>
        <w:widowControl w:val="0"/>
        <w:suppressAutoHyphens/>
        <w:ind w:firstLine="709"/>
        <w:jc w:val="both"/>
        <w:rPr>
          <w:kern w:val="2"/>
        </w:rPr>
      </w:pPr>
    </w:p>
    <w:p w:rsidR="006C2C5E" w:rsidRPr="00347045" w:rsidRDefault="006C2C5E" w:rsidP="006C2C5E">
      <w:pPr>
        <w:tabs>
          <w:tab w:val="left" w:pos="1134"/>
        </w:tabs>
        <w:jc w:val="both"/>
        <w:rPr>
          <w:sz w:val="28"/>
          <w:szCs w:val="28"/>
        </w:rPr>
        <w:sectPr w:rsidR="006C2C5E" w:rsidRPr="00347045" w:rsidSect="00AD5EC4">
          <w:footerReference w:type="default" r:id="rId9"/>
          <w:pgSz w:w="11906" w:h="16838"/>
          <w:pgMar w:top="425" w:right="991" w:bottom="568" w:left="1134" w:header="709" w:footer="709" w:gutter="0"/>
          <w:cols w:space="708"/>
          <w:docGrid w:linePitch="360"/>
        </w:sectPr>
      </w:pPr>
    </w:p>
    <w:p w:rsidR="006C2C5E" w:rsidRPr="00290015" w:rsidRDefault="006C2C5E" w:rsidP="006C2C5E">
      <w:pPr>
        <w:jc w:val="right"/>
        <w:rPr>
          <w:color w:val="000000"/>
          <w:highlight w:val="yellow"/>
        </w:rPr>
      </w:pPr>
    </w:p>
    <w:p w:rsidR="006C2C5E" w:rsidRPr="00D2685E" w:rsidRDefault="006C2C5E" w:rsidP="00D2685E">
      <w:pPr>
        <w:pStyle w:val="a6"/>
        <w:jc w:val="right"/>
        <w:rPr>
          <w:rFonts w:ascii="Times New Roman" w:hAnsi="Times New Roman" w:cs="Times New Roman"/>
        </w:rPr>
      </w:pPr>
      <w:r w:rsidRPr="00D2685E">
        <w:rPr>
          <w:rFonts w:ascii="Times New Roman" w:hAnsi="Times New Roman" w:cs="Times New Roman"/>
        </w:rPr>
        <w:t>Приложение 2</w:t>
      </w:r>
    </w:p>
    <w:p w:rsidR="006C2C5E" w:rsidRPr="00D2685E" w:rsidRDefault="006C2C5E" w:rsidP="00D2685E">
      <w:pPr>
        <w:pStyle w:val="a6"/>
        <w:jc w:val="right"/>
        <w:rPr>
          <w:rFonts w:ascii="Times New Roman" w:hAnsi="Times New Roman" w:cs="Times New Roman"/>
        </w:rPr>
      </w:pPr>
      <w:r w:rsidRPr="00D2685E">
        <w:rPr>
          <w:rFonts w:ascii="Times New Roman" w:hAnsi="Times New Roman" w:cs="Times New Roman"/>
        </w:rPr>
        <w:t xml:space="preserve">                                                                 к постановлению администрации</w:t>
      </w:r>
    </w:p>
    <w:p w:rsidR="006C2C5E" w:rsidRPr="00D2685E" w:rsidRDefault="006C2C5E" w:rsidP="00D2685E">
      <w:pPr>
        <w:pStyle w:val="a6"/>
        <w:jc w:val="right"/>
        <w:rPr>
          <w:rFonts w:ascii="Times New Roman" w:hAnsi="Times New Roman" w:cs="Times New Roman"/>
        </w:rPr>
      </w:pPr>
      <w:r w:rsidRPr="00D2685E">
        <w:rPr>
          <w:rFonts w:ascii="Times New Roman" w:hAnsi="Times New Roman" w:cs="Times New Roman"/>
        </w:rPr>
        <w:t xml:space="preserve">     сельского поселения </w:t>
      </w:r>
      <w:proofErr w:type="gramStart"/>
      <w:r w:rsidRPr="00D2685E">
        <w:rPr>
          <w:rFonts w:ascii="Times New Roman" w:hAnsi="Times New Roman" w:cs="Times New Roman"/>
        </w:rPr>
        <w:t>Светлый</w:t>
      </w:r>
      <w:proofErr w:type="gramEnd"/>
    </w:p>
    <w:p w:rsidR="006C2C5E" w:rsidRPr="00D2685E" w:rsidRDefault="006C2C5E" w:rsidP="00D2685E">
      <w:pPr>
        <w:pStyle w:val="a6"/>
        <w:jc w:val="right"/>
        <w:rPr>
          <w:rFonts w:ascii="Times New Roman" w:hAnsi="Times New Roman" w:cs="Times New Roman"/>
          <w:highlight w:val="yellow"/>
        </w:rPr>
      </w:pPr>
      <w:r w:rsidRPr="00D2685E">
        <w:rPr>
          <w:rFonts w:ascii="Times New Roman" w:hAnsi="Times New Roman" w:cs="Times New Roman"/>
        </w:rPr>
        <w:t xml:space="preserve">                                            от 15.11.2022 № 126</w:t>
      </w:r>
    </w:p>
    <w:p w:rsidR="006C2C5E" w:rsidRPr="00290015" w:rsidRDefault="006C2C5E" w:rsidP="006C2C5E">
      <w:pPr>
        <w:widowControl w:val="0"/>
        <w:autoSpaceDE w:val="0"/>
        <w:autoSpaceDN w:val="0"/>
        <w:adjustRightInd w:val="0"/>
        <w:rPr>
          <w:b/>
          <w:bCs/>
          <w:highlight w:val="yellow"/>
        </w:rPr>
      </w:pPr>
    </w:p>
    <w:p w:rsidR="006C2C5E" w:rsidRPr="004954E2" w:rsidRDefault="006C2C5E" w:rsidP="006C2C5E">
      <w:pPr>
        <w:autoSpaceDE w:val="0"/>
        <w:autoSpaceDN w:val="0"/>
        <w:adjustRightInd w:val="0"/>
        <w:jc w:val="center"/>
        <w:rPr>
          <w:b/>
          <w:bCs/>
        </w:rPr>
      </w:pPr>
    </w:p>
    <w:p w:rsidR="006C2C5E" w:rsidRPr="00D2685E" w:rsidRDefault="006C2C5E" w:rsidP="00D2685E">
      <w:pPr>
        <w:pStyle w:val="a6"/>
        <w:jc w:val="center"/>
        <w:rPr>
          <w:rFonts w:ascii="Times New Roman" w:hAnsi="Times New Roman" w:cs="Times New Roman"/>
          <w:sz w:val="24"/>
          <w:szCs w:val="24"/>
        </w:rPr>
      </w:pPr>
      <w:r w:rsidRPr="00D2685E">
        <w:rPr>
          <w:rFonts w:ascii="Times New Roman" w:hAnsi="Times New Roman" w:cs="Times New Roman"/>
          <w:sz w:val="24"/>
          <w:szCs w:val="24"/>
        </w:rPr>
        <w:t>ПЕРЕЧЕНЬ ПРОГРАММНЫХ МЕРОПРИЯТИЙ</w:t>
      </w:r>
    </w:p>
    <w:p w:rsidR="006C2C5E" w:rsidRPr="00D2685E" w:rsidRDefault="006C2C5E" w:rsidP="00D2685E">
      <w:pPr>
        <w:pStyle w:val="a6"/>
        <w:jc w:val="center"/>
        <w:rPr>
          <w:rFonts w:ascii="Times New Roman" w:hAnsi="Times New Roman" w:cs="Times New Roman"/>
          <w:sz w:val="24"/>
          <w:szCs w:val="24"/>
        </w:rPr>
      </w:pPr>
      <w:r w:rsidRPr="00D2685E">
        <w:rPr>
          <w:rFonts w:ascii="Times New Roman" w:hAnsi="Times New Roman" w:cs="Times New Roman"/>
          <w:sz w:val="24"/>
          <w:szCs w:val="24"/>
        </w:rPr>
        <w:t>МУНИЦИПАЛЬНОЙ ПРОГРАММЫ</w:t>
      </w:r>
    </w:p>
    <w:p w:rsidR="006C2C5E" w:rsidRPr="00D2685E" w:rsidRDefault="006C2C5E" w:rsidP="00D2685E">
      <w:pPr>
        <w:pStyle w:val="a6"/>
        <w:jc w:val="center"/>
        <w:rPr>
          <w:rFonts w:ascii="Times New Roman" w:hAnsi="Times New Roman" w:cs="Times New Roman"/>
          <w:sz w:val="24"/>
          <w:szCs w:val="24"/>
        </w:rPr>
      </w:pPr>
      <w:r w:rsidRPr="00D2685E">
        <w:rPr>
          <w:rFonts w:ascii="Times New Roman" w:hAnsi="Times New Roman" w:cs="Times New Roman"/>
          <w:sz w:val="24"/>
          <w:szCs w:val="24"/>
        </w:rPr>
        <w:t xml:space="preserve">«Развитие спорта, культуры  и библиотечного дела в сельском поселении </w:t>
      </w:r>
      <w:proofErr w:type="gramStart"/>
      <w:r w:rsidRPr="00D2685E">
        <w:rPr>
          <w:rFonts w:ascii="Times New Roman" w:hAnsi="Times New Roman" w:cs="Times New Roman"/>
          <w:sz w:val="24"/>
          <w:szCs w:val="24"/>
        </w:rPr>
        <w:t>Светлый</w:t>
      </w:r>
      <w:proofErr w:type="gramEnd"/>
      <w:r w:rsidRPr="00D2685E">
        <w:rPr>
          <w:rFonts w:ascii="Times New Roman" w:hAnsi="Times New Roman" w:cs="Times New Roman"/>
          <w:sz w:val="24"/>
          <w:szCs w:val="24"/>
        </w:rPr>
        <w:t xml:space="preserve"> на 2021-2025 годы»</w:t>
      </w:r>
    </w:p>
    <w:p w:rsidR="006C2C5E" w:rsidRPr="00290015" w:rsidRDefault="006C2C5E" w:rsidP="006C2C5E">
      <w:pPr>
        <w:autoSpaceDE w:val="0"/>
        <w:autoSpaceDN w:val="0"/>
        <w:adjustRightInd w:val="0"/>
        <w:rPr>
          <w:b/>
          <w:bCs/>
          <w:sz w:val="20"/>
          <w:szCs w:val="20"/>
          <w:highlight w:val="yellow"/>
        </w:rPr>
      </w:pPr>
    </w:p>
    <w:tbl>
      <w:tblPr>
        <w:tblW w:w="15750" w:type="dxa"/>
        <w:tblInd w:w="93" w:type="dxa"/>
        <w:tblLayout w:type="fixed"/>
        <w:tblLook w:val="04A0" w:firstRow="1" w:lastRow="0" w:firstColumn="1" w:lastColumn="0" w:noHBand="0" w:noVBand="1"/>
      </w:tblPr>
      <w:tblGrid>
        <w:gridCol w:w="582"/>
        <w:gridCol w:w="3119"/>
        <w:gridCol w:w="1417"/>
        <w:gridCol w:w="3402"/>
        <w:gridCol w:w="1560"/>
        <w:gridCol w:w="1134"/>
        <w:gridCol w:w="1134"/>
        <w:gridCol w:w="1275"/>
        <w:gridCol w:w="142"/>
        <w:gridCol w:w="992"/>
        <w:gridCol w:w="993"/>
      </w:tblGrid>
      <w:tr w:rsidR="006C2C5E" w:rsidRPr="00290015" w:rsidTr="00AD5EC4">
        <w:trPr>
          <w:trHeight w:val="300"/>
        </w:trPr>
        <w:tc>
          <w:tcPr>
            <w:tcW w:w="582"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6C2C5E" w:rsidRPr="00D2685E" w:rsidRDefault="006C2C5E" w:rsidP="00D2685E">
            <w:pPr>
              <w:pStyle w:val="a6"/>
              <w:rPr>
                <w:rFonts w:ascii="Times New Roman" w:hAnsi="Times New Roman" w:cs="Times New Roman"/>
                <w:sz w:val="24"/>
                <w:szCs w:val="24"/>
              </w:rPr>
            </w:pPr>
            <w:r w:rsidRPr="00D2685E">
              <w:rPr>
                <w:rFonts w:ascii="Times New Roman" w:hAnsi="Times New Roman" w:cs="Times New Roman"/>
                <w:sz w:val="24"/>
                <w:szCs w:val="24"/>
              </w:rPr>
              <w:t xml:space="preserve">№ </w:t>
            </w:r>
            <w:proofErr w:type="gramStart"/>
            <w:r w:rsidRPr="00D2685E">
              <w:rPr>
                <w:rFonts w:ascii="Times New Roman" w:hAnsi="Times New Roman" w:cs="Times New Roman"/>
                <w:sz w:val="24"/>
                <w:szCs w:val="24"/>
              </w:rPr>
              <w:t>п</w:t>
            </w:r>
            <w:proofErr w:type="gramEnd"/>
            <w:r w:rsidRPr="00D2685E">
              <w:rPr>
                <w:rFonts w:ascii="Times New Roman" w:hAnsi="Times New Roman" w:cs="Times New Roman"/>
                <w:sz w:val="24"/>
                <w:szCs w:val="24"/>
              </w:rPr>
              <w:t>/п</w:t>
            </w:r>
          </w:p>
        </w:tc>
        <w:tc>
          <w:tcPr>
            <w:tcW w:w="3119" w:type="dxa"/>
            <w:vMerge w:val="restart"/>
            <w:tcBorders>
              <w:top w:val="single" w:sz="4" w:space="0" w:color="auto"/>
              <w:left w:val="single" w:sz="4" w:space="0" w:color="auto"/>
              <w:bottom w:val="single" w:sz="4" w:space="0" w:color="000000"/>
              <w:right w:val="single" w:sz="4" w:space="0" w:color="000000"/>
            </w:tcBorders>
            <w:shd w:val="clear" w:color="auto" w:fill="auto"/>
            <w:vAlign w:val="bottom"/>
            <w:hideMark/>
          </w:tcPr>
          <w:p w:rsidR="006C2C5E" w:rsidRPr="00D2685E" w:rsidRDefault="006C2C5E" w:rsidP="00D2685E">
            <w:pPr>
              <w:pStyle w:val="a6"/>
              <w:rPr>
                <w:rFonts w:ascii="Times New Roman" w:hAnsi="Times New Roman" w:cs="Times New Roman"/>
                <w:sz w:val="24"/>
                <w:szCs w:val="24"/>
              </w:rPr>
            </w:pPr>
            <w:r w:rsidRPr="00D2685E">
              <w:rPr>
                <w:rFonts w:ascii="Times New Roman" w:hAnsi="Times New Roman" w:cs="Times New Roman"/>
                <w:sz w:val="24"/>
                <w:szCs w:val="24"/>
              </w:rPr>
              <w:t>Наименование мероприятий программы</w:t>
            </w:r>
          </w:p>
        </w:tc>
        <w:tc>
          <w:tcPr>
            <w:tcW w:w="1417"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6C2C5E" w:rsidRPr="00D2685E" w:rsidRDefault="006C2C5E" w:rsidP="00D2685E">
            <w:pPr>
              <w:pStyle w:val="a6"/>
              <w:rPr>
                <w:rFonts w:ascii="Times New Roman" w:hAnsi="Times New Roman" w:cs="Times New Roman"/>
                <w:sz w:val="24"/>
                <w:szCs w:val="24"/>
              </w:rPr>
            </w:pPr>
            <w:proofErr w:type="spellStart"/>
            <w:proofErr w:type="gramStart"/>
            <w:r w:rsidRPr="00D2685E">
              <w:rPr>
                <w:rFonts w:ascii="Times New Roman" w:hAnsi="Times New Roman" w:cs="Times New Roman"/>
                <w:sz w:val="24"/>
                <w:szCs w:val="24"/>
              </w:rPr>
              <w:t>Соиспол-нитель</w:t>
            </w:r>
            <w:proofErr w:type="spellEnd"/>
            <w:proofErr w:type="gramEnd"/>
          </w:p>
        </w:tc>
        <w:tc>
          <w:tcPr>
            <w:tcW w:w="3402" w:type="dxa"/>
            <w:vMerge w:val="restart"/>
            <w:tcBorders>
              <w:top w:val="single" w:sz="4" w:space="0" w:color="auto"/>
              <w:left w:val="single" w:sz="4" w:space="0" w:color="auto"/>
              <w:bottom w:val="single" w:sz="4" w:space="0" w:color="000000"/>
              <w:right w:val="single" w:sz="4" w:space="0" w:color="000000"/>
            </w:tcBorders>
            <w:shd w:val="clear" w:color="auto" w:fill="auto"/>
            <w:vAlign w:val="bottom"/>
            <w:hideMark/>
          </w:tcPr>
          <w:p w:rsidR="006C2C5E" w:rsidRPr="00D2685E" w:rsidRDefault="006C2C5E" w:rsidP="00D2685E">
            <w:pPr>
              <w:pStyle w:val="a6"/>
              <w:rPr>
                <w:rFonts w:ascii="Times New Roman" w:hAnsi="Times New Roman" w:cs="Times New Roman"/>
                <w:sz w:val="24"/>
                <w:szCs w:val="24"/>
              </w:rPr>
            </w:pPr>
            <w:r w:rsidRPr="00D2685E">
              <w:rPr>
                <w:rFonts w:ascii="Times New Roman" w:hAnsi="Times New Roman" w:cs="Times New Roman"/>
                <w:sz w:val="24"/>
                <w:szCs w:val="24"/>
              </w:rPr>
              <w:t>Источники финансирования</w:t>
            </w:r>
          </w:p>
        </w:tc>
        <w:tc>
          <w:tcPr>
            <w:tcW w:w="7230" w:type="dxa"/>
            <w:gridSpan w:val="7"/>
            <w:tcBorders>
              <w:top w:val="single" w:sz="4" w:space="0" w:color="auto"/>
              <w:left w:val="nil"/>
              <w:bottom w:val="single" w:sz="4" w:space="0" w:color="auto"/>
              <w:right w:val="single" w:sz="4" w:space="0" w:color="000000"/>
            </w:tcBorders>
            <w:shd w:val="clear" w:color="auto" w:fill="auto"/>
            <w:vAlign w:val="bottom"/>
            <w:hideMark/>
          </w:tcPr>
          <w:p w:rsidR="006C2C5E" w:rsidRPr="00D2685E" w:rsidRDefault="006C2C5E" w:rsidP="00D2685E">
            <w:pPr>
              <w:pStyle w:val="a6"/>
              <w:rPr>
                <w:rFonts w:ascii="Times New Roman" w:hAnsi="Times New Roman" w:cs="Times New Roman"/>
                <w:sz w:val="24"/>
                <w:szCs w:val="24"/>
              </w:rPr>
            </w:pPr>
            <w:r w:rsidRPr="00D2685E">
              <w:rPr>
                <w:rFonts w:ascii="Times New Roman" w:hAnsi="Times New Roman" w:cs="Times New Roman"/>
                <w:sz w:val="24"/>
                <w:szCs w:val="24"/>
              </w:rPr>
              <w:t>Финансовые затраты на реализацию (тыс. рублей)</w:t>
            </w:r>
          </w:p>
        </w:tc>
      </w:tr>
      <w:tr w:rsidR="006C2C5E" w:rsidRPr="00290015" w:rsidTr="00AD5EC4">
        <w:trPr>
          <w:trHeight w:val="300"/>
        </w:trPr>
        <w:tc>
          <w:tcPr>
            <w:tcW w:w="582" w:type="dxa"/>
            <w:vMerge/>
            <w:tcBorders>
              <w:top w:val="single" w:sz="4" w:space="0" w:color="auto"/>
              <w:left w:val="single" w:sz="4" w:space="0" w:color="auto"/>
              <w:bottom w:val="single" w:sz="4" w:space="0" w:color="000000"/>
              <w:right w:val="single" w:sz="4" w:space="0" w:color="auto"/>
            </w:tcBorders>
            <w:vAlign w:val="center"/>
            <w:hideMark/>
          </w:tcPr>
          <w:p w:rsidR="006C2C5E" w:rsidRPr="00D2685E" w:rsidRDefault="006C2C5E" w:rsidP="00D2685E">
            <w:pPr>
              <w:pStyle w:val="a6"/>
              <w:rPr>
                <w:rFonts w:ascii="Times New Roman" w:hAnsi="Times New Roman" w:cs="Times New Roman"/>
                <w:sz w:val="24"/>
                <w:szCs w:val="24"/>
              </w:rPr>
            </w:pPr>
          </w:p>
        </w:tc>
        <w:tc>
          <w:tcPr>
            <w:tcW w:w="3119" w:type="dxa"/>
            <w:vMerge/>
            <w:tcBorders>
              <w:top w:val="single" w:sz="4" w:space="0" w:color="auto"/>
              <w:left w:val="single" w:sz="4" w:space="0" w:color="auto"/>
              <w:bottom w:val="single" w:sz="4" w:space="0" w:color="000000"/>
              <w:right w:val="single" w:sz="4" w:space="0" w:color="000000"/>
            </w:tcBorders>
            <w:vAlign w:val="center"/>
            <w:hideMark/>
          </w:tcPr>
          <w:p w:rsidR="006C2C5E" w:rsidRPr="00D2685E" w:rsidRDefault="006C2C5E" w:rsidP="00D2685E">
            <w:pPr>
              <w:pStyle w:val="a6"/>
              <w:rPr>
                <w:rFonts w:ascii="Times New Roman" w:hAnsi="Times New Roman" w:cs="Times New Roman"/>
                <w:sz w:val="24"/>
                <w:szCs w:val="24"/>
              </w:rPr>
            </w:pPr>
          </w:p>
        </w:tc>
        <w:tc>
          <w:tcPr>
            <w:tcW w:w="1417" w:type="dxa"/>
            <w:vMerge/>
            <w:tcBorders>
              <w:top w:val="single" w:sz="4" w:space="0" w:color="auto"/>
              <w:left w:val="single" w:sz="4" w:space="0" w:color="auto"/>
              <w:bottom w:val="single" w:sz="4" w:space="0" w:color="000000"/>
              <w:right w:val="single" w:sz="4" w:space="0" w:color="auto"/>
            </w:tcBorders>
            <w:vAlign w:val="center"/>
            <w:hideMark/>
          </w:tcPr>
          <w:p w:rsidR="006C2C5E" w:rsidRPr="00D2685E" w:rsidRDefault="006C2C5E" w:rsidP="00D2685E">
            <w:pPr>
              <w:pStyle w:val="a6"/>
              <w:rPr>
                <w:rFonts w:ascii="Times New Roman" w:hAnsi="Times New Roman" w:cs="Times New Roman"/>
                <w:sz w:val="24"/>
                <w:szCs w:val="24"/>
              </w:rPr>
            </w:pPr>
          </w:p>
        </w:tc>
        <w:tc>
          <w:tcPr>
            <w:tcW w:w="3402" w:type="dxa"/>
            <w:vMerge/>
            <w:tcBorders>
              <w:top w:val="single" w:sz="4" w:space="0" w:color="auto"/>
              <w:left w:val="single" w:sz="4" w:space="0" w:color="auto"/>
              <w:bottom w:val="single" w:sz="4" w:space="0" w:color="000000"/>
              <w:right w:val="single" w:sz="4" w:space="0" w:color="000000"/>
            </w:tcBorders>
            <w:vAlign w:val="center"/>
            <w:hideMark/>
          </w:tcPr>
          <w:p w:rsidR="006C2C5E" w:rsidRPr="00D2685E" w:rsidRDefault="006C2C5E" w:rsidP="00D2685E">
            <w:pPr>
              <w:pStyle w:val="a6"/>
              <w:rPr>
                <w:rFonts w:ascii="Times New Roman" w:hAnsi="Times New Roman" w:cs="Times New Roman"/>
                <w:sz w:val="24"/>
                <w:szCs w:val="24"/>
              </w:rPr>
            </w:pPr>
          </w:p>
        </w:tc>
        <w:tc>
          <w:tcPr>
            <w:tcW w:w="1560" w:type="dxa"/>
            <w:vMerge w:val="restart"/>
            <w:tcBorders>
              <w:top w:val="nil"/>
              <w:left w:val="single" w:sz="4" w:space="0" w:color="auto"/>
              <w:bottom w:val="single" w:sz="4" w:space="0" w:color="000000"/>
              <w:right w:val="single" w:sz="4" w:space="0" w:color="auto"/>
            </w:tcBorders>
            <w:shd w:val="clear" w:color="auto" w:fill="auto"/>
            <w:vAlign w:val="bottom"/>
            <w:hideMark/>
          </w:tcPr>
          <w:p w:rsidR="006C2C5E" w:rsidRPr="00D2685E" w:rsidRDefault="006C2C5E" w:rsidP="00D2685E">
            <w:pPr>
              <w:pStyle w:val="a6"/>
              <w:rPr>
                <w:rFonts w:ascii="Times New Roman" w:hAnsi="Times New Roman" w:cs="Times New Roman"/>
                <w:sz w:val="24"/>
                <w:szCs w:val="24"/>
              </w:rPr>
            </w:pPr>
            <w:r w:rsidRPr="00D2685E">
              <w:rPr>
                <w:rFonts w:ascii="Times New Roman" w:hAnsi="Times New Roman" w:cs="Times New Roman"/>
                <w:sz w:val="24"/>
                <w:szCs w:val="24"/>
              </w:rPr>
              <w:t>ВСЕГО</w:t>
            </w:r>
          </w:p>
        </w:tc>
        <w:tc>
          <w:tcPr>
            <w:tcW w:w="5670" w:type="dxa"/>
            <w:gridSpan w:val="6"/>
            <w:tcBorders>
              <w:top w:val="single" w:sz="4" w:space="0" w:color="auto"/>
              <w:left w:val="nil"/>
              <w:bottom w:val="single" w:sz="4" w:space="0" w:color="auto"/>
              <w:right w:val="single" w:sz="4" w:space="0" w:color="000000"/>
            </w:tcBorders>
            <w:shd w:val="clear" w:color="auto" w:fill="auto"/>
            <w:vAlign w:val="bottom"/>
            <w:hideMark/>
          </w:tcPr>
          <w:p w:rsidR="006C2C5E" w:rsidRPr="00D2685E" w:rsidRDefault="006C2C5E" w:rsidP="00D2685E">
            <w:pPr>
              <w:pStyle w:val="a6"/>
              <w:rPr>
                <w:rFonts w:ascii="Times New Roman" w:hAnsi="Times New Roman" w:cs="Times New Roman"/>
                <w:sz w:val="24"/>
                <w:szCs w:val="24"/>
              </w:rPr>
            </w:pPr>
            <w:r w:rsidRPr="00D2685E">
              <w:rPr>
                <w:rFonts w:ascii="Times New Roman" w:hAnsi="Times New Roman" w:cs="Times New Roman"/>
                <w:sz w:val="24"/>
                <w:szCs w:val="24"/>
              </w:rPr>
              <w:t>в том числе:</w:t>
            </w:r>
          </w:p>
        </w:tc>
      </w:tr>
      <w:tr w:rsidR="006C2C5E" w:rsidRPr="00290015" w:rsidTr="00AD5EC4">
        <w:trPr>
          <w:trHeight w:val="300"/>
        </w:trPr>
        <w:tc>
          <w:tcPr>
            <w:tcW w:w="582" w:type="dxa"/>
            <w:vMerge/>
            <w:tcBorders>
              <w:top w:val="single" w:sz="4" w:space="0" w:color="auto"/>
              <w:left w:val="single" w:sz="4" w:space="0" w:color="auto"/>
              <w:bottom w:val="single" w:sz="4" w:space="0" w:color="000000"/>
              <w:right w:val="single" w:sz="4" w:space="0" w:color="auto"/>
            </w:tcBorders>
            <w:vAlign w:val="center"/>
            <w:hideMark/>
          </w:tcPr>
          <w:p w:rsidR="006C2C5E" w:rsidRPr="00D2685E" w:rsidRDefault="006C2C5E" w:rsidP="00D2685E">
            <w:pPr>
              <w:pStyle w:val="a6"/>
              <w:rPr>
                <w:rFonts w:ascii="Times New Roman" w:hAnsi="Times New Roman" w:cs="Times New Roman"/>
                <w:sz w:val="24"/>
                <w:szCs w:val="24"/>
              </w:rPr>
            </w:pPr>
          </w:p>
        </w:tc>
        <w:tc>
          <w:tcPr>
            <w:tcW w:w="3119" w:type="dxa"/>
            <w:vMerge/>
            <w:tcBorders>
              <w:top w:val="single" w:sz="4" w:space="0" w:color="auto"/>
              <w:left w:val="single" w:sz="4" w:space="0" w:color="auto"/>
              <w:bottom w:val="single" w:sz="4" w:space="0" w:color="000000"/>
              <w:right w:val="single" w:sz="4" w:space="0" w:color="000000"/>
            </w:tcBorders>
            <w:vAlign w:val="center"/>
            <w:hideMark/>
          </w:tcPr>
          <w:p w:rsidR="006C2C5E" w:rsidRPr="00D2685E" w:rsidRDefault="006C2C5E" w:rsidP="00D2685E">
            <w:pPr>
              <w:pStyle w:val="a6"/>
              <w:rPr>
                <w:rFonts w:ascii="Times New Roman" w:hAnsi="Times New Roman" w:cs="Times New Roman"/>
                <w:sz w:val="24"/>
                <w:szCs w:val="24"/>
              </w:rPr>
            </w:pPr>
          </w:p>
        </w:tc>
        <w:tc>
          <w:tcPr>
            <w:tcW w:w="1417" w:type="dxa"/>
            <w:vMerge/>
            <w:tcBorders>
              <w:top w:val="single" w:sz="4" w:space="0" w:color="auto"/>
              <w:left w:val="single" w:sz="4" w:space="0" w:color="auto"/>
              <w:bottom w:val="single" w:sz="4" w:space="0" w:color="000000"/>
              <w:right w:val="single" w:sz="4" w:space="0" w:color="auto"/>
            </w:tcBorders>
            <w:vAlign w:val="center"/>
            <w:hideMark/>
          </w:tcPr>
          <w:p w:rsidR="006C2C5E" w:rsidRPr="00D2685E" w:rsidRDefault="006C2C5E" w:rsidP="00D2685E">
            <w:pPr>
              <w:pStyle w:val="a6"/>
              <w:rPr>
                <w:rFonts w:ascii="Times New Roman" w:hAnsi="Times New Roman" w:cs="Times New Roman"/>
                <w:sz w:val="24"/>
                <w:szCs w:val="24"/>
              </w:rPr>
            </w:pPr>
          </w:p>
        </w:tc>
        <w:tc>
          <w:tcPr>
            <w:tcW w:w="3402" w:type="dxa"/>
            <w:vMerge/>
            <w:tcBorders>
              <w:top w:val="single" w:sz="4" w:space="0" w:color="auto"/>
              <w:left w:val="single" w:sz="4" w:space="0" w:color="auto"/>
              <w:bottom w:val="single" w:sz="4" w:space="0" w:color="000000"/>
              <w:right w:val="single" w:sz="4" w:space="0" w:color="000000"/>
            </w:tcBorders>
            <w:vAlign w:val="center"/>
            <w:hideMark/>
          </w:tcPr>
          <w:p w:rsidR="006C2C5E" w:rsidRPr="00D2685E" w:rsidRDefault="006C2C5E" w:rsidP="00D2685E">
            <w:pPr>
              <w:pStyle w:val="a6"/>
              <w:rPr>
                <w:rFonts w:ascii="Times New Roman" w:hAnsi="Times New Roman" w:cs="Times New Roman"/>
                <w:sz w:val="24"/>
                <w:szCs w:val="24"/>
              </w:rPr>
            </w:pPr>
          </w:p>
        </w:tc>
        <w:tc>
          <w:tcPr>
            <w:tcW w:w="1560" w:type="dxa"/>
            <w:vMerge/>
            <w:tcBorders>
              <w:top w:val="nil"/>
              <w:left w:val="single" w:sz="4" w:space="0" w:color="auto"/>
              <w:bottom w:val="single" w:sz="4" w:space="0" w:color="000000"/>
              <w:right w:val="single" w:sz="4" w:space="0" w:color="auto"/>
            </w:tcBorders>
            <w:vAlign w:val="center"/>
            <w:hideMark/>
          </w:tcPr>
          <w:p w:rsidR="006C2C5E" w:rsidRPr="00D2685E" w:rsidRDefault="006C2C5E" w:rsidP="00D2685E">
            <w:pPr>
              <w:pStyle w:val="a6"/>
              <w:rPr>
                <w:rFonts w:ascii="Times New Roman" w:hAnsi="Times New Roman" w:cs="Times New Roman"/>
                <w:sz w:val="24"/>
                <w:szCs w:val="24"/>
              </w:rPr>
            </w:pPr>
          </w:p>
        </w:tc>
        <w:tc>
          <w:tcPr>
            <w:tcW w:w="1134" w:type="dxa"/>
            <w:tcBorders>
              <w:top w:val="nil"/>
              <w:left w:val="nil"/>
              <w:bottom w:val="single" w:sz="4" w:space="0" w:color="auto"/>
              <w:right w:val="single" w:sz="4" w:space="0" w:color="auto"/>
            </w:tcBorders>
            <w:shd w:val="clear" w:color="auto" w:fill="auto"/>
            <w:vAlign w:val="center"/>
          </w:tcPr>
          <w:p w:rsidR="006C2C5E" w:rsidRPr="00D2685E" w:rsidRDefault="006C2C5E" w:rsidP="00D2685E">
            <w:pPr>
              <w:pStyle w:val="a6"/>
              <w:rPr>
                <w:rFonts w:ascii="Times New Roman" w:hAnsi="Times New Roman" w:cs="Times New Roman"/>
                <w:sz w:val="24"/>
                <w:szCs w:val="24"/>
              </w:rPr>
            </w:pPr>
            <w:r w:rsidRPr="00D2685E">
              <w:rPr>
                <w:rFonts w:ascii="Times New Roman" w:hAnsi="Times New Roman" w:cs="Times New Roman"/>
                <w:sz w:val="24"/>
                <w:szCs w:val="24"/>
              </w:rPr>
              <w:t>2021</w:t>
            </w:r>
          </w:p>
        </w:tc>
        <w:tc>
          <w:tcPr>
            <w:tcW w:w="1134" w:type="dxa"/>
            <w:tcBorders>
              <w:top w:val="nil"/>
              <w:left w:val="nil"/>
              <w:bottom w:val="single" w:sz="4" w:space="0" w:color="auto"/>
              <w:right w:val="single" w:sz="4" w:space="0" w:color="auto"/>
            </w:tcBorders>
            <w:shd w:val="clear" w:color="auto" w:fill="auto"/>
            <w:vAlign w:val="center"/>
          </w:tcPr>
          <w:p w:rsidR="006C2C5E" w:rsidRPr="00D2685E" w:rsidRDefault="006C2C5E" w:rsidP="00D2685E">
            <w:pPr>
              <w:pStyle w:val="a6"/>
              <w:rPr>
                <w:rFonts w:ascii="Times New Roman" w:hAnsi="Times New Roman" w:cs="Times New Roman"/>
                <w:sz w:val="24"/>
                <w:szCs w:val="24"/>
              </w:rPr>
            </w:pPr>
            <w:r w:rsidRPr="00D2685E">
              <w:rPr>
                <w:rFonts w:ascii="Times New Roman" w:hAnsi="Times New Roman" w:cs="Times New Roman"/>
                <w:sz w:val="24"/>
                <w:szCs w:val="24"/>
              </w:rPr>
              <w:t>2022</w:t>
            </w:r>
          </w:p>
        </w:tc>
        <w:tc>
          <w:tcPr>
            <w:tcW w:w="1275" w:type="dxa"/>
            <w:tcBorders>
              <w:top w:val="nil"/>
              <w:left w:val="nil"/>
              <w:bottom w:val="single" w:sz="4" w:space="0" w:color="auto"/>
              <w:right w:val="single" w:sz="4" w:space="0" w:color="auto"/>
            </w:tcBorders>
            <w:shd w:val="clear" w:color="auto" w:fill="auto"/>
            <w:vAlign w:val="center"/>
          </w:tcPr>
          <w:p w:rsidR="006C2C5E" w:rsidRPr="00D2685E" w:rsidRDefault="006C2C5E" w:rsidP="00D2685E">
            <w:pPr>
              <w:pStyle w:val="a6"/>
              <w:rPr>
                <w:rFonts w:ascii="Times New Roman" w:hAnsi="Times New Roman" w:cs="Times New Roman"/>
                <w:sz w:val="24"/>
                <w:szCs w:val="24"/>
              </w:rPr>
            </w:pPr>
            <w:r w:rsidRPr="00D2685E">
              <w:rPr>
                <w:rFonts w:ascii="Times New Roman" w:hAnsi="Times New Roman" w:cs="Times New Roman"/>
                <w:sz w:val="24"/>
                <w:szCs w:val="24"/>
              </w:rPr>
              <w:t>2023</w:t>
            </w:r>
          </w:p>
        </w:tc>
        <w:tc>
          <w:tcPr>
            <w:tcW w:w="1134" w:type="dxa"/>
            <w:gridSpan w:val="2"/>
            <w:tcBorders>
              <w:top w:val="nil"/>
              <w:left w:val="nil"/>
              <w:bottom w:val="single" w:sz="4" w:space="0" w:color="auto"/>
              <w:right w:val="single" w:sz="4" w:space="0" w:color="auto"/>
            </w:tcBorders>
            <w:shd w:val="clear" w:color="auto" w:fill="auto"/>
            <w:vAlign w:val="center"/>
          </w:tcPr>
          <w:p w:rsidR="006C2C5E" w:rsidRPr="00D2685E" w:rsidRDefault="006C2C5E" w:rsidP="00D2685E">
            <w:pPr>
              <w:pStyle w:val="a6"/>
              <w:rPr>
                <w:rFonts w:ascii="Times New Roman" w:hAnsi="Times New Roman" w:cs="Times New Roman"/>
                <w:sz w:val="24"/>
                <w:szCs w:val="24"/>
              </w:rPr>
            </w:pPr>
            <w:r w:rsidRPr="00D2685E">
              <w:rPr>
                <w:rFonts w:ascii="Times New Roman" w:hAnsi="Times New Roman" w:cs="Times New Roman"/>
                <w:sz w:val="24"/>
                <w:szCs w:val="24"/>
              </w:rPr>
              <w:t>2024</w:t>
            </w:r>
          </w:p>
        </w:tc>
        <w:tc>
          <w:tcPr>
            <w:tcW w:w="993" w:type="dxa"/>
            <w:tcBorders>
              <w:top w:val="nil"/>
              <w:left w:val="nil"/>
              <w:bottom w:val="single" w:sz="4" w:space="0" w:color="auto"/>
              <w:right w:val="single" w:sz="4" w:space="0" w:color="auto"/>
            </w:tcBorders>
            <w:shd w:val="clear" w:color="auto" w:fill="auto"/>
            <w:vAlign w:val="center"/>
          </w:tcPr>
          <w:p w:rsidR="006C2C5E" w:rsidRPr="00D2685E" w:rsidRDefault="006C2C5E" w:rsidP="00D2685E">
            <w:pPr>
              <w:pStyle w:val="a6"/>
              <w:rPr>
                <w:rFonts w:ascii="Times New Roman" w:hAnsi="Times New Roman" w:cs="Times New Roman"/>
                <w:sz w:val="24"/>
                <w:szCs w:val="24"/>
              </w:rPr>
            </w:pPr>
            <w:r w:rsidRPr="00D2685E">
              <w:rPr>
                <w:rFonts w:ascii="Times New Roman" w:hAnsi="Times New Roman" w:cs="Times New Roman"/>
                <w:sz w:val="24"/>
                <w:szCs w:val="24"/>
              </w:rPr>
              <w:t>2025</w:t>
            </w:r>
          </w:p>
        </w:tc>
      </w:tr>
      <w:tr w:rsidR="006C2C5E" w:rsidRPr="00290015" w:rsidTr="00AD5EC4">
        <w:trPr>
          <w:trHeight w:val="300"/>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6C2C5E" w:rsidRPr="00D2685E" w:rsidRDefault="006C2C5E" w:rsidP="00D2685E">
            <w:pPr>
              <w:pStyle w:val="a6"/>
              <w:rPr>
                <w:rFonts w:ascii="Times New Roman" w:hAnsi="Times New Roman" w:cs="Times New Roman"/>
                <w:sz w:val="24"/>
                <w:szCs w:val="24"/>
              </w:rPr>
            </w:pPr>
            <w:r w:rsidRPr="00D2685E">
              <w:rPr>
                <w:rFonts w:ascii="Times New Roman" w:hAnsi="Times New Roman" w:cs="Times New Roman"/>
                <w:sz w:val="24"/>
                <w:szCs w:val="24"/>
              </w:rPr>
              <w:t>1</w:t>
            </w:r>
          </w:p>
        </w:tc>
        <w:tc>
          <w:tcPr>
            <w:tcW w:w="3119" w:type="dxa"/>
            <w:tcBorders>
              <w:top w:val="single" w:sz="4" w:space="0" w:color="auto"/>
              <w:left w:val="nil"/>
              <w:bottom w:val="single" w:sz="4" w:space="0" w:color="auto"/>
              <w:right w:val="single" w:sz="4" w:space="0" w:color="000000"/>
            </w:tcBorders>
            <w:shd w:val="clear" w:color="auto" w:fill="auto"/>
            <w:vAlign w:val="bottom"/>
            <w:hideMark/>
          </w:tcPr>
          <w:p w:rsidR="006C2C5E" w:rsidRPr="00D2685E" w:rsidRDefault="006C2C5E" w:rsidP="00D2685E">
            <w:pPr>
              <w:pStyle w:val="a6"/>
              <w:rPr>
                <w:rFonts w:ascii="Times New Roman" w:hAnsi="Times New Roman" w:cs="Times New Roman"/>
                <w:sz w:val="24"/>
                <w:szCs w:val="24"/>
              </w:rPr>
            </w:pPr>
            <w:r w:rsidRPr="00D2685E">
              <w:rPr>
                <w:rFonts w:ascii="Times New Roman" w:hAnsi="Times New Roman" w:cs="Times New Roman"/>
                <w:sz w:val="24"/>
                <w:szCs w:val="24"/>
              </w:rPr>
              <w:t>2</w:t>
            </w:r>
          </w:p>
        </w:tc>
        <w:tc>
          <w:tcPr>
            <w:tcW w:w="1417" w:type="dxa"/>
            <w:tcBorders>
              <w:top w:val="nil"/>
              <w:left w:val="nil"/>
              <w:bottom w:val="single" w:sz="4" w:space="0" w:color="auto"/>
              <w:right w:val="single" w:sz="4" w:space="0" w:color="auto"/>
            </w:tcBorders>
            <w:shd w:val="clear" w:color="auto" w:fill="auto"/>
            <w:vAlign w:val="bottom"/>
            <w:hideMark/>
          </w:tcPr>
          <w:p w:rsidR="006C2C5E" w:rsidRPr="00D2685E" w:rsidRDefault="006C2C5E" w:rsidP="00D2685E">
            <w:pPr>
              <w:pStyle w:val="a6"/>
              <w:rPr>
                <w:rFonts w:ascii="Times New Roman" w:hAnsi="Times New Roman" w:cs="Times New Roman"/>
                <w:sz w:val="24"/>
                <w:szCs w:val="24"/>
              </w:rPr>
            </w:pPr>
            <w:r w:rsidRPr="00D2685E">
              <w:rPr>
                <w:rFonts w:ascii="Times New Roman" w:hAnsi="Times New Roman" w:cs="Times New Roman"/>
                <w:sz w:val="24"/>
                <w:szCs w:val="24"/>
              </w:rPr>
              <w:t>3</w:t>
            </w:r>
          </w:p>
        </w:tc>
        <w:tc>
          <w:tcPr>
            <w:tcW w:w="3402" w:type="dxa"/>
            <w:tcBorders>
              <w:top w:val="single" w:sz="4" w:space="0" w:color="auto"/>
              <w:left w:val="nil"/>
              <w:bottom w:val="single" w:sz="4" w:space="0" w:color="auto"/>
              <w:right w:val="single" w:sz="4" w:space="0" w:color="000000"/>
            </w:tcBorders>
            <w:shd w:val="clear" w:color="auto" w:fill="auto"/>
            <w:vAlign w:val="bottom"/>
            <w:hideMark/>
          </w:tcPr>
          <w:p w:rsidR="006C2C5E" w:rsidRPr="00D2685E" w:rsidRDefault="006C2C5E" w:rsidP="00D2685E">
            <w:pPr>
              <w:pStyle w:val="a6"/>
              <w:rPr>
                <w:rFonts w:ascii="Times New Roman" w:hAnsi="Times New Roman" w:cs="Times New Roman"/>
                <w:sz w:val="24"/>
                <w:szCs w:val="24"/>
              </w:rPr>
            </w:pPr>
            <w:r w:rsidRPr="00D2685E">
              <w:rPr>
                <w:rFonts w:ascii="Times New Roman" w:hAnsi="Times New Roman" w:cs="Times New Roman"/>
                <w:sz w:val="24"/>
                <w:szCs w:val="24"/>
              </w:rPr>
              <w:t>4</w:t>
            </w:r>
          </w:p>
        </w:tc>
        <w:tc>
          <w:tcPr>
            <w:tcW w:w="1560" w:type="dxa"/>
            <w:tcBorders>
              <w:top w:val="nil"/>
              <w:left w:val="nil"/>
              <w:bottom w:val="single" w:sz="4" w:space="0" w:color="auto"/>
              <w:right w:val="single" w:sz="4" w:space="0" w:color="auto"/>
            </w:tcBorders>
            <w:shd w:val="clear" w:color="auto" w:fill="auto"/>
            <w:vAlign w:val="bottom"/>
            <w:hideMark/>
          </w:tcPr>
          <w:p w:rsidR="006C2C5E" w:rsidRPr="00D2685E" w:rsidRDefault="006C2C5E" w:rsidP="00D2685E">
            <w:pPr>
              <w:pStyle w:val="a6"/>
              <w:rPr>
                <w:rFonts w:ascii="Times New Roman" w:hAnsi="Times New Roman" w:cs="Times New Roman"/>
                <w:sz w:val="24"/>
                <w:szCs w:val="24"/>
              </w:rPr>
            </w:pPr>
            <w:r w:rsidRPr="00D2685E">
              <w:rPr>
                <w:rFonts w:ascii="Times New Roman" w:hAnsi="Times New Roman" w:cs="Times New Roman"/>
                <w:sz w:val="24"/>
                <w:szCs w:val="24"/>
              </w:rPr>
              <w:t>5</w:t>
            </w:r>
          </w:p>
        </w:tc>
        <w:tc>
          <w:tcPr>
            <w:tcW w:w="1134" w:type="dxa"/>
            <w:tcBorders>
              <w:top w:val="nil"/>
              <w:left w:val="nil"/>
              <w:bottom w:val="single" w:sz="4" w:space="0" w:color="auto"/>
              <w:right w:val="single" w:sz="4" w:space="0" w:color="auto"/>
            </w:tcBorders>
            <w:shd w:val="clear" w:color="auto" w:fill="auto"/>
            <w:vAlign w:val="bottom"/>
          </w:tcPr>
          <w:p w:rsidR="006C2C5E" w:rsidRPr="00D2685E" w:rsidRDefault="006C2C5E" w:rsidP="00D2685E">
            <w:pPr>
              <w:pStyle w:val="a6"/>
              <w:rPr>
                <w:rFonts w:ascii="Times New Roman" w:hAnsi="Times New Roman" w:cs="Times New Roman"/>
                <w:sz w:val="24"/>
                <w:szCs w:val="24"/>
              </w:rPr>
            </w:pPr>
            <w:r w:rsidRPr="00D2685E">
              <w:rPr>
                <w:rFonts w:ascii="Times New Roman" w:hAnsi="Times New Roman" w:cs="Times New Roman"/>
                <w:sz w:val="24"/>
                <w:szCs w:val="24"/>
              </w:rPr>
              <w:t>6</w:t>
            </w:r>
          </w:p>
        </w:tc>
        <w:tc>
          <w:tcPr>
            <w:tcW w:w="1134" w:type="dxa"/>
            <w:tcBorders>
              <w:top w:val="nil"/>
              <w:left w:val="nil"/>
              <w:bottom w:val="single" w:sz="4" w:space="0" w:color="auto"/>
              <w:right w:val="single" w:sz="4" w:space="0" w:color="auto"/>
            </w:tcBorders>
            <w:shd w:val="clear" w:color="auto" w:fill="auto"/>
            <w:vAlign w:val="bottom"/>
          </w:tcPr>
          <w:p w:rsidR="006C2C5E" w:rsidRPr="00D2685E" w:rsidRDefault="006C2C5E" w:rsidP="00D2685E">
            <w:pPr>
              <w:pStyle w:val="a6"/>
              <w:rPr>
                <w:rFonts w:ascii="Times New Roman" w:hAnsi="Times New Roman" w:cs="Times New Roman"/>
                <w:sz w:val="24"/>
                <w:szCs w:val="24"/>
              </w:rPr>
            </w:pPr>
            <w:r w:rsidRPr="00D2685E">
              <w:rPr>
                <w:rFonts w:ascii="Times New Roman" w:hAnsi="Times New Roman" w:cs="Times New Roman"/>
                <w:sz w:val="24"/>
                <w:szCs w:val="24"/>
              </w:rPr>
              <w:t>7</w:t>
            </w:r>
          </w:p>
        </w:tc>
        <w:tc>
          <w:tcPr>
            <w:tcW w:w="1275" w:type="dxa"/>
            <w:tcBorders>
              <w:top w:val="nil"/>
              <w:left w:val="nil"/>
              <w:bottom w:val="single" w:sz="4" w:space="0" w:color="auto"/>
              <w:right w:val="single" w:sz="4" w:space="0" w:color="auto"/>
            </w:tcBorders>
            <w:shd w:val="clear" w:color="auto" w:fill="auto"/>
            <w:vAlign w:val="bottom"/>
          </w:tcPr>
          <w:p w:rsidR="006C2C5E" w:rsidRPr="00D2685E" w:rsidRDefault="006C2C5E" w:rsidP="00D2685E">
            <w:pPr>
              <w:pStyle w:val="a6"/>
              <w:rPr>
                <w:rFonts w:ascii="Times New Roman" w:hAnsi="Times New Roman" w:cs="Times New Roman"/>
                <w:sz w:val="24"/>
                <w:szCs w:val="24"/>
              </w:rPr>
            </w:pPr>
            <w:r w:rsidRPr="00D2685E">
              <w:rPr>
                <w:rFonts w:ascii="Times New Roman" w:hAnsi="Times New Roman" w:cs="Times New Roman"/>
                <w:sz w:val="24"/>
                <w:szCs w:val="24"/>
              </w:rPr>
              <w:t>8</w:t>
            </w:r>
          </w:p>
        </w:tc>
        <w:tc>
          <w:tcPr>
            <w:tcW w:w="1134" w:type="dxa"/>
            <w:gridSpan w:val="2"/>
            <w:tcBorders>
              <w:top w:val="nil"/>
              <w:left w:val="nil"/>
              <w:bottom w:val="single" w:sz="4" w:space="0" w:color="auto"/>
              <w:right w:val="single" w:sz="4" w:space="0" w:color="auto"/>
            </w:tcBorders>
            <w:shd w:val="clear" w:color="auto" w:fill="auto"/>
            <w:vAlign w:val="bottom"/>
          </w:tcPr>
          <w:p w:rsidR="006C2C5E" w:rsidRPr="00D2685E" w:rsidRDefault="006C2C5E" w:rsidP="00D2685E">
            <w:pPr>
              <w:pStyle w:val="a6"/>
              <w:rPr>
                <w:rFonts w:ascii="Times New Roman" w:hAnsi="Times New Roman" w:cs="Times New Roman"/>
                <w:sz w:val="24"/>
                <w:szCs w:val="24"/>
              </w:rPr>
            </w:pPr>
            <w:r w:rsidRPr="00D2685E">
              <w:rPr>
                <w:rFonts w:ascii="Times New Roman" w:hAnsi="Times New Roman" w:cs="Times New Roman"/>
                <w:sz w:val="24"/>
                <w:szCs w:val="24"/>
              </w:rPr>
              <w:t>9</w:t>
            </w:r>
          </w:p>
        </w:tc>
        <w:tc>
          <w:tcPr>
            <w:tcW w:w="993" w:type="dxa"/>
            <w:tcBorders>
              <w:top w:val="nil"/>
              <w:left w:val="nil"/>
              <w:bottom w:val="single" w:sz="4" w:space="0" w:color="auto"/>
              <w:right w:val="single" w:sz="4" w:space="0" w:color="auto"/>
            </w:tcBorders>
            <w:shd w:val="clear" w:color="auto" w:fill="auto"/>
            <w:vAlign w:val="bottom"/>
          </w:tcPr>
          <w:p w:rsidR="006C2C5E" w:rsidRPr="00D2685E" w:rsidRDefault="006C2C5E" w:rsidP="00D2685E">
            <w:pPr>
              <w:pStyle w:val="a6"/>
              <w:rPr>
                <w:rFonts w:ascii="Times New Roman" w:hAnsi="Times New Roman" w:cs="Times New Roman"/>
                <w:sz w:val="24"/>
                <w:szCs w:val="24"/>
              </w:rPr>
            </w:pPr>
            <w:r w:rsidRPr="00D2685E">
              <w:rPr>
                <w:rFonts w:ascii="Times New Roman" w:hAnsi="Times New Roman" w:cs="Times New Roman"/>
                <w:sz w:val="24"/>
                <w:szCs w:val="24"/>
              </w:rPr>
              <w:t>10</w:t>
            </w:r>
          </w:p>
        </w:tc>
      </w:tr>
      <w:tr w:rsidR="006C2C5E" w:rsidRPr="00290015" w:rsidTr="00AD5EC4">
        <w:trPr>
          <w:trHeight w:val="900"/>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6C2C5E" w:rsidRPr="00D2685E" w:rsidRDefault="006C2C5E" w:rsidP="00D2685E">
            <w:pPr>
              <w:pStyle w:val="a6"/>
              <w:rPr>
                <w:rFonts w:ascii="Times New Roman" w:hAnsi="Times New Roman" w:cs="Times New Roman"/>
                <w:sz w:val="24"/>
                <w:szCs w:val="24"/>
              </w:rPr>
            </w:pPr>
            <w:r w:rsidRPr="00D2685E">
              <w:rPr>
                <w:rFonts w:ascii="Times New Roman" w:hAnsi="Times New Roman" w:cs="Times New Roman"/>
                <w:sz w:val="24"/>
                <w:szCs w:val="24"/>
              </w:rPr>
              <w:t> </w:t>
            </w:r>
          </w:p>
        </w:tc>
        <w:tc>
          <w:tcPr>
            <w:tcW w:w="15168" w:type="dxa"/>
            <w:gridSpan w:val="10"/>
            <w:tcBorders>
              <w:top w:val="single" w:sz="4" w:space="0" w:color="auto"/>
              <w:left w:val="nil"/>
              <w:bottom w:val="single" w:sz="4" w:space="0" w:color="auto"/>
              <w:right w:val="single" w:sz="4" w:space="0" w:color="000000"/>
            </w:tcBorders>
            <w:shd w:val="clear" w:color="auto" w:fill="auto"/>
            <w:vAlign w:val="bottom"/>
            <w:hideMark/>
          </w:tcPr>
          <w:p w:rsidR="006C2C5E" w:rsidRPr="00D2685E" w:rsidRDefault="006C2C5E" w:rsidP="00D2685E">
            <w:pPr>
              <w:pStyle w:val="a6"/>
              <w:rPr>
                <w:rFonts w:ascii="Times New Roman" w:hAnsi="Times New Roman" w:cs="Times New Roman"/>
                <w:i/>
                <w:sz w:val="24"/>
                <w:szCs w:val="24"/>
              </w:rPr>
            </w:pPr>
            <w:r w:rsidRPr="00D2685E">
              <w:rPr>
                <w:rFonts w:ascii="Times New Roman" w:hAnsi="Times New Roman" w:cs="Times New Roman"/>
                <w:sz w:val="24"/>
                <w:szCs w:val="24"/>
              </w:rPr>
              <w:t xml:space="preserve">Цель: </w:t>
            </w:r>
            <w:r w:rsidRPr="00D2685E">
              <w:rPr>
                <w:rFonts w:ascii="Times New Roman" w:hAnsi="Times New Roman" w:cs="Times New Roman"/>
                <w:i/>
                <w:sz w:val="24"/>
                <w:szCs w:val="24"/>
              </w:rPr>
              <w:t xml:space="preserve">Создание условий для укрепления здоровья населения сельского поселения </w:t>
            </w:r>
            <w:proofErr w:type="gramStart"/>
            <w:r w:rsidRPr="00D2685E">
              <w:rPr>
                <w:rFonts w:ascii="Times New Roman" w:hAnsi="Times New Roman" w:cs="Times New Roman"/>
                <w:i/>
                <w:sz w:val="24"/>
                <w:szCs w:val="24"/>
              </w:rPr>
              <w:t>Светлый</w:t>
            </w:r>
            <w:proofErr w:type="gramEnd"/>
            <w:r w:rsidRPr="00D2685E">
              <w:rPr>
                <w:rFonts w:ascii="Times New Roman" w:hAnsi="Times New Roman" w:cs="Times New Roman"/>
                <w:i/>
                <w:sz w:val="24"/>
                <w:szCs w:val="24"/>
              </w:rPr>
              <w:t>, развитие инфраструктуры спорта, популяризация физической культуры и спорта, приобщение населения к регулярным занятиям физической культурой и спортом.</w:t>
            </w:r>
          </w:p>
          <w:p w:rsidR="006C2C5E" w:rsidRPr="00D2685E" w:rsidRDefault="006C2C5E" w:rsidP="00D2685E">
            <w:pPr>
              <w:pStyle w:val="a6"/>
              <w:rPr>
                <w:rFonts w:ascii="Times New Roman" w:hAnsi="Times New Roman" w:cs="Times New Roman"/>
                <w:i/>
                <w:sz w:val="24"/>
                <w:szCs w:val="24"/>
              </w:rPr>
            </w:pPr>
            <w:r w:rsidRPr="00D2685E">
              <w:rPr>
                <w:rFonts w:ascii="Times New Roman" w:hAnsi="Times New Roman" w:cs="Times New Roman"/>
                <w:i/>
                <w:sz w:val="24"/>
                <w:szCs w:val="24"/>
              </w:rPr>
              <w:t xml:space="preserve">Сохранение и популяризация культурного наследия сельского поселения </w:t>
            </w:r>
            <w:proofErr w:type="gramStart"/>
            <w:r w:rsidRPr="00D2685E">
              <w:rPr>
                <w:rFonts w:ascii="Times New Roman" w:hAnsi="Times New Roman" w:cs="Times New Roman"/>
                <w:i/>
                <w:sz w:val="24"/>
                <w:szCs w:val="24"/>
              </w:rPr>
              <w:t>Светлый</w:t>
            </w:r>
            <w:proofErr w:type="gramEnd"/>
            <w:r w:rsidRPr="00D2685E">
              <w:rPr>
                <w:rFonts w:ascii="Times New Roman" w:hAnsi="Times New Roman" w:cs="Times New Roman"/>
                <w:i/>
                <w:sz w:val="24"/>
                <w:szCs w:val="24"/>
              </w:rPr>
              <w:t>, привлечение внимания общества к его изучению, повышение качества культурных услуг, предоставляемых в области библиотечного дела.</w:t>
            </w:r>
          </w:p>
        </w:tc>
      </w:tr>
      <w:tr w:rsidR="006C2C5E" w:rsidRPr="00290015" w:rsidTr="00AD5EC4">
        <w:trPr>
          <w:trHeight w:val="248"/>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6C2C5E" w:rsidRPr="00D2685E" w:rsidRDefault="006C2C5E" w:rsidP="00D2685E">
            <w:pPr>
              <w:pStyle w:val="a6"/>
              <w:rPr>
                <w:rFonts w:ascii="Times New Roman" w:hAnsi="Times New Roman" w:cs="Times New Roman"/>
                <w:sz w:val="24"/>
                <w:szCs w:val="24"/>
              </w:rPr>
            </w:pPr>
            <w:r w:rsidRPr="00D2685E">
              <w:rPr>
                <w:rFonts w:ascii="Times New Roman" w:hAnsi="Times New Roman" w:cs="Times New Roman"/>
                <w:sz w:val="24"/>
                <w:szCs w:val="24"/>
              </w:rPr>
              <w:t> </w:t>
            </w:r>
          </w:p>
        </w:tc>
        <w:tc>
          <w:tcPr>
            <w:tcW w:w="15168" w:type="dxa"/>
            <w:gridSpan w:val="10"/>
            <w:tcBorders>
              <w:top w:val="single" w:sz="4" w:space="0" w:color="auto"/>
              <w:left w:val="nil"/>
              <w:bottom w:val="single" w:sz="4" w:space="0" w:color="auto"/>
              <w:right w:val="single" w:sz="4" w:space="0" w:color="000000"/>
            </w:tcBorders>
            <w:shd w:val="clear" w:color="auto" w:fill="auto"/>
            <w:vAlign w:val="bottom"/>
            <w:hideMark/>
          </w:tcPr>
          <w:p w:rsidR="006C2C5E" w:rsidRPr="00D2685E" w:rsidRDefault="006C2C5E" w:rsidP="00D2685E">
            <w:pPr>
              <w:pStyle w:val="a6"/>
              <w:rPr>
                <w:rFonts w:ascii="Times New Roman" w:hAnsi="Times New Roman" w:cs="Times New Roman"/>
                <w:sz w:val="24"/>
                <w:szCs w:val="24"/>
                <w:highlight w:val="yellow"/>
              </w:rPr>
            </w:pPr>
            <w:r w:rsidRPr="00D2685E">
              <w:rPr>
                <w:rFonts w:ascii="Times New Roman" w:hAnsi="Times New Roman" w:cs="Times New Roman"/>
                <w:sz w:val="24"/>
                <w:szCs w:val="24"/>
              </w:rPr>
              <w:t>Подпрограмма 1. «Развитие спорта»</w:t>
            </w:r>
          </w:p>
        </w:tc>
      </w:tr>
      <w:tr w:rsidR="006C2C5E" w:rsidRPr="00290015" w:rsidTr="00AD5EC4">
        <w:trPr>
          <w:trHeight w:val="300"/>
        </w:trPr>
        <w:tc>
          <w:tcPr>
            <w:tcW w:w="582" w:type="dxa"/>
            <w:vMerge w:val="restart"/>
            <w:tcBorders>
              <w:top w:val="nil"/>
              <w:left w:val="single" w:sz="4" w:space="0" w:color="auto"/>
              <w:bottom w:val="single" w:sz="4" w:space="0" w:color="000000"/>
              <w:right w:val="single" w:sz="4" w:space="0" w:color="auto"/>
            </w:tcBorders>
            <w:shd w:val="clear" w:color="auto" w:fill="auto"/>
            <w:hideMark/>
          </w:tcPr>
          <w:p w:rsidR="006C2C5E" w:rsidRPr="00D2685E" w:rsidRDefault="006C2C5E" w:rsidP="00D2685E">
            <w:pPr>
              <w:pStyle w:val="a6"/>
              <w:rPr>
                <w:rFonts w:ascii="Times New Roman" w:hAnsi="Times New Roman" w:cs="Times New Roman"/>
                <w:sz w:val="24"/>
                <w:szCs w:val="24"/>
              </w:rPr>
            </w:pPr>
            <w:r w:rsidRPr="00D2685E">
              <w:rPr>
                <w:rFonts w:ascii="Times New Roman" w:hAnsi="Times New Roman" w:cs="Times New Roman"/>
                <w:sz w:val="24"/>
                <w:szCs w:val="24"/>
              </w:rPr>
              <w:t>1</w:t>
            </w:r>
          </w:p>
        </w:tc>
        <w:tc>
          <w:tcPr>
            <w:tcW w:w="3119" w:type="dxa"/>
            <w:vMerge w:val="restart"/>
            <w:tcBorders>
              <w:top w:val="single" w:sz="4" w:space="0" w:color="auto"/>
              <w:left w:val="single" w:sz="4" w:space="0" w:color="auto"/>
              <w:bottom w:val="nil"/>
              <w:right w:val="single" w:sz="4" w:space="0" w:color="000000"/>
            </w:tcBorders>
            <w:shd w:val="clear" w:color="auto" w:fill="auto"/>
            <w:hideMark/>
          </w:tcPr>
          <w:p w:rsidR="006C2C5E" w:rsidRPr="00D2685E" w:rsidRDefault="006C2C5E" w:rsidP="00D2685E">
            <w:pPr>
              <w:pStyle w:val="a6"/>
              <w:rPr>
                <w:rFonts w:ascii="Times New Roman" w:hAnsi="Times New Roman" w:cs="Times New Roman"/>
                <w:sz w:val="24"/>
                <w:szCs w:val="24"/>
                <w:highlight w:val="yellow"/>
              </w:rPr>
            </w:pPr>
            <w:r w:rsidRPr="00D2685E">
              <w:rPr>
                <w:rFonts w:ascii="Times New Roman" w:hAnsi="Times New Roman" w:cs="Times New Roman"/>
                <w:sz w:val="24"/>
                <w:szCs w:val="24"/>
              </w:rPr>
              <w:t>Обеспечение организации и проведения физкультурных и массовых спортивных мероприятий</w:t>
            </w:r>
          </w:p>
        </w:tc>
        <w:tc>
          <w:tcPr>
            <w:tcW w:w="1417" w:type="dxa"/>
            <w:vMerge w:val="restart"/>
            <w:tcBorders>
              <w:top w:val="nil"/>
              <w:left w:val="single" w:sz="4" w:space="0" w:color="auto"/>
              <w:bottom w:val="nil"/>
              <w:right w:val="single" w:sz="4" w:space="0" w:color="auto"/>
            </w:tcBorders>
            <w:shd w:val="clear" w:color="auto" w:fill="auto"/>
            <w:vAlign w:val="bottom"/>
            <w:hideMark/>
          </w:tcPr>
          <w:p w:rsidR="006C2C5E" w:rsidRPr="00D2685E" w:rsidRDefault="006C2C5E" w:rsidP="00D2685E">
            <w:pPr>
              <w:pStyle w:val="a6"/>
              <w:rPr>
                <w:rFonts w:ascii="Times New Roman" w:hAnsi="Times New Roman" w:cs="Times New Roman"/>
                <w:sz w:val="24"/>
                <w:szCs w:val="24"/>
                <w:highlight w:val="yellow"/>
              </w:rPr>
            </w:pPr>
            <w:r w:rsidRPr="00D2685E">
              <w:rPr>
                <w:rFonts w:ascii="Times New Roman" w:hAnsi="Times New Roman" w:cs="Times New Roman"/>
                <w:sz w:val="24"/>
                <w:szCs w:val="24"/>
              </w:rPr>
              <w:t> </w:t>
            </w:r>
          </w:p>
        </w:tc>
        <w:tc>
          <w:tcPr>
            <w:tcW w:w="3402" w:type="dxa"/>
            <w:tcBorders>
              <w:top w:val="single" w:sz="4" w:space="0" w:color="auto"/>
              <w:left w:val="nil"/>
              <w:bottom w:val="single" w:sz="4" w:space="0" w:color="auto"/>
              <w:right w:val="single" w:sz="4" w:space="0" w:color="auto"/>
            </w:tcBorders>
            <w:shd w:val="clear" w:color="auto" w:fill="auto"/>
            <w:vAlign w:val="bottom"/>
            <w:hideMark/>
          </w:tcPr>
          <w:p w:rsidR="006C2C5E" w:rsidRPr="00D2685E" w:rsidRDefault="006C2C5E" w:rsidP="00D2685E">
            <w:pPr>
              <w:pStyle w:val="a6"/>
              <w:rPr>
                <w:rFonts w:ascii="Times New Roman" w:hAnsi="Times New Roman" w:cs="Times New Roman"/>
                <w:sz w:val="24"/>
                <w:szCs w:val="24"/>
                <w:highlight w:val="yellow"/>
              </w:rPr>
            </w:pPr>
            <w:r w:rsidRPr="00D2685E">
              <w:rPr>
                <w:rFonts w:ascii="Times New Roman" w:hAnsi="Times New Roman" w:cs="Times New Roman"/>
                <w:bCs/>
                <w:i/>
                <w:iCs/>
                <w:sz w:val="24"/>
                <w:szCs w:val="24"/>
              </w:rPr>
              <w:t>ВСЕГО</w:t>
            </w:r>
          </w:p>
        </w:tc>
        <w:tc>
          <w:tcPr>
            <w:tcW w:w="1560" w:type="dxa"/>
            <w:tcBorders>
              <w:top w:val="nil"/>
              <w:left w:val="nil"/>
              <w:bottom w:val="single" w:sz="4" w:space="0" w:color="auto"/>
              <w:right w:val="single" w:sz="4" w:space="0" w:color="auto"/>
            </w:tcBorders>
            <w:shd w:val="clear" w:color="auto" w:fill="auto"/>
            <w:vAlign w:val="bottom"/>
          </w:tcPr>
          <w:p w:rsidR="006C2C5E" w:rsidRPr="00D2685E" w:rsidRDefault="006C2C5E" w:rsidP="00D2685E">
            <w:pPr>
              <w:pStyle w:val="a6"/>
              <w:rPr>
                <w:rFonts w:ascii="Times New Roman" w:hAnsi="Times New Roman" w:cs="Times New Roman"/>
                <w:bCs/>
                <w:iCs/>
                <w:sz w:val="24"/>
                <w:szCs w:val="24"/>
              </w:rPr>
            </w:pPr>
            <w:r w:rsidRPr="00D2685E">
              <w:rPr>
                <w:rFonts w:ascii="Times New Roman" w:hAnsi="Times New Roman" w:cs="Times New Roman"/>
                <w:bCs/>
                <w:iCs/>
                <w:sz w:val="24"/>
                <w:szCs w:val="24"/>
              </w:rPr>
              <w:t>39404,7</w:t>
            </w:r>
          </w:p>
        </w:tc>
        <w:tc>
          <w:tcPr>
            <w:tcW w:w="1134" w:type="dxa"/>
            <w:tcBorders>
              <w:top w:val="nil"/>
              <w:left w:val="nil"/>
              <w:bottom w:val="single" w:sz="4" w:space="0" w:color="auto"/>
              <w:right w:val="single" w:sz="4" w:space="0" w:color="auto"/>
            </w:tcBorders>
            <w:shd w:val="clear" w:color="auto" w:fill="auto"/>
            <w:vAlign w:val="bottom"/>
          </w:tcPr>
          <w:p w:rsidR="006C2C5E" w:rsidRPr="00D2685E" w:rsidRDefault="006C2C5E" w:rsidP="00D2685E">
            <w:pPr>
              <w:pStyle w:val="a6"/>
              <w:rPr>
                <w:rFonts w:ascii="Times New Roman" w:hAnsi="Times New Roman" w:cs="Times New Roman"/>
                <w:bCs/>
                <w:iCs/>
                <w:sz w:val="24"/>
                <w:szCs w:val="24"/>
              </w:rPr>
            </w:pPr>
            <w:r w:rsidRPr="00D2685E">
              <w:rPr>
                <w:rFonts w:ascii="Times New Roman" w:hAnsi="Times New Roman" w:cs="Times New Roman"/>
                <w:bCs/>
                <w:iCs/>
                <w:sz w:val="24"/>
                <w:szCs w:val="24"/>
              </w:rPr>
              <w:t>6928,4</w:t>
            </w:r>
          </w:p>
        </w:tc>
        <w:tc>
          <w:tcPr>
            <w:tcW w:w="1134" w:type="dxa"/>
            <w:tcBorders>
              <w:top w:val="nil"/>
              <w:left w:val="nil"/>
              <w:bottom w:val="single" w:sz="4" w:space="0" w:color="auto"/>
              <w:right w:val="single" w:sz="4" w:space="0" w:color="auto"/>
            </w:tcBorders>
            <w:shd w:val="clear" w:color="auto" w:fill="auto"/>
            <w:vAlign w:val="bottom"/>
          </w:tcPr>
          <w:p w:rsidR="006C2C5E" w:rsidRPr="00D2685E" w:rsidRDefault="006C2C5E" w:rsidP="00D2685E">
            <w:pPr>
              <w:pStyle w:val="a6"/>
              <w:rPr>
                <w:rFonts w:ascii="Times New Roman" w:hAnsi="Times New Roman" w:cs="Times New Roman"/>
                <w:sz w:val="24"/>
                <w:szCs w:val="24"/>
              </w:rPr>
            </w:pPr>
            <w:r w:rsidRPr="00D2685E">
              <w:rPr>
                <w:rFonts w:ascii="Times New Roman" w:hAnsi="Times New Roman" w:cs="Times New Roman"/>
                <w:sz w:val="24"/>
                <w:szCs w:val="24"/>
              </w:rPr>
              <w:t>7924,8</w:t>
            </w:r>
          </w:p>
        </w:tc>
        <w:tc>
          <w:tcPr>
            <w:tcW w:w="1275" w:type="dxa"/>
            <w:tcBorders>
              <w:top w:val="nil"/>
              <w:left w:val="nil"/>
              <w:bottom w:val="single" w:sz="4" w:space="0" w:color="auto"/>
              <w:right w:val="single" w:sz="4" w:space="0" w:color="auto"/>
            </w:tcBorders>
            <w:shd w:val="clear" w:color="auto" w:fill="auto"/>
            <w:vAlign w:val="bottom"/>
          </w:tcPr>
          <w:p w:rsidR="006C2C5E" w:rsidRPr="00D2685E" w:rsidRDefault="006C2C5E" w:rsidP="00D2685E">
            <w:pPr>
              <w:pStyle w:val="a6"/>
              <w:rPr>
                <w:rFonts w:ascii="Times New Roman" w:hAnsi="Times New Roman" w:cs="Times New Roman"/>
                <w:sz w:val="24"/>
                <w:szCs w:val="24"/>
              </w:rPr>
            </w:pPr>
            <w:r w:rsidRPr="00D2685E">
              <w:rPr>
                <w:rFonts w:ascii="Times New Roman" w:hAnsi="Times New Roman" w:cs="Times New Roman"/>
                <w:sz w:val="24"/>
                <w:szCs w:val="24"/>
              </w:rPr>
              <w:t>8180,3</w:t>
            </w:r>
          </w:p>
        </w:tc>
        <w:tc>
          <w:tcPr>
            <w:tcW w:w="1134" w:type="dxa"/>
            <w:gridSpan w:val="2"/>
            <w:tcBorders>
              <w:top w:val="nil"/>
              <w:left w:val="nil"/>
              <w:bottom w:val="single" w:sz="4" w:space="0" w:color="auto"/>
              <w:right w:val="single" w:sz="4" w:space="0" w:color="auto"/>
            </w:tcBorders>
            <w:shd w:val="clear" w:color="auto" w:fill="auto"/>
            <w:vAlign w:val="bottom"/>
          </w:tcPr>
          <w:p w:rsidR="006C2C5E" w:rsidRPr="00D2685E" w:rsidRDefault="006C2C5E" w:rsidP="00D2685E">
            <w:pPr>
              <w:pStyle w:val="a6"/>
              <w:rPr>
                <w:rFonts w:ascii="Times New Roman" w:hAnsi="Times New Roman" w:cs="Times New Roman"/>
                <w:sz w:val="24"/>
                <w:szCs w:val="24"/>
              </w:rPr>
            </w:pPr>
            <w:r w:rsidRPr="00D2685E">
              <w:rPr>
                <w:rFonts w:ascii="Times New Roman" w:hAnsi="Times New Roman" w:cs="Times New Roman"/>
                <w:sz w:val="24"/>
                <w:szCs w:val="24"/>
              </w:rPr>
              <w:t>8278,0</w:t>
            </w:r>
          </w:p>
        </w:tc>
        <w:tc>
          <w:tcPr>
            <w:tcW w:w="993" w:type="dxa"/>
            <w:tcBorders>
              <w:top w:val="nil"/>
              <w:left w:val="nil"/>
              <w:bottom w:val="single" w:sz="4" w:space="0" w:color="auto"/>
              <w:right w:val="single" w:sz="4" w:space="0" w:color="auto"/>
            </w:tcBorders>
            <w:shd w:val="clear" w:color="auto" w:fill="auto"/>
            <w:vAlign w:val="bottom"/>
          </w:tcPr>
          <w:p w:rsidR="006C2C5E" w:rsidRPr="00D2685E" w:rsidRDefault="006C2C5E" w:rsidP="00D2685E">
            <w:pPr>
              <w:pStyle w:val="a6"/>
              <w:rPr>
                <w:rFonts w:ascii="Times New Roman" w:hAnsi="Times New Roman" w:cs="Times New Roman"/>
                <w:sz w:val="24"/>
                <w:szCs w:val="24"/>
              </w:rPr>
            </w:pPr>
            <w:r w:rsidRPr="00D2685E">
              <w:rPr>
                <w:rFonts w:ascii="Times New Roman" w:hAnsi="Times New Roman" w:cs="Times New Roman"/>
                <w:sz w:val="24"/>
                <w:szCs w:val="24"/>
              </w:rPr>
              <w:t>8093,2</w:t>
            </w:r>
          </w:p>
        </w:tc>
      </w:tr>
      <w:tr w:rsidR="006C2C5E" w:rsidRPr="00290015" w:rsidTr="00AD5EC4">
        <w:trPr>
          <w:trHeight w:val="300"/>
        </w:trPr>
        <w:tc>
          <w:tcPr>
            <w:tcW w:w="582" w:type="dxa"/>
            <w:vMerge/>
            <w:tcBorders>
              <w:top w:val="nil"/>
              <w:left w:val="single" w:sz="4" w:space="0" w:color="auto"/>
              <w:bottom w:val="single" w:sz="4" w:space="0" w:color="000000"/>
              <w:right w:val="single" w:sz="4" w:space="0" w:color="auto"/>
            </w:tcBorders>
            <w:vAlign w:val="center"/>
            <w:hideMark/>
          </w:tcPr>
          <w:p w:rsidR="006C2C5E" w:rsidRPr="00D2685E" w:rsidRDefault="006C2C5E" w:rsidP="00D2685E">
            <w:pPr>
              <w:pStyle w:val="a6"/>
              <w:rPr>
                <w:rFonts w:ascii="Times New Roman" w:hAnsi="Times New Roman" w:cs="Times New Roman"/>
                <w:sz w:val="24"/>
                <w:szCs w:val="24"/>
                <w:highlight w:val="yellow"/>
              </w:rPr>
            </w:pPr>
          </w:p>
        </w:tc>
        <w:tc>
          <w:tcPr>
            <w:tcW w:w="3119" w:type="dxa"/>
            <w:vMerge/>
            <w:tcBorders>
              <w:top w:val="single" w:sz="4" w:space="0" w:color="auto"/>
              <w:left w:val="single" w:sz="4" w:space="0" w:color="auto"/>
              <w:bottom w:val="nil"/>
              <w:right w:val="single" w:sz="4" w:space="0" w:color="000000"/>
            </w:tcBorders>
            <w:vAlign w:val="center"/>
            <w:hideMark/>
          </w:tcPr>
          <w:p w:rsidR="006C2C5E" w:rsidRPr="00D2685E" w:rsidRDefault="006C2C5E" w:rsidP="00D2685E">
            <w:pPr>
              <w:pStyle w:val="a6"/>
              <w:rPr>
                <w:rFonts w:ascii="Times New Roman" w:hAnsi="Times New Roman" w:cs="Times New Roman"/>
                <w:sz w:val="24"/>
                <w:szCs w:val="24"/>
                <w:highlight w:val="yellow"/>
              </w:rPr>
            </w:pPr>
          </w:p>
        </w:tc>
        <w:tc>
          <w:tcPr>
            <w:tcW w:w="1417" w:type="dxa"/>
            <w:vMerge/>
            <w:tcBorders>
              <w:top w:val="nil"/>
              <w:left w:val="single" w:sz="4" w:space="0" w:color="auto"/>
              <w:bottom w:val="nil"/>
              <w:right w:val="single" w:sz="4" w:space="0" w:color="auto"/>
            </w:tcBorders>
            <w:vAlign w:val="center"/>
            <w:hideMark/>
          </w:tcPr>
          <w:p w:rsidR="006C2C5E" w:rsidRPr="00D2685E" w:rsidRDefault="006C2C5E" w:rsidP="00D2685E">
            <w:pPr>
              <w:pStyle w:val="a6"/>
              <w:rPr>
                <w:rFonts w:ascii="Times New Roman" w:hAnsi="Times New Roman" w:cs="Times New Roman"/>
                <w:sz w:val="24"/>
                <w:szCs w:val="24"/>
                <w:highlight w:val="yellow"/>
              </w:rPr>
            </w:pPr>
          </w:p>
        </w:tc>
        <w:tc>
          <w:tcPr>
            <w:tcW w:w="3402" w:type="dxa"/>
            <w:tcBorders>
              <w:top w:val="single" w:sz="4" w:space="0" w:color="auto"/>
              <w:left w:val="nil"/>
              <w:bottom w:val="single" w:sz="4" w:space="0" w:color="auto"/>
              <w:right w:val="single" w:sz="4" w:space="0" w:color="auto"/>
            </w:tcBorders>
            <w:shd w:val="clear" w:color="auto" w:fill="auto"/>
            <w:vAlign w:val="bottom"/>
            <w:hideMark/>
          </w:tcPr>
          <w:p w:rsidR="006C2C5E" w:rsidRPr="00D2685E" w:rsidRDefault="006C2C5E" w:rsidP="00D2685E">
            <w:pPr>
              <w:pStyle w:val="a6"/>
              <w:rPr>
                <w:rFonts w:ascii="Times New Roman" w:hAnsi="Times New Roman" w:cs="Times New Roman"/>
                <w:sz w:val="24"/>
                <w:szCs w:val="24"/>
                <w:highlight w:val="yellow"/>
              </w:rPr>
            </w:pPr>
            <w:r w:rsidRPr="00D2685E">
              <w:rPr>
                <w:rFonts w:ascii="Times New Roman" w:hAnsi="Times New Roman" w:cs="Times New Roman"/>
                <w:sz w:val="24"/>
                <w:szCs w:val="24"/>
              </w:rPr>
              <w:t>Бюджет автономного округа</w:t>
            </w:r>
          </w:p>
        </w:tc>
        <w:tc>
          <w:tcPr>
            <w:tcW w:w="1560" w:type="dxa"/>
            <w:tcBorders>
              <w:top w:val="nil"/>
              <w:left w:val="nil"/>
              <w:bottom w:val="single" w:sz="4" w:space="0" w:color="auto"/>
              <w:right w:val="single" w:sz="4" w:space="0" w:color="auto"/>
            </w:tcBorders>
            <w:shd w:val="clear" w:color="auto" w:fill="auto"/>
            <w:vAlign w:val="bottom"/>
          </w:tcPr>
          <w:p w:rsidR="006C2C5E" w:rsidRPr="00D2685E" w:rsidRDefault="006C2C5E" w:rsidP="00D2685E">
            <w:pPr>
              <w:pStyle w:val="a6"/>
              <w:rPr>
                <w:rFonts w:ascii="Times New Roman" w:hAnsi="Times New Roman" w:cs="Times New Roman"/>
                <w:sz w:val="24"/>
                <w:szCs w:val="24"/>
              </w:rPr>
            </w:pPr>
            <w:r w:rsidRPr="00D2685E">
              <w:rPr>
                <w:rFonts w:ascii="Times New Roman" w:hAnsi="Times New Roman" w:cs="Times New Roman"/>
                <w:sz w:val="24"/>
                <w:szCs w:val="24"/>
              </w:rPr>
              <w:t>0,00</w:t>
            </w:r>
          </w:p>
        </w:tc>
        <w:tc>
          <w:tcPr>
            <w:tcW w:w="1134" w:type="dxa"/>
            <w:tcBorders>
              <w:top w:val="nil"/>
              <w:left w:val="nil"/>
              <w:bottom w:val="single" w:sz="4" w:space="0" w:color="auto"/>
              <w:right w:val="single" w:sz="4" w:space="0" w:color="auto"/>
            </w:tcBorders>
            <w:shd w:val="clear" w:color="auto" w:fill="auto"/>
            <w:vAlign w:val="bottom"/>
          </w:tcPr>
          <w:p w:rsidR="006C2C5E" w:rsidRPr="00D2685E" w:rsidRDefault="006C2C5E" w:rsidP="00D2685E">
            <w:pPr>
              <w:pStyle w:val="a6"/>
              <w:rPr>
                <w:rFonts w:ascii="Times New Roman" w:hAnsi="Times New Roman" w:cs="Times New Roman"/>
                <w:sz w:val="24"/>
                <w:szCs w:val="24"/>
              </w:rPr>
            </w:pPr>
            <w:r w:rsidRPr="00D2685E">
              <w:rPr>
                <w:rFonts w:ascii="Times New Roman" w:hAnsi="Times New Roman" w:cs="Times New Roman"/>
                <w:sz w:val="24"/>
                <w:szCs w:val="24"/>
              </w:rPr>
              <w:t>0,00</w:t>
            </w:r>
          </w:p>
        </w:tc>
        <w:tc>
          <w:tcPr>
            <w:tcW w:w="1134" w:type="dxa"/>
            <w:tcBorders>
              <w:top w:val="nil"/>
              <w:left w:val="nil"/>
              <w:bottom w:val="single" w:sz="4" w:space="0" w:color="auto"/>
              <w:right w:val="single" w:sz="4" w:space="0" w:color="auto"/>
            </w:tcBorders>
            <w:shd w:val="clear" w:color="auto" w:fill="auto"/>
            <w:vAlign w:val="bottom"/>
          </w:tcPr>
          <w:p w:rsidR="006C2C5E" w:rsidRPr="00D2685E" w:rsidRDefault="006C2C5E" w:rsidP="00D2685E">
            <w:pPr>
              <w:pStyle w:val="a6"/>
              <w:rPr>
                <w:rFonts w:ascii="Times New Roman" w:hAnsi="Times New Roman" w:cs="Times New Roman"/>
                <w:sz w:val="24"/>
                <w:szCs w:val="24"/>
              </w:rPr>
            </w:pPr>
            <w:r w:rsidRPr="00D2685E">
              <w:rPr>
                <w:rFonts w:ascii="Times New Roman" w:hAnsi="Times New Roman" w:cs="Times New Roman"/>
                <w:sz w:val="24"/>
                <w:szCs w:val="24"/>
              </w:rPr>
              <w:t>0,00</w:t>
            </w:r>
          </w:p>
        </w:tc>
        <w:tc>
          <w:tcPr>
            <w:tcW w:w="1275" w:type="dxa"/>
            <w:tcBorders>
              <w:top w:val="nil"/>
              <w:left w:val="nil"/>
              <w:bottom w:val="single" w:sz="4" w:space="0" w:color="auto"/>
              <w:right w:val="single" w:sz="4" w:space="0" w:color="auto"/>
            </w:tcBorders>
            <w:shd w:val="clear" w:color="auto" w:fill="auto"/>
            <w:vAlign w:val="bottom"/>
          </w:tcPr>
          <w:p w:rsidR="006C2C5E" w:rsidRPr="00D2685E" w:rsidRDefault="006C2C5E" w:rsidP="00D2685E">
            <w:pPr>
              <w:pStyle w:val="a6"/>
              <w:rPr>
                <w:rFonts w:ascii="Times New Roman" w:hAnsi="Times New Roman" w:cs="Times New Roman"/>
                <w:sz w:val="24"/>
                <w:szCs w:val="24"/>
              </w:rPr>
            </w:pPr>
            <w:r w:rsidRPr="00D2685E">
              <w:rPr>
                <w:rFonts w:ascii="Times New Roman" w:hAnsi="Times New Roman" w:cs="Times New Roman"/>
                <w:sz w:val="24"/>
                <w:szCs w:val="24"/>
              </w:rPr>
              <w:t>0,00</w:t>
            </w:r>
          </w:p>
        </w:tc>
        <w:tc>
          <w:tcPr>
            <w:tcW w:w="1134" w:type="dxa"/>
            <w:gridSpan w:val="2"/>
            <w:tcBorders>
              <w:top w:val="nil"/>
              <w:left w:val="nil"/>
              <w:bottom w:val="single" w:sz="4" w:space="0" w:color="auto"/>
              <w:right w:val="single" w:sz="4" w:space="0" w:color="auto"/>
            </w:tcBorders>
            <w:shd w:val="clear" w:color="auto" w:fill="auto"/>
          </w:tcPr>
          <w:p w:rsidR="006C2C5E" w:rsidRPr="00D2685E" w:rsidRDefault="006C2C5E" w:rsidP="00D2685E">
            <w:pPr>
              <w:pStyle w:val="a6"/>
              <w:rPr>
                <w:rFonts w:ascii="Times New Roman" w:hAnsi="Times New Roman" w:cs="Times New Roman"/>
                <w:sz w:val="24"/>
                <w:szCs w:val="24"/>
              </w:rPr>
            </w:pPr>
            <w:r w:rsidRPr="00D2685E">
              <w:rPr>
                <w:rFonts w:ascii="Times New Roman" w:hAnsi="Times New Roman" w:cs="Times New Roman"/>
                <w:sz w:val="24"/>
                <w:szCs w:val="24"/>
              </w:rPr>
              <w:t>0,0</w:t>
            </w:r>
          </w:p>
        </w:tc>
        <w:tc>
          <w:tcPr>
            <w:tcW w:w="993" w:type="dxa"/>
            <w:tcBorders>
              <w:top w:val="nil"/>
              <w:left w:val="nil"/>
              <w:bottom w:val="single" w:sz="4" w:space="0" w:color="auto"/>
              <w:right w:val="single" w:sz="4" w:space="0" w:color="auto"/>
            </w:tcBorders>
            <w:shd w:val="clear" w:color="auto" w:fill="auto"/>
          </w:tcPr>
          <w:p w:rsidR="006C2C5E" w:rsidRPr="00D2685E" w:rsidRDefault="006C2C5E" w:rsidP="00D2685E">
            <w:pPr>
              <w:pStyle w:val="a6"/>
              <w:rPr>
                <w:rFonts w:ascii="Times New Roman" w:hAnsi="Times New Roman" w:cs="Times New Roman"/>
                <w:sz w:val="24"/>
                <w:szCs w:val="24"/>
              </w:rPr>
            </w:pPr>
            <w:r w:rsidRPr="00D2685E">
              <w:rPr>
                <w:rFonts w:ascii="Times New Roman" w:hAnsi="Times New Roman" w:cs="Times New Roman"/>
                <w:sz w:val="24"/>
                <w:szCs w:val="24"/>
              </w:rPr>
              <w:t>0,0</w:t>
            </w:r>
          </w:p>
        </w:tc>
      </w:tr>
      <w:tr w:rsidR="006C2C5E" w:rsidRPr="00290015" w:rsidTr="00AD5EC4">
        <w:trPr>
          <w:trHeight w:val="300"/>
        </w:trPr>
        <w:tc>
          <w:tcPr>
            <w:tcW w:w="582" w:type="dxa"/>
            <w:vMerge/>
            <w:tcBorders>
              <w:top w:val="nil"/>
              <w:left w:val="single" w:sz="4" w:space="0" w:color="auto"/>
              <w:bottom w:val="single" w:sz="4" w:space="0" w:color="000000"/>
              <w:right w:val="single" w:sz="4" w:space="0" w:color="auto"/>
            </w:tcBorders>
            <w:vAlign w:val="center"/>
            <w:hideMark/>
          </w:tcPr>
          <w:p w:rsidR="006C2C5E" w:rsidRPr="00D2685E" w:rsidRDefault="006C2C5E" w:rsidP="00D2685E">
            <w:pPr>
              <w:pStyle w:val="a6"/>
              <w:rPr>
                <w:rFonts w:ascii="Times New Roman" w:hAnsi="Times New Roman" w:cs="Times New Roman"/>
                <w:sz w:val="24"/>
                <w:szCs w:val="24"/>
                <w:highlight w:val="yellow"/>
              </w:rPr>
            </w:pPr>
          </w:p>
        </w:tc>
        <w:tc>
          <w:tcPr>
            <w:tcW w:w="3119" w:type="dxa"/>
            <w:vMerge/>
            <w:tcBorders>
              <w:top w:val="single" w:sz="4" w:space="0" w:color="auto"/>
              <w:left w:val="single" w:sz="4" w:space="0" w:color="auto"/>
              <w:bottom w:val="nil"/>
              <w:right w:val="single" w:sz="4" w:space="0" w:color="000000"/>
            </w:tcBorders>
            <w:vAlign w:val="center"/>
            <w:hideMark/>
          </w:tcPr>
          <w:p w:rsidR="006C2C5E" w:rsidRPr="00D2685E" w:rsidRDefault="006C2C5E" w:rsidP="00D2685E">
            <w:pPr>
              <w:pStyle w:val="a6"/>
              <w:rPr>
                <w:rFonts w:ascii="Times New Roman" w:hAnsi="Times New Roman" w:cs="Times New Roman"/>
                <w:sz w:val="24"/>
                <w:szCs w:val="24"/>
                <w:highlight w:val="yellow"/>
              </w:rPr>
            </w:pPr>
          </w:p>
        </w:tc>
        <w:tc>
          <w:tcPr>
            <w:tcW w:w="1417" w:type="dxa"/>
            <w:vMerge/>
            <w:tcBorders>
              <w:top w:val="nil"/>
              <w:left w:val="single" w:sz="4" w:space="0" w:color="auto"/>
              <w:bottom w:val="nil"/>
              <w:right w:val="single" w:sz="4" w:space="0" w:color="auto"/>
            </w:tcBorders>
            <w:vAlign w:val="center"/>
            <w:hideMark/>
          </w:tcPr>
          <w:p w:rsidR="006C2C5E" w:rsidRPr="00D2685E" w:rsidRDefault="006C2C5E" w:rsidP="00D2685E">
            <w:pPr>
              <w:pStyle w:val="a6"/>
              <w:rPr>
                <w:rFonts w:ascii="Times New Roman" w:hAnsi="Times New Roman" w:cs="Times New Roman"/>
                <w:sz w:val="24"/>
                <w:szCs w:val="24"/>
                <w:highlight w:val="yellow"/>
              </w:rPr>
            </w:pPr>
          </w:p>
        </w:tc>
        <w:tc>
          <w:tcPr>
            <w:tcW w:w="3402" w:type="dxa"/>
            <w:tcBorders>
              <w:top w:val="single" w:sz="4" w:space="0" w:color="auto"/>
              <w:left w:val="nil"/>
              <w:bottom w:val="single" w:sz="4" w:space="0" w:color="auto"/>
              <w:right w:val="single" w:sz="4" w:space="0" w:color="auto"/>
            </w:tcBorders>
            <w:shd w:val="clear" w:color="auto" w:fill="auto"/>
            <w:vAlign w:val="bottom"/>
            <w:hideMark/>
          </w:tcPr>
          <w:p w:rsidR="006C2C5E" w:rsidRPr="00D2685E" w:rsidRDefault="006C2C5E" w:rsidP="00D2685E">
            <w:pPr>
              <w:pStyle w:val="a6"/>
              <w:rPr>
                <w:rFonts w:ascii="Times New Roman" w:hAnsi="Times New Roman" w:cs="Times New Roman"/>
                <w:sz w:val="24"/>
                <w:szCs w:val="24"/>
                <w:highlight w:val="yellow"/>
              </w:rPr>
            </w:pPr>
            <w:r w:rsidRPr="00D2685E">
              <w:rPr>
                <w:rFonts w:ascii="Times New Roman" w:hAnsi="Times New Roman" w:cs="Times New Roman"/>
                <w:sz w:val="24"/>
                <w:szCs w:val="24"/>
              </w:rPr>
              <w:t>Бюджет района</w:t>
            </w:r>
          </w:p>
        </w:tc>
        <w:tc>
          <w:tcPr>
            <w:tcW w:w="1560" w:type="dxa"/>
            <w:tcBorders>
              <w:top w:val="nil"/>
              <w:left w:val="nil"/>
              <w:bottom w:val="single" w:sz="4" w:space="0" w:color="auto"/>
              <w:right w:val="single" w:sz="4" w:space="0" w:color="auto"/>
            </w:tcBorders>
            <w:shd w:val="clear" w:color="auto" w:fill="auto"/>
            <w:vAlign w:val="bottom"/>
          </w:tcPr>
          <w:p w:rsidR="006C2C5E" w:rsidRPr="00D2685E" w:rsidRDefault="006C2C5E" w:rsidP="00D2685E">
            <w:pPr>
              <w:pStyle w:val="a6"/>
              <w:rPr>
                <w:rFonts w:ascii="Times New Roman" w:hAnsi="Times New Roman" w:cs="Times New Roman"/>
                <w:sz w:val="24"/>
                <w:szCs w:val="24"/>
              </w:rPr>
            </w:pPr>
            <w:r w:rsidRPr="00D2685E">
              <w:rPr>
                <w:rFonts w:ascii="Times New Roman" w:hAnsi="Times New Roman" w:cs="Times New Roman"/>
                <w:sz w:val="24"/>
                <w:szCs w:val="24"/>
              </w:rPr>
              <w:t>0,00</w:t>
            </w:r>
          </w:p>
        </w:tc>
        <w:tc>
          <w:tcPr>
            <w:tcW w:w="1134" w:type="dxa"/>
            <w:tcBorders>
              <w:top w:val="nil"/>
              <w:left w:val="nil"/>
              <w:bottom w:val="single" w:sz="4" w:space="0" w:color="auto"/>
              <w:right w:val="single" w:sz="4" w:space="0" w:color="auto"/>
            </w:tcBorders>
            <w:shd w:val="clear" w:color="auto" w:fill="auto"/>
            <w:vAlign w:val="bottom"/>
          </w:tcPr>
          <w:p w:rsidR="006C2C5E" w:rsidRPr="00D2685E" w:rsidRDefault="006C2C5E" w:rsidP="00D2685E">
            <w:pPr>
              <w:pStyle w:val="a6"/>
              <w:rPr>
                <w:rFonts w:ascii="Times New Roman" w:hAnsi="Times New Roman" w:cs="Times New Roman"/>
                <w:sz w:val="24"/>
                <w:szCs w:val="24"/>
              </w:rPr>
            </w:pPr>
            <w:r w:rsidRPr="00D2685E">
              <w:rPr>
                <w:rFonts w:ascii="Times New Roman" w:hAnsi="Times New Roman" w:cs="Times New Roman"/>
                <w:sz w:val="24"/>
                <w:szCs w:val="24"/>
              </w:rPr>
              <w:t>0,00</w:t>
            </w:r>
          </w:p>
        </w:tc>
        <w:tc>
          <w:tcPr>
            <w:tcW w:w="1134" w:type="dxa"/>
            <w:tcBorders>
              <w:top w:val="nil"/>
              <w:left w:val="nil"/>
              <w:bottom w:val="single" w:sz="4" w:space="0" w:color="auto"/>
              <w:right w:val="single" w:sz="4" w:space="0" w:color="auto"/>
            </w:tcBorders>
            <w:shd w:val="clear" w:color="auto" w:fill="auto"/>
            <w:vAlign w:val="bottom"/>
          </w:tcPr>
          <w:p w:rsidR="006C2C5E" w:rsidRPr="00D2685E" w:rsidRDefault="006C2C5E" w:rsidP="00D2685E">
            <w:pPr>
              <w:pStyle w:val="a6"/>
              <w:rPr>
                <w:rFonts w:ascii="Times New Roman" w:hAnsi="Times New Roman" w:cs="Times New Roman"/>
                <w:sz w:val="24"/>
                <w:szCs w:val="24"/>
              </w:rPr>
            </w:pPr>
            <w:r w:rsidRPr="00D2685E">
              <w:rPr>
                <w:rFonts w:ascii="Times New Roman" w:hAnsi="Times New Roman" w:cs="Times New Roman"/>
                <w:sz w:val="24"/>
                <w:szCs w:val="24"/>
              </w:rPr>
              <w:t>0,00</w:t>
            </w:r>
          </w:p>
        </w:tc>
        <w:tc>
          <w:tcPr>
            <w:tcW w:w="1275" w:type="dxa"/>
            <w:tcBorders>
              <w:top w:val="nil"/>
              <w:left w:val="nil"/>
              <w:bottom w:val="single" w:sz="4" w:space="0" w:color="auto"/>
              <w:right w:val="single" w:sz="4" w:space="0" w:color="auto"/>
            </w:tcBorders>
            <w:shd w:val="clear" w:color="auto" w:fill="auto"/>
            <w:vAlign w:val="bottom"/>
          </w:tcPr>
          <w:p w:rsidR="006C2C5E" w:rsidRPr="00D2685E" w:rsidRDefault="006C2C5E" w:rsidP="00D2685E">
            <w:pPr>
              <w:pStyle w:val="a6"/>
              <w:rPr>
                <w:rFonts w:ascii="Times New Roman" w:hAnsi="Times New Roman" w:cs="Times New Roman"/>
                <w:sz w:val="24"/>
                <w:szCs w:val="24"/>
              </w:rPr>
            </w:pPr>
            <w:r w:rsidRPr="00D2685E">
              <w:rPr>
                <w:rFonts w:ascii="Times New Roman" w:hAnsi="Times New Roman" w:cs="Times New Roman"/>
                <w:sz w:val="24"/>
                <w:szCs w:val="24"/>
              </w:rPr>
              <w:t>0,00</w:t>
            </w:r>
          </w:p>
        </w:tc>
        <w:tc>
          <w:tcPr>
            <w:tcW w:w="1134" w:type="dxa"/>
            <w:gridSpan w:val="2"/>
            <w:tcBorders>
              <w:top w:val="nil"/>
              <w:left w:val="nil"/>
              <w:bottom w:val="single" w:sz="4" w:space="0" w:color="auto"/>
              <w:right w:val="single" w:sz="4" w:space="0" w:color="auto"/>
            </w:tcBorders>
            <w:shd w:val="clear" w:color="auto" w:fill="auto"/>
          </w:tcPr>
          <w:p w:rsidR="006C2C5E" w:rsidRPr="00D2685E" w:rsidRDefault="006C2C5E" w:rsidP="00D2685E">
            <w:pPr>
              <w:pStyle w:val="a6"/>
              <w:rPr>
                <w:rFonts w:ascii="Times New Roman" w:hAnsi="Times New Roman" w:cs="Times New Roman"/>
                <w:sz w:val="24"/>
                <w:szCs w:val="24"/>
              </w:rPr>
            </w:pPr>
            <w:r w:rsidRPr="00D2685E">
              <w:rPr>
                <w:rFonts w:ascii="Times New Roman" w:hAnsi="Times New Roman" w:cs="Times New Roman"/>
                <w:sz w:val="24"/>
                <w:szCs w:val="24"/>
              </w:rPr>
              <w:t>0,0</w:t>
            </w:r>
          </w:p>
        </w:tc>
        <w:tc>
          <w:tcPr>
            <w:tcW w:w="993" w:type="dxa"/>
            <w:tcBorders>
              <w:top w:val="nil"/>
              <w:left w:val="nil"/>
              <w:bottom w:val="single" w:sz="4" w:space="0" w:color="auto"/>
              <w:right w:val="single" w:sz="4" w:space="0" w:color="auto"/>
            </w:tcBorders>
            <w:shd w:val="clear" w:color="auto" w:fill="auto"/>
          </w:tcPr>
          <w:p w:rsidR="006C2C5E" w:rsidRPr="00D2685E" w:rsidRDefault="006C2C5E" w:rsidP="00D2685E">
            <w:pPr>
              <w:pStyle w:val="a6"/>
              <w:rPr>
                <w:rFonts w:ascii="Times New Roman" w:hAnsi="Times New Roman" w:cs="Times New Roman"/>
                <w:sz w:val="24"/>
                <w:szCs w:val="24"/>
              </w:rPr>
            </w:pPr>
            <w:r w:rsidRPr="00D2685E">
              <w:rPr>
                <w:rFonts w:ascii="Times New Roman" w:hAnsi="Times New Roman" w:cs="Times New Roman"/>
                <w:sz w:val="24"/>
                <w:szCs w:val="24"/>
              </w:rPr>
              <w:t>0,0</w:t>
            </w:r>
          </w:p>
        </w:tc>
      </w:tr>
      <w:tr w:rsidR="006C2C5E" w:rsidRPr="00290015" w:rsidTr="00AD5EC4">
        <w:trPr>
          <w:trHeight w:val="300"/>
        </w:trPr>
        <w:tc>
          <w:tcPr>
            <w:tcW w:w="582" w:type="dxa"/>
            <w:vMerge/>
            <w:tcBorders>
              <w:top w:val="nil"/>
              <w:left w:val="single" w:sz="4" w:space="0" w:color="auto"/>
              <w:bottom w:val="single" w:sz="4" w:space="0" w:color="000000"/>
              <w:right w:val="single" w:sz="4" w:space="0" w:color="auto"/>
            </w:tcBorders>
            <w:vAlign w:val="center"/>
            <w:hideMark/>
          </w:tcPr>
          <w:p w:rsidR="006C2C5E" w:rsidRPr="00D2685E" w:rsidRDefault="006C2C5E" w:rsidP="00D2685E">
            <w:pPr>
              <w:pStyle w:val="a6"/>
              <w:rPr>
                <w:rFonts w:ascii="Times New Roman" w:hAnsi="Times New Roman" w:cs="Times New Roman"/>
                <w:sz w:val="24"/>
                <w:szCs w:val="24"/>
                <w:highlight w:val="yellow"/>
              </w:rPr>
            </w:pPr>
          </w:p>
        </w:tc>
        <w:tc>
          <w:tcPr>
            <w:tcW w:w="3119" w:type="dxa"/>
            <w:vMerge/>
            <w:tcBorders>
              <w:top w:val="single" w:sz="4" w:space="0" w:color="auto"/>
              <w:left w:val="single" w:sz="4" w:space="0" w:color="auto"/>
              <w:bottom w:val="nil"/>
              <w:right w:val="single" w:sz="4" w:space="0" w:color="000000"/>
            </w:tcBorders>
            <w:vAlign w:val="center"/>
            <w:hideMark/>
          </w:tcPr>
          <w:p w:rsidR="006C2C5E" w:rsidRPr="00D2685E" w:rsidRDefault="006C2C5E" w:rsidP="00D2685E">
            <w:pPr>
              <w:pStyle w:val="a6"/>
              <w:rPr>
                <w:rFonts w:ascii="Times New Roman" w:hAnsi="Times New Roman" w:cs="Times New Roman"/>
                <w:sz w:val="24"/>
                <w:szCs w:val="24"/>
                <w:highlight w:val="yellow"/>
              </w:rPr>
            </w:pPr>
          </w:p>
        </w:tc>
        <w:tc>
          <w:tcPr>
            <w:tcW w:w="1417" w:type="dxa"/>
            <w:vMerge/>
            <w:tcBorders>
              <w:top w:val="nil"/>
              <w:left w:val="single" w:sz="4" w:space="0" w:color="auto"/>
              <w:bottom w:val="nil"/>
              <w:right w:val="single" w:sz="4" w:space="0" w:color="auto"/>
            </w:tcBorders>
            <w:vAlign w:val="center"/>
            <w:hideMark/>
          </w:tcPr>
          <w:p w:rsidR="006C2C5E" w:rsidRPr="00D2685E" w:rsidRDefault="006C2C5E" w:rsidP="00D2685E">
            <w:pPr>
              <w:pStyle w:val="a6"/>
              <w:rPr>
                <w:rFonts w:ascii="Times New Roman" w:hAnsi="Times New Roman" w:cs="Times New Roman"/>
                <w:sz w:val="24"/>
                <w:szCs w:val="24"/>
                <w:highlight w:val="yellow"/>
              </w:rPr>
            </w:pPr>
          </w:p>
        </w:tc>
        <w:tc>
          <w:tcPr>
            <w:tcW w:w="3402" w:type="dxa"/>
            <w:tcBorders>
              <w:top w:val="single" w:sz="4" w:space="0" w:color="auto"/>
              <w:left w:val="nil"/>
              <w:bottom w:val="single" w:sz="4" w:space="0" w:color="auto"/>
              <w:right w:val="single" w:sz="4" w:space="0" w:color="auto"/>
            </w:tcBorders>
            <w:shd w:val="clear" w:color="auto" w:fill="auto"/>
            <w:vAlign w:val="bottom"/>
            <w:hideMark/>
          </w:tcPr>
          <w:p w:rsidR="006C2C5E" w:rsidRPr="00D2685E" w:rsidRDefault="006C2C5E" w:rsidP="00D2685E">
            <w:pPr>
              <w:pStyle w:val="a6"/>
              <w:rPr>
                <w:rFonts w:ascii="Times New Roman" w:hAnsi="Times New Roman" w:cs="Times New Roman"/>
                <w:sz w:val="24"/>
                <w:szCs w:val="24"/>
                <w:highlight w:val="yellow"/>
              </w:rPr>
            </w:pPr>
            <w:r w:rsidRPr="00D2685E">
              <w:rPr>
                <w:rFonts w:ascii="Times New Roman" w:hAnsi="Times New Roman" w:cs="Times New Roman"/>
                <w:sz w:val="24"/>
                <w:szCs w:val="24"/>
              </w:rPr>
              <w:t>Бюджет поселения</w:t>
            </w:r>
          </w:p>
        </w:tc>
        <w:tc>
          <w:tcPr>
            <w:tcW w:w="1560" w:type="dxa"/>
            <w:tcBorders>
              <w:top w:val="nil"/>
              <w:left w:val="nil"/>
              <w:bottom w:val="single" w:sz="4" w:space="0" w:color="auto"/>
              <w:right w:val="single" w:sz="4" w:space="0" w:color="auto"/>
            </w:tcBorders>
            <w:shd w:val="clear" w:color="auto" w:fill="auto"/>
            <w:vAlign w:val="bottom"/>
          </w:tcPr>
          <w:p w:rsidR="006C2C5E" w:rsidRPr="00D2685E" w:rsidRDefault="006C2C5E" w:rsidP="00D2685E">
            <w:pPr>
              <w:pStyle w:val="a6"/>
              <w:rPr>
                <w:rFonts w:ascii="Times New Roman" w:hAnsi="Times New Roman" w:cs="Times New Roman"/>
                <w:sz w:val="24"/>
                <w:szCs w:val="24"/>
              </w:rPr>
            </w:pPr>
            <w:r w:rsidRPr="00D2685E">
              <w:rPr>
                <w:rFonts w:ascii="Times New Roman" w:hAnsi="Times New Roman" w:cs="Times New Roman"/>
                <w:sz w:val="24"/>
                <w:szCs w:val="24"/>
              </w:rPr>
              <w:t>39404,7</w:t>
            </w:r>
          </w:p>
        </w:tc>
        <w:tc>
          <w:tcPr>
            <w:tcW w:w="1134" w:type="dxa"/>
            <w:tcBorders>
              <w:top w:val="nil"/>
              <w:left w:val="nil"/>
              <w:bottom w:val="single" w:sz="4" w:space="0" w:color="auto"/>
              <w:right w:val="single" w:sz="4" w:space="0" w:color="auto"/>
            </w:tcBorders>
            <w:shd w:val="clear" w:color="auto" w:fill="auto"/>
            <w:vAlign w:val="bottom"/>
          </w:tcPr>
          <w:p w:rsidR="006C2C5E" w:rsidRPr="00D2685E" w:rsidRDefault="006C2C5E" w:rsidP="00D2685E">
            <w:pPr>
              <w:pStyle w:val="a6"/>
              <w:rPr>
                <w:rFonts w:ascii="Times New Roman" w:hAnsi="Times New Roman" w:cs="Times New Roman"/>
                <w:sz w:val="24"/>
                <w:szCs w:val="24"/>
              </w:rPr>
            </w:pPr>
            <w:r w:rsidRPr="00D2685E">
              <w:rPr>
                <w:rFonts w:ascii="Times New Roman" w:hAnsi="Times New Roman" w:cs="Times New Roman"/>
                <w:sz w:val="24"/>
                <w:szCs w:val="24"/>
              </w:rPr>
              <w:t>6928,4</w:t>
            </w:r>
          </w:p>
        </w:tc>
        <w:tc>
          <w:tcPr>
            <w:tcW w:w="1134" w:type="dxa"/>
            <w:tcBorders>
              <w:top w:val="nil"/>
              <w:left w:val="nil"/>
              <w:bottom w:val="single" w:sz="4" w:space="0" w:color="auto"/>
              <w:right w:val="single" w:sz="4" w:space="0" w:color="auto"/>
            </w:tcBorders>
            <w:shd w:val="clear" w:color="auto" w:fill="auto"/>
            <w:vAlign w:val="bottom"/>
          </w:tcPr>
          <w:p w:rsidR="006C2C5E" w:rsidRPr="00D2685E" w:rsidRDefault="006C2C5E" w:rsidP="00D2685E">
            <w:pPr>
              <w:pStyle w:val="a6"/>
              <w:rPr>
                <w:rFonts w:ascii="Times New Roman" w:hAnsi="Times New Roman" w:cs="Times New Roman"/>
                <w:sz w:val="24"/>
                <w:szCs w:val="24"/>
              </w:rPr>
            </w:pPr>
            <w:r w:rsidRPr="00D2685E">
              <w:rPr>
                <w:rFonts w:ascii="Times New Roman" w:hAnsi="Times New Roman" w:cs="Times New Roman"/>
                <w:sz w:val="24"/>
                <w:szCs w:val="24"/>
              </w:rPr>
              <w:t>7924,8</w:t>
            </w:r>
          </w:p>
        </w:tc>
        <w:tc>
          <w:tcPr>
            <w:tcW w:w="1275" w:type="dxa"/>
            <w:tcBorders>
              <w:top w:val="nil"/>
              <w:left w:val="nil"/>
              <w:bottom w:val="single" w:sz="4" w:space="0" w:color="auto"/>
              <w:right w:val="single" w:sz="4" w:space="0" w:color="auto"/>
            </w:tcBorders>
            <w:shd w:val="clear" w:color="auto" w:fill="auto"/>
            <w:vAlign w:val="bottom"/>
          </w:tcPr>
          <w:p w:rsidR="006C2C5E" w:rsidRPr="00D2685E" w:rsidRDefault="006C2C5E" w:rsidP="00D2685E">
            <w:pPr>
              <w:pStyle w:val="a6"/>
              <w:rPr>
                <w:rFonts w:ascii="Times New Roman" w:hAnsi="Times New Roman" w:cs="Times New Roman"/>
                <w:sz w:val="24"/>
                <w:szCs w:val="24"/>
              </w:rPr>
            </w:pPr>
            <w:r w:rsidRPr="00D2685E">
              <w:rPr>
                <w:rFonts w:ascii="Times New Roman" w:hAnsi="Times New Roman" w:cs="Times New Roman"/>
                <w:sz w:val="24"/>
                <w:szCs w:val="24"/>
              </w:rPr>
              <w:t>8180,3</w:t>
            </w:r>
          </w:p>
        </w:tc>
        <w:tc>
          <w:tcPr>
            <w:tcW w:w="1134" w:type="dxa"/>
            <w:gridSpan w:val="2"/>
            <w:tcBorders>
              <w:top w:val="nil"/>
              <w:left w:val="nil"/>
              <w:bottom w:val="single" w:sz="4" w:space="0" w:color="auto"/>
              <w:right w:val="single" w:sz="4" w:space="0" w:color="auto"/>
            </w:tcBorders>
            <w:shd w:val="clear" w:color="auto" w:fill="auto"/>
          </w:tcPr>
          <w:p w:rsidR="006C2C5E" w:rsidRPr="00D2685E" w:rsidRDefault="006C2C5E" w:rsidP="00D2685E">
            <w:pPr>
              <w:pStyle w:val="a6"/>
              <w:rPr>
                <w:rFonts w:ascii="Times New Roman" w:hAnsi="Times New Roman" w:cs="Times New Roman"/>
                <w:sz w:val="24"/>
                <w:szCs w:val="24"/>
              </w:rPr>
            </w:pPr>
            <w:r w:rsidRPr="00D2685E">
              <w:rPr>
                <w:rFonts w:ascii="Times New Roman" w:hAnsi="Times New Roman" w:cs="Times New Roman"/>
                <w:sz w:val="24"/>
                <w:szCs w:val="24"/>
              </w:rPr>
              <w:t>8278,0</w:t>
            </w:r>
          </w:p>
        </w:tc>
        <w:tc>
          <w:tcPr>
            <w:tcW w:w="993" w:type="dxa"/>
            <w:tcBorders>
              <w:top w:val="nil"/>
              <w:left w:val="nil"/>
              <w:bottom w:val="single" w:sz="4" w:space="0" w:color="auto"/>
              <w:right w:val="single" w:sz="4" w:space="0" w:color="auto"/>
            </w:tcBorders>
            <w:shd w:val="clear" w:color="auto" w:fill="auto"/>
          </w:tcPr>
          <w:p w:rsidR="006C2C5E" w:rsidRPr="00D2685E" w:rsidRDefault="006C2C5E" w:rsidP="00D2685E">
            <w:pPr>
              <w:pStyle w:val="a6"/>
              <w:rPr>
                <w:rFonts w:ascii="Times New Roman" w:hAnsi="Times New Roman" w:cs="Times New Roman"/>
                <w:sz w:val="24"/>
                <w:szCs w:val="24"/>
              </w:rPr>
            </w:pPr>
            <w:r w:rsidRPr="00D2685E">
              <w:rPr>
                <w:rFonts w:ascii="Times New Roman" w:hAnsi="Times New Roman" w:cs="Times New Roman"/>
                <w:sz w:val="24"/>
                <w:szCs w:val="24"/>
              </w:rPr>
              <w:t>8093,2</w:t>
            </w:r>
          </w:p>
        </w:tc>
      </w:tr>
      <w:tr w:rsidR="006C2C5E" w:rsidRPr="00290015" w:rsidTr="00AD5EC4">
        <w:trPr>
          <w:trHeight w:val="300"/>
        </w:trPr>
        <w:tc>
          <w:tcPr>
            <w:tcW w:w="582" w:type="dxa"/>
            <w:vMerge/>
            <w:tcBorders>
              <w:top w:val="nil"/>
              <w:left w:val="single" w:sz="4" w:space="0" w:color="auto"/>
              <w:bottom w:val="single" w:sz="4" w:space="0" w:color="000000"/>
              <w:right w:val="single" w:sz="4" w:space="0" w:color="auto"/>
            </w:tcBorders>
            <w:vAlign w:val="center"/>
            <w:hideMark/>
          </w:tcPr>
          <w:p w:rsidR="006C2C5E" w:rsidRPr="00D2685E" w:rsidRDefault="006C2C5E" w:rsidP="00D2685E">
            <w:pPr>
              <w:pStyle w:val="a6"/>
              <w:rPr>
                <w:rFonts w:ascii="Times New Roman" w:hAnsi="Times New Roman" w:cs="Times New Roman"/>
                <w:sz w:val="24"/>
                <w:szCs w:val="24"/>
                <w:highlight w:val="yellow"/>
              </w:rPr>
            </w:pPr>
          </w:p>
        </w:tc>
        <w:tc>
          <w:tcPr>
            <w:tcW w:w="3119" w:type="dxa"/>
            <w:vMerge/>
            <w:tcBorders>
              <w:top w:val="single" w:sz="4" w:space="0" w:color="auto"/>
              <w:left w:val="single" w:sz="4" w:space="0" w:color="auto"/>
              <w:bottom w:val="nil"/>
              <w:right w:val="single" w:sz="4" w:space="0" w:color="000000"/>
            </w:tcBorders>
            <w:vAlign w:val="center"/>
            <w:hideMark/>
          </w:tcPr>
          <w:p w:rsidR="006C2C5E" w:rsidRPr="00D2685E" w:rsidRDefault="006C2C5E" w:rsidP="00D2685E">
            <w:pPr>
              <w:pStyle w:val="a6"/>
              <w:rPr>
                <w:rFonts w:ascii="Times New Roman" w:hAnsi="Times New Roman" w:cs="Times New Roman"/>
                <w:sz w:val="24"/>
                <w:szCs w:val="24"/>
                <w:highlight w:val="yellow"/>
              </w:rPr>
            </w:pPr>
          </w:p>
        </w:tc>
        <w:tc>
          <w:tcPr>
            <w:tcW w:w="1417" w:type="dxa"/>
            <w:vMerge/>
            <w:tcBorders>
              <w:top w:val="nil"/>
              <w:left w:val="single" w:sz="4" w:space="0" w:color="auto"/>
              <w:bottom w:val="nil"/>
              <w:right w:val="single" w:sz="4" w:space="0" w:color="auto"/>
            </w:tcBorders>
            <w:vAlign w:val="center"/>
            <w:hideMark/>
          </w:tcPr>
          <w:p w:rsidR="006C2C5E" w:rsidRPr="00D2685E" w:rsidRDefault="006C2C5E" w:rsidP="00D2685E">
            <w:pPr>
              <w:pStyle w:val="a6"/>
              <w:rPr>
                <w:rFonts w:ascii="Times New Roman" w:hAnsi="Times New Roman" w:cs="Times New Roman"/>
                <w:sz w:val="24"/>
                <w:szCs w:val="24"/>
                <w:highlight w:val="yellow"/>
              </w:rPr>
            </w:pPr>
          </w:p>
        </w:tc>
        <w:tc>
          <w:tcPr>
            <w:tcW w:w="3402" w:type="dxa"/>
            <w:tcBorders>
              <w:top w:val="single" w:sz="4" w:space="0" w:color="auto"/>
              <w:left w:val="nil"/>
              <w:bottom w:val="single" w:sz="4" w:space="0" w:color="auto"/>
              <w:right w:val="single" w:sz="4" w:space="0" w:color="auto"/>
            </w:tcBorders>
            <w:shd w:val="clear" w:color="auto" w:fill="auto"/>
            <w:vAlign w:val="bottom"/>
            <w:hideMark/>
          </w:tcPr>
          <w:p w:rsidR="006C2C5E" w:rsidRPr="00D2685E" w:rsidRDefault="006C2C5E" w:rsidP="00D2685E">
            <w:pPr>
              <w:pStyle w:val="a6"/>
              <w:rPr>
                <w:rFonts w:ascii="Times New Roman" w:hAnsi="Times New Roman" w:cs="Times New Roman"/>
                <w:sz w:val="24"/>
                <w:szCs w:val="24"/>
                <w:highlight w:val="yellow"/>
              </w:rPr>
            </w:pPr>
            <w:r w:rsidRPr="00D2685E">
              <w:rPr>
                <w:rFonts w:ascii="Times New Roman" w:hAnsi="Times New Roman" w:cs="Times New Roman"/>
                <w:sz w:val="24"/>
                <w:szCs w:val="24"/>
              </w:rPr>
              <w:t>Внебюджетные источники</w:t>
            </w:r>
          </w:p>
        </w:tc>
        <w:tc>
          <w:tcPr>
            <w:tcW w:w="1560" w:type="dxa"/>
            <w:tcBorders>
              <w:top w:val="nil"/>
              <w:left w:val="nil"/>
              <w:bottom w:val="single" w:sz="4" w:space="0" w:color="auto"/>
              <w:right w:val="single" w:sz="4" w:space="0" w:color="auto"/>
            </w:tcBorders>
            <w:shd w:val="clear" w:color="auto" w:fill="auto"/>
            <w:vAlign w:val="bottom"/>
          </w:tcPr>
          <w:p w:rsidR="006C2C5E" w:rsidRPr="00D2685E" w:rsidRDefault="006C2C5E" w:rsidP="00D2685E">
            <w:pPr>
              <w:pStyle w:val="a6"/>
              <w:rPr>
                <w:rFonts w:ascii="Times New Roman" w:hAnsi="Times New Roman" w:cs="Times New Roman"/>
                <w:sz w:val="24"/>
                <w:szCs w:val="24"/>
              </w:rPr>
            </w:pPr>
            <w:r w:rsidRPr="00D2685E">
              <w:rPr>
                <w:rFonts w:ascii="Times New Roman" w:hAnsi="Times New Roman" w:cs="Times New Roman"/>
                <w:sz w:val="24"/>
                <w:szCs w:val="24"/>
              </w:rPr>
              <w:t>0,00</w:t>
            </w:r>
          </w:p>
        </w:tc>
        <w:tc>
          <w:tcPr>
            <w:tcW w:w="1134" w:type="dxa"/>
            <w:tcBorders>
              <w:top w:val="nil"/>
              <w:left w:val="nil"/>
              <w:bottom w:val="single" w:sz="4" w:space="0" w:color="auto"/>
              <w:right w:val="single" w:sz="4" w:space="0" w:color="auto"/>
            </w:tcBorders>
            <w:shd w:val="clear" w:color="auto" w:fill="auto"/>
            <w:vAlign w:val="bottom"/>
          </w:tcPr>
          <w:p w:rsidR="006C2C5E" w:rsidRPr="00D2685E" w:rsidRDefault="006C2C5E" w:rsidP="00D2685E">
            <w:pPr>
              <w:pStyle w:val="a6"/>
              <w:rPr>
                <w:rFonts w:ascii="Times New Roman" w:hAnsi="Times New Roman" w:cs="Times New Roman"/>
                <w:sz w:val="24"/>
                <w:szCs w:val="24"/>
              </w:rPr>
            </w:pPr>
            <w:r w:rsidRPr="00D2685E">
              <w:rPr>
                <w:rFonts w:ascii="Times New Roman" w:hAnsi="Times New Roman" w:cs="Times New Roman"/>
                <w:sz w:val="24"/>
                <w:szCs w:val="24"/>
              </w:rPr>
              <w:t>0,00</w:t>
            </w:r>
          </w:p>
        </w:tc>
        <w:tc>
          <w:tcPr>
            <w:tcW w:w="1134" w:type="dxa"/>
            <w:tcBorders>
              <w:top w:val="nil"/>
              <w:left w:val="nil"/>
              <w:bottom w:val="single" w:sz="4" w:space="0" w:color="auto"/>
              <w:right w:val="single" w:sz="4" w:space="0" w:color="auto"/>
            </w:tcBorders>
            <w:shd w:val="clear" w:color="auto" w:fill="auto"/>
            <w:vAlign w:val="bottom"/>
          </w:tcPr>
          <w:p w:rsidR="006C2C5E" w:rsidRPr="00D2685E" w:rsidRDefault="006C2C5E" w:rsidP="00D2685E">
            <w:pPr>
              <w:pStyle w:val="a6"/>
              <w:rPr>
                <w:rFonts w:ascii="Times New Roman" w:hAnsi="Times New Roman" w:cs="Times New Roman"/>
                <w:sz w:val="24"/>
                <w:szCs w:val="24"/>
              </w:rPr>
            </w:pPr>
            <w:r w:rsidRPr="00D2685E">
              <w:rPr>
                <w:rFonts w:ascii="Times New Roman" w:hAnsi="Times New Roman" w:cs="Times New Roman"/>
                <w:sz w:val="24"/>
                <w:szCs w:val="24"/>
              </w:rPr>
              <w:t>0,00</w:t>
            </w:r>
          </w:p>
        </w:tc>
        <w:tc>
          <w:tcPr>
            <w:tcW w:w="1275" w:type="dxa"/>
            <w:tcBorders>
              <w:top w:val="nil"/>
              <w:left w:val="nil"/>
              <w:bottom w:val="single" w:sz="4" w:space="0" w:color="auto"/>
              <w:right w:val="single" w:sz="4" w:space="0" w:color="auto"/>
            </w:tcBorders>
            <w:shd w:val="clear" w:color="auto" w:fill="auto"/>
            <w:vAlign w:val="bottom"/>
          </w:tcPr>
          <w:p w:rsidR="006C2C5E" w:rsidRPr="00D2685E" w:rsidRDefault="006C2C5E" w:rsidP="00D2685E">
            <w:pPr>
              <w:pStyle w:val="a6"/>
              <w:rPr>
                <w:rFonts w:ascii="Times New Roman" w:hAnsi="Times New Roman" w:cs="Times New Roman"/>
                <w:sz w:val="24"/>
                <w:szCs w:val="24"/>
              </w:rPr>
            </w:pPr>
            <w:r w:rsidRPr="00D2685E">
              <w:rPr>
                <w:rFonts w:ascii="Times New Roman" w:hAnsi="Times New Roman" w:cs="Times New Roman"/>
                <w:sz w:val="24"/>
                <w:szCs w:val="24"/>
              </w:rPr>
              <w:t>0,00</w:t>
            </w:r>
          </w:p>
        </w:tc>
        <w:tc>
          <w:tcPr>
            <w:tcW w:w="1134" w:type="dxa"/>
            <w:gridSpan w:val="2"/>
            <w:tcBorders>
              <w:top w:val="nil"/>
              <w:left w:val="nil"/>
              <w:bottom w:val="single" w:sz="4" w:space="0" w:color="auto"/>
              <w:right w:val="single" w:sz="4" w:space="0" w:color="auto"/>
            </w:tcBorders>
            <w:shd w:val="clear" w:color="auto" w:fill="auto"/>
          </w:tcPr>
          <w:p w:rsidR="006C2C5E" w:rsidRPr="00D2685E" w:rsidRDefault="006C2C5E" w:rsidP="00D2685E">
            <w:pPr>
              <w:pStyle w:val="a6"/>
              <w:rPr>
                <w:rFonts w:ascii="Times New Roman" w:hAnsi="Times New Roman" w:cs="Times New Roman"/>
                <w:sz w:val="24"/>
                <w:szCs w:val="24"/>
              </w:rPr>
            </w:pPr>
            <w:r w:rsidRPr="00D2685E">
              <w:rPr>
                <w:rFonts w:ascii="Times New Roman" w:hAnsi="Times New Roman" w:cs="Times New Roman"/>
                <w:sz w:val="24"/>
                <w:szCs w:val="24"/>
              </w:rPr>
              <w:t>0,0</w:t>
            </w:r>
          </w:p>
        </w:tc>
        <w:tc>
          <w:tcPr>
            <w:tcW w:w="993" w:type="dxa"/>
            <w:tcBorders>
              <w:top w:val="nil"/>
              <w:left w:val="nil"/>
              <w:bottom w:val="single" w:sz="4" w:space="0" w:color="auto"/>
              <w:right w:val="single" w:sz="4" w:space="0" w:color="auto"/>
            </w:tcBorders>
            <w:shd w:val="clear" w:color="auto" w:fill="auto"/>
          </w:tcPr>
          <w:p w:rsidR="006C2C5E" w:rsidRPr="00D2685E" w:rsidRDefault="006C2C5E" w:rsidP="00D2685E">
            <w:pPr>
              <w:pStyle w:val="a6"/>
              <w:rPr>
                <w:rFonts w:ascii="Times New Roman" w:hAnsi="Times New Roman" w:cs="Times New Roman"/>
                <w:sz w:val="24"/>
                <w:szCs w:val="24"/>
              </w:rPr>
            </w:pPr>
            <w:r w:rsidRPr="00D2685E">
              <w:rPr>
                <w:rFonts w:ascii="Times New Roman" w:hAnsi="Times New Roman" w:cs="Times New Roman"/>
                <w:sz w:val="24"/>
                <w:szCs w:val="24"/>
              </w:rPr>
              <w:t>0,0</w:t>
            </w:r>
          </w:p>
        </w:tc>
      </w:tr>
      <w:tr w:rsidR="006C2C5E" w:rsidRPr="00290015" w:rsidTr="00AD5EC4">
        <w:trPr>
          <w:trHeight w:val="300"/>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6C2C5E" w:rsidRPr="00D2685E" w:rsidRDefault="006C2C5E" w:rsidP="00D2685E">
            <w:pPr>
              <w:pStyle w:val="a6"/>
              <w:rPr>
                <w:rFonts w:ascii="Times New Roman" w:hAnsi="Times New Roman" w:cs="Times New Roman"/>
                <w:sz w:val="24"/>
                <w:szCs w:val="24"/>
              </w:rPr>
            </w:pPr>
            <w:r w:rsidRPr="00D2685E">
              <w:rPr>
                <w:rFonts w:ascii="Times New Roman" w:hAnsi="Times New Roman" w:cs="Times New Roman"/>
                <w:sz w:val="24"/>
                <w:szCs w:val="24"/>
              </w:rPr>
              <w:t> </w:t>
            </w:r>
          </w:p>
        </w:tc>
        <w:tc>
          <w:tcPr>
            <w:tcW w:w="7938" w:type="dxa"/>
            <w:gridSpan w:val="3"/>
            <w:tcBorders>
              <w:top w:val="single" w:sz="4" w:space="0" w:color="auto"/>
              <w:left w:val="nil"/>
              <w:bottom w:val="single" w:sz="4" w:space="0" w:color="auto"/>
              <w:right w:val="single" w:sz="4" w:space="0" w:color="auto"/>
            </w:tcBorders>
            <w:shd w:val="clear" w:color="auto" w:fill="auto"/>
            <w:hideMark/>
          </w:tcPr>
          <w:p w:rsidR="006C2C5E" w:rsidRPr="00D2685E" w:rsidRDefault="006C2C5E" w:rsidP="00D2685E">
            <w:pPr>
              <w:pStyle w:val="a6"/>
              <w:rPr>
                <w:rFonts w:ascii="Times New Roman" w:hAnsi="Times New Roman" w:cs="Times New Roman"/>
                <w:i/>
                <w:sz w:val="24"/>
                <w:szCs w:val="24"/>
                <w:highlight w:val="yellow"/>
              </w:rPr>
            </w:pPr>
            <w:r w:rsidRPr="00D2685E">
              <w:rPr>
                <w:rFonts w:ascii="Times New Roman" w:hAnsi="Times New Roman" w:cs="Times New Roman"/>
                <w:iCs/>
                <w:sz w:val="24"/>
                <w:szCs w:val="24"/>
              </w:rPr>
              <w:t>ИТОГО по подпрограмме 1</w:t>
            </w:r>
          </w:p>
        </w:tc>
        <w:tc>
          <w:tcPr>
            <w:tcW w:w="1560" w:type="dxa"/>
            <w:tcBorders>
              <w:top w:val="nil"/>
              <w:left w:val="nil"/>
              <w:bottom w:val="single" w:sz="4" w:space="0" w:color="auto"/>
              <w:right w:val="single" w:sz="4" w:space="0" w:color="auto"/>
            </w:tcBorders>
            <w:shd w:val="clear" w:color="auto" w:fill="auto"/>
            <w:vAlign w:val="bottom"/>
          </w:tcPr>
          <w:p w:rsidR="006C2C5E" w:rsidRPr="00D2685E" w:rsidRDefault="006C2C5E" w:rsidP="00D2685E">
            <w:pPr>
              <w:pStyle w:val="a6"/>
              <w:rPr>
                <w:rFonts w:ascii="Times New Roman" w:hAnsi="Times New Roman" w:cs="Times New Roman"/>
                <w:i/>
                <w:iCs/>
                <w:sz w:val="24"/>
                <w:szCs w:val="24"/>
                <w:highlight w:val="yellow"/>
              </w:rPr>
            </w:pPr>
          </w:p>
        </w:tc>
        <w:tc>
          <w:tcPr>
            <w:tcW w:w="1134" w:type="dxa"/>
            <w:tcBorders>
              <w:top w:val="nil"/>
              <w:left w:val="nil"/>
              <w:bottom w:val="single" w:sz="4" w:space="0" w:color="auto"/>
              <w:right w:val="single" w:sz="4" w:space="0" w:color="auto"/>
            </w:tcBorders>
            <w:shd w:val="clear" w:color="auto" w:fill="auto"/>
            <w:vAlign w:val="bottom"/>
          </w:tcPr>
          <w:p w:rsidR="006C2C5E" w:rsidRPr="00D2685E" w:rsidRDefault="006C2C5E" w:rsidP="00D2685E">
            <w:pPr>
              <w:pStyle w:val="a6"/>
              <w:rPr>
                <w:rFonts w:ascii="Times New Roman" w:hAnsi="Times New Roman" w:cs="Times New Roman"/>
                <w:i/>
                <w:iCs/>
                <w:sz w:val="24"/>
                <w:szCs w:val="24"/>
                <w:highlight w:val="yellow"/>
              </w:rPr>
            </w:pPr>
          </w:p>
        </w:tc>
        <w:tc>
          <w:tcPr>
            <w:tcW w:w="1134" w:type="dxa"/>
            <w:tcBorders>
              <w:top w:val="nil"/>
              <w:left w:val="nil"/>
              <w:bottom w:val="single" w:sz="4" w:space="0" w:color="auto"/>
              <w:right w:val="single" w:sz="4" w:space="0" w:color="auto"/>
            </w:tcBorders>
            <w:shd w:val="clear" w:color="auto" w:fill="auto"/>
            <w:vAlign w:val="bottom"/>
          </w:tcPr>
          <w:p w:rsidR="006C2C5E" w:rsidRPr="00D2685E" w:rsidRDefault="006C2C5E" w:rsidP="00D2685E">
            <w:pPr>
              <w:pStyle w:val="a6"/>
              <w:rPr>
                <w:rFonts w:ascii="Times New Roman" w:hAnsi="Times New Roman" w:cs="Times New Roman"/>
                <w:i/>
                <w:sz w:val="24"/>
                <w:szCs w:val="24"/>
                <w:highlight w:val="yellow"/>
              </w:rPr>
            </w:pPr>
          </w:p>
        </w:tc>
        <w:tc>
          <w:tcPr>
            <w:tcW w:w="3402" w:type="dxa"/>
            <w:gridSpan w:val="4"/>
            <w:tcBorders>
              <w:top w:val="nil"/>
              <w:left w:val="nil"/>
              <w:bottom w:val="single" w:sz="4" w:space="0" w:color="auto"/>
              <w:right w:val="single" w:sz="4" w:space="0" w:color="auto"/>
            </w:tcBorders>
            <w:shd w:val="clear" w:color="auto" w:fill="auto"/>
            <w:vAlign w:val="bottom"/>
          </w:tcPr>
          <w:p w:rsidR="006C2C5E" w:rsidRPr="00D2685E" w:rsidRDefault="006C2C5E" w:rsidP="00D2685E">
            <w:pPr>
              <w:pStyle w:val="a6"/>
              <w:rPr>
                <w:rFonts w:ascii="Times New Roman" w:hAnsi="Times New Roman" w:cs="Times New Roman"/>
                <w:i/>
                <w:sz w:val="24"/>
                <w:szCs w:val="24"/>
                <w:highlight w:val="yellow"/>
              </w:rPr>
            </w:pPr>
          </w:p>
        </w:tc>
      </w:tr>
      <w:tr w:rsidR="006C2C5E" w:rsidRPr="00290015" w:rsidTr="00AD5EC4">
        <w:trPr>
          <w:trHeight w:val="300"/>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6C2C5E" w:rsidRPr="00D2685E" w:rsidRDefault="006C2C5E" w:rsidP="00D2685E">
            <w:pPr>
              <w:pStyle w:val="a6"/>
              <w:rPr>
                <w:rFonts w:ascii="Times New Roman" w:hAnsi="Times New Roman" w:cs="Times New Roman"/>
                <w:sz w:val="24"/>
                <w:szCs w:val="24"/>
              </w:rPr>
            </w:pPr>
            <w:r w:rsidRPr="00D2685E">
              <w:rPr>
                <w:rFonts w:ascii="Times New Roman" w:hAnsi="Times New Roman" w:cs="Times New Roman"/>
                <w:sz w:val="24"/>
                <w:szCs w:val="24"/>
              </w:rPr>
              <w:t> </w:t>
            </w:r>
          </w:p>
        </w:tc>
        <w:tc>
          <w:tcPr>
            <w:tcW w:w="15168" w:type="dxa"/>
            <w:gridSpan w:val="10"/>
            <w:tcBorders>
              <w:top w:val="single" w:sz="4" w:space="0" w:color="auto"/>
              <w:left w:val="nil"/>
              <w:bottom w:val="single" w:sz="4" w:space="0" w:color="auto"/>
              <w:right w:val="single" w:sz="4" w:space="0" w:color="000000"/>
            </w:tcBorders>
            <w:shd w:val="clear" w:color="auto" w:fill="auto"/>
            <w:hideMark/>
          </w:tcPr>
          <w:p w:rsidR="006C2C5E" w:rsidRPr="00D2685E" w:rsidRDefault="006C2C5E" w:rsidP="00D2685E">
            <w:pPr>
              <w:pStyle w:val="a6"/>
              <w:rPr>
                <w:rFonts w:ascii="Times New Roman" w:hAnsi="Times New Roman" w:cs="Times New Roman"/>
                <w:sz w:val="24"/>
                <w:szCs w:val="24"/>
                <w:highlight w:val="yellow"/>
              </w:rPr>
            </w:pPr>
            <w:r w:rsidRPr="00D2685E">
              <w:rPr>
                <w:rFonts w:ascii="Times New Roman" w:hAnsi="Times New Roman" w:cs="Times New Roman"/>
                <w:sz w:val="24"/>
                <w:szCs w:val="24"/>
              </w:rPr>
              <w:t>Подпрограмма 2 Повышение качества культурных услуг, предоставляемых в области библиотечного и архивного дела</w:t>
            </w:r>
          </w:p>
        </w:tc>
      </w:tr>
      <w:tr w:rsidR="006C2C5E" w:rsidRPr="00290015" w:rsidTr="00AD5EC4">
        <w:trPr>
          <w:trHeight w:val="300"/>
        </w:trPr>
        <w:tc>
          <w:tcPr>
            <w:tcW w:w="582" w:type="dxa"/>
            <w:vMerge w:val="restart"/>
            <w:tcBorders>
              <w:top w:val="nil"/>
              <w:left w:val="single" w:sz="4" w:space="0" w:color="auto"/>
              <w:right w:val="single" w:sz="4" w:space="0" w:color="auto"/>
            </w:tcBorders>
            <w:shd w:val="clear" w:color="auto" w:fill="auto"/>
            <w:hideMark/>
          </w:tcPr>
          <w:p w:rsidR="006C2C5E" w:rsidRPr="00D2685E" w:rsidRDefault="006C2C5E" w:rsidP="00D2685E">
            <w:pPr>
              <w:pStyle w:val="a6"/>
              <w:rPr>
                <w:rFonts w:ascii="Times New Roman" w:hAnsi="Times New Roman" w:cs="Times New Roman"/>
                <w:sz w:val="24"/>
                <w:szCs w:val="24"/>
              </w:rPr>
            </w:pPr>
            <w:r w:rsidRPr="00D2685E">
              <w:rPr>
                <w:rFonts w:ascii="Times New Roman" w:hAnsi="Times New Roman" w:cs="Times New Roman"/>
                <w:sz w:val="24"/>
                <w:szCs w:val="24"/>
              </w:rPr>
              <w:t>1</w:t>
            </w:r>
          </w:p>
        </w:tc>
        <w:tc>
          <w:tcPr>
            <w:tcW w:w="3119" w:type="dxa"/>
            <w:vMerge w:val="restart"/>
            <w:tcBorders>
              <w:top w:val="single" w:sz="4" w:space="0" w:color="auto"/>
              <w:left w:val="single" w:sz="4" w:space="0" w:color="auto"/>
              <w:right w:val="single" w:sz="4" w:space="0" w:color="000000"/>
            </w:tcBorders>
            <w:shd w:val="clear" w:color="auto" w:fill="auto"/>
            <w:hideMark/>
          </w:tcPr>
          <w:p w:rsidR="006C2C5E" w:rsidRPr="00D2685E" w:rsidRDefault="006C2C5E" w:rsidP="00D2685E">
            <w:pPr>
              <w:pStyle w:val="a6"/>
              <w:rPr>
                <w:rFonts w:ascii="Times New Roman" w:hAnsi="Times New Roman" w:cs="Times New Roman"/>
                <w:sz w:val="24"/>
                <w:szCs w:val="24"/>
                <w:highlight w:val="yellow"/>
              </w:rPr>
            </w:pPr>
            <w:r w:rsidRPr="00D2685E">
              <w:rPr>
                <w:rFonts w:ascii="Times New Roman" w:hAnsi="Times New Roman" w:cs="Times New Roman"/>
                <w:sz w:val="24"/>
                <w:szCs w:val="24"/>
              </w:rPr>
              <w:t>Развитие библиотечного дела</w:t>
            </w:r>
          </w:p>
        </w:tc>
        <w:tc>
          <w:tcPr>
            <w:tcW w:w="1417" w:type="dxa"/>
            <w:vMerge w:val="restart"/>
            <w:tcBorders>
              <w:top w:val="nil"/>
              <w:left w:val="single" w:sz="4" w:space="0" w:color="auto"/>
              <w:right w:val="single" w:sz="4" w:space="0" w:color="auto"/>
            </w:tcBorders>
            <w:shd w:val="clear" w:color="auto" w:fill="auto"/>
            <w:vAlign w:val="bottom"/>
            <w:hideMark/>
          </w:tcPr>
          <w:p w:rsidR="006C2C5E" w:rsidRPr="00D2685E" w:rsidRDefault="006C2C5E" w:rsidP="00D2685E">
            <w:pPr>
              <w:pStyle w:val="a6"/>
              <w:rPr>
                <w:rFonts w:ascii="Times New Roman" w:hAnsi="Times New Roman" w:cs="Times New Roman"/>
                <w:sz w:val="24"/>
                <w:szCs w:val="24"/>
                <w:highlight w:val="yellow"/>
              </w:rPr>
            </w:pPr>
            <w:r w:rsidRPr="00D2685E">
              <w:rPr>
                <w:rFonts w:ascii="Times New Roman" w:hAnsi="Times New Roman" w:cs="Times New Roman"/>
                <w:sz w:val="24"/>
                <w:szCs w:val="24"/>
              </w:rPr>
              <w:t> </w:t>
            </w:r>
          </w:p>
        </w:tc>
        <w:tc>
          <w:tcPr>
            <w:tcW w:w="3402" w:type="dxa"/>
            <w:tcBorders>
              <w:top w:val="single" w:sz="4" w:space="0" w:color="auto"/>
              <w:left w:val="nil"/>
              <w:bottom w:val="single" w:sz="4" w:space="0" w:color="auto"/>
              <w:right w:val="single" w:sz="4" w:space="0" w:color="auto"/>
            </w:tcBorders>
            <w:shd w:val="clear" w:color="auto" w:fill="auto"/>
            <w:vAlign w:val="bottom"/>
            <w:hideMark/>
          </w:tcPr>
          <w:p w:rsidR="006C2C5E" w:rsidRPr="00D2685E" w:rsidRDefault="006C2C5E" w:rsidP="00D2685E">
            <w:pPr>
              <w:pStyle w:val="a6"/>
              <w:rPr>
                <w:rFonts w:ascii="Times New Roman" w:hAnsi="Times New Roman" w:cs="Times New Roman"/>
                <w:sz w:val="24"/>
                <w:szCs w:val="24"/>
                <w:highlight w:val="yellow"/>
              </w:rPr>
            </w:pPr>
            <w:r w:rsidRPr="00D2685E">
              <w:rPr>
                <w:rFonts w:ascii="Times New Roman" w:hAnsi="Times New Roman" w:cs="Times New Roman"/>
                <w:i/>
                <w:sz w:val="24"/>
                <w:szCs w:val="24"/>
              </w:rPr>
              <w:t>ВСЕГО</w:t>
            </w:r>
          </w:p>
        </w:tc>
        <w:tc>
          <w:tcPr>
            <w:tcW w:w="1560" w:type="dxa"/>
            <w:tcBorders>
              <w:top w:val="nil"/>
              <w:left w:val="nil"/>
              <w:bottom w:val="single" w:sz="4" w:space="0" w:color="auto"/>
              <w:right w:val="single" w:sz="4" w:space="0" w:color="auto"/>
            </w:tcBorders>
            <w:shd w:val="clear" w:color="auto" w:fill="auto"/>
            <w:vAlign w:val="bottom"/>
          </w:tcPr>
          <w:p w:rsidR="006C2C5E" w:rsidRPr="00D2685E" w:rsidRDefault="006C2C5E" w:rsidP="00D2685E">
            <w:pPr>
              <w:pStyle w:val="a6"/>
              <w:rPr>
                <w:rFonts w:ascii="Times New Roman" w:hAnsi="Times New Roman" w:cs="Times New Roman"/>
                <w:sz w:val="24"/>
                <w:szCs w:val="24"/>
                <w:highlight w:val="yellow"/>
              </w:rPr>
            </w:pPr>
            <w:r w:rsidRPr="00D2685E">
              <w:rPr>
                <w:rFonts w:ascii="Times New Roman" w:hAnsi="Times New Roman" w:cs="Times New Roman"/>
                <w:sz w:val="24"/>
                <w:szCs w:val="24"/>
              </w:rPr>
              <w:t>8094,9</w:t>
            </w:r>
          </w:p>
        </w:tc>
        <w:tc>
          <w:tcPr>
            <w:tcW w:w="1134" w:type="dxa"/>
            <w:tcBorders>
              <w:top w:val="nil"/>
              <w:left w:val="nil"/>
              <w:bottom w:val="single" w:sz="4" w:space="0" w:color="auto"/>
              <w:right w:val="single" w:sz="4" w:space="0" w:color="auto"/>
            </w:tcBorders>
            <w:shd w:val="clear" w:color="auto" w:fill="auto"/>
            <w:vAlign w:val="bottom"/>
          </w:tcPr>
          <w:p w:rsidR="006C2C5E" w:rsidRPr="00D2685E" w:rsidRDefault="006C2C5E" w:rsidP="00D2685E">
            <w:pPr>
              <w:pStyle w:val="a6"/>
              <w:rPr>
                <w:rFonts w:ascii="Times New Roman" w:hAnsi="Times New Roman" w:cs="Times New Roman"/>
                <w:sz w:val="24"/>
                <w:szCs w:val="24"/>
              </w:rPr>
            </w:pPr>
            <w:r w:rsidRPr="00D2685E">
              <w:rPr>
                <w:rFonts w:ascii="Times New Roman" w:hAnsi="Times New Roman" w:cs="Times New Roman"/>
                <w:sz w:val="24"/>
                <w:szCs w:val="24"/>
              </w:rPr>
              <w:t>1254,9</w:t>
            </w:r>
          </w:p>
        </w:tc>
        <w:tc>
          <w:tcPr>
            <w:tcW w:w="1134" w:type="dxa"/>
            <w:tcBorders>
              <w:top w:val="nil"/>
              <w:left w:val="nil"/>
              <w:bottom w:val="single" w:sz="4" w:space="0" w:color="auto"/>
              <w:right w:val="single" w:sz="4" w:space="0" w:color="auto"/>
            </w:tcBorders>
            <w:shd w:val="clear" w:color="auto" w:fill="auto"/>
            <w:vAlign w:val="bottom"/>
          </w:tcPr>
          <w:p w:rsidR="006C2C5E" w:rsidRPr="00D2685E" w:rsidRDefault="006C2C5E" w:rsidP="00D2685E">
            <w:pPr>
              <w:pStyle w:val="a6"/>
              <w:rPr>
                <w:rFonts w:ascii="Times New Roman" w:hAnsi="Times New Roman" w:cs="Times New Roman"/>
                <w:sz w:val="24"/>
                <w:szCs w:val="24"/>
              </w:rPr>
            </w:pPr>
            <w:r w:rsidRPr="00D2685E">
              <w:rPr>
                <w:rFonts w:ascii="Times New Roman" w:hAnsi="Times New Roman" w:cs="Times New Roman"/>
                <w:sz w:val="24"/>
                <w:szCs w:val="24"/>
              </w:rPr>
              <w:t>1892,3</w:t>
            </w:r>
          </w:p>
        </w:tc>
        <w:tc>
          <w:tcPr>
            <w:tcW w:w="1275" w:type="dxa"/>
            <w:tcBorders>
              <w:top w:val="nil"/>
              <w:left w:val="nil"/>
              <w:bottom w:val="single" w:sz="4" w:space="0" w:color="auto"/>
              <w:right w:val="single" w:sz="4" w:space="0" w:color="auto"/>
            </w:tcBorders>
            <w:shd w:val="clear" w:color="auto" w:fill="auto"/>
          </w:tcPr>
          <w:p w:rsidR="006C2C5E" w:rsidRPr="00D2685E" w:rsidRDefault="006C2C5E" w:rsidP="00D2685E">
            <w:pPr>
              <w:pStyle w:val="a6"/>
              <w:rPr>
                <w:rFonts w:ascii="Times New Roman" w:hAnsi="Times New Roman" w:cs="Times New Roman"/>
                <w:sz w:val="24"/>
                <w:szCs w:val="24"/>
              </w:rPr>
            </w:pPr>
            <w:r w:rsidRPr="00D2685E">
              <w:rPr>
                <w:rFonts w:ascii="Times New Roman" w:hAnsi="Times New Roman" w:cs="Times New Roman"/>
                <w:sz w:val="24"/>
                <w:szCs w:val="24"/>
              </w:rPr>
              <w:t>1826,5</w:t>
            </w:r>
          </w:p>
        </w:tc>
        <w:tc>
          <w:tcPr>
            <w:tcW w:w="1134" w:type="dxa"/>
            <w:gridSpan w:val="2"/>
            <w:tcBorders>
              <w:top w:val="nil"/>
              <w:left w:val="nil"/>
              <w:bottom w:val="single" w:sz="4" w:space="0" w:color="auto"/>
              <w:right w:val="single" w:sz="4" w:space="0" w:color="auto"/>
            </w:tcBorders>
            <w:shd w:val="clear" w:color="auto" w:fill="auto"/>
          </w:tcPr>
          <w:p w:rsidR="006C2C5E" w:rsidRPr="00D2685E" w:rsidRDefault="006C2C5E" w:rsidP="00D2685E">
            <w:pPr>
              <w:pStyle w:val="a6"/>
              <w:rPr>
                <w:rFonts w:ascii="Times New Roman" w:hAnsi="Times New Roman" w:cs="Times New Roman"/>
                <w:sz w:val="24"/>
                <w:szCs w:val="24"/>
              </w:rPr>
            </w:pPr>
            <w:r w:rsidRPr="00D2685E">
              <w:rPr>
                <w:rFonts w:ascii="Times New Roman" w:hAnsi="Times New Roman" w:cs="Times New Roman"/>
                <w:sz w:val="24"/>
                <w:szCs w:val="24"/>
              </w:rPr>
              <w:t>1663,7</w:t>
            </w:r>
          </w:p>
        </w:tc>
        <w:tc>
          <w:tcPr>
            <w:tcW w:w="993" w:type="dxa"/>
            <w:tcBorders>
              <w:top w:val="nil"/>
              <w:left w:val="nil"/>
              <w:bottom w:val="single" w:sz="4" w:space="0" w:color="auto"/>
              <w:right w:val="single" w:sz="4" w:space="0" w:color="auto"/>
            </w:tcBorders>
            <w:shd w:val="clear" w:color="auto" w:fill="auto"/>
          </w:tcPr>
          <w:p w:rsidR="006C2C5E" w:rsidRPr="00D2685E" w:rsidRDefault="006C2C5E" w:rsidP="00D2685E">
            <w:pPr>
              <w:pStyle w:val="a6"/>
              <w:rPr>
                <w:rFonts w:ascii="Times New Roman" w:hAnsi="Times New Roman" w:cs="Times New Roman"/>
                <w:sz w:val="24"/>
                <w:szCs w:val="24"/>
              </w:rPr>
            </w:pPr>
            <w:r w:rsidRPr="00D2685E">
              <w:rPr>
                <w:rFonts w:ascii="Times New Roman" w:hAnsi="Times New Roman" w:cs="Times New Roman"/>
                <w:sz w:val="24"/>
                <w:szCs w:val="24"/>
              </w:rPr>
              <w:t>1457,5</w:t>
            </w:r>
          </w:p>
        </w:tc>
      </w:tr>
      <w:tr w:rsidR="006C2C5E" w:rsidRPr="00290015" w:rsidTr="00AD5EC4">
        <w:trPr>
          <w:trHeight w:val="300"/>
        </w:trPr>
        <w:tc>
          <w:tcPr>
            <w:tcW w:w="582" w:type="dxa"/>
            <w:vMerge/>
            <w:tcBorders>
              <w:left w:val="single" w:sz="4" w:space="0" w:color="auto"/>
              <w:right w:val="single" w:sz="4" w:space="0" w:color="auto"/>
            </w:tcBorders>
            <w:vAlign w:val="center"/>
            <w:hideMark/>
          </w:tcPr>
          <w:p w:rsidR="006C2C5E" w:rsidRPr="00D2685E" w:rsidRDefault="006C2C5E" w:rsidP="00D2685E">
            <w:pPr>
              <w:pStyle w:val="a6"/>
              <w:rPr>
                <w:rFonts w:ascii="Times New Roman" w:hAnsi="Times New Roman" w:cs="Times New Roman"/>
                <w:sz w:val="24"/>
                <w:szCs w:val="24"/>
                <w:highlight w:val="yellow"/>
              </w:rPr>
            </w:pPr>
          </w:p>
        </w:tc>
        <w:tc>
          <w:tcPr>
            <w:tcW w:w="3119" w:type="dxa"/>
            <w:vMerge/>
            <w:tcBorders>
              <w:left w:val="single" w:sz="4" w:space="0" w:color="auto"/>
              <w:right w:val="single" w:sz="4" w:space="0" w:color="000000"/>
            </w:tcBorders>
            <w:vAlign w:val="center"/>
            <w:hideMark/>
          </w:tcPr>
          <w:p w:rsidR="006C2C5E" w:rsidRPr="00D2685E" w:rsidRDefault="006C2C5E" w:rsidP="00D2685E">
            <w:pPr>
              <w:pStyle w:val="a6"/>
              <w:rPr>
                <w:rFonts w:ascii="Times New Roman" w:hAnsi="Times New Roman" w:cs="Times New Roman"/>
                <w:sz w:val="24"/>
                <w:szCs w:val="24"/>
                <w:highlight w:val="yellow"/>
              </w:rPr>
            </w:pPr>
          </w:p>
        </w:tc>
        <w:tc>
          <w:tcPr>
            <w:tcW w:w="1417" w:type="dxa"/>
            <w:vMerge/>
            <w:tcBorders>
              <w:left w:val="single" w:sz="4" w:space="0" w:color="auto"/>
              <w:right w:val="single" w:sz="4" w:space="0" w:color="auto"/>
            </w:tcBorders>
            <w:vAlign w:val="center"/>
            <w:hideMark/>
          </w:tcPr>
          <w:p w:rsidR="006C2C5E" w:rsidRPr="00D2685E" w:rsidRDefault="006C2C5E" w:rsidP="00D2685E">
            <w:pPr>
              <w:pStyle w:val="a6"/>
              <w:rPr>
                <w:rFonts w:ascii="Times New Roman" w:hAnsi="Times New Roman" w:cs="Times New Roman"/>
                <w:sz w:val="24"/>
                <w:szCs w:val="24"/>
                <w:highlight w:val="yellow"/>
              </w:rPr>
            </w:pPr>
          </w:p>
        </w:tc>
        <w:tc>
          <w:tcPr>
            <w:tcW w:w="3402" w:type="dxa"/>
            <w:tcBorders>
              <w:top w:val="single" w:sz="4" w:space="0" w:color="auto"/>
              <w:left w:val="nil"/>
              <w:bottom w:val="single" w:sz="4" w:space="0" w:color="auto"/>
              <w:right w:val="single" w:sz="4" w:space="0" w:color="auto"/>
            </w:tcBorders>
            <w:shd w:val="clear" w:color="auto" w:fill="auto"/>
            <w:vAlign w:val="bottom"/>
            <w:hideMark/>
          </w:tcPr>
          <w:p w:rsidR="006C2C5E" w:rsidRPr="00D2685E" w:rsidRDefault="006C2C5E" w:rsidP="00D2685E">
            <w:pPr>
              <w:pStyle w:val="a6"/>
              <w:rPr>
                <w:rFonts w:ascii="Times New Roman" w:hAnsi="Times New Roman" w:cs="Times New Roman"/>
                <w:sz w:val="24"/>
                <w:szCs w:val="24"/>
                <w:highlight w:val="yellow"/>
              </w:rPr>
            </w:pPr>
            <w:r w:rsidRPr="00D2685E">
              <w:rPr>
                <w:rFonts w:ascii="Times New Roman" w:hAnsi="Times New Roman" w:cs="Times New Roman"/>
                <w:sz w:val="24"/>
                <w:szCs w:val="24"/>
              </w:rPr>
              <w:t>Бюджет автономного округа</w:t>
            </w:r>
          </w:p>
        </w:tc>
        <w:tc>
          <w:tcPr>
            <w:tcW w:w="1560" w:type="dxa"/>
            <w:tcBorders>
              <w:top w:val="nil"/>
              <w:left w:val="nil"/>
              <w:bottom w:val="single" w:sz="4" w:space="0" w:color="auto"/>
              <w:right w:val="single" w:sz="4" w:space="0" w:color="auto"/>
            </w:tcBorders>
            <w:shd w:val="clear" w:color="auto" w:fill="auto"/>
            <w:vAlign w:val="bottom"/>
          </w:tcPr>
          <w:p w:rsidR="006C2C5E" w:rsidRPr="00D2685E" w:rsidRDefault="006C2C5E" w:rsidP="00D2685E">
            <w:pPr>
              <w:pStyle w:val="a6"/>
              <w:rPr>
                <w:rFonts w:ascii="Times New Roman" w:hAnsi="Times New Roman" w:cs="Times New Roman"/>
                <w:sz w:val="24"/>
                <w:szCs w:val="24"/>
              </w:rPr>
            </w:pPr>
            <w:r w:rsidRPr="00D2685E">
              <w:rPr>
                <w:rFonts w:ascii="Times New Roman" w:hAnsi="Times New Roman" w:cs="Times New Roman"/>
                <w:sz w:val="24"/>
                <w:szCs w:val="24"/>
              </w:rPr>
              <w:t>0,00</w:t>
            </w:r>
          </w:p>
        </w:tc>
        <w:tc>
          <w:tcPr>
            <w:tcW w:w="1134" w:type="dxa"/>
            <w:tcBorders>
              <w:top w:val="nil"/>
              <w:left w:val="nil"/>
              <w:bottom w:val="single" w:sz="4" w:space="0" w:color="auto"/>
              <w:right w:val="single" w:sz="4" w:space="0" w:color="auto"/>
            </w:tcBorders>
            <w:shd w:val="clear" w:color="auto" w:fill="auto"/>
            <w:vAlign w:val="bottom"/>
          </w:tcPr>
          <w:p w:rsidR="006C2C5E" w:rsidRPr="00D2685E" w:rsidRDefault="006C2C5E" w:rsidP="00D2685E">
            <w:pPr>
              <w:pStyle w:val="a6"/>
              <w:rPr>
                <w:rFonts w:ascii="Times New Roman" w:hAnsi="Times New Roman" w:cs="Times New Roman"/>
                <w:sz w:val="24"/>
                <w:szCs w:val="24"/>
              </w:rPr>
            </w:pPr>
            <w:r w:rsidRPr="00D2685E">
              <w:rPr>
                <w:rFonts w:ascii="Times New Roman" w:hAnsi="Times New Roman" w:cs="Times New Roman"/>
                <w:sz w:val="24"/>
                <w:szCs w:val="24"/>
              </w:rPr>
              <w:t>11,4</w:t>
            </w:r>
          </w:p>
        </w:tc>
        <w:tc>
          <w:tcPr>
            <w:tcW w:w="1134" w:type="dxa"/>
            <w:tcBorders>
              <w:top w:val="nil"/>
              <w:left w:val="nil"/>
              <w:bottom w:val="single" w:sz="4" w:space="0" w:color="auto"/>
              <w:right w:val="single" w:sz="4" w:space="0" w:color="auto"/>
            </w:tcBorders>
            <w:shd w:val="clear" w:color="auto" w:fill="auto"/>
            <w:vAlign w:val="bottom"/>
          </w:tcPr>
          <w:p w:rsidR="006C2C5E" w:rsidRPr="00D2685E" w:rsidRDefault="006C2C5E" w:rsidP="00D2685E">
            <w:pPr>
              <w:pStyle w:val="a6"/>
              <w:rPr>
                <w:rFonts w:ascii="Times New Roman" w:hAnsi="Times New Roman" w:cs="Times New Roman"/>
                <w:sz w:val="24"/>
                <w:szCs w:val="24"/>
              </w:rPr>
            </w:pPr>
            <w:r w:rsidRPr="00D2685E">
              <w:rPr>
                <w:rFonts w:ascii="Times New Roman" w:hAnsi="Times New Roman" w:cs="Times New Roman"/>
                <w:sz w:val="24"/>
                <w:szCs w:val="24"/>
              </w:rPr>
              <w:t>31,3</w:t>
            </w:r>
          </w:p>
        </w:tc>
        <w:tc>
          <w:tcPr>
            <w:tcW w:w="1275" w:type="dxa"/>
            <w:tcBorders>
              <w:top w:val="nil"/>
              <w:left w:val="nil"/>
              <w:bottom w:val="single" w:sz="4" w:space="0" w:color="auto"/>
              <w:right w:val="single" w:sz="4" w:space="0" w:color="auto"/>
            </w:tcBorders>
            <w:shd w:val="clear" w:color="auto" w:fill="auto"/>
            <w:vAlign w:val="bottom"/>
          </w:tcPr>
          <w:p w:rsidR="006C2C5E" w:rsidRPr="00D2685E" w:rsidRDefault="006C2C5E" w:rsidP="00D2685E">
            <w:pPr>
              <w:pStyle w:val="a6"/>
              <w:rPr>
                <w:rFonts w:ascii="Times New Roman" w:hAnsi="Times New Roman" w:cs="Times New Roman"/>
                <w:sz w:val="24"/>
                <w:szCs w:val="24"/>
              </w:rPr>
            </w:pPr>
            <w:r w:rsidRPr="00D2685E">
              <w:rPr>
                <w:rFonts w:ascii="Times New Roman" w:hAnsi="Times New Roman" w:cs="Times New Roman"/>
                <w:sz w:val="24"/>
                <w:szCs w:val="24"/>
              </w:rPr>
              <w:t>48,5</w:t>
            </w:r>
          </w:p>
        </w:tc>
        <w:tc>
          <w:tcPr>
            <w:tcW w:w="1134" w:type="dxa"/>
            <w:gridSpan w:val="2"/>
            <w:tcBorders>
              <w:top w:val="nil"/>
              <w:left w:val="nil"/>
              <w:bottom w:val="single" w:sz="4" w:space="0" w:color="auto"/>
              <w:right w:val="single" w:sz="4" w:space="0" w:color="auto"/>
            </w:tcBorders>
            <w:shd w:val="clear" w:color="auto" w:fill="auto"/>
          </w:tcPr>
          <w:p w:rsidR="006C2C5E" w:rsidRPr="00D2685E" w:rsidRDefault="006C2C5E" w:rsidP="00D2685E">
            <w:pPr>
              <w:pStyle w:val="a6"/>
              <w:rPr>
                <w:rFonts w:ascii="Times New Roman" w:hAnsi="Times New Roman" w:cs="Times New Roman"/>
                <w:sz w:val="24"/>
                <w:szCs w:val="24"/>
              </w:rPr>
            </w:pPr>
            <w:r w:rsidRPr="00D2685E">
              <w:rPr>
                <w:rFonts w:ascii="Times New Roman" w:hAnsi="Times New Roman" w:cs="Times New Roman"/>
                <w:sz w:val="24"/>
                <w:szCs w:val="24"/>
              </w:rPr>
              <w:t>0,0</w:t>
            </w:r>
          </w:p>
        </w:tc>
        <w:tc>
          <w:tcPr>
            <w:tcW w:w="993" w:type="dxa"/>
            <w:tcBorders>
              <w:top w:val="nil"/>
              <w:left w:val="nil"/>
              <w:bottom w:val="single" w:sz="4" w:space="0" w:color="auto"/>
              <w:right w:val="single" w:sz="4" w:space="0" w:color="auto"/>
            </w:tcBorders>
            <w:shd w:val="clear" w:color="auto" w:fill="auto"/>
          </w:tcPr>
          <w:p w:rsidR="006C2C5E" w:rsidRPr="00D2685E" w:rsidRDefault="006C2C5E" w:rsidP="00D2685E">
            <w:pPr>
              <w:pStyle w:val="a6"/>
              <w:rPr>
                <w:rFonts w:ascii="Times New Roman" w:hAnsi="Times New Roman" w:cs="Times New Roman"/>
                <w:sz w:val="24"/>
                <w:szCs w:val="24"/>
              </w:rPr>
            </w:pPr>
            <w:r w:rsidRPr="00D2685E">
              <w:rPr>
                <w:rFonts w:ascii="Times New Roman" w:hAnsi="Times New Roman" w:cs="Times New Roman"/>
                <w:sz w:val="24"/>
                <w:szCs w:val="24"/>
              </w:rPr>
              <w:t>0,0</w:t>
            </w:r>
          </w:p>
        </w:tc>
      </w:tr>
      <w:tr w:rsidR="006C2C5E" w:rsidRPr="00290015" w:rsidTr="00AD5EC4">
        <w:trPr>
          <w:trHeight w:val="300"/>
        </w:trPr>
        <w:tc>
          <w:tcPr>
            <w:tcW w:w="582" w:type="dxa"/>
            <w:vMerge/>
            <w:tcBorders>
              <w:left w:val="single" w:sz="4" w:space="0" w:color="auto"/>
              <w:right w:val="single" w:sz="4" w:space="0" w:color="auto"/>
            </w:tcBorders>
            <w:vAlign w:val="center"/>
            <w:hideMark/>
          </w:tcPr>
          <w:p w:rsidR="006C2C5E" w:rsidRPr="00D2685E" w:rsidRDefault="006C2C5E" w:rsidP="00D2685E">
            <w:pPr>
              <w:pStyle w:val="a6"/>
              <w:rPr>
                <w:rFonts w:ascii="Times New Roman" w:hAnsi="Times New Roman" w:cs="Times New Roman"/>
                <w:sz w:val="24"/>
                <w:szCs w:val="24"/>
                <w:highlight w:val="yellow"/>
              </w:rPr>
            </w:pPr>
          </w:p>
        </w:tc>
        <w:tc>
          <w:tcPr>
            <w:tcW w:w="3119" w:type="dxa"/>
            <w:vMerge/>
            <w:tcBorders>
              <w:left w:val="single" w:sz="4" w:space="0" w:color="auto"/>
              <w:right w:val="single" w:sz="4" w:space="0" w:color="000000"/>
            </w:tcBorders>
            <w:vAlign w:val="center"/>
            <w:hideMark/>
          </w:tcPr>
          <w:p w:rsidR="006C2C5E" w:rsidRPr="00D2685E" w:rsidRDefault="006C2C5E" w:rsidP="00D2685E">
            <w:pPr>
              <w:pStyle w:val="a6"/>
              <w:rPr>
                <w:rFonts w:ascii="Times New Roman" w:hAnsi="Times New Roman" w:cs="Times New Roman"/>
                <w:sz w:val="24"/>
                <w:szCs w:val="24"/>
                <w:highlight w:val="yellow"/>
              </w:rPr>
            </w:pPr>
          </w:p>
        </w:tc>
        <w:tc>
          <w:tcPr>
            <w:tcW w:w="1417" w:type="dxa"/>
            <w:vMerge/>
            <w:tcBorders>
              <w:left w:val="single" w:sz="4" w:space="0" w:color="auto"/>
              <w:right w:val="single" w:sz="4" w:space="0" w:color="auto"/>
            </w:tcBorders>
            <w:vAlign w:val="center"/>
            <w:hideMark/>
          </w:tcPr>
          <w:p w:rsidR="006C2C5E" w:rsidRPr="00D2685E" w:rsidRDefault="006C2C5E" w:rsidP="00D2685E">
            <w:pPr>
              <w:pStyle w:val="a6"/>
              <w:rPr>
                <w:rFonts w:ascii="Times New Roman" w:hAnsi="Times New Roman" w:cs="Times New Roman"/>
                <w:sz w:val="24"/>
                <w:szCs w:val="24"/>
                <w:highlight w:val="yellow"/>
              </w:rPr>
            </w:pPr>
          </w:p>
        </w:tc>
        <w:tc>
          <w:tcPr>
            <w:tcW w:w="3402" w:type="dxa"/>
            <w:tcBorders>
              <w:top w:val="single" w:sz="4" w:space="0" w:color="auto"/>
              <w:left w:val="nil"/>
              <w:bottom w:val="single" w:sz="4" w:space="0" w:color="auto"/>
              <w:right w:val="single" w:sz="4" w:space="0" w:color="auto"/>
            </w:tcBorders>
            <w:shd w:val="clear" w:color="auto" w:fill="auto"/>
            <w:vAlign w:val="bottom"/>
            <w:hideMark/>
          </w:tcPr>
          <w:p w:rsidR="006C2C5E" w:rsidRPr="00D2685E" w:rsidRDefault="006C2C5E" w:rsidP="00D2685E">
            <w:pPr>
              <w:pStyle w:val="a6"/>
              <w:rPr>
                <w:rFonts w:ascii="Times New Roman" w:hAnsi="Times New Roman" w:cs="Times New Roman"/>
                <w:sz w:val="24"/>
                <w:szCs w:val="24"/>
                <w:highlight w:val="yellow"/>
              </w:rPr>
            </w:pPr>
            <w:r w:rsidRPr="00D2685E">
              <w:rPr>
                <w:rFonts w:ascii="Times New Roman" w:hAnsi="Times New Roman" w:cs="Times New Roman"/>
                <w:sz w:val="24"/>
                <w:szCs w:val="24"/>
              </w:rPr>
              <w:t>Бюджет района</w:t>
            </w:r>
          </w:p>
        </w:tc>
        <w:tc>
          <w:tcPr>
            <w:tcW w:w="1560" w:type="dxa"/>
            <w:tcBorders>
              <w:top w:val="nil"/>
              <w:left w:val="nil"/>
              <w:bottom w:val="single" w:sz="4" w:space="0" w:color="auto"/>
              <w:right w:val="single" w:sz="4" w:space="0" w:color="auto"/>
            </w:tcBorders>
            <w:shd w:val="clear" w:color="auto" w:fill="auto"/>
            <w:vAlign w:val="bottom"/>
          </w:tcPr>
          <w:p w:rsidR="006C2C5E" w:rsidRPr="00D2685E" w:rsidRDefault="006C2C5E" w:rsidP="00D2685E">
            <w:pPr>
              <w:pStyle w:val="a6"/>
              <w:rPr>
                <w:rFonts w:ascii="Times New Roman" w:hAnsi="Times New Roman" w:cs="Times New Roman"/>
                <w:sz w:val="24"/>
                <w:szCs w:val="24"/>
              </w:rPr>
            </w:pPr>
            <w:r w:rsidRPr="00D2685E">
              <w:rPr>
                <w:rFonts w:ascii="Times New Roman" w:hAnsi="Times New Roman" w:cs="Times New Roman"/>
                <w:sz w:val="24"/>
                <w:szCs w:val="24"/>
              </w:rPr>
              <w:t>91,2</w:t>
            </w:r>
          </w:p>
        </w:tc>
        <w:tc>
          <w:tcPr>
            <w:tcW w:w="1134" w:type="dxa"/>
            <w:tcBorders>
              <w:top w:val="nil"/>
              <w:left w:val="nil"/>
              <w:bottom w:val="single" w:sz="4" w:space="0" w:color="auto"/>
              <w:right w:val="single" w:sz="4" w:space="0" w:color="auto"/>
            </w:tcBorders>
            <w:shd w:val="clear" w:color="auto" w:fill="auto"/>
            <w:vAlign w:val="bottom"/>
          </w:tcPr>
          <w:p w:rsidR="006C2C5E" w:rsidRPr="00D2685E" w:rsidRDefault="006C2C5E" w:rsidP="00D2685E">
            <w:pPr>
              <w:pStyle w:val="a6"/>
              <w:rPr>
                <w:rFonts w:ascii="Times New Roman" w:hAnsi="Times New Roman" w:cs="Times New Roman"/>
                <w:sz w:val="24"/>
                <w:szCs w:val="24"/>
              </w:rPr>
            </w:pPr>
            <w:r w:rsidRPr="00D2685E">
              <w:rPr>
                <w:rFonts w:ascii="Times New Roman" w:hAnsi="Times New Roman" w:cs="Times New Roman"/>
                <w:sz w:val="24"/>
                <w:szCs w:val="24"/>
              </w:rPr>
              <w:t>0,0</w:t>
            </w:r>
          </w:p>
        </w:tc>
        <w:tc>
          <w:tcPr>
            <w:tcW w:w="1134" w:type="dxa"/>
            <w:tcBorders>
              <w:top w:val="nil"/>
              <w:left w:val="nil"/>
              <w:bottom w:val="single" w:sz="4" w:space="0" w:color="auto"/>
              <w:right w:val="single" w:sz="4" w:space="0" w:color="auto"/>
            </w:tcBorders>
            <w:shd w:val="clear" w:color="auto" w:fill="auto"/>
            <w:vAlign w:val="bottom"/>
          </w:tcPr>
          <w:p w:rsidR="006C2C5E" w:rsidRPr="00D2685E" w:rsidRDefault="006C2C5E" w:rsidP="00D2685E">
            <w:pPr>
              <w:pStyle w:val="a6"/>
              <w:rPr>
                <w:rFonts w:ascii="Times New Roman" w:hAnsi="Times New Roman" w:cs="Times New Roman"/>
                <w:sz w:val="24"/>
                <w:szCs w:val="24"/>
              </w:rPr>
            </w:pPr>
            <w:r w:rsidRPr="00D2685E">
              <w:rPr>
                <w:rFonts w:ascii="Times New Roman" w:hAnsi="Times New Roman" w:cs="Times New Roman"/>
                <w:sz w:val="24"/>
                <w:szCs w:val="24"/>
              </w:rPr>
              <w:t>0,0</w:t>
            </w:r>
          </w:p>
        </w:tc>
        <w:tc>
          <w:tcPr>
            <w:tcW w:w="1275" w:type="dxa"/>
            <w:tcBorders>
              <w:top w:val="nil"/>
              <w:left w:val="nil"/>
              <w:bottom w:val="single" w:sz="4" w:space="0" w:color="auto"/>
              <w:right w:val="single" w:sz="4" w:space="0" w:color="auto"/>
            </w:tcBorders>
            <w:shd w:val="clear" w:color="auto" w:fill="auto"/>
            <w:vAlign w:val="bottom"/>
          </w:tcPr>
          <w:p w:rsidR="006C2C5E" w:rsidRPr="00D2685E" w:rsidRDefault="006C2C5E" w:rsidP="00D2685E">
            <w:pPr>
              <w:pStyle w:val="a6"/>
              <w:rPr>
                <w:rFonts w:ascii="Times New Roman" w:hAnsi="Times New Roman" w:cs="Times New Roman"/>
                <w:sz w:val="24"/>
                <w:szCs w:val="24"/>
              </w:rPr>
            </w:pPr>
            <w:r w:rsidRPr="00D2685E">
              <w:rPr>
                <w:rFonts w:ascii="Times New Roman" w:hAnsi="Times New Roman" w:cs="Times New Roman"/>
                <w:sz w:val="24"/>
                <w:szCs w:val="24"/>
              </w:rPr>
              <w:t>0,0</w:t>
            </w:r>
          </w:p>
        </w:tc>
        <w:tc>
          <w:tcPr>
            <w:tcW w:w="1134" w:type="dxa"/>
            <w:gridSpan w:val="2"/>
            <w:tcBorders>
              <w:top w:val="nil"/>
              <w:left w:val="nil"/>
              <w:bottom w:val="single" w:sz="4" w:space="0" w:color="auto"/>
              <w:right w:val="single" w:sz="4" w:space="0" w:color="auto"/>
            </w:tcBorders>
            <w:shd w:val="clear" w:color="auto" w:fill="auto"/>
          </w:tcPr>
          <w:p w:rsidR="006C2C5E" w:rsidRPr="00D2685E" w:rsidRDefault="006C2C5E" w:rsidP="00D2685E">
            <w:pPr>
              <w:pStyle w:val="a6"/>
              <w:rPr>
                <w:rFonts w:ascii="Times New Roman" w:hAnsi="Times New Roman" w:cs="Times New Roman"/>
                <w:sz w:val="24"/>
                <w:szCs w:val="24"/>
              </w:rPr>
            </w:pPr>
            <w:r w:rsidRPr="00D2685E">
              <w:rPr>
                <w:rFonts w:ascii="Times New Roman" w:hAnsi="Times New Roman" w:cs="Times New Roman"/>
                <w:sz w:val="24"/>
                <w:szCs w:val="24"/>
              </w:rPr>
              <w:t>0,0</w:t>
            </w:r>
          </w:p>
        </w:tc>
        <w:tc>
          <w:tcPr>
            <w:tcW w:w="993" w:type="dxa"/>
            <w:tcBorders>
              <w:top w:val="nil"/>
              <w:left w:val="nil"/>
              <w:bottom w:val="single" w:sz="4" w:space="0" w:color="auto"/>
              <w:right w:val="single" w:sz="4" w:space="0" w:color="auto"/>
            </w:tcBorders>
            <w:shd w:val="clear" w:color="auto" w:fill="auto"/>
          </w:tcPr>
          <w:p w:rsidR="006C2C5E" w:rsidRPr="00D2685E" w:rsidRDefault="006C2C5E" w:rsidP="00D2685E">
            <w:pPr>
              <w:pStyle w:val="a6"/>
              <w:rPr>
                <w:rFonts w:ascii="Times New Roman" w:hAnsi="Times New Roman" w:cs="Times New Roman"/>
                <w:sz w:val="24"/>
                <w:szCs w:val="24"/>
              </w:rPr>
            </w:pPr>
            <w:r w:rsidRPr="00D2685E">
              <w:rPr>
                <w:rFonts w:ascii="Times New Roman" w:hAnsi="Times New Roman" w:cs="Times New Roman"/>
                <w:sz w:val="24"/>
                <w:szCs w:val="24"/>
              </w:rPr>
              <w:t>0,0</w:t>
            </w:r>
          </w:p>
        </w:tc>
      </w:tr>
      <w:tr w:rsidR="006C2C5E" w:rsidRPr="00290015" w:rsidTr="00AD5EC4">
        <w:trPr>
          <w:trHeight w:val="300"/>
        </w:trPr>
        <w:tc>
          <w:tcPr>
            <w:tcW w:w="582" w:type="dxa"/>
            <w:vMerge/>
            <w:tcBorders>
              <w:left w:val="single" w:sz="4" w:space="0" w:color="auto"/>
              <w:right w:val="single" w:sz="4" w:space="0" w:color="auto"/>
            </w:tcBorders>
            <w:vAlign w:val="center"/>
            <w:hideMark/>
          </w:tcPr>
          <w:p w:rsidR="006C2C5E" w:rsidRPr="00D2685E" w:rsidRDefault="006C2C5E" w:rsidP="00D2685E">
            <w:pPr>
              <w:pStyle w:val="a6"/>
              <w:rPr>
                <w:rFonts w:ascii="Times New Roman" w:hAnsi="Times New Roman" w:cs="Times New Roman"/>
                <w:sz w:val="24"/>
                <w:szCs w:val="24"/>
                <w:highlight w:val="yellow"/>
              </w:rPr>
            </w:pPr>
          </w:p>
        </w:tc>
        <w:tc>
          <w:tcPr>
            <w:tcW w:w="3119" w:type="dxa"/>
            <w:vMerge/>
            <w:tcBorders>
              <w:left w:val="single" w:sz="4" w:space="0" w:color="auto"/>
              <w:right w:val="single" w:sz="4" w:space="0" w:color="000000"/>
            </w:tcBorders>
            <w:vAlign w:val="center"/>
            <w:hideMark/>
          </w:tcPr>
          <w:p w:rsidR="006C2C5E" w:rsidRPr="00D2685E" w:rsidRDefault="006C2C5E" w:rsidP="00D2685E">
            <w:pPr>
              <w:pStyle w:val="a6"/>
              <w:rPr>
                <w:rFonts w:ascii="Times New Roman" w:hAnsi="Times New Roman" w:cs="Times New Roman"/>
                <w:sz w:val="24"/>
                <w:szCs w:val="24"/>
                <w:highlight w:val="yellow"/>
              </w:rPr>
            </w:pPr>
          </w:p>
        </w:tc>
        <w:tc>
          <w:tcPr>
            <w:tcW w:w="1417" w:type="dxa"/>
            <w:vMerge/>
            <w:tcBorders>
              <w:left w:val="single" w:sz="4" w:space="0" w:color="auto"/>
              <w:right w:val="single" w:sz="4" w:space="0" w:color="auto"/>
            </w:tcBorders>
            <w:vAlign w:val="center"/>
            <w:hideMark/>
          </w:tcPr>
          <w:p w:rsidR="006C2C5E" w:rsidRPr="00D2685E" w:rsidRDefault="006C2C5E" w:rsidP="00D2685E">
            <w:pPr>
              <w:pStyle w:val="a6"/>
              <w:rPr>
                <w:rFonts w:ascii="Times New Roman" w:hAnsi="Times New Roman" w:cs="Times New Roman"/>
                <w:sz w:val="24"/>
                <w:szCs w:val="24"/>
                <w:highlight w:val="yellow"/>
              </w:rPr>
            </w:pPr>
          </w:p>
        </w:tc>
        <w:tc>
          <w:tcPr>
            <w:tcW w:w="3402" w:type="dxa"/>
            <w:tcBorders>
              <w:top w:val="single" w:sz="4" w:space="0" w:color="auto"/>
              <w:left w:val="nil"/>
              <w:bottom w:val="single" w:sz="4" w:space="0" w:color="auto"/>
              <w:right w:val="single" w:sz="4" w:space="0" w:color="auto"/>
            </w:tcBorders>
            <w:shd w:val="clear" w:color="auto" w:fill="auto"/>
            <w:vAlign w:val="bottom"/>
            <w:hideMark/>
          </w:tcPr>
          <w:p w:rsidR="006C2C5E" w:rsidRPr="00D2685E" w:rsidRDefault="006C2C5E" w:rsidP="00D2685E">
            <w:pPr>
              <w:pStyle w:val="a6"/>
              <w:rPr>
                <w:rFonts w:ascii="Times New Roman" w:hAnsi="Times New Roman" w:cs="Times New Roman"/>
                <w:sz w:val="24"/>
                <w:szCs w:val="24"/>
                <w:highlight w:val="yellow"/>
              </w:rPr>
            </w:pPr>
            <w:r w:rsidRPr="00D2685E">
              <w:rPr>
                <w:rFonts w:ascii="Times New Roman" w:hAnsi="Times New Roman" w:cs="Times New Roman"/>
                <w:sz w:val="24"/>
                <w:szCs w:val="24"/>
              </w:rPr>
              <w:t>Бюджет поселения</w:t>
            </w:r>
          </w:p>
        </w:tc>
        <w:tc>
          <w:tcPr>
            <w:tcW w:w="1560" w:type="dxa"/>
            <w:tcBorders>
              <w:top w:val="nil"/>
              <w:left w:val="nil"/>
              <w:bottom w:val="single" w:sz="4" w:space="0" w:color="auto"/>
              <w:right w:val="single" w:sz="4" w:space="0" w:color="auto"/>
            </w:tcBorders>
            <w:shd w:val="clear" w:color="auto" w:fill="auto"/>
            <w:vAlign w:val="bottom"/>
          </w:tcPr>
          <w:p w:rsidR="006C2C5E" w:rsidRPr="00D2685E" w:rsidRDefault="006C2C5E" w:rsidP="00D2685E">
            <w:pPr>
              <w:pStyle w:val="a6"/>
              <w:rPr>
                <w:rFonts w:ascii="Times New Roman" w:hAnsi="Times New Roman" w:cs="Times New Roman"/>
                <w:sz w:val="24"/>
                <w:szCs w:val="24"/>
                <w:highlight w:val="yellow"/>
              </w:rPr>
            </w:pPr>
            <w:r w:rsidRPr="00D2685E">
              <w:rPr>
                <w:rFonts w:ascii="Times New Roman" w:hAnsi="Times New Roman" w:cs="Times New Roman"/>
                <w:sz w:val="24"/>
                <w:szCs w:val="24"/>
              </w:rPr>
              <w:t>8003,7</w:t>
            </w:r>
          </w:p>
        </w:tc>
        <w:tc>
          <w:tcPr>
            <w:tcW w:w="1134" w:type="dxa"/>
            <w:tcBorders>
              <w:top w:val="nil"/>
              <w:left w:val="nil"/>
              <w:bottom w:val="single" w:sz="4" w:space="0" w:color="auto"/>
              <w:right w:val="single" w:sz="4" w:space="0" w:color="auto"/>
            </w:tcBorders>
            <w:shd w:val="clear" w:color="auto" w:fill="auto"/>
            <w:vAlign w:val="bottom"/>
          </w:tcPr>
          <w:p w:rsidR="006C2C5E" w:rsidRPr="00D2685E" w:rsidRDefault="006C2C5E" w:rsidP="00D2685E">
            <w:pPr>
              <w:pStyle w:val="a6"/>
              <w:rPr>
                <w:rFonts w:ascii="Times New Roman" w:hAnsi="Times New Roman" w:cs="Times New Roman"/>
                <w:sz w:val="24"/>
                <w:szCs w:val="24"/>
              </w:rPr>
            </w:pPr>
            <w:r w:rsidRPr="00D2685E">
              <w:rPr>
                <w:rFonts w:ascii="Times New Roman" w:hAnsi="Times New Roman" w:cs="Times New Roman"/>
                <w:sz w:val="24"/>
                <w:szCs w:val="24"/>
              </w:rPr>
              <w:t>1243,5</w:t>
            </w:r>
          </w:p>
        </w:tc>
        <w:tc>
          <w:tcPr>
            <w:tcW w:w="1134" w:type="dxa"/>
            <w:tcBorders>
              <w:top w:val="nil"/>
              <w:left w:val="nil"/>
              <w:bottom w:val="single" w:sz="4" w:space="0" w:color="auto"/>
              <w:right w:val="single" w:sz="4" w:space="0" w:color="auto"/>
            </w:tcBorders>
            <w:shd w:val="clear" w:color="auto" w:fill="auto"/>
            <w:vAlign w:val="bottom"/>
          </w:tcPr>
          <w:p w:rsidR="006C2C5E" w:rsidRPr="00D2685E" w:rsidRDefault="006C2C5E" w:rsidP="00D2685E">
            <w:pPr>
              <w:pStyle w:val="a6"/>
              <w:rPr>
                <w:rFonts w:ascii="Times New Roman" w:hAnsi="Times New Roman" w:cs="Times New Roman"/>
                <w:sz w:val="24"/>
                <w:szCs w:val="24"/>
              </w:rPr>
            </w:pPr>
            <w:r w:rsidRPr="00D2685E">
              <w:rPr>
                <w:rFonts w:ascii="Times New Roman" w:hAnsi="Times New Roman" w:cs="Times New Roman"/>
                <w:sz w:val="24"/>
                <w:szCs w:val="24"/>
              </w:rPr>
              <w:t>1861,0</w:t>
            </w:r>
          </w:p>
        </w:tc>
        <w:tc>
          <w:tcPr>
            <w:tcW w:w="1275" w:type="dxa"/>
            <w:tcBorders>
              <w:top w:val="nil"/>
              <w:left w:val="nil"/>
              <w:bottom w:val="single" w:sz="4" w:space="0" w:color="auto"/>
              <w:right w:val="single" w:sz="4" w:space="0" w:color="auto"/>
            </w:tcBorders>
            <w:shd w:val="clear" w:color="auto" w:fill="auto"/>
          </w:tcPr>
          <w:p w:rsidR="006C2C5E" w:rsidRPr="00D2685E" w:rsidRDefault="006C2C5E" w:rsidP="00D2685E">
            <w:pPr>
              <w:pStyle w:val="a6"/>
              <w:rPr>
                <w:rFonts w:ascii="Times New Roman" w:hAnsi="Times New Roman" w:cs="Times New Roman"/>
                <w:sz w:val="24"/>
                <w:szCs w:val="24"/>
              </w:rPr>
            </w:pPr>
            <w:r w:rsidRPr="00D2685E">
              <w:rPr>
                <w:rFonts w:ascii="Times New Roman" w:hAnsi="Times New Roman" w:cs="Times New Roman"/>
                <w:sz w:val="24"/>
                <w:szCs w:val="24"/>
              </w:rPr>
              <w:t>1778,0</w:t>
            </w:r>
          </w:p>
        </w:tc>
        <w:tc>
          <w:tcPr>
            <w:tcW w:w="1134" w:type="dxa"/>
            <w:gridSpan w:val="2"/>
            <w:tcBorders>
              <w:top w:val="nil"/>
              <w:left w:val="nil"/>
              <w:bottom w:val="single" w:sz="4" w:space="0" w:color="auto"/>
              <w:right w:val="single" w:sz="4" w:space="0" w:color="auto"/>
            </w:tcBorders>
            <w:shd w:val="clear" w:color="auto" w:fill="auto"/>
          </w:tcPr>
          <w:p w:rsidR="006C2C5E" w:rsidRPr="00D2685E" w:rsidRDefault="006C2C5E" w:rsidP="00D2685E">
            <w:pPr>
              <w:pStyle w:val="a6"/>
              <w:rPr>
                <w:rFonts w:ascii="Times New Roman" w:hAnsi="Times New Roman" w:cs="Times New Roman"/>
                <w:sz w:val="24"/>
                <w:szCs w:val="24"/>
              </w:rPr>
            </w:pPr>
            <w:r w:rsidRPr="00D2685E">
              <w:rPr>
                <w:rFonts w:ascii="Times New Roman" w:hAnsi="Times New Roman" w:cs="Times New Roman"/>
                <w:sz w:val="24"/>
                <w:szCs w:val="24"/>
              </w:rPr>
              <w:t>1663,7</w:t>
            </w:r>
          </w:p>
        </w:tc>
        <w:tc>
          <w:tcPr>
            <w:tcW w:w="993" w:type="dxa"/>
            <w:tcBorders>
              <w:top w:val="nil"/>
              <w:left w:val="nil"/>
              <w:bottom w:val="single" w:sz="4" w:space="0" w:color="auto"/>
              <w:right w:val="single" w:sz="4" w:space="0" w:color="auto"/>
            </w:tcBorders>
            <w:shd w:val="clear" w:color="auto" w:fill="auto"/>
          </w:tcPr>
          <w:p w:rsidR="006C2C5E" w:rsidRPr="00D2685E" w:rsidRDefault="006C2C5E" w:rsidP="00D2685E">
            <w:pPr>
              <w:pStyle w:val="a6"/>
              <w:rPr>
                <w:rFonts w:ascii="Times New Roman" w:hAnsi="Times New Roman" w:cs="Times New Roman"/>
                <w:sz w:val="24"/>
                <w:szCs w:val="24"/>
              </w:rPr>
            </w:pPr>
            <w:r w:rsidRPr="00D2685E">
              <w:rPr>
                <w:rFonts w:ascii="Times New Roman" w:hAnsi="Times New Roman" w:cs="Times New Roman"/>
                <w:sz w:val="24"/>
                <w:szCs w:val="24"/>
              </w:rPr>
              <w:t>1457,5</w:t>
            </w:r>
          </w:p>
        </w:tc>
      </w:tr>
      <w:tr w:rsidR="006C2C5E" w:rsidRPr="00290015" w:rsidTr="00AD5EC4">
        <w:trPr>
          <w:trHeight w:val="271"/>
        </w:trPr>
        <w:tc>
          <w:tcPr>
            <w:tcW w:w="582" w:type="dxa"/>
            <w:vMerge/>
            <w:tcBorders>
              <w:left w:val="single" w:sz="4" w:space="0" w:color="auto"/>
              <w:bottom w:val="single" w:sz="4" w:space="0" w:color="auto"/>
              <w:right w:val="single" w:sz="4" w:space="0" w:color="auto"/>
            </w:tcBorders>
            <w:vAlign w:val="center"/>
            <w:hideMark/>
          </w:tcPr>
          <w:p w:rsidR="006C2C5E" w:rsidRPr="00D2685E" w:rsidRDefault="006C2C5E" w:rsidP="00D2685E">
            <w:pPr>
              <w:pStyle w:val="a6"/>
              <w:rPr>
                <w:rFonts w:ascii="Times New Roman" w:hAnsi="Times New Roman" w:cs="Times New Roman"/>
                <w:sz w:val="24"/>
                <w:szCs w:val="24"/>
                <w:highlight w:val="yellow"/>
              </w:rPr>
            </w:pPr>
          </w:p>
        </w:tc>
        <w:tc>
          <w:tcPr>
            <w:tcW w:w="3119" w:type="dxa"/>
            <w:vMerge/>
            <w:tcBorders>
              <w:left w:val="single" w:sz="4" w:space="0" w:color="auto"/>
              <w:bottom w:val="single" w:sz="4" w:space="0" w:color="auto"/>
              <w:right w:val="single" w:sz="4" w:space="0" w:color="000000"/>
            </w:tcBorders>
            <w:vAlign w:val="center"/>
            <w:hideMark/>
          </w:tcPr>
          <w:p w:rsidR="006C2C5E" w:rsidRPr="00D2685E" w:rsidRDefault="006C2C5E" w:rsidP="00D2685E">
            <w:pPr>
              <w:pStyle w:val="a6"/>
              <w:rPr>
                <w:rFonts w:ascii="Times New Roman" w:hAnsi="Times New Roman" w:cs="Times New Roman"/>
                <w:sz w:val="24"/>
                <w:szCs w:val="24"/>
                <w:highlight w:val="yellow"/>
              </w:rPr>
            </w:pPr>
          </w:p>
        </w:tc>
        <w:tc>
          <w:tcPr>
            <w:tcW w:w="1417" w:type="dxa"/>
            <w:vMerge/>
            <w:tcBorders>
              <w:left w:val="single" w:sz="4" w:space="0" w:color="auto"/>
              <w:bottom w:val="single" w:sz="4" w:space="0" w:color="auto"/>
              <w:right w:val="single" w:sz="4" w:space="0" w:color="auto"/>
            </w:tcBorders>
            <w:vAlign w:val="center"/>
            <w:hideMark/>
          </w:tcPr>
          <w:p w:rsidR="006C2C5E" w:rsidRPr="00D2685E" w:rsidRDefault="006C2C5E" w:rsidP="00D2685E">
            <w:pPr>
              <w:pStyle w:val="a6"/>
              <w:rPr>
                <w:rFonts w:ascii="Times New Roman" w:hAnsi="Times New Roman" w:cs="Times New Roman"/>
                <w:sz w:val="24"/>
                <w:szCs w:val="24"/>
                <w:highlight w:val="yellow"/>
              </w:rPr>
            </w:pPr>
          </w:p>
        </w:tc>
        <w:tc>
          <w:tcPr>
            <w:tcW w:w="3402" w:type="dxa"/>
            <w:tcBorders>
              <w:top w:val="single" w:sz="4" w:space="0" w:color="auto"/>
              <w:left w:val="nil"/>
              <w:bottom w:val="single" w:sz="4" w:space="0" w:color="auto"/>
              <w:right w:val="single" w:sz="4" w:space="0" w:color="auto"/>
            </w:tcBorders>
            <w:shd w:val="clear" w:color="auto" w:fill="auto"/>
            <w:vAlign w:val="bottom"/>
            <w:hideMark/>
          </w:tcPr>
          <w:p w:rsidR="006C2C5E" w:rsidRPr="00D2685E" w:rsidRDefault="006C2C5E" w:rsidP="00D2685E">
            <w:pPr>
              <w:pStyle w:val="a6"/>
              <w:rPr>
                <w:rFonts w:ascii="Times New Roman" w:hAnsi="Times New Roman" w:cs="Times New Roman"/>
                <w:sz w:val="24"/>
                <w:szCs w:val="24"/>
                <w:highlight w:val="yellow"/>
              </w:rPr>
            </w:pPr>
            <w:r w:rsidRPr="00D2685E">
              <w:rPr>
                <w:rFonts w:ascii="Times New Roman" w:hAnsi="Times New Roman" w:cs="Times New Roman"/>
                <w:sz w:val="24"/>
                <w:szCs w:val="24"/>
              </w:rPr>
              <w:t>Внебюджетные источники</w:t>
            </w:r>
          </w:p>
        </w:tc>
        <w:tc>
          <w:tcPr>
            <w:tcW w:w="1560" w:type="dxa"/>
            <w:tcBorders>
              <w:top w:val="nil"/>
              <w:left w:val="nil"/>
              <w:bottom w:val="single" w:sz="4" w:space="0" w:color="auto"/>
              <w:right w:val="single" w:sz="4" w:space="0" w:color="auto"/>
            </w:tcBorders>
            <w:shd w:val="clear" w:color="auto" w:fill="auto"/>
            <w:vAlign w:val="bottom"/>
          </w:tcPr>
          <w:p w:rsidR="006C2C5E" w:rsidRPr="00D2685E" w:rsidRDefault="006C2C5E" w:rsidP="00D2685E">
            <w:pPr>
              <w:pStyle w:val="a6"/>
              <w:rPr>
                <w:rFonts w:ascii="Times New Roman" w:hAnsi="Times New Roman" w:cs="Times New Roman"/>
                <w:sz w:val="24"/>
                <w:szCs w:val="24"/>
              </w:rPr>
            </w:pPr>
            <w:r w:rsidRPr="00D2685E">
              <w:rPr>
                <w:rFonts w:ascii="Times New Roman" w:hAnsi="Times New Roman" w:cs="Times New Roman"/>
                <w:sz w:val="24"/>
                <w:szCs w:val="24"/>
              </w:rPr>
              <w:t>0,00</w:t>
            </w:r>
          </w:p>
        </w:tc>
        <w:tc>
          <w:tcPr>
            <w:tcW w:w="1134" w:type="dxa"/>
            <w:tcBorders>
              <w:top w:val="nil"/>
              <w:left w:val="nil"/>
              <w:bottom w:val="single" w:sz="4" w:space="0" w:color="auto"/>
              <w:right w:val="single" w:sz="4" w:space="0" w:color="auto"/>
            </w:tcBorders>
            <w:shd w:val="clear" w:color="auto" w:fill="auto"/>
            <w:vAlign w:val="bottom"/>
          </w:tcPr>
          <w:p w:rsidR="006C2C5E" w:rsidRPr="00D2685E" w:rsidRDefault="006C2C5E" w:rsidP="00D2685E">
            <w:pPr>
              <w:pStyle w:val="a6"/>
              <w:rPr>
                <w:rFonts w:ascii="Times New Roman" w:hAnsi="Times New Roman" w:cs="Times New Roman"/>
                <w:sz w:val="24"/>
                <w:szCs w:val="24"/>
              </w:rPr>
            </w:pPr>
            <w:r w:rsidRPr="00D2685E">
              <w:rPr>
                <w:rFonts w:ascii="Times New Roman" w:hAnsi="Times New Roman" w:cs="Times New Roman"/>
                <w:sz w:val="24"/>
                <w:szCs w:val="24"/>
              </w:rPr>
              <w:t>0,00</w:t>
            </w:r>
          </w:p>
        </w:tc>
        <w:tc>
          <w:tcPr>
            <w:tcW w:w="1134" w:type="dxa"/>
            <w:tcBorders>
              <w:top w:val="nil"/>
              <w:left w:val="nil"/>
              <w:bottom w:val="single" w:sz="4" w:space="0" w:color="auto"/>
              <w:right w:val="single" w:sz="4" w:space="0" w:color="auto"/>
            </w:tcBorders>
            <w:shd w:val="clear" w:color="auto" w:fill="auto"/>
            <w:vAlign w:val="bottom"/>
          </w:tcPr>
          <w:p w:rsidR="006C2C5E" w:rsidRPr="00D2685E" w:rsidRDefault="006C2C5E" w:rsidP="00D2685E">
            <w:pPr>
              <w:pStyle w:val="a6"/>
              <w:rPr>
                <w:rFonts w:ascii="Times New Roman" w:hAnsi="Times New Roman" w:cs="Times New Roman"/>
                <w:sz w:val="24"/>
                <w:szCs w:val="24"/>
              </w:rPr>
            </w:pPr>
            <w:r w:rsidRPr="00D2685E">
              <w:rPr>
                <w:rFonts w:ascii="Times New Roman" w:hAnsi="Times New Roman" w:cs="Times New Roman"/>
                <w:sz w:val="24"/>
                <w:szCs w:val="24"/>
              </w:rPr>
              <w:t>0,00</w:t>
            </w:r>
          </w:p>
        </w:tc>
        <w:tc>
          <w:tcPr>
            <w:tcW w:w="1275" w:type="dxa"/>
            <w:tcBorders>
              <w:top w:val="nil"/>
              <w:left w:val="nil"/>
              <w:bottom w:val="single" w:sz="4" w:space="0" w:color="auto"/>
              <w:right w:val="single" w:sz="4" w:space="0" w:color="auto"/>
            </w:tcBorders>
            <w:shd w:val="clear" w:color="auto" w:fill="auto"/>
            <w:vAlign w:val="bottom"/>
          </w:tcPr>
          <w:p w:rsidR="006C2C5E" w:rsidRPr="00D2685E" w:rsidRDefault="006C2C5E" w:rsidP="00D2685E">
            <w:pPr>
              <w:pStyle w:val="a6"/>
              <w:rPr>
                <w:rFonts w:ascii="Times New Roman" w:hAnsi="Times New Roman" w:cs="Times New Roman"/>
                <w:sz w:val="24"/>
                <w:szCs w:val="24"/>
              </w:rPr>
            </w:pPr>
            <w:r w:rsidRPr="00D2685E">
              <w:rPr>
                <w:rFonts w:ascii="Times New Roman" w:hAnsi="Times New Roman" w:cs="Times New Roman"/>
                <w:sz w:val="24"/>
                <w:szCs w:val="24"/>
              </w:rPr>
              <w:t>0,00</w:t>
            </w:r>
          </w:p>
        </w:tc>
        <w:tc>
          <w:tcPr>
            <w:tcW w:w="1134" w:type="dxa"/>
            <w:gridSpan w:val="2"/>
            <w:tcBorders>
              <w:top w:val="nil"/>
              <w:left w:val="nil"/>
              <w:bottom w:val="single" w:sz="4" w:space="0" w:color="auto"/>
              <w:right w:val="single" w:sz="4" w:space="0" w:color="auto"/>
            </w:tcBorders>
            <w:shd w:val="clear" w:color="auto" w:fill="auto"/>
          </w:tcPr>
          <w:p w:rsidR="006C2C5E" w:rsidRPr="00D2685E" w:rsidRDefault="006C2C5E" w:rsidP="00D2685E">
            <w:pPr>
              <w:pStyle w:val="a6"/>
              <w:rPr>
                <w:rFonts w:ascii="Times New Roman" w:hAnsi="Times New Roman" w:cs="Times New Roman"/>
                <w:sz w:val="24"/>
                <w:szCs w:val="24"/>
              </w:rPr>
            </w:pPr>
            <w:r w:rsidRPr="00D2685E">
              <w:rPr>
                <w:rFonts w:ascii="Times New Roman" w:hAnsi="Times New Roman" w:cs="Times New Roman"/>
                <w:sz w:val="24"/>
                <w:szCs w:val="24"/>
              </w:rPr>
              <w:t>0,0</w:t>
            </w:r>
          </w:p>
        </w:tc>
        <w:tc>
          <w:tcPr>
            <w:tcW w:w="993" w:type="dxa"/>
            <w:tcBorders>
              <w:top w:val="nil"/>
              <w:left w:val="nil"/>
              <w:bottom w:val="single" w:sz="4" w:space="0" w:color="auto"/>
              <w:right w:val="single" w:sz="4" w:space="0" w:color="auto"/>
            </w:tcBorders>
            <w:shd w:val="clear" w:color="auto" w:fill="auto"/>
          </w:tcPr>
          <w:p w:rsidR="006C2C5E" w:rsidRPr="00D2685E" w:rsidRDefault="006C2C5E" w:rsidP="00D2685E">
            <w:pPr>
              <w:pStyle w:val="a6"/>
              <w:rPr>
                <w:rFonts w:ascii="Times New Roman" w:hAnsi="Times New Roman" w:cs="Times New Roman"/>
                <w:sz w:val="24"/>
                <w:szCs w:val="24"/>
              </w:rPr>
            </w:pPr>
            <w:r w:rsidRPr="00D2685E">
              <w:rPr>
                <w:rFonts w:ascii="Times New Roman" w:hAnsi="Times New Roman" w:cs="Times New Roman"/>
                <w:sz w:val="24"/>
                <w:szCs w:val="24"/>
              </w:rPr>
              <w:t>0,0</w:t>
            </w:r>
          </w:p>
        </w:tc>
      </w:tr>
      <w:tr w:rsidR="006C2C5E" w:rsidRPr="00290015" w:rsidTr="00AD5EC4">
        <w:trPr>
          <w:trHeight w:val="350"/>
        </w:trPr>
        <w:tc>
          <w:tcPr>
            <w:tcW w:w="582" w:type="dxa"/>
            <w:vMerge w:val="restart"/>
            <w:tcBorders>
              <w:top w:val="single" w:sz="4" w:space="0" w:color="auto"/>
              <w:left w:val="single" w:sz="4" w:space="0" w:color="auto"/>
              <w:right w:val="single" w:sz="4" w:space="0" w:color="auto"/>
            </w:tcBorders>
            <w:vAlign w:val="center"/>
          </w:tcPr>
          <w:p w:rsidR="006C2C5E" w:rsidRPr="00D2685E" w:rsidRDefault="006C2C5E" w:rsidP="00D2685E">
            <w:pPr>
              <w:pStyle w:val="a6"/>
              <w:rPr>
                <w:rFonts w:ascii="Times New Roman" w:hAnsi="Times New Roman" w:cs="Times New Roman"/>
                <w:sz w:val="24"/>
                <w:szCs w:val="24"/>
                <w:highlight w:val="yellow"/>
              </w:rPr>
            </w:pPr>
            <w:r w:rsidRPr="00D2685E">
              <w:rPr>
                <w:rFonts w:ascii="Times New Roman" w:hAnsi="Times New Roman" w:cs="Times New Roman"/>
                <w:sz w:val="24"/>
                <w:szCs w:val="24"/>
              </w:rPr>
              <w:t>2</w:t>
            </w:r>
          </w:p>
        </w:tc>
        <w:tc>
          <w:tcPr>
            <w:tcW w:w="3119" w:type="dxa"/>
            <w:vMerge w:val="restart"/>
            <w:tcBorders>
              <w:top w:val="single" w:sz="4" w:space="0" w:color="auto"/>
              <w:left w:val="single" w:sz="4" w:space="0" w:color="auto"/>
              <w:right w:val="single" w:sz="4" w:space="0" w:color="000000"/>
            </w:tcBorders>
            <w:vAlign w:val="center"/>
          </w:tcPr>
          <w:p w:rsidR="006C2C5E" w:rsidRPr="00D2685E" w:rsidRDefault="006C2C5E" w:rsidP="00D2685E">
            <w:pPr>
              <w:pStyle w:val="a6"/>
              <w:rPr>
                <w:rFonts w:ascii="Times New Roman" w:hAnsi="Times New Roman" w:cs="Times New Roman"/>
                <w:sz w:val="24"/>
                <w:szCs w:val="24"/>
                <w:highlight w:val="yellow"/>
              </w:rPr>
            </w:pPr>
            <w:r w:rsidRPr="00D2685E">
              <w:rPr>
                <w:rFonts w:ascii="Times New Roman" w:hAnsi="Times New Roman" w:cs="Times New Roman"/>
                <w:sz w:val="24"/>
                <w:szCs w:val="24"/>
              </w:rPr>
              <w:t>Федеральный проект «Культурная среда»</w:t>
            </w:r>
          </w:p>
        </w:tc>
        <w:tc>
          <w:tcPr>
            <w:tcW w:w="1417" w:type="dxa"/>
            <w:vMerge w:val="restart"/>
            <w:tcBorders>
              <w:top w:val="single" w:sz="4" w:space="0" w:color="auto"/>
              <w:left w:val="single" w:sz="4" w:space="0" w:color="auto"/>
              <w:right w:val="single" w:sz="4" w:space="0" w:color="auto"/>
            </w:tcBorders>
            <w:vAlign w:val="center"/>
          </w:tcPr>
          <w:p w:rsidR="006C2C5E" w:rsidRPr="00D2685E" w:rsidRDefault="006C2C5E" w:rsidP="00D2685E">
            <w:pPr>
              <w:pStyle w:val="a6"/>
              <w:rPr>
                <w:rFonts w:ascii="Times New Roman" w:hAnsi="Times New Roman" w:cs="Times New Roman"/>
                <w:sz w:val="24"/>
                <w:szCs w:val="24"/>
                <w:highlight w:val="yellow"/>
              </w:rPr>
            </w:pPr>
          </w:p>
        </w:tc>
        <w:tc>
          <w:tcPr>
            <w:tcW w:w="3402" w:type="dxa"/>
            <w:tcBorders>
              <w:top w:val="single" w:sz="4" w:space="0" w:color="auto"/>
              <w:left w:val="nil"/>
              <w:bottom w:val="single" w:sz="4" w:space="0" w:color="auto"/>
              <w:right w:val="single" w:sz="4" w:space="0" w:color="auto"/>
            </w:tcBorders>
            <w:shd w:val="clear" w:color="auto" w:fill="auto"/>
            <w:vAlign w:val="bottom"/>
          </w:tcPr>
          <w:p w:rsidR="006C2C5E" w:rsidRPr="00D2685E" w:rsidRDefault="006C2C5E" w:rsidP="00D2685E">
            <w:pPr>
              <w:pStyle w:val="a6"/>
              <w:rPr>
                <w:rFonts w:ascii="Times New Roman" w:hAnsi="Times New Roman" w:cs="Times New Roman"/>
                <w:sz w:val="24"/>
                <w:szCs w:val="24"/>
                <w:highlight w:val="yellow"/>
              </w:rPr>
            </w:pPr>
            <w:r w:rsidRPr="00D2685E">
              <w:rPr>
                <w:rFonts w:ascii="Times New Roman" w:hAnsi="Times New Roman" w:cs="Times New Roman"/>
                <w:i/>
                <w:sz w:val="24"/>
                <w:szCs w:val="24"/>
              </w:rPr>
              <w:t>ВСЕГО</w:t>
            </w:r>
          </w:p>
        </w:tc>
        <w:tc>
          <w:tcPr>
            <w:tcW w:w="1560" w:type="dxa"/>
            <w:tcBorders>
              <w:top w:val="single" w:sz="4" w:space="0" w:color="auto"/>
              <w:left w:val="nil"/>
              <w:bottom w:val="single" w:sz="4" w:space="0" w:color="auto"/>
              <w:right w:val="single" w:sz="4" w:space="0" w:color="auto"/>
            </w:tcBorders>
            <w:shd w:val="clear" w:color="auto" w:fill="auto"/>
            <w:vAlign w:val="bottom"/>
          </w:tcPr>
          <w:p w:rsidR="006C2C5E" w:rsidRPr="00D2685E" w:rsidRDefault="006C2C5E" w:rsidP="00D2685E">
            <w:pPr>
              <w:pStyle w:val="a6"/>
              <w:rPr>
                <w:rFonts w:ascii="Times New Roman" w:hAnsi="Times New Roman" w:cs="Times New Roman"/>
                <w:sz w:val="24"/>
                <w:szCs w:val="24"/>
              </w:rPr>
            </w:pPr>
            <w:r w:rsidRPr="00D2685E">
              <w:rPr>
                <w:rFonts w:ascii="Times New Roman" w:hAnsi="Times New Roman" w:cs="Times New Roman"/>
                <w:sz w:val="24"/>
                <w:szCs w:val="24"/>
              </w:rPr>
              <w:t>95,8</w:t>
            </w:r>
          </w:p>
        </w:tc>
        <w:tc>
          <w:tcPr>
            <w:tcW w:w="1134" w:type="dxa"/>
            <w:tcBorders>
              <w:top w:val="single" w:sz="4" w:space="0" w:color="auto"/>
              <w:left w:val="nil"/>
              <w:bottom w:val="single" w:sz="4" w:space="0" w:color="auto"/>
              <w:right w:val="single" w:sz="4" w:space="0" w:color="auto"/>
            </w:tcBorders>
            <w:shd w:val="clear" w:color="auto" w:fill="auto"/>
            <w:vAlign w:val="bottom"/>
          </w:tcPr>
          <w:p w:rsidR="006C2C5E" w:rsidRPr="00D2685E" w:rsidRDefault="006C2C5E" w:rsidP="00D2685E">
            <w:pPr>
              <w:pStyle w:val="a6"/>
              <w:rPr>
                <w:rFonts w:ascii="Times New Roman" w:hAnsi="Times New Roman" w:cs="Times New Roman"/>
                <w:sz w:val="24"/>
                <w:szCs w:val="24"/>
              </w:rPr>
            </w:pPr>
            <w:r w:rsidRPr="00D2685E">
              <w:rPr>
                <w:rFonts w:ascii="Times New Roman" w:hAnsi="Times New Roman" w:cs="Times New Roman"/>
                <w:sz w:val="24"/>
                <w:szCs w:val="24"/>
              </w:rPr>
              <w:t>12,0</w:t>
            </w:r>
          </w:p>
        </w:tc>
        <w:tc>
          <w:tcPr>
            <w:tcW w:w="1134" w:type="dxa"/>
            <w:tcBorders>
              <w:top w:val="single" w:sz="4" w:space="0" w:color="auto"/>
              <w:left w:val="nil"/>
              <w:bottom w:val="single" w:sz="4" w:space="0" w:color="auto"/>
              <w:right w:val="single" w:sz="4" w:space="0" w:color="auto"/>
            </w:tcBorders>
            <w:shd w:val="clear" w:color="auto" w:fill="auto"/>
            <w:vAlign w:val="bottom"/>
          </w:tcPr>
          <w:p w:rsidR="006C2C5E" w:rsidRPr="00D2685E" w:rsidRDefault="006C2C5E" w:rsidP="00D2685E">
            <w:pPr>
              <w:pStyle w:val="a6"/>
              <w:rPr>
                <w:rFonts w:ascii="Times New Roman" w:hAnsi="Times New Roman" w:cs="Times New Roman"/>
                <w:sz w:val="24"/>
                <w:szCs w:val="24"/>
              </w:rPr>
            </w:pPr>
            <w:r w:rsidRPr="00D2685E">
              <w:rPr>
                <w:rFonts w:ascii="Times New Roman" w:hAnsi="Times New Roman" w:cs="Times New Roman"/>
                <w:sz w:val="24"/>
                <w:szCs w:val="24"/>
              </w:rPr>
              <w:t>32,9</w:t>
            </w:r>
          </w:p>
        </w:tc>
        <w:tc>
          <w:tcPr>
            <w:tcW w:w="1275" w:type="dxa"/>
            <w:tcBorders>
              <w:top w:val="single" w:sz="4" w:space="0" w:color="auto"/>
              <w:left w:val="nil"/>
              <w:bottom w:val="single" w:sz="4" w:space="0" w:color="auto"/>
              <w:right w:val="single" w:sz="4" w:space="0" w:color="auto"/>
            </w:tcBorders>
            <w:shd w:val="clear" w:color="auto" w:fill="auto"/>
            <w:vAlign w:val="bottom"/>
          </w:tcPr>
          <w:p w:rsidR="006C2C5E" w:rsidRPr="00D2685E" w:rsidRDefault="006C2C5E" w:rsidP="00D2685E">
            <w:pPr>
              <w:pStyle w:val="a6"/>
              <w:rPr>
                <w:rFonts w:ascii="Times New Roman" w:hAnsi="Times New Roman" w:cs="Times New Roman"/>
                <w:sz w:val="24"/>
                <w:szCs w:val="24"/>
              </w:rPr>
            </w:pPr>
            <w:r w:rsidRPr="00D2685E">
              <w:rPr>
                <w:rFonts w:ascii="Times New Roman" w:hAnsi="Times New Roman" w:cs="Times New Roman"/>
                <w:sz w:val="24"/>
                <w:szCs w:val="24"/>
              </w:rPr>
              <w:t>50,9</w:t>
            </w:r>
          </w:p>
        </w:tc>
        <w:tc>
          <w:tcPr>
            <w:tcW w:w="1134" w:type="dxa"/>
            <w:gridSpan w:val="2"/>
            <w:tcBorders>
              <w:top w:val="single" w:sz="4" w:space="0" w:color="auto"/>
              <w:left w:val="nil"/>
              <w:bottom w:val="single" w:sz="4" w:space="0" w:color="auto"/>
              <w:right w:val="single" w:sz="4" w:space="0" w:color="auto"/>
            </w:tcBorders>
            <w:shd w:val="clear" w:color="auto" w:fill="auto"/>
          </w:tcPr>
          <w:p w:rsidR="006C2C5E" w:rsidRPr="00D2685E" w:rsidRDefault="006C2C5E" w:rsidP="00D2685E">
            <w:pPr>
              <w:pStyle w:val="a6"/>
              <w:rPr>
                <w:rFonts w:ascii="Times New Roman" w:hAnsi="Times New Roman" w:cs="Times New Roman"/>
                <w:sz w:val="24"/>
                <w:szCs w:val="24"/>
              </w:rPr>
            </w:pPr>
            <w:r w:rsidRPr="00D2685E">
              <w:rPr>
                <w:rFonts w:ascii="Times New Roman" w:hAnsi="Times New Roman" w:cs="Times New Roman"/>
                <w:sz w:val="24"/>
                <w:szCs w:val="24"/>
              </w:rPr>
              <w:t>0,0</w:t>
            </w:r>
          </w:p>
        </w:tc>
        <w:tc>
          <w:tcPr>
            <w:tcW w:w="993" w:type="dxa"/>
            <w:tcBorders>
              <w:top w:val="single" w:sz="4" w:space="0" w:color="auto"/>
              <w:left w:val="nil"/>
              <w:bottom w:val="single" w:sz="4" w:space="0" w:color="auto"/>
              <w:right w:val="single" w:sz="4" w:space="0" w:color="auto"/>
            </w:tcBorders>
            <w:shd w:val="clear" w:color="auto" w:fill="auto"/>
          </w:tcPr>
          <w:p w:rsidR="006C2C5E" w:rsidRPr="00D2685E" w:rsidRDefault="006C2C5E" w:rsidP="00D2685E">
            <w:pPr>
              <w:pStyle w:val="a6"/>
              <w:rPr>
                <w:rFonts w:ascii="Times New Roman" w:hAnsi="Times New Roman" w:cs="Times New Roman"/>
                <w:sz w:val="24"/>
                <w:szCs w:val="24"/>
              </w:rPr>
            </w:pPr>
            <w:r w:rsidRPr="00D2685E">
              <w:rPr>
                <w:rFonts w:ascii="Times New Roman" w:hAnsi="Times New Roman" w:cs="Times New Roman"/>
                <w:sz w:val="24"/>
                <w:szCs w:val="24"/>
              </w:rPr>
              <w:t>0,0</w:t>
            </w:r>
          </w:p>
        </w:tc>
      </w:tr>
      <w:tr w:rsidR="006C2C5E" w:rsidRPr="00290015" w:rsidTr="00AD5EC4">
        <w:trPr>
          <w:trHeight w:val="117"/>
        </w:trPr>
        <w:tc>
          <w:tcPr>
            <w:tcW w:w="582" w:type="dxa"/>
            <w:vMerge/>
            <w:tcBorders>
              <w:left w:val="single" w:sz="4" w:space="0" w:color="auto"/>
              <w:right w:val="single" w:sz="4" w:space="0" w:color="auto"/>
            </w:tcBorders>
            <w:vAlign w:val="center"/>
          </w:tcPr>
          <w:p w:rsidR="006C2C5E" w:rsidRPr="00D2685E" w:rsidRDefault="006C2C5E" w:rsidP="00D2685E">
            <w:pPr>
              <w:pStyle w:val="a6"/>
              <w:rPr>
                <w:rFonts w:ascii="Times New Roman" w:hAnsi="Times New Roman" w:cs="Times New Roman"/>
                <w:sz w:val="24"/>
                <w:szCs w:val="24"/>
                <w:highlight w:val="yellow"/>
              </w:rPr>
            </w:pPr>
          </w:p>
        </w:tc>
        <w:tc>
          <w:tcPr>
            <w:tcW w:w="3119" w:type="dxa"/>
            <w:vMerge/>
            <w:tcBorders>
              <w:left w:val="single" w:sz="4" w:space="0" w:color="auto"/>
              <w:right w:val="single" w:sz="4" w:space="0" w:color="000000"/>
            </w:tcBorders>
            <w:vAlign w:val="center"/>
          </w:tcPr>
          <w:p w:rsidR="006C2C5E" w:rsidRPr="00D2685E" w:rsidRDefault="006C2C5E" w:rsidP="00D2685E">
            <w:pPr>
              <w:pStyle w:val="a6"/>
              <w:rPr>
                <w:rFonts w:ascii="Times New Roman" w:hAnsi="Times New Roman" w:cs="Times New Roman"/>
                <w:sz w:val="24"/>
                <w:szCs w:val="24"/>
                <w:highlight w:val="yellow"/>
              </w:rPr>
            </w:pPr>
          </w:p>
        </w:tc>
        <w:tc>
          <w:tcPr>
            <w:tcW w:w="1417" w:type="dxa"/>
            <w:vMerge/>
            <w:tcBorders>
              <w:left w:val="single" w:sz="4" w:space="0" w:color="auto"/>
              <w:right w:val="single" w:sz="4" w:space="0" w:color="auto"/>
            </w:tcBorders>
            <w:vAlign w:val="center"/>
          </w:tcPr>
          <w:p w:rsidR="006C2C5E" w:rsidRPr="00D2685E" w:rsidRDefault="006C2C5E" w:rsidP="00D2685E">
            <w:pPr>
              <w:pStyle w:val="a6"/>
              <w:rPr>
                <w:rFonts w:ascii="Times New Roman" w:hAnsi="Times New Roman" w:cs="Times New Roman"/>
                <w:sz w:val="24"/>
                <w:szCs w:val="24"/>
                <w:highlight w:val="yellow"/>
              </w:rPr>
            </w:pPr>
          </w:p>
        </w:tc>
        <w:tc>
          <w:tcPr>
            <w:tcW w:w="3402" w:type="dxa"/>
            <w:tcBorders>
              <w:top w:val="single" w:sz="4" w:space="0" w:color="auto"/>
              <w:left w:val="nil"/>
              <w:bottom w:val="single" w:sz="4" w:space="0" w:color="auto"/>
              <w:right w:val="single" w:sz="4" w:space="0" w:color="auto"/>
            </w:tcBorders>
            <w:shd w:val="clear" w:color="auto" w:fill="auto"/>
            <w:vAlign w:val="bottom"/>
          </w:tcPr>
          <w:p w:rsidR="006C2C5E" w:rsidRPr="00D2685E" w:rsidRDefault="006C2C5E" w:rsidP="00D2685E">
            <w:pPr>
              <w:pStyle w:val="a6"/>
              <w:rPr>
                <w:rFonts w:ascii="Times New Roman" w:hAnsi="Times New Roman" w:cs="Times New Roman"/>
                <w:sz w:val="24"/>
                <w:szCs w:val="24"/>
                <w:highlight w:val="yellow"/>
              </w:rPr>
            </w:pPr>
            <w:r w:rsidRPr="00D2685E">
              <w:rPr>
                <w:rFonts w:ascii="Times New Roman" w:hAnsi="Times New Roman" w:cs="Times New Roman"/>
                <w:sz w:val="24"/>
                <w:szCs w:val="24"/>
              </w:rPr>
              <w:t>Бюджет автономного округа</w:t>
            </w:r>
          </w:p>
        </w:tc>
        <w:tc>
          <w:tcPr>
            <w:tcW w:w="1560" w:type="dxa"/>
            <w:tcBorders>
              <w:top w:val="single" w:sz="4" w:space="0" w:color="auto"/>
              <w:left w:val="nil"/>
              <w:bottom w:val="single" w:sz="4" w:space="0" w:color="auto"/>
              <w:right w:val="single" w:sz="4" w:space="0" w:color="auto"/>
            </w:tcBorders>
            <w:shd w:val="clear" w:color="auto" w:fill="auto"/>
            <w:vAlign w:val="bottom"/>
          </w:tcPr>
          <w:p w:rsidR="006C2C5E" w:rsidRPr="00D2685E" w:rsidRDefault="006C2C5E" w:rsidP="00D2685E">
            <w:pPr>
              <w:pStyle w:val="a6"/>
              <w:rPr>
                <w:rFonts w:ascii="Times New Roman" w:hAnsi="Times New Roman" w:cs="Times New Roman"/>
                <w:sz w:val="24"/>
                <w:szCs w:val="24"/>
              </w:rPr>
            </w:pPr>
            <w:r w:rsidRPr="00D2685E">
              <w:rPr>
                <w:rFonts w:ascii="Times New Roman" w:hAnsi="Times New Roman" w:cs="Times New Roman"/>
                <w:sz w:val="24"/>
                <w:szCs w:val="24"/>
              </w:rPr>
              <w:t>91,2</w:t>
            </w:r>
          </w:p>
        </w:tc>
        <w:tc>
          <w:tcPr>
            <w:tcW w:w="1134" w:type="dxa"/>
            <w:tcBorders>
              <w:top w:val="single" w:sz="4" w:space="0" w:color="auto"/>
              <w:left w:val="nil"/>
              <w:bottom w:val="single" w:sz="4" w:space="0" w:color="auto"/>
              <w:right w:val="single" w:sz="4" w:space="0" w:color="auto"/>
            </w:tcBorders>
            <w:shd w:val="clear" w:color="auto" w:fill="auto"/>
            <w:vAlign w:val="bottom"/>
          </w:tcPr>
          <w:p w:rsidR="006C2C5E" w:rsidRPr="00D2685E" w:rsidRDefault="006C2C5E" w:rsidP="00D2685E">
            <w:pPr>
              <w:pStyle w:val="a6"/>
              <w:rPr>
                <w:rFonts w:ascii="Times New Roman" w:hAnsi="Times New Roman" w:cs="Times New Roman"/>
                <w:sz w:val="24"/>
                <w:szCs w:val="24"/>
              </w:rPr>
            </w:pPr>
            <w:r w:rsidRPr="00D2685E">
              <w:rPr>
                <w:rFonts w:ascii="Times New Roman" w:hAnsi="Times New Roman" w:cs="Times New Roman"/>
                <w:sz w:val="24"/>
                <w:szCs w:val="24"/>
              </w:rPr>
              <w:t>11,4</w:t>
            </w:r>
          </w:p>
        </w:tc>
        <w:tc>
          <w:tcPr>
            <w:tcW w:w="1134" w:type="dxa"/>
            <w:tcBorders>
              <w:top w:val="single" w:sz="4" w:space="0" w:color="auto"/>
              <w:left w:val="nil"/>
              <w:bottom w:val="single" w:sz="4" w:space="0" w:color="auto"/>
              <w:right w:val="single" w:sz="4" w:space="0" w:color="auto"/>
            </w:tcBorders>
            <w:shd w:val="clear" w:color="auto" w:fill="auto"/>
            <w:vAlign w:val="bottom"/>
          </w:tcPr>
          <w:p w:rsidR="006C2C5E" w:rsidRPr="00D2685E" w:rsidRDefault="006C2C5E" w:rsidP="00D2685E">
            <w:pPr>
              <w:pStyle w:val="a6"/>
              <w:rPr>
                <w:rFonts w:ascii="Times New Roman" w:hAnsi="Times New Roman" w:cs="Times New Roman"/>
                <w:sz w:val="24"/>
                <w:szCs w:val="24"/>
              </w:rPr>
            </w:pPr>
            <w:r w:rsidRPr="00D2685E">
              <w:rPr>
                <w:rFonts w:ascii="Times New Roman" w:hAnsi="Times New Roman" w:cs="Times New Roman"/>
                <w:sz w:val="24"/>
                <w:szCs w:val="24"/>
              </w:rPr>
              <w:t>31,3</w:t>
            </w:r>
          </w:p>
        </w:tc>
        <w:tc>
          <w:tcPr>
            <w:tcW w:w="1275" w:type="dxa"/>
            <w:tcBorders>
              <w:top w:val="single" w:sz="4" w:space="0" w:color="auto"/>
              <w:left w:val="nil"/>
              <w:bottom w:val="single" w:sz="4" w:space="0" w:color="auto"/>
              <w:right w:val="single" w:sz="4" w:space="0" w:color="auto"/>
            </w:tcBorders>
            <w:shd w:val="clear" w:color="auto" w:fill="auto"/>
            <w:vAlign w:val="bottom"/>
          </w:tcPr>
          <w:p w:rsidR="006C2C5E" w:rsidRPr="00D2685E" w:rsidRDefault="006C2C5E" w:rsidP="00D2685E">
            <w:pPr>
              <w:pStyle w:val="a6"/>
              <w:rPr>
                <w:rFonts w:ascii="Times New Roman" w:hAnsi="Times New Roman" w:cs="Times New Roman"/>
                <w:sz w:val="24"/>
                <w:szCs w:val="24"/>
              </w:rPr>
            </w:pPr>
            <w:r w:rsidRPr="00D2685E">
              <w:rPr>
                <w:rFonts w:ascii="Times New Roman" w:hAnsi="Times New Roman" w:cs="Times New Roman"/>
                <w:sz w:val="24"/>
                <w:szCs w:val="24"/>
              </w:rPr>
              <w:t>48,5</w:t>
            </w:r>
          </w:p>
        </w:tc>
        <w:tc>
          <w:tcPr>
            <w:tcW w:w="1134" w:type="dxa"/>
            <w:gridSpan w:val="2"/>
            <w:tcBorders>
              <w:top w:val="single" w:sz="4" w:space="0" w:color="auto"/>
              <w:left w:val="nil"/>
              <w:bottom w:val="single" w:sz="4" w:space="0" w:color="auto"/>
              <w:right w:val="single" w:sz="4" w:space="0" w:color="auto"/>
            </w:tcBorders>
            <w:shd w:val="clear" w:color="auto" w:fill="auto"/>
          </w:tcPr>
          <w:p w:rsidR="006C2C5E" w:rsidRPr="00D2685E" w:rsidRDefault="006C2C5E" w:rsidP="00D2685E">
            <w:pPr>
              <w:pStyle w:val="a6"/>
              <w:rPr>
                <w:rFonts w:ascii="Times New Roman" w:hAnsi="Times New Roman" w:cs="Times New Roman"/>
                <w:sz w:val="24"/>
                <w:szCs w:val="24"/>
              </w:rPr>
            </w:pPr>
            <w:r w:rsidRPr="00D2685E">
              <w:rPr>
                <w:rFonts w:ascii="Times New Roman" w:hAnsi="Times New Roman" w:cs="Times New Roman"/>
                <w:sz w:val="24"/>
                <w:szCs w:val="24"/>
              </w:rPr>
              <w:t>0,0</w:t>
            </w:r>
          </w:p>
        </w:tc>
        <w:tc>
          <w:tcPr>
            <w:tcW w:w="993" w:type="dxa"/>
            <w:tcBorders>
              <w:top w:val="single" w:sz="4" w:space="0" w:color="auto"/>
              <w:left w:val="nil"/>
              <w:bottom w:val="single" w:sz="4" w:space="0" w:color="auto"/>
              <w:right w:val="single" w:sz="4" w:space="0" w:color="auto"/>
            </w:tcBorders>
            <w:shd w:val="clear" w:color="auto" w:fill="auto"/>
          </w:tcPr>
          <w:p w:rsidR="006C2C5E" w:rsidRPr="00D2685E" w:rsidRDefault="006C2C5E" w:rsidP="00D2685E">
            <w:pPr>
              <w:pStyle w:val="a6"/>
              <w:rPr>
                <w:rFonts w:ascii="Times New Roman" w:hAnsi="Times New Roman" w:cs="Times New Roman"/>
                <w:sz w:val="24"/>
                <w:szCs w:val="24"/>
              </w:rPr>
            </w:pPr>
            <w:r w:rsidRPr="00D2685E">
              <w:rPr>
                <w:rFonts w:ascii="Times New Roman" w:hAnsi="Times New Roman" w:cs="Times New Roman"/>
                <w:sz w:val="24"/>
                <w:szCs w:val="24"/>
              </w:rPr>
              <w:t>0,0</w:t>
            </w:r>
          </w:p>
        </w:tc>
      </w:tr>
      <w:tr w:rsidR="006C2C5E" w:rsidRPr="00290015" w:rsidTr="00AD5EC4">
        <w:trPr>
          <w:trHeight w:val="298"/>
        </w:trPr>
        <w:tc>
          <w:tcPr>
            <w:tcW w:w="582" w:type="dxa"/>
            <w:vMerge/>
            <w:tcBorders>
              <w:left w:val="single" w:sz="4" w:space="0" w:color="auto"/>
              <w:right w:val="single" w:sz="4" w:space="0" w:color="auto"/>
            </w:tcBorders>
            <w:vAlign w:val="center"/>
          </w:tcPr>
          <w:p w:rsidR="006C2C5E" w:rsidRPr="00D2685E" w:rsidRDefault="006C2C5E" w:rsidP="00D2685E">
            <w:pPr>
              <w:pStyle w:val="a6"/>
              <w:rPr>
                <w:rFonts w:ascii="Times New Roman" w:hAnsi="Times New Roman" w:cs="Times New Roman"/>
                <w:sz w:val="24"/>
                <w:szCs w:val="24"/>
                <w:highlight w:val="yellow"/>
              </w:rPr>
            </w:pPr>
          </w:p>
        </w:tc>
        <w:tc>
          <w:tcPr>
            <w:tcW w:w="3119" w:type="dxa"/>
            <w:vMerge/>
            <w:tcBorders>
              <w:left w:val="single" w:sz="4" w:space="0" w:color="auto"/>
              <w:right w:val="single" w:sz="4" w:space="0" w:color="000000"/>
            </w:tcBorders>
            <w:vAlign w:val="center"/>
          </w:tcPr>
          <w:p w:rsidR="006C2C5E" w:rsidRPr="00D2685E" w:rsidRDefault="006C2C5E" w:rsidP="00D2685E">
            <w:pPr>
              <w:pStyle w:val="a6"/>
              <w:rPr>
                <w:rFonts w:ascii="Times New Roman" w:hAnsi="Times New Roman" w:cs="Times New Roman"/>
                <w:sz w:val="24"/>
                <w:szCs w:val="24"/>
                <w:highlight w:val="yellow"/>
              </w:rPr>
            </w:pPr>
          </w:p>
        </w:tc>
        <w:tc>
          <w:tcPr>
            <w:tcW w:w="1417" w:type="dxa"/>
            <w:vMerge/>
            <w:tcBorders>
              <w:left w:val="single" w:sz="4" w:space="0" w:color="auto"/>
              <w:right w:val="single" w:sz="4" w:space="0" w:color="auto"/>
            </w:tcBorders>
            <w:vAlign w:val="center"/>
          </w:tcPr>
          <w:p w:rsidR="006C2C5E" w:rsidRPr="00D2685E" w:rsidRDefault="006C2C5E" w:rsidP="00D2685E">
            <w:pPr>
              <w:pStyle w:val="a6"/>
              <w:rPr>
                <w:rFonts w:ascii="Times New Roman" w:hAnsi="Times New Roman" w:cs="Times New Roman"/>
                <w:sz w:val="24"/>
                <w:szCs w:val="24"/>
                <w:highlight w:val="yellow"/>
              </w:rPr>
            </w:pPr>
          </w:p>
        </w:tc>
        <w:tc>
          <w:tcPr>
            <w:tcW w:w="3402" w:type="dxa"/>
            <w:tcBorders>
              <w:top w:val="single" w:sz="4" w:space="0" w:color="auto"/>
              <w:left w:val="nil"/>
              <w:bottom w:val="single" w:sz="4" w:space="0" w:color="auto"/>
              <w:right w:val="single" w:sz="4" w:space="0" w:color="auto"/>
            </w:tcBorders>
            <w:shd w:val="clear" w:color="auto" w:fill="auto"/>
            <w:vAlign w:val="bottom"/>
          </w:tcPr>
          <w:p w:rsidR="006C2C5E" w:rsidRPr="00D2685E" w:rsidRDefault="006C2C5E" w:rsidP="00D2685E">
            <w:pPr>
              <w:pStyle w:val="a6"/>
              <w:rPr>
                <w:rFonts w:ascii="Times New Roman" w:hAnsi="Times New Roman" w:cs="Times New Roman"/>
                <w:sz w:val="24"/>
                <w:szCs w:val="24"/>
                <w:highlight w:val="yellow"/>
              </w:rPr>
            </w:pPr>
            <w:r w:rsidRPr="00D2685E">
              <w:rPr>
                <w:rFonts w:ascii="Times New Roman" w:hAnsi="Times New Roman" w:cs="Times New Roman"/>
                <w:sz w:val="24"/>
                <w:szCs w:val="24"/>
              </w:rPr>
              <w:t>Бюджет района</w:t>
            </w:r>
          </w:p>
        </w:tc>
        <w:tc>
          <w:tcPr>
            <w:tcW w:w="1560" w:type="dxa"/>
            <w:tcBorders>
              <w:top w:val="single" w:sz="4" w:space="0" w:color="auto"/>
              <w:left w:val="nil"/>
              <w:bottom w:val="single" w:sz="4" w:space="0" w:color="auto"/>
              <w:right w:val="single" w:sz="4" w:space="0" w:color="auto"/>
            </w:tcBorders>
            <w:shd w:val="clear" w:color="auto" w:fill="auto"/>
            <w:vAlign w:val="bottom"/>
          </w:tcPr>
          <w:p w:rsidR="006C2C5E" w:rsidRPr="00D2685E" w:rsidRDefault="006C2C5E" w:rsidP="00D2685E">
            <w:pPr>
              <w:pStyle w:val="a6"/>
              <w:rPr>
                <w:rFonts w:ascii="Times New Roman" w:hAnsi="Times New Roman" w:cs="Times New Roman"/>
                <w:sz w:val="24"/>
                <w:szCs w:val="24"/>
              </w:rPr>
            </w:pPr>
            <w:r w:rsidRPr="00D2685E">
              <w:rPr>
                <w:rFonts w:ascii="Times New Roman" w:hAnsi="Times New Roman" w:cs="Times New Roman"/>
                <w:sz w:val="24"/>
                <w:szCs w:val="24"/>
              </w:rPr>
              <w:t>0,00</w:t>
            </w:r>
          </w:p>
        </w:tc>
        <w:tc>
          <w:tcPr>
            <w:tcW w:w="1134" w:type="dxa"/>
            <w:tcBorders>
              <w:top w:val="single" w:sz="4" w:space="0" w:color="auto"/>
              <w:left w:val="nil"/>
              <w:bottom w:val="single" w:sz="4" w:space="0" w:color="auto"/>
              <w:right w:val="single" w:sz="4" w:space="0" w:color="auto"/>
            </w:tcBorders>
            <w:shd w:val="clear" w:color="auto" w:fill="auto"/>
            <w:vAlign w:val="bottom"/>
          </w:tcPr>
          <w:p w:rsidR="006C2C5E" w:rsidRPr="00D2685E" w:rsidRDefault="006C2C5E" w:rsidP="00D2685E">
            <w:pPr>
              <w:pStyle w:val="a6"/>
              <w:rPr>
                <w:rFonts w:ascii="Times New Roman" w:hAnsi="Times New Roman" w:cs="Times New Roman"/>
                <w:sz w:val="24"/>
                <w:szCs w:val="24"/>
              </w:rPr>
            </w:pPr>
            <w:r w:rsidRPr="00D2685E">
              <w:rPr>
                <w:rFonts w:ascii="Times New Roman" w:hAnsi="Times New Roman" w:cs="Times New Roman"/>
                <w:sz w:val="24"/>
                <w:szCs w:val="24"/>
              </w:rPr>
              <w:t>0,00</w:t>
            </w:r>
          </w:p>
        </w:tc>
        <w:tc>
          <w:tcPr>
            <w:tcW w:w="1134" w:type="dxa"/>
            <w:tcBorders>
              <w:top w:val="single" w:sz="4" w:space="0" w:color="auto"/>
              <w:left w:val="nil"/>
              <w:bottom w:val="single" w:sz="4" w:space="0" w:color="auto"/>
              <w:right w:val="single" w:sz="4" w:space="0" w:color="auto"/>
            </w:tcBorders>
            <w:shd w:val="clear" w:color="auto" w:fill="auto"/>
            <w:vAlign w:val="bottom"/>
          </w:tcPr>
          <w:p w:rsidR="006C2C5E" w:rsidRPr="00D2685E" w:rsidRDefault="006C2C5E" w:rsidP="00D2685E">
            <w:pPr>
              <w:pStyle w:val="a6"/>
              <w:rPr>
                <w:rFonts w:ascii="Times New Roman" w:hAnsi="Times New Roman" w:cs="Times New Roman"/>
                <w:sz w:val="24"/>
                <w:szCs w:val="24"/>
              </w:rPr>
            </w:pPr>
            <w:r w:rsidRPr="00D2685E">
              <w:rPr>
                <w:rFonts w:ascii="Times New Roman" w:hAnsi="Times New Roman" w:cs="Times New Roman"/>
                <w:sz w:val="24"/>
                <w:szCs w:val="24"/>
              </w:rPr>
              <w:t>0,0</w:t>
            </w:r>
          </w:p>
        </w:tc>
        <w:tc>
          <w:tcPr>
            <w:tcW w:w="1417" w:type="dxa"/>
            <w:gridSpan w:val="2"/>
            <w:tcBorders>
              <w:top w:val="single" w:sz="4" w:space="0" w:color="auto"/>
              <w:left w:val="nil"/>
              <w:bottom w:val="single" w:sz="4" w:space="0" w:color="auto"/>
              <w:right w:val="single" w:sz="4" w:space="0" w:color="auto"/>
            </w:tcBorders>
            <w:shd w:val="clear" w:color="auto" w:fill="auto"/>
          </w:tcPr>
          <w:p w:rsidR="006C2C5E" w:rsidRPr="00D2685E" w:rsidRDefault="006C2C5E" w:rsidP="00D2685E">
            <w:pPr>
              <w:pStyle w:val="a6"/>
              <w:rPr>
                <w:rFonts w:ascii="Times New Roman" w:hAnsi="Times New Roman" w:cs="Times New Roman"/>
                <w:sz w:val="24"/>
                <w:szCs w:val="24"/>
              </w:rPr>
            </w:pPr>
            <w:r w:rsidRPr="00D2685E">
              <w:rPr>
                <w:rFonts w:ascii="Times New Roman" w:hAnsi="Times New Roman" w:cs="Times New Roman"/>
                <w:sz w:val="24"/>
                <w:szCs w:val="24"/>
              </w:rPr>
              <w:t>0,0</w:t>
            </w:r>
          </w:p>
        </w:tc>
        <w:tc>
          <w:tcPr>
            <w:tcW w:w="992" w:type="dxa"/>
            <w:tcBorders>
              <w:top w:val="single" w:sz="4" w:space="0" w:color="auto"/>
              <w:left w:val="nil"/>
              <w:bottom w:val="single" w:sz="4" w:space="0" w:color="auto"/>
              <w:right w:val="single" w:sz="4" w:space="0" w:color="auto"/>
            </w:tcBorders>
            <w:shd w:val="clear" w:color="auto" w:fill="auto"/>
          </w:tcPr>
          <w:p w:rsidR="006C2C5E" w:rsidRPr="00D2685E" w:rsidRDefault="006C2C5E" w:rsidP="00D2685E">
            <w:pPr>
              <w:pStyle w:val="a6"/>
              <w:rPr>
                <w:rFonts w:ascii="Times New Roman" w:hAnsi="Times New Roman" w:cs="Times New Roman"/>
                <w:sz w:val="24"/>
                <w:szCs w:val="24"/>
              </w:rPr>
            </w:pPr>
            <w:r w:rsidRPr="00D2685E">
              <w:rPr>
                <w:rFonts w:ascii="Times New Roman" w:hAnsi="Times New Roman" w:cs="Times New Roman"/>
                <w:sz w:val="24"/>
                <w:szCs w:val="24"/>
              </w:rPr>
              <w:t>0,0</w:t>
            </w:r>
          </w:p>
        </w:tc>
        <w:tc>
          <w:tcPr>
            <w:tcW w:w="993" w:type="dxa"/>
            <w:tcBorders>
              <w:top w:val="single" w:sz="4" w:space="0" w:color="auto"/>
              <w:left w:val="nil"/>
              <w:bottom w:val="single" w:sz="4" w:space="0" w:color="auto"/>
              <w:right w:val="single" w:sz="4" w:space="0" w:color="auto"/>
            </w:tcBorders>
            <w:shd w:val="clear" w:color="auto" w:fill="auto"/>
          </w:tcPr>
          <w:p w:rsidR="006C2C5E" w:rsidRPr="00D2685E" w:rsidRDefault="006C2C5E" w:rsidP="00D2685E">
            <w:pPr>
              <w:pStyle w:val="a6"/>
              <w:rPr>
                <w:rFonts w:ascii="Times New Roman" w:hAnsi="Times New Roman" w:cs="Times New Roman"/>
                <w:sz w:val="24"/>
                <w:szCs w:val="24"/>
              </w:rPr>
            </w:pPr>
            <w:r w:rsidRPr="00D2685E">
              <w:rPr>
                <w:rFonts w:ascii="Times New Roman" w:hAnsi="Times New Roman" w:cs="Times New Roman"/>
                <w:sz w:val="24"/>
                <w:szCs w:val="24"/>
              </w:rPr>
              <w:t>0,0</w:t>
            </w:r>
          </w:p>
        </w:tc>
      </w:tr>
      <w:tr w:rsidR="006C2C5E" w:rsidRPr="00290015" w:rsidTr="00AD5EC4">
        <w:trPr>
          <w:trHeight w:val="273"/>
        </w:trPr>
        <w:tc>
          <w:tcPr>
            <w:tcW w:w="582" w:type="dxa"/>
            <w:vMerge/>
            <w:tcBorders>
              <w:left w:val="single" w:sz="4" w:space="0" w:color="auto"/>
              <w:right w:val="single" w:sz="4" w:space="0" w:color="auto"/>
            </w:tcBorders>
            <w:vAlign w:val="center"/>
          </w:tcPr>
          <w:p w:rsidR="006C2C5E" w:rsidRPr="00D2685E" w:rsidRDefault="006C2C5E" w:rsidP="00D2685E">
            <w:pPr>
              <w:pStyle w:val="a6"/>
              <w:rPr>
                <w:rFonts w:ascii="Times New Roman" w:hAnsi="Times New Roman" w:cs="Times New Roman"/>
                <w:sz w:val="24"/>
                <w:szCs w:val="24"/>
                <w:highlight w:val="yellow"/>
              </w:rPr>
            </w:pPr>
          </w:p>
        </w:tc>
        <w:tc>
          <w:tcPr>
            <w:tcW w:w="3119" w:type="dxa"/>
            <w:vMerge/>
            <w:tcBorders>
              <w:left w:val="single" w:sz="4" w:space="0" w:color="auto"/>
              <w:right w:val="single" w:sz="4" w:space="0" w:color="000000"/>
            </w:tcBorders>
            <w:vAlign w:val="center"/>
          </w:tcPr>
          <w:p w:rsidR="006C2C5E" w:rsidRPr="00D2685E" w:rsidRDefault="006C2C5E" w:rsidP="00D2685E">
            <w:pPr>
              <w:pStyle w:val="a6"/>
              <w:rPr>
                <w:rFonts w:ascii="Times New Roman" w:hAnsi="Times New Roman" w:cs="Times New Roman"/>
                <w:sz w:val="24"/>
                <w:szCs w:val="24"/>
                <w:highlight w:val="yellow"/>
              </w:rPr>
            </w:pPr>
          </w:p>
        </w:tc>
        <w:tc>
          <w:tcPr>
            <w:tcW w:w="1417" w:type="dxa"/>
            <w:vMerge/>
            <w:tcBorders>
              <w:left w:val="single" w:sz="4" w:space="0" w:color="auto"/>
              <w:right w:val="single" w:sz="4" w:space="0" w:color="auto"/>
            </w:tcBorders>
            <w:vAlign w:val="center"/>
          </w:tcPr>
          <w:p w:rsidR="006C2C5E" w:rsidRPr="00D2685E" w:rsidRDefault="006C2C5E" w:rsidP="00D2685E">
            <w:pPr>
              <w:pStyle w:val="a6"/>
              <w:rPr>
                <w:rFonts w:ascii="Times New Roman" w:hAnsi="Times New Roman" w:cs="Times New Roman"/>
                <w:sz w:val="24"/>
                <w:szCs w:val="24"/>
                <w:highlight w:val="yellow"/>
              </w:rPr>
            </w:pPr>
          </w:p>
        </w:tc>
        <w:tc>
          <w:tcPr>
            <w:tcW w:w="3402" w:type="dxa"/>
            <w:tcBorders>
              <w:top w:val="single" w:sz="4" w:space="0" w:color="auto"/>
              <w:left w:val="nil"/>
              <w:bottom w:val="single" w:sz="4" w:space="0" w:color="auto"/>
              <w:right w:val="single" w:sz="4" w:space="0" w:color="auto"/>
            </w:tcBorders>
            <w:shd w:val="clear" w:color="auto" w:fill="auto"/>
            <w:vAlign w:val="bottom"/>
          </w:tcPr>
          <w:p w:rsidR="006C2C5E" w:rsidRPr="00D2685E" w:rsidRDefault="006C2C5E" w:rsidP="00D2685E">
            <w:pPr>
              <w:pStyle w:val="a6"/>
              <w:rPr>
                <w:rFonts w:ascii="Times New Roman" w:hAnsi="Times New Roman" w:cs="Times New Roman"/>
                <w:sz w:val="24"/>
                <w:szCs w:val="24"/>
              </w:rPr>
            </w:pPr>
            <w:r w:rsidRPr="00D2685E">
              <w:rPr>
                <w:rFonts w:ascii="Times New Roman" w:hAnsi="Times New Roman" w:cs="Times New Roman"/>
                <w:sz w:val="24"/>
                <w:szCs w:val="24"/>
              </w:rPr>
              <w:t>Бюджет поселения</w:t>
            </w:r>
          </w:p>
        </w:tc>
        <w:tc>
          <w:tcPr>
            <w:tcW w:w="1560" w:type="dxa"/>
            <w:tcBorders>
              <w:top w:val="single" w:sz="4" w:space="0" w:color="auto"/>
              <w:left w:val="nil"/>
              <w:bottom w:val="single" w:sz="4" w:space="0" w:color="auto"/>
              <w:right w:val="single" w:sz="4" w:space="0" w:color="auto"/>
            </w:tcBorders>
            <w:shd w:val="clear" w:color="auto" w:fill="auto"/>
            <w:vAlign w:val="bottom"/>
          </w:tcPr>
          <w:p w:rsidR="006C2C5E" w:rsidRPr="00D2685E" w:rsidRDefault="006C2C5E" w:rsidP="00D2685E">
            <w:pPr>
              <w:pStyle w:val="a6"/>
              <w:rPr>
                <w:rFonts w:ascii="Times New Roman" w:hAnsi="Times New Roman" w:cs="Times New Roman"/>
                <w:sz w:val="24"/>
                <w:szCs w:val="24"/>
              </w:rPr>
            </w:pPr>
            <w:r w:rsidRPr="00D2685E">
              <w:rPr>
                <w:rFonts w:ascii="Times New Roman" w:hAnsi="Times New Roman" w:cs="Times New Roman"/>
                <w:sz w:val="24"/>
                <w:szCs w:val="24"/>
              </w:rPr>
              <w:t>4,6</w:t>
            </w:r>
          </w:p>
        </w:tc>
        <w:tc>
          <w:tcPr>
            <w:tcW w:w="1134" w:type="dxa"/>
            <w:tcBorders>
              <w:top w:val="single" w:sz="4" w:space="0" w:color="auto"/>
              <w:left w:val="nil"/>
              <w:bottom w:val="single" w:sz="4" w:space="0" w:color="auto"/>
              <w:right w:val="single" w:sz="4" w:space="0" w:color="auto"/>
            </w:tcBorders>
            <w:shd w:val="clear" w:color="auto" w:fill="auto"/>
            <w:vAlign w:val="bottom"/>
          </w:tcPr>
          <w:p w:rsidR="006C2C5E" w:rsidRPr="00D2685E" w:rsidRDefault="006C2C5E" w:rsidP="00D2685E">
            <w:pPr>
              <w:pStyle w:val="a6"/>
              <w:rPr>
                <w:rFonts w:ascii="Times New Roman" w:hAnsi="Times New Roman" w:cs="Times New Roman"/>
                <w:sz w:val="24"/>
                <w:szCs w:val="24"/>
              </w:rPr>
            </w:pPr>
            <w:r w:rsidRPr="00D2685E">
              <w:rPr>
                <w:rFonts w:ascii="Times New Roman" w:hAnsi="Times New Roman" w:cs="Times New Roman"/>
                <w:sz w:val="24"/>
                <w:szCs w:val="24"/>
              </w:rPr>
              <w:t>0,6</w:t>
            </w:r>
          </w:p>
        </w:tc>
        <w:tc>
          <w:tcPr>
            <w:tcW w:w="1134" w:type="dxa"/>
            <w:tcBorders>
              <w:top w:val="single" w:sz="4" w:space="0" w:color="auto"/>
              <w:left w:val="nil"/>
              <w:bottom w:val="single" w:sz="4" w:space="0" w:color="auto"/>
              <w:right w:val="single" w:sz="4" w:space="0" w:color="auto"/>
            </w:tcBorders>
            <w:shd w:val="clear" w:color="auto" w:fill="auto"/>
            <w:vAlign w:val="bottom"/>
          </w:tcPr>
          <w:p w:rsidR="006C2C5E" w:rsidRPr="00D2685E" w:rsidRDefault="006C2C5E" w:rsidP="00D2685E">
            <w:pPr>
              <w:pStyle w:val="a6"/>
              <w:rPr>
                <w:rFonts w:ascii="Times New Roman" w:hAnsi="Times New Roman" w:cs="Times New Roman"/>
                <w:sz w:val="24"/>
                <w:szCs w:val="24"/>
              </w:rPr>
            </w:pPr>
            <w:r w:rsidRPr="00D2685E">
              <w:rPr>
                <w:rFonts w:ascii="Times New Roman" w:hAnsi="Times New Roman" w:cs="Times New Roman"/>
                <w:sz w:val="24"/>
                <w:szCs w:val="24"/>
              </w:rPr>
              <w:t>1,6</w:t>
            </w:r>
          </w:p>
        </w:tc>
        <w:tc>
          <w:tcPr>
            <w:tcW w:w="1417" w:type="dxa"/>
            <w:gridSpan w:val="2"/>
            <w:tcBorders>
              <w:top w:val="single" w:sz="4" w:space="0" w:color="auto"/>
              <w:left w:val="nil"/>
              <w:bottom w:val="single" w:sz="4" w:space="0" w:color="auto"/>
              <w:right w:val="single" w:sz="4" w:space="0" w:color="auto"/>
            </w:tcBorders>
            <w:shd w:val="clear" w:color="auto" w:fill="auto"/>
          </w:tcPr>
          <w:p w:rsidR="006C2C5E" w:rsidRPr="00D2685E" w:rsidRDefault="006C2C5E" w:rsidP="00D2685E">
            <w:pPr>
              <w:pStyle w:val="a6"/>
              <w:rPr>
                <w:rFonts w:ascii="Times New Roman" w:hAnsi="Times New Roman" w:cs="Times New Roman"/>
                <w:sz w:val="24"/>
                <w:szCs w:val="24"/>
              </w:rPr>
            </w:pPr>
            <w:r w:rsidRPr="00D2685E">
              <w:rPr>
                <w:rFonts w:ascii="Times New Roman" w:hAnsi="Times New Roman" w:cs="Times New Roman"/>
                <w:sz w:val="24"/>
                <w:szCs w:val="24"/>
              </w:rPr>
              <w:t>2,4</w:t>
            </w:r>
          </w:p>
        </w:tc>
        <w:tc>
          <w:tcPr>
            <w:tcW w:w="992" w:type="dxa"/>
            <w:tcBorders>
              <w:top w:val="single" w:sz="4" w:space="0" w:color="auto"/>
              <w:left w:val="nil"/>
              <w:bottom w:val="single" w:sz="4" w:space="0" w:color="auto"/>
              <w:right w:val="single" w:sz="4" w:space="0" w:color="auto"/>
            </w:tcBorders>
            <w:shd w:val="clear" w:color="auto" w:fill="auto"/>
          </w:tcPr>
          <w:p w:rsidR="006C2C5E" w:rsidRPr="00D2685E" w:rsidRDefault="006C2C5E" w:rsidP="00D2685E">
            <w:pPr>
              <w:pStyle w:val="a6"/>
              <w:rPr>
                <w:rFonts w:ascii="Times New Roman" w:hAnsi="Times New Roman" w:cs="Times New Roman"/>
                <w:sz w:val="24"/>
                <w:szCs w:val="24"/>
              </w:rPr>
            </w:pPr>
            <w:r w:rsidRPr="00D2685E">
              <w:rPr>
                <w:rFonts w:ascii="Times New Roman" w:hAnsi="Times New Roman" w:cs="Times New Roman"/>
                <w:sz w:val="24"/>
                <w:szCs w:val="24"/>
              </w:rPr>
              <w:t>0,0</w:t>
            </w:r>
          </w:p>
        </w:tc>
        <w:tc>
          <w:tcPr>
            <w:tcW w:w="993" w:type="dxa"/>
            <w:tcBorders>
              <w:top w:val="single" w:sz="4" w:space="0" w:color="auto"/>
              <w:left w:val="nil"/>
              <w:bottom w:val="single" w:sz="4" w:space="0" w:color="auto"/>
              <w:right w:val="single" w:sz="4" w:space="0" w:color="auto"/>
            </w:tcBorders>
            <w:shd w:val="clear" w:color="auto" w:fill="auto"/>
          </w:tcPr>
          <w:p w:rsidR="006C2C5E" w:rsidRPr="00D2685E" w:rsidRDefault="006C2C5E" w:rsidP="00D2685E">
            <w:pPr>
              <w:pStyle w:val="a6"/>
              <w:rPr>
                <w:rFonts w:ascii="Times New Roman" w:hAnsi="Times New Roman" w:cs="Times New Roman"/>
                <w:sz w:val="24"/>
                <w:szCs w:val="24"/>
              </w:rPr>
            </w:pPr>
            <w:r w:rsidRPr="00D2685E">
              <w:rPr>
                <w:rFonts w:ascii="Times New Roman" w:hAnsi="Times New Roman" w:cs="Times New Roman"/>
                <w:sz w:val="24"/>
                <w:szCs w:val="24"/>
              </w:rPr>
              <w:t>0,0</w:t>
            </w:r>
          </w:p>
        </w:tc>
      </w:tr>
      <w:tr w:rsidR="006C2C5E" w:rsidRPr="00290015" w:rsidTr="00AD5EC4">
        <w:trPr>
          <w:trHeight w:val="376"/>
        </w:trPr>
        <w:tc>
          <w:tcPr>
            <w:tcW w:w="582" w:type="dxa"/>
            <w:vMerge/>
            <w:tcBorders>
              <w:left w:val="single" w:sz="4" w:space="0" w:color="auto"/>
              <w:bottom w:val="single" w:sz="4" w:space="0" w:color="000000"/>
              <w:right w:val="single" w:sz="4" w:space="0" w:color="auto"/>
            </w:tcBorders>
            <w:vAlign w:val="center"/>
          </w:tcPr>
          <w:p w:rsidR="006C2C5E" w:rsidRPr="00D2685E" w:rsidRDefault="006C2C5E" w:rsidP="00D2685E">
            <w:pPr>
              <w:pStyle w:val="a6"/>
              <w:rPr>
                <w:rFonts w:ascii="Times New Roman" w:hAnsi="Times New Roman" w:cs="Times New Roman"/>
                <w:sz w:val="24"/>
                <w:szCs w:val="24"/>
                <w:highlight w:val="yellow"/>
              </w:rPr>
            </w:pPr>
          </w:p>
        </w:tc>
        <w:tc>
          <w:tcPr>
            <w:tcW w:w="3119" w:type="dxa"/>
            <w:vMerge/>
            <w:tcBorders>
              <w:left w:val="single" w:sz="4" w:space="0" w:color="auto"/>
              <w:bottom w:val="single" w:sz="4" w:space="0" w:color="000000"/>
              <w:right w:val="single" w:sz="4" w:space="0" w:color="000000"/>
            </w:tcBorders>
            <w:vAlign w:val="center"/>
          </w:tcPr>
          <w:p w:rsidR="006C2C5E" w:rsidRPr="00D2685E" w:rsidRDefault="006C2C5E" w:rsidP="00D2685E">
            <w:pPr>
              <w:pStyle w:val="a6"/>
              <w:rPr>
                <w:rFonts w:ascii="Times New Roman" w:hAnsi="Times New Roman" w:cs="Times New Roman"/>
                <w:sz w:val="24"/>
                <w:szCs w:val="24"/>
                <w:highlight w:val="yellow"/>
              </w:rPr>
            </w:pPr>
          </w:p>
        </w:tc>
        <w:tc>
          <w:tcPr>
            <w:tcW w:w="1417" w:type="dxa"/>
            <w:vMerge/>
            <w:tcBorders>
              <w:left w:val="single" w:sz="4" w:space="0" w:color="auto"/>
              <w:bottom w:val="single" w:sz="4" w:space="0" w:color="000000"/>
              <w:right w:val="single" w:sz="4" w:space="0" w:color="auto"/>
            </w:tcBorders>
            <w:vAlign w:val="center"/>
          </w:tcPr>
          <w:p w:rsidR="006C2C5E" w:rsidRPr="00D2685E" w:rsidRDefault="006C2C5E" w:rsidP="00D2685E">
            <w:pPr>
              <w:pStyle w:val="a6"/>
              <w:rPr>
                <w:rFonts w:ascii="Times New Roman" w:hAnsi="Times New Roman" w:cs="Times New Roman"/>
                <w:sz w:val="24"/>
                <w:szCs w:val="24"/>
                <w:highlight w:val="yellow"/>
              </w:rPr>
            </w:pPr>
          </w:p>
        </w:tc>
        <w:tc>
          <w:tcPr>
            <w:tcW w:w="3402" w:type="dxa"/>
            <w:tcBorders>
              <w:top w:val="single" w:sz="4" w:space="0" w:color="auto"/>
              <w:left w:val="nil"/>
              <w:bottom w:val="single" w:sz="4" w:space="0" w:color="auto"/>
              <w:right w:val="single" w:sz="4" w:space="0" w:color="auto"/>
            </w:tcBorders>
            <w:shd w:val="clear" w:color="auto" w:fill="auto"/>
            <w:vAlign w:val="bottom"/>
          </w:tcPr>
          <w:p w:rsidR="006C2C5E" w:rsidRPr="00D2685E" w:rsidRDefault="006C2C5E" w:rsidP="00D2685E">
            <w:pPr>
              <w:pStyle w:val="a6"/>
              <w:rPr>
                <w:rFonts w:ascii="Times New Roman" w:hAnsi="Times New Roman" w:cs="Times New Roman"/>
                <w:sz w:val="24"/>
                <w:szCs w:val="24"/>
              </w:rPr>
            </w:pPr>
            <w:r w:rsidRPr="00D2685E">
              <w:rPr>
                <w:rFonts w:ascii="Times New Roman" w:hAnsi="Times New Roman" w:cs="Times New Roman"/>
                <w:sz w:val="24"/>
                <w:szCs w:val="24"/>
              </w:rPr>
              <w:t>Внебюджетные источники</w:t>
            </w:r>
          </w:p>
        </w:tc>
        <w:tc>
          <w:tcPr>
            <w:tcW w:w="1560" w:type="dxa"/>
            <w:tcBorders>
              <w:top w:val="single" w:sz="4" w:space="0" w:color="auto"/>
              <w:left w:val="nil"/>
              <w:bottom w:val="single" w:sz="4" w:space="0" w:color="auto"/>
              <w:right w:val="single" w:sz="4" w:space="0" w:color="auto"/>
            </w:tcBorders>
            <w:shd w:val="clear" w:color="auto" w:fill="auto"/>
            <w:vAlign w:val="bottom"/>
          </w:tcPr>
          <w:p w:rsidR="006C2C5E" w:rsidRPr="00D2685E" w:rsidRDefault="006C2C5E" w:rsidP="00D2685E">
            <w:pPr>
              <w:pStyle w:val="a6"/>
              <w:rPr>
                <w:rFonts w:ascii="Times New Roman" w:hAnsi="Times New Roman" w:cs="Times New Roman"/>
                <w:sz w:val="24"/>
                <w:szCs w:val="24"/>
              </w:rPr>
            </w:pPr>
            <w:r w:rsidRPr="00D2685E">
              <w:rPr>
                <w:rFonts w:ascii="Times New Roman" w:hAnsi="Times New Roman" w:cs="Times New Roman"/>
                <w:sz w:val="24"/>
                <w:szCs w:val="24"/>
              </w:rPr>
              <w:t>0,00</w:t>
            </w:r>
          </w:p>
        </w:tc>
        <w:tc>
          <w:tcPr>
            <w:tcW w:w="1134" w:type="dxa"/>
            <w:tcBorders>
              <w:top w:val="single" w:sz="4" w:space="0" w:color="auto"/>
              <w:left w:val="nil"/>
              <w:bottom w:val="single" w:sz="4" w:space="0" w:color="auto"/>
              <w:right w:val="single" w:sz="4" w:space="0" w:color="auto"/>
            </w:tcBorders>
            <w:shd w:val="clear" w:color="auto" w:fill="auto"/>
            <w:vAlign w:val="bottom"/>
          </w:tcPr>
          <w:p w:rsidR="006C2C5E" w:rsidRPr="00D2685E" w:rsidRDefault="006C2C5E" w:rsidP="00D2685E">
            <w:pPr>
              <w:pStyle w:val="a6"/>
              <w:rPr>
                <w:rFonts w:ascii="Times New Roman" w:hAnsi="Times New Roman" w:cs="Times New Roman"/>
                <w:sz w:val="24"/>
                <w:szCs w:val="24"/>
              </w:rPr>
            </w:pPr>
            <w:r w:rsidRPr="00D2685E">
              <w:rPr>
                <w:rFonts w:ascii="Times New Roman" w:hAnsi="Times New Roman" w:cs="Times New Roman"/>
                <w:sz w:val="24"/>
                <w:szCs w:val="24"/>
              </w:rPr>
              <w:t>0,00</w:t>
            </w:r>
          </w:p>
        </w:tc>
        <w:tc>
          <w:tcPr>
            <w:tcW w:w="1134" w:type="dxa"/>
            <w:tcBorders>
              <w:top w:val="single" w:sz="4" w:space="0" w:color="auto"/>
              <w:left w:val="nil"/>
              <w:bottom w:val="single" w:sz="4" w:space="0" w:color="auto"/>
              <w:right w:val="single" w:sz="4" w:space="0" w:color="auto"/>
            </w:tcBorders>
            <w:shd w:val="clear" w:color="auto" w:fill="auto"/>
            <w:vAlign w:val="bottom"/>
          </w:tcPr>
          <w:p w:rsidR="006C2C5E" w:rsidRPr="00D2685E" w:rsidRDefault="006C2C5E" w:rsidP="00D2685E">
            <w:pPr>
              <w:pStyle w:val="a6"/>
              <w:rPr>
                <w:rFonts w:ascii="Times New Roman" w:hAnsi="Times New Roman" w:cs="Times New Roman"/>
                <w:sz w:val="24"/>
                <w:szCs w:val="24"/>
              </w:rPr>
            </w:pPr>
            <w:r w:rsidRPr="00D2685E">
              <w:rPr>
                <w:rFonts w:ascii="Times New Roman" w:hAnsi="Times New Roman" w:cs="Times New Roman"/>
                <w:sz w:val="24"/>
                <w:szCs w:val="24"/>
              </w:rPr>
              <w:t>0,00</w:t>
            </w:r>
          </w:p>
        </w:tc>
        <w:tc>
          <w:tcPr>
            <w:tcW w:w="1417" w:type="dxa"/>
            <w:gridSpan w:val="2"/>
            <w:tcBorders>
              <w:top w:val="single" w:sz="4" w:space="0" w:color="auto"/>
              <w:left w:val="nil"/>
              <w:bottom w:val="single" w:sz="4" w:space="0" w:color="auto"/>
              <w:right w:val="single" w:sz="4" w:space="0" w:color="auto"/>
            </w:tcBorders>
            <w:shd w:val="clear" w:color="auto" w:fill="auto"/>
          </w:tcPr>
          <w:p w:rsidR="006C2C5E" w:rsidRPr="00D2685E" w:rsidRDefault="006C2C5E" w:rsidP="00D2685E">
            <w:pPr>
              <w:pStyle w:val="a6"/>
              <w:rPr>
                <w:rFonts w:ascii="Times New Roman" w:hAnsi="Times New Roman" w:cs="Times New Roman"/>
                <w:sz w:val="24"/>
                <w:szCs w:val="24"/>
              </w:rPr>
            </w:pPr>
            <w:r w:rsidRPr="00D2685E">
              <w:rPr>
                <w:rFonts w:ascii="Times New Roman" w:hAnsi="Times New Roman" w:cs="Times New Roman"/>
                <w:sz w:val="24"/>
                <w:szCs w:val="24"/>
              </w:rPr>
              <w:t>0,0</w:t>
            </w:r>
          </w:p>
        </w:tc>
        <w:tc>
          <w:tcPr>
            <w:tcW w:w="992" w:type="dxa"/>
            <w:tcBorders>
              <w:top w:val="single" w:sz="4" w:space="0" w:color="auto"/>
              <w:left w:val="nil"/>
              <w:bottom w:val="single" w:sz="4" w:space="0" w:color="auto"/>
              <w:right w:val="single" w:sz="4" w:space="0" w:color="auto"/>
            </w:tcBorders>
            <w:shd w:val="clear" w:color="auto" w:fill="auto"/>
          </w:tcPr>
          <w:p w:rsidR="006C2C5E" w:rsidRPr="00D2685E" w:rsidRDefault="006C2C5E" w:rsidP="00D2685E">
            <w:pPr>
              <w:pStyle w:val="a6"/>
              <w:rPr>
                <w:rFonts w:ascii="Times New Roman" w:hAnsi="Times New Roman" w:cs="Times New Roman"/>
                <w:sz w:val="24"/>
                <w:szCs w:val="24"/>
              </w:rPr>
            </w:pPr>
            <w:r w:rsidRPr="00D2685E">
              <w:rPr>
                <w:rFonts w:ascii="Times New Roman" w:hAnsi="Times New Roman" w:cs="Times New Roman"/>
                <w:sz w:val="24"/>
                <w:szCs w:val="24"/>
              </w:rPr>
              <w:t>0,0</w:t>
            </w:r>
          </w:p>
        </w:tc>
        <w:tc>
          <w:tcPr>
            <w:tcW w:w="993" w:type="dxa"/>
            <w:tcBorders>
              <w:top w:val="single" w:sz="4" w:space="0" w:color="auto"/>
              <w:left w:val="nil"/>
              <w:bottom w:val="single" w:sz="4" w:space="0" w:color="auto"/>
              <w:right w:val="single" w:sz="4" w:space="0" w:color="auto"/>
            </w:tcBorders>
            <w:shd w:val="clear" w:color="auto" w:fill="auto"/>
          </w:tcPr>
          <w:p w:rsidR="006C2C5E" w:rsidRPr="00D2685E" w:rsidRDefault="006C2C5E" w:rsidP="00D2685E">
            <w:pPr>
              <w:pStyle w:val="a6"/>
              <w:rPr>
                <w:rFonts w:ascii="Times New Roman" w:hAnsi="Times New Roman" w:cs="Times New Roman"/>
                <w:sz w:val="24"/>
                <w:szCs w:val="24"/>
              </w:rPr>
            </w:pPr>
            <w:r w:rsidRPr="00D2685E">
              <w:rPr>
                <w:rFonts w:ascii="Times New Roman" w:hAnsi="Times New Roman" w:cs="Times New Roman"/>
                <w:sz w:val="24"/>
                <w:szCs w:val="24"/>
              </w:rPr>
              <w:t>0,0</w:t>
            </w:r>
          </w:p>
        </w:tc>
      </w:tr>
      <w:tr w:rsidR="006C2C5E" w:rsidRPr="00290015" w:rsidTr="00AD5EC4">
        <w:trPr>
          <w:trHeight w:val="235"/>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6C2C5E" w:rsidRPr="00D2685E" w:rsidRDefault="006C2C5E" w:rsidP="00D2685E">
            <w:pPr>
              <w:pStyle w:val="a6"/>
              <w:rPr>
                <w:rFonts w:ascii="Times New Roman" w:hAnsi="Times New Roman" w:cs="Times New Roman"/>
                <w:sz w:val="24"/>
                <w:szCs w:val="24"/>
                <w:highlight w:val="yellow"/>
              </w:rPr>
            </w:pPr>
          </w:p>
        </w:tc>
        <w:tc>
          <w:tcPr>
            <w:tcW w:w="7938" w:type="dxa"/>
            <w:gridSpan w:val="3"/>
            <w:tcBorders>
              <w:top w:val="nil"/>
              <w:left w:val="nil"/>
              <w:bottom w:val="single" w:sz="4" w:space="0" w:color="auto"/>
              <w:right w:val="single" w:sz="4" w:space="0" w:color="auto"/>
            </w:tcBorders>
            <w:shd w:val="clear" w:color="auto" w:fill="auto"/>
            <w:vAlign w:val="bottom"/>
            <w:hideMark/>
          </w:tcPr>
          <w:p w:rsidR="006C2C5E" w:rsidRPr="00D2685E" w:rsidRDefault="006C2C5E" w:rsidP="00D2685E">
            <w:pPr>
              <w:pStyle w:val="a6"/>
              <w:rPr>
                <w:rFonts w:ascii="Times New Roman" w:hAnsi="Times New Roman" w:cs="Times New Roman"/>
                <w:i/>
                <w:iCs/>
                <w:sz w:val="24"/>
                <w:szCs w:val="24"/>
                <w:highlight w:val="yellow"/>
              </w:rPr>
            </w:pPr>
            <w:r w:rsidRPr="00D2685E">
              <w:rPr>
                <w:rFonts w:ascii="Times New Roman" w:hAnsi="Times New Roman" w:cs="Times New Roman"/>
                <w:i/>
                <w:iCs/>
                <w:sz w:val="24"/>
                <w:szCs w:val="24"/>
              </w:rPr>
              <w:t>ИТОГО по подпрограмме  2</w:t>
            </w:r>
          </w:p>
        </w:tc>
        <w:tc>
          <w:tcPr>
            <w:tcW w:w="1560" w:type="dxa"/>
            <w:tcBorders>
              <w:top w:val="nil"/>
              <w:left w:val="nil"/>
              <w:bottom w:val="single" w:sz="4" w:space="0" w:color="auto"/>
              <w:right w:val="single" w:sz="4" w:space="0" w:color="auto"/>
            </w:tcBorders>
            <w:shd w:val="clear" w:color="auto" w:fill="auto"/>
            <w:vAlign w:val="bottom"/>
          </w:tcPr>
          <w:p w:rsidR="006C2C5E" w:rsidRPr="00D2685E" w:rsidRDefault="006C2C5E" w:rsidP="00D2685E">
            <w:pPr>
              <w:pStyle w:val="a6"/>
              <w:rPr>
                <w:rFonts w:ascii="Times New Roman" w:hAnsi="Times New Roman" w:cs="Times New Roman"/>
                <w:i/>
                <w:iCs/>
                <w:sz w:val="24"/>
                <w:szCs w:val="24"/>
              </w:rPr>
            </w:pPr>
            <w:r w:rsidRPr="00D2685E">
              <w:rPr>
                <w:rFonts w:ascii="Times New Roman" w:hAnsi="Times New Roman" w:cs="Times New Roman"/>
                <w:i/>
                <w:iCs/>
                <w:sz w:val="24"/>
                <w:szCs w:val="24"/>
              </w:rPr>
              <w:t>95,8</w:t>
            </w:r>
          </w:p>
        </w:tc>
        <w:tc>
          <w:tcPr>
            <w:tcW w:w="1134" w:type="dxa"/>
            <w:tcBorders>
              <w:top w:val="nil"/>
              <w:left w:val="nil"/>
              <w:bottom w:val="single" w:sz="4" w:space="0" w:color="auto"/>
              <w:right w:val="single" w:sz="4" w:space="0" w:color="auto"/>
            </w:tcBorders>
            <w:shd w:val="clear" w:color="auto" w:fill="auto"/>
            <w:vAlign w:val="bottom"/>
          </w:tcPr>
          <w:p w:rsidR="006C2C5E" w:rsidRPr="00D2685E" w:rsidRDefault="006C2C5E" w:rsidP="00D2685E">
            <w:pPr>
              <w:pStyle w:val="a6"/>
              <w:rPr>
                <w:rFonts w:ascii="Times New Roman" w:hAnsi="Times New Roman" w:cs="Times New Roman"/>
                <w:i/>
                <w:iCs/>
                <w:sz w:val="24"/>
                <w:szCs w:val="24"/>
              </w:rPr>
            </w:pPr>
            <w:r w:rsidRPr="00D2685E">
              <w:rPr>
                <w:rFonts w:ascii="Times New Roman" w:hAnsi="Times New Roman" w:cs="Times New Roman"/>
                <w:i/>
                <w:iCs/>
                <w:sz w:val="24"/>
                <w:szCs w:val="24"/>
              </w:rPr>
              <w:t>12,0</w:t>
            </w:r>
          </w:p>
        </w:tc>
        <w:tc>
          <w:tcPr>
            <w:tcW w:w="1134" w:type="dxa"/>
            <w:tcBorders>
              <w:top w:val="nil"/>
              <w:left w:val="nil"/>
              <w:bottom w:val="single" w:sz="4" w:space="0" w:color="auto"/>
              <w:right w:val="single" w:sz="4" w:space="0" w:color="auto"/>
            </w:tcBorders>
            <w:shd w:val="clear" w:color="auto" w:fill="auto"/>
            <w:vAlign w:val="bottom"/>
          </w:tcPr>
          <w:p w:rsidR="006C2C5E" w:rsidRPr="00D2685E" w:rsidRDefault="006C2C5E" w:rsidP="00D2685E">
            <w:pPr>
              <w:pStyle w:val="a6"/>
              <w:rPr>
                <w:rFonts w:ascii="Times New Roman" w:hAnsi="Times New Roman" w:cs="Times New Roman"/>
                <w:i/>
                <w:iCs/>
                <w:sz w:val="24"/>
                <w:szCs w:val="24"/>
              </w:rPr>
            </w:pPr>
            <w:r w:rsidRPr="00D2685E">
              <w:rPr>
                <w:rFonts w:ascii="Times New Roman" w:hAnsi="Times New Roman" w:cs="Times New Roman"/>
                <w:i/>
                <w:iCs/>
                <w:sz w:val="24"/>
                <w:szCs w:val="24"/>
              </w:rPr>
              <w:t>32,9</w:t>
            </w:r>
          </w:p>
        </w:tc>
        <w:tc>
          <w:tcPr>
            <w:tcW w:w="1417" w:type="dxa"/>
            <w:gridSpan w:val="2"/>
            <w:tcBorders>
              <w:top w:val="nil"/>
              <w:left w:val="nil"/>
              <w:bottom w:val="single" w:sz="4" w:space="0" w:color="auto"/>
              <w:right w:val="single" w:sz="4" w:space="0" w:color="auto"/>
            </w:tcBorders>
            <w:shd w:val="clear" w:color="auto" w:fill="auto"/>
          </w:tcPr>
          <w:p w:rsidR="006C2C5E" w:rsidRPr="00D2685E" w:rsidRDefault="006C2C5E" w:rsidP="00D2685E">
            <w:pPr>
              <w:pStyle w:val="a6"/>
              <w:rPr>
                <w:rFonts w:ascii="Times New Roman" w:hAnsi="Times New Roman" w:cs="Times New Roman"/>
                <w:sz w:val="24"/>
                <w:szCs w:val="24"/>
              </w:rPr>
            </w:pPr>
            <w:r w:rsidRPr="00D2685E">
              <w:rPr>
                <w:rFonts w:ascii="Times New Roman" w:hAnsi="Times New Roman" w:cs="Times New Roman"/>
                <w:sz w:val="24"/>
                <w:szCs w:val="24"/>
              </w:rPr>
              <w:t>50,9</w:t>
            </w:r>
          </w:p>
        </w:tc>
        <w:tc>
          <w:tcPr>
            <w:tcW w:w="992" w:type="dxa"/>
            <w:tcBorders>
              <w:top w:val="nil"/>
              <w:left w:val="nil"/>
              <w:bottom w:val="single" w:sz="4" w:space="0" w:color="auto"/>
              <w:right w:val="single" w:sz="4" w:space="0" w:color="auto"/>
            </w:tcBorders>
            <w:shd w:val="clear" w:color="auto" w:fill="auto"/>
          </w:tcPr>
          <w:p w:rsidR="006C2C5E" w:rsidRPr="00D2685E" w:rsidRDefault="006C2C5E" w:rsidP="00D2685E">
            <w:pPr>
              <w:pStyle w:val="a6"/>
              <w:rPr>
                <w:rFonts w:ascii="Times New Roman" w:hAnsi="Times New Roman" w:cs="Times New Roman"/>
                <w:sz w:val="24"/>
                <w:szCs w:val="24"/>
                <w:highlight w:val="yellow"/>
              </w:rPr>
            </w:pPr>
            <w:r w:rsidRPr="00D2685E">
              <w:rPr>
                <w:rFonts w:ascii="Times New Roman" w:hAnsi="Times New Roman" w:cs="Times New Roman"/>
                <w:sz w:val="24"/>
                <w:szCs w:val="24"/>
              </w:rPr>
              <w:t>0,0</w:t>
            </w:r>
          </w:p>
        </w:tc>
        <w:tc>
          <w:tcPr>
            <w:tcW w:w="993" w:type="dxa"/>
            <w:tcBorders>
              <w:top w:val="nil"/>
              <w:left w:val="nil"/>
              <w:bottom w:val="single" w:sz="4" w:space="0" w:color="auto"/>
              <w:right w:val="single" w:sz="4" w:space="0" w:color="auto"/>
            </w:tcBorders>
            <w:shd w:val="clear" w:color="auto" w:fill="auto"/>
          </w:tcPr>
          <w:p w:rsidR="006C2C5E" w:rsidRPr="00D2685E" w:rsidRDefault="006C2C5E" w:rsidP="00D2685E">
            <w:pPr>
              <w:pStyle w:val="a6"/>
              <w:rPr>
                <w:rFonts w:ascii="Times New Roman" w:hAnsi="Times New Roman" w:cs="Times New Roman"/>
                <w:sz w:val="24"/>
                <w:szCs w:val="24"/>
              </w:rPr>
            </w:pPr>
            <w:r w:rsidRPr="00D2685E">
              <w:rPr>
                <w:rFonts w:ascii="Times New Roman" w:hAnsi="Times New Roman" w:cs="Times New Roman"/>
                <w:sz w:val="24"/>
                <w:szCs w:val="24"/>
              </w:rPr>
              <w:t>0,0</w:t>
            </w:r>
          </w:p>
        </w:tc>
      </w:tr>
      <w:tr w:rsidR="006C2C5E" w:rsidRPr="00290015" w:rsidTr="00AD5EC4">
        <w:trPr>
          <w:trHeight w:val="274"/>
        </w:trPr>
        <w:tc>
          <w:tcPr>
            <w:tcW w:w="582" w:type="dxa"/>
            <w:tcBorders>
              <w:top w:val="single" w:sz="4" w:space="0" w:color="auto"/>
              <w:left w:val="single" w:sz="4" w:space="0" w:color="auto"/>
              <w:bottom w:val="single" w:sz="4" w:space="0" w:color="auto"/>
              <w:right w:val="single" w:sz="4" w:space="0" w:color="auto"/>
            </w:tcBorders>
            <w:shd w:val="clear" w:color="auto" w:fill="auto"/>
            <w:vAlign w:val="bottom"/>
          </w:tcPr>
          <w:p w:rsidR="006C2C5E" w:rsidRPr="00D2685E" w:rsidRDefault="006C2C5E" w:rsidP="00D2685E">
            <w:pPr>
              <w:pStyle w:val="a6"/>
              <w:rPr>
                <w:rFonts w:ascii="Times New Roman" w:hAnsi="Times New Roman" w:cs="Times New Roman"/>
                <w:sz w:val="24"/>
                <w:szCs w:val="24"/>
                <w:highlight w:val="yellow"/>
              </w:rPr>
            </w:pPr>
          </w:p>
        </w:tc>
        <w:tc>
          <w:tcPr>
            <w:tcW w:w="15168" w:type="dxa"/>
            <w:gridSpan w:val="10"/>
            <w:tcBorders>
              <w:top w:val="single" w:sz="4" w:space="0" w:color="auto"/>
              <w:left w:val="nil"/>
              <w:bottom w:val="single" w:sz="4" w:space="0" w:color="auto"/>
              <w:right w:val="single" w:sz="4" w:space="0" w:color="auto"/>
            </w:tcBorders>
            <w:shd w:val="clear" w:color="auto" w:fill="auto"/>
            <w:vAlign w:val="bottom"/>
          </w:tcPr>
          <w:p w:rsidR="006C2C5E" w:rsidRPr="00D2685E" w:rsidRDefault="006C2C5E" w:rsidP="00D2685E">
            <w:pPr>
              <w:pStyle w:val="a6"/>
              <w:rPr>
                <w:rFonts w:ascii="Times New Roman" w:hAnsi="Times New Roman" w:cs="Times New Roman"/>
                <w:i/>
                <w:iCs/>
                <w:sz w:val="24"/>
                <w:szCs w:val="24"/>
                <w:highlight w:val="yellow"/>
              </w:rPr>
            </w:pPr>
            <w:r w:rsidRPr="00D2685E">
              <w:rPr>
                <w:rFonts w:ascii="Times New Roman" w:hAnsi="Times New Roman" w:cs="Times New Roman"/>
                <w:sz w:val="24"/>
                <w:szCs w:val="24"/>
              </w:rPr>
              <w:t>Подпрограмма 3 Укрепление единого культурного пространства</w:t>
            </w:r>
          </w:p>
        </w:tc>
      </w:tr>
      <w:tr w:rsidR="006C2C5E" w:rsidRPr="00290015" w:rsidTr="00AD5EC4">
        <w:trPr>
          <w:trHeight w:val="300"/>
        </w:trPr>
        <w:tc>
          <w:tcPr>
            <w:tcW w:w="582" w:type="dxa"/>
            <w:vMerge w:val="restart"/>
            <w:tcBorders>
              <w:top w:val="nil"/>
              <w:left w:val="single" w:sz="4" w:space="0" w:color="auto"/>
              <w:bottom w:val="single" w:sz="4" w:space="0" w:color="000000"/>
              <w:right w:val="single" w:sz="4" w:space="0" w:color="auto"/>
            </w:tcBorders>
            <w:shd w:val="clear" w:color="auto" w:fill="auto"/>
            <w:vAlign w:val="bottom"/>
            <w:hideMark/>
          </w:tcPr>
          <w:p w:rsidR="006C2C5E" w:rsidRPr="00D2685E" w:rsidRDefault="006C2C5E" w:rsidP="00D2685E">
            <w:pPr>
              <w:pStyle w:val="a6"/>
              <w:rPr>
                <w:rFonts w:ascii="Times New Roman" w:hAnsi="Times New Roman" w:cs="Times New Roman"/>
                <w:sz w:val="24"/>
                <w:szCs w:val="24"/>
              </w:rPr>
            </w:pPr>
            <w:r w:rsidRPr="00D2685E">
              <w:rPr>
                <w:rFonts w:ascii="Times New Roman" w:hAnsi="Times New Roman" w:cs="Times New Roman"/>
                <w:sz w:val="24"/>
                <w:szCs w:val="24"/>
              </w:rPr>
              <w:t>1</w:t>
            </w:r>
          </w:p>
          <w:p w:rsidR="006C2C5E" w:rsidRPr="00D2685E" w:rsidRDefault="006C2C5E" w:rsidP="00D2685E">
            <w:pPr>
              <w:pStyle w:val="a6"/>
              <w:rPr>
                <w:rFonts w:ascii="Times New Roman" w:hAnsi="Times New Roman" w:cs="Times New Roman"/>
                <w:sz w:val="24"/>
                <w:szCs w:val="24"/>
                <w:highlight w:val="yellow"/>
              </w:rPr>
            </w:pPr>
          </w:p>
          <w:p w:rsidR="006C2C5E" w:rsidRPr="00D2685E" w:rsidRDefault="006C2C5E" w:rsidP="00D2685E">
            <w:pPr>
              <w:pStyle w:val="a6"/>
              <w:rPr>
                <w:rFonts w:ascii="Times New Roman" w:hAnsi="Times New Roman" w:cs="Times New Roman"/>
                <w:sz w:val="24"/>
                <w:szCs w:val="24"/>
                <w:highlight w:val="yellow"/>
              </w:rPr>
            </w:pPr>
          </w:p>
          <w:p w:rsidR="006C2C5E" w:rsidRPr="00D2685E" w:rsidRDefault="006C2C5E" w:rsidP="00D2685E">
            <w:pPr>
              <w:pStyle w:val="a6"/>
              <w:rPr>
                <w:rFonts w:ascii="Times New Roman" w:hAnsi="Times New Roman" w:cs="Times New Roman"/>
                <w:sz w:val="24"/>
                <w:szCs w:val="24"/>
                <w:highlight w:val="yellow"/>
              </w:rPr>
            </w:pPr>
          </w:p>
          <w:p w:rsidR="006C2C5E" w:rsidRPr="00D2685E" w:rsidRDefault="006C2C5E" w:rsidP="00D2685E">
            <w:pPr>
              <w:pStyle w:val="a6"/>
              <w:rPr>
                <w:rFonts w:ascii="Times New Roman" w:hAnsi="Times New Roman" w:cs="Times New Roman"/>
                <w:sz w:val="24"/>
                <w:szCs w:val="24"/>
                <w:highlight w:val="yellow"/>
              </w:rPr>
            </w:pPr>
          </w:p>
          <w:p w:rsidR="006C2C5E" w:rsidRPr="00D2685E" w:rsidRDefault="006C2C5E" w:rsidP="00D2685E">
            <w:pPr>
              <w:pStyle w:val="a6"/>
              <w:rPr>
                <w:rFonts w:ascii="Times New Roman" w:hAnsi="Times New Roman" w:cs="Times New Roman"/>
                <w:sz w:val="24"/>
                <w:szCs w:val="24"/>
                <w:highlight w:val="yellow"/>
              </w:rPr>
            </w:pPr>
          </w:p>
        </w:tc>
        <w:tc>
          <w:tcPr>
            <w:tcW w:w="3119"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6C2C5E" w:rsidRPr="00D2685E" w:rsidRDefault="006C2C5E" w:rsidP="00D2685E">
            <w:pPr>
              <w:pStyle w:val="a6"/>
              <w:rPr>
                <w:rFonts w:ascii="Times New Roman" w:hAnsi="Times New Roman" w:cs="Times New Roman"/>
                <w:bCs/>
                <w:sz w:val="24"/>
                <w:szCs w:val="24"/>
              </w:rPr>
            </w:pPr>
            <w:r w:rsidRPr="00D2685E">
              <w:rPr>
                <w:rFonts w:ascii="Times New Roman" w:hAnsi="Times New Roman" w:cs="Times New Roman"/>
                <w:sz w:val="24"/>
                <w:szCs w:val="24"/>
              </w:rPr>
              <w:t>Обеспечение проведения массовых культурных мероприятий</w:t>
            </w:r>
          </w:p>
        </w:tc>
        <w:tc>
          <w:tcPr>
            <w:tcW w:w="1417" w:type="dxa"/>
            <w:tcBorders>
              <w:top w:val="nil"/>
              <w:left w:val="nil"/>
              <w:bottom w:val="single" w:sz="4" w:space="0" w:color="auto"/>
              <w:right w:val="single" w:sz="4" w:space="0" w:color="auto"/>
            </w:tcBorders>
            <w:shd w:val="clear" w:color="auto" w:fill="auto"/>
            <w:vAlign w:val="bottom"/>
            <w:hideMark/>
          </w:tcPr>
          <w:p w:rsidR="006C2C5E" w:rsidRPr="00D2685E" w:rsidRDefault="006C2C5E" w:rsidP="00D2685E">
            <w:pPr>
              <w:pStyle w:val="a6"/>
              <w:rPr>
                <w:rFonts w:ascii="Times New Roman" w:hAnsi="Times New Roman" w:cs="Times New Roman"/>
                <w:sz w:val="24"/>
                <w:szCs w:val="24"/>
              </w:rPr>
            </w:pPr>
            <w:r w:rsidRPr="00D2685E">
              <w:rPr>
                <w:rFonts w:ascii="Times New Roman" w:hAnsi="Times New Roman" w:cs="Times New Roman"/>
                <w:sz w:val="24"/>
                <w:szCs w:val="24"/>
              </w:rPr>
              <w:t> </w:t>
            </w:r>
          </w:p>
        </w:tc>
        <w:tc>
          <w:tcPr>
            <w:tcW w:w="3402" w:type="dxa"/>
            <w:tcBorders>
              <w:top w:val="single" w:sz="4" w:space="0" w:color="auto"/>
              <w:left w:val="nil"/>
              <w:bottom w:val="single" w:sz="4" w:space="0" w:color="auto"/>
              <w:right w:val="single" w:sz="4" w:space="0" w:color="auto"/>
            </w:tcBorders>
            <w:shd w:val="clear" w:color="auto" w:fill="auto"/>
            <w:vAlign w:val="bottom"/>
          </w:tcPr>
          <w:p w:rsidR="006C2C5E" w:rsidRPr="00D2685E" w:rsidRDefault="006C2C5E" w:rsidP="00D2685E">
            <w:pPr>
              <w:pStyle w:val="a6"/>
              <w:rPr>
                <w:rFonts w:ascii="Times New Roman" w:hAnsi="Times New Roman" w:cs="Times New Roman"/>
                <w:bCs/>
                <w:sz w:val="24"/>
                <w:szCs w:val="24"/>
                <w:highlight w:val="yellow"/>
              </w:rPr>
            </w:pPr>
            <w:r w:rsidRPr="00D2685E">
              <w:rPr>
                <w:rFonts w:ascii="Times New Roman" w:hAnsi="Times New Roman" w:cs="Times New Roman"/>
                <w:i/>
                <w:sz w:val="24"/>
                <w:szCs w:val="24"/>
              </w:rPr>
              <w:t>ВСЕГО</w:t>
            </w:r>
          </w:p>
        </w:tc>
        <w:tc>
          <w:tcPr>
            <w:tcW w:w="1560" w:type="dxa"/>
            <w:tcBorders>
              <w:top w:val="nil"/>
              <w:left w:val="nil"/>
              <w:bottom w:val="single" w:sz="4" w:space="0" w:color="auto"/>
              <w:right w:val="single" w:sz="4" w:space="0" w:color="auto"/>
            </w:tcBorders>
            <w:shd w:val="clear" w:color="auto" w:fill="auto"/>
            <w:vAlign w:val="bottom"/>
          </w:tcPr>
          <w:p w:rsidR="006C2C5E" w:rsidRPr="00D2685E" w:rsidRDefault="006C2C5E" w:rsidP="00D2685E">
            <w:pPr>
              <w:pStyle w:val="a6"/>
              <w:rPr>
                <w:rFonts w:ascii="Times New Roman" w:hAnsi="Times New Roman" w:cs="Times New Roman"/>
                <w:bCs/>
                <w:sz w:val="24"/>
                <w:szCs w:val="24"/>
              </w:rPr>
            </w:pPr>
            <w:r w:rsidRPr="00D2685E">
              <w:rPr>
                <w:rFonts w:ascii="Times New Roman" w:hAnsi="Times New Roman" w:cs="Times New Roman"/>
                <w:bCs/>
                <w:sz w:val="24"/>
                <w:szCs w:val="24"/>
              </w:rPr>
              <w:t>1360,0</w:t>
            </w:r>
          </w:p>
        </w:tc>
        <w:tc>
          <w:tcPr>
            <w:tcW w:w="1134" w:type="dxa"/>
            <w:tcBorders>
              <w:top w:val="nil"/>
              <w:left w:val="nil"/>
              <w:bottom w:val="single" w:sz="4" w:space="0" w:color="auto"/>
              <w:right w:val="single" w:sz="4" w:space="0" w:color="auto"/>
            </w:tcBorders>
            <w:shd w:val="clear" w:color="auto" w:fill="auto"/>
            <w:vAlign w:val="bottom"/>
          </w:tcPr>
          <w:p w:rsidR="006C2C5E" w:rsidRPr="00D2685E" w:rsidRDefault="006C2C5E" w:rsidP="00D2685E">
            <w:pPr>
              <w:pStyle w:val="a6"/>
              <w:rPr>
                <w:rFonts w:ascii="Times New Roman" w:hAnsi="Times New Roman" w:cs="Times New Roman"/>
                <w:bCs/>
                <w:sz w:val="24"/>
                <w:szCs w:val="24"/>
              </w:rPr>
            </w:pPr>
            <w:r w:rsidRPr="00D2685E">
              <w:rPr>
                <w:rFonts w:ascii="Times New Roman" w:hAnsi="Times New Roman" w:cs="Times New Roman"/>
                <w:bCs/>
                <w:sz w:val="24"/>
                <w:szCs w:val="24"/>
              </w:rPr>
              <w:t>167,0</w:t>
            </w:r>
          </w:p>
        </w:tc>
        <w:tc>
          <w:tcPr>
            <w:tcW w:w="1134" w:type="dxa"/>
            <w:tcBorders>
              <w:top w:val="nil"/>
              <w:left w:val="nil"/>
              <w:bottom w:val="single" w:sz="4" w:space="0" w:color="auto"/>
              <w:right w:val="single" w:sz="4" w:space="0" w:color="auto"/>
            </w:tcBorders>
            <w:shd w:val="clear" w:color="auto" w:fill="auto"/>
            <w:vAlign w:val="bottom"/>
          </w:tcPr>
          <w:p w:rsidR="006C2C5E" w:rsidRPr="00D2685E" w:rsidRDefault="006C2C5E" w:rsidP="00D2685E">
            <w:pPr>
              <w:pStyle w:val="a6"/>
              <w:rPr>
                <w:rFonts w:ascii="Times New Roman" w:hAnsi="Times New Roman" w:cs="Times New Roman"/>
                <w:bCs/>
                <w:sz w:val="24"/>
                <w:szCs w:val="24"/>
              </w:rPr>
            </w:pPr>
            <w:r w:rsidRPr="00D2685E">
              <w:rPr>
                <w:rFonts w:ascii="Times New Roman" w:hAnsi="Times New Roman" w:cs="Times New Roman"/>
                <w:bCs/>
                <w:sz w:val="24"/>
                <w:szCs w:val="24"/>
              </w:rPr>
              <w:t>1193,0</w:t>
            </w:r>
          </w:p>
        </w:tc>
        <w:tc>
          <w:tcPr>
            <w:tcW w:w="1417" w:type="dxa"/>
            <w:gridSpan w:val="2"/>
            <w:tcBorders>
              <w:top w:val="nil"/>
              <w:left w:val="nil"/>
              <w:bottom w:val="single" w:sz="4" w:space="0" w:color="auto"/>
              <w:right w:val="single" w:sz="4" w:space="0" w:color="auto"/>
            </w:tcBorders>
            <w:shd w:val="clear" w:color="auto" w:fill="auto"/>
            <w:vAlign w:val="bottom"/>
          </w:tcPr>
          <w:p w:rsidR="006C2C5E" w:rsidRPr="00D2685E" w:rsidRDefault="006C2C5E" w:rsidP="00D2685E">
            <w:pPr>
              <w:pStyle w:val="a6"/>
              <w:rPr>
                <w:rFonts w:ascii="Times New Roman" w:hAnsi="Times New Roman" w:cs="Times New Roman"/>
                <w:bCs/>
                <w:sz w:val="24"/>
                <w:szCs w:val="24"/>
              </w:rPr>
            </w:pPr>
            <w:r w:rsidRPr="00D2685E">
              <w:rPr>
                <w:rFonts w:ascii="Times New Roman" w:hAnsi="Times New Roman" w:cs="Times New Roman"/>
                <w:bCs/>
                <w:sz w:val="24"/>
                <w:szCs w:val="24"/>
              </w:rPr>
              <w:t>0,00</w:t>
            </w:r>
          </w:p>
        </w:tc>
        <w:tc>
          <w:tcPr>
            <w:tcW w:w="992" w:type="dxa"/>
            <w:tcBorders>
              <w:top w:val="nil"/>
              <w:left w:val="nil"/>
              <w:bottom w:val="single" w:sz="4" w:space="0" w:color="auto"/>
              <w:right w:val="single" w:sz="4" w:space="0" w:color="auto"/>
            </w:tcBorders>
            <w:shd w:val="clear" w:color="auto" w:fill="auto"/>
          </w:tcPr>
          <w:p w:rsidR="006C2C5E" w:rsidRPr="00D2685E" w:rsidRDefault="006C2C5E" w:rsidP="00D2685E">
            <w:pPr>
              <w:pStyle w:val="a6"/>
              <w:rPr>
                <w:rFonts w:ascii="Times New Roman" w:hAnsi="Times New Roman" w:cs="Times New Roman"/>
                <w:sz w:val="24"/>
                <w:szCs w:val="24"/>
              </w:rPr>
            </w:pPr>
            <w:r w:rsidRPr="00D2685E">
              <w:rPr>
                <w:rFonts w:ascii="Times New Roman" w:hAnsi="Times New Roman" w:cs="Times New Roman"/>
                <w:sz w:val="24"/>
                <w:szCs w:val="24"/>
              </w:rPr>
              <w:t>0,0</w:t>
            </w:r>
          </w:p>
        </w:tc>
        <w:tc>
          <w:tcPr>
            <w:tcW w:w="993" w:type="dxa"/>
            <w:tcBorders>
              <w:top w:val="nil"/>
              <w:left w:val="nil"/>
              <w:bottom w:val="single" w:sz="4" w:space="0" w:color="auto"/>
              <w:right w:val="single" w:sz="4" w:space="0" w:color="auto"/>
            </w:tcBorders>
            <w:shd w:val="clear" w:color="auto" w:fill="auto"/>
          </w:tcPr>
          <w:p w:rsidR="006C2C5E" w:rsidRPr="00D2685E" w:rsidRDefault="006C2C5E" w:rsidP="00D2685E">
            <w:pPr>
              <w:pStyle w:val="a6"/>
              <w:rPr>
                <w:rFonts w:ascii="Times New Roman" w:hAnsi="Times New Roman" w:cs="Times New Roman"/>
                <w:sz w:val="24"/>
                <w:szCs w:val="24"/>
              </w:rPr>
            </w:pPr>
            <w:r w:rsidRPr="00D2685E">
              <w:rPr>
                <w:rFonts w:ascii="Times New Roman" w:hAnsi="Times New Roman" w:cs="Times New Roman"/>
                <w:sz w:val="24"/>
                <w:szCs w:val="24"/>
              </w:rPr>
              <w:t>0,0</w:t>
            </w:r>
          </w:p>
        </w:tc>
      </w:tr>
      <w:tr w:rsidR="006C2C5E" w:rsidRPr="00290015" w:rsidTr="00AD5EC4">
        <w:trPr>
          <w:trHeight w:val="300"/>
        </w:trPr>
        <w:tc>
          <w:tcPr>
            <w:tcW w:w="582" w:type="dxa"/>
            <w:vMerge/>
            <w:tcBorders>
              <w:top w:val="nil"/>
              <w:left w:val="single" w:sz="4" w:space="0" w:color="auto"/>
              <w:bottom w:val="single" w:sz="4" w:space="0" w:color="000000"/>
              <w:right w:val="single" w:sz="4" w:space="0" w:color="auto"/>
            </w:tcBorders>
            <w:vAlign w:val="center"/>
            <w:hideMark/>
          </w:tcPr>
          <w:p w:rsidR="006C2C5E" w:rsidRPr="00D2685E" w:rsidRDefault="006C2C5E" w:rsidP="00D2685E">
            <w:pPr>
              <w:pStyle w:val="a6"/>
              <w:rPr>
                <w:rFonts w:ascii="Times New Roman" w:hAnsi="Times New Roman" w:cs="Times New Roman"/>
                <w:sz w:val="24"/>
                <w:szCs w:val="24"/>
                <w:highlight w:val="yellow"/>
              </w:rPr>
            </w:pPr>
          </w:p>
        </w:tc>
        <w:tc>
          <w:tcPr>
            <w:tcW w:w="3119" w:type="dxa"/>
            <w:vMerge/>
            <w:tcBorders>
              <w:top w:val="single" w:sz="4" w:space="0" w:color="auto"/>
              <w:left w:val="single" w:sz="4" w:space="0" w:color="auto"/>
              <w:bottom w:val="single" w:sz="4" w:space="0" w:color="000000"/>
              <w:right w:val="single" w:sz="4" w:space="0" w:color="000000"/>
            </w:tcBorders>
            <w:vAlign w:val="center"/>
            <w:hideMark/>
          </w:tcPr>
          <w:p w:rsidR="006C2C5E" w:rsidRPr="00D2685E" w:rsidRDefault="006C2C5E" w:rsidP="00D2685E">
            <w:pPr>
              <w:pStyle w:val="a6"/>
              <w:rPr>
                <w:rFonts w:ascii="Times New Roman" w:hAnsi="Times New Roman" w:cs="Times New Roman"/>
                <w:bCs/>
                <w:sz w:val="24"/>
                <w:szCs w:val="24"/>
              </w:rPr>
            </w:pPr>
          </w:p>
        </w:tc>
        <w:tc>
          <w:tcPr>
            <w:tcW w:w="1417" w:type="dxa"/>
            <w:tcBorders>
              <w:top w:val="nil"/>
              <w:left w:val="nil"/>
              <w:bottom w:val="single" w:sz="4" w:space="0" w:color="auto"/>
              <w:right w:val="single" w:sz="4" w:space="0" w:color="auto"/>
            </w:tcBorders>
            <w:shd w:val="clear" w:color="auto" w:fill="auto"/>
            <w:vAlign w:val="bottom"/>
            <w:hideMark/>
          </w:tcPr>
          <w:p w:rsidR="006C2C5E" w:rsidRPr="00D2685E" w:rsidRDefault="006C2C5E" w:rsidP="00D2685E">
            <w:pPr>
              <w:pStyle w:val="a6"/>
              <w:rPr>
                <w:rFonts w:ascii="Times New Roman" w:hAnsi="Times New Roman" w:cs="Times New Roman"/>
                <w:sz w:val="24"/>
                <w:szCs w:val="24"/>
              </w:rPr>
            </w:pPr>
            <w:r w:rsidRPr="00D2685E">
              <w:rPr>
                <w:rFonts w:ascii="Times New Roman" w:hAnsi="Times New Roman" w:cs="Times New Roman"/>
                <w:sz w:val="24"/>
                <w:szCs w:val="24"/>
              </w:rPr>
              <w:t> </w:t>
            </w:r>
          </w:p>
        </w:tc>
        <w:tc>
          <w:tcPr>
            <w:tcW w:w="3402" w:type="dxa"/>
            <w:tcBorders>
              <w:top w:val="single" w:sz="4" w:space="0" w:color="auto"/>
              <w:left w:val="nil"/>
              <w:bottom w:val="single" w:sz="4" w:space="0" w:color="auto"/>
              <w:right w:val="single" w:sz="4" w:space="0" w:color="auto"/>
            </w:tcBorders>
            <w:shd w:val="clear" w:color="auto" w:fill="auto"/>
            <w:vAlign w:val="bottom"/>
          </w:tcPr>
          <w:p w:rsidR="006C2C5E" w:rsidRPr="00D2685E" w:rsidRDefault="006C2C5E" w:rsidP="00D2685E">
            <w:pPr>
              <w:pStyle w:val="a6"/>
              <w:rPr>
                <w:rFonts w:ascii="Times New Roman" w:hAnsi="Times New Roman" w:cs="Times New Roman"/>
                <w:sz w:val="24"/>
                <w:szCs w:val="24"/>
                <w:highlight w:val="yellow"/>
              </w:rPr>
            </w:pPr>
            <w:r w:rsidRPr="00D2685E">
              <w:rPr>
                <w:rFonts w:ascii="Times New Roman" w:hAnsi="Times New Roman" w:cs="Times New Roman"/>
                <w:sz w:val="24"/>
                <w:szCs w:val="24"/>
              </w:rPr>
              <w:t>Бюджет автономного округа</w:t>
            </w:r>
          </w:p>
        </w:tc>
        <w:tc>
          <w:tcPr>
            <w:tcW w:w="1560" w:type="dxa"/>
            <w:tcBorders>
              <w:top w:val="nil"/>
              <w:left w:val="nil"/>
              <w:bottom w:val="single" w:sz="4" w:space="0" w:color="auto"/>
              <w:right w:val="single" w:sz="4" w:space="0" w:color="auto"/>
            </w:tcBorders>
            <w:shd w:val="clear" w:color="auto" w:fill="auto"/>
            <w:vAlign w:val="bottom"/>
          </w:tcPr>
          <w:p w:rsidR="006C2C5E" w:rsidRPr="00D2685E" w:rsidRDefault="006C2C5E" w:rsidP="00D2685E">
            <w:pPr>
              <w:pStyle w:val="a6"/>
              <w:rPr>
                <w:rFonts w:ascii="Times New Roman" w:hAnsi="Times New Roman" w:cs="Times New Roman"/>
                <w:sz w:val="24"/>
                <w:szCs w:val="24"/>
              </w:rPr>
            </w:pPr>
            <w:r w:rsidRPr="00D2685E">
              <w:rPr>
                <w:rFonts w:ascii="Times New Roman" w:hAnsi="Times New Roman" w:cs="Times New Roman"/>
                <w:sz w:val="24"/>
                <w:szCs w:val="24"/>
              </w:rPr>
              <w:t>0,00</w:t>
            </w:r>
          </w:p>
        </w:tc>
        <w:tc>
          <w:tcPr>
            <w:tcW w:w="1134" w:type="dxa"/>
            <w:tcBorders>
              <w:top w:val="nil"/>
              <w:left w:val="nil"/>
              <w:bottom w:val="single" w:sz="4" w:space="0" w:color="auto"/>
              <w:right w:val="single" w:sz="4" w:space="0" w:color="auto"/>
            </w:tcBorders>
            <w:shd w:val="clear" w:color="auto" w:fill="auto"/>
            <w:vAlign w:val="bottom"/>
          </w:tcPr>
          <w:p w:rsidR="006C2C5E" w:rsidRPr="00D2685E" w:rsidRDefault="006C2C5E" w:rsidP="00D2685E">
            <w:pPr>
              <w:pStyle w:val="a6"/>
              <w:rPr>
                <w:rFonts w:ascii="Times New Roman" w:hAnsi="Times New Roman" w:cs="Times New Roman"/>
                <w:sz w:val="24"/>
                <w:szCs w:val="24"/>
              </w:rPr>
            </w:pPr>
            <w:r w:rsidRPr="00D2685E">
              <w:rPr>
                <w:rFonts w:ascii="Times New Roman" w:hAnsi="Times New Roman" w:cs="Times New Roman"/>
                <w:sz w:val="24"/>
                <w:szCs w:val="24"/>
              </w:rPr>
              <w:t>0,00</w:t>
            </w:r>
          </w:p>
        </w:tc>
        <w:tc>
          <w:tcPr>
            <w:tcW w:w="1134" w:type="dxa"/>
            <w:tcBorders>
              <w:top w:val="nil"/>
              <w:left w:val="nil"/>
              <w:bottom w:val="single" w:sz="4" w:space="0" w:color="auto"/>
              <w:right w:val="single" w:sz="4" w:space="0" w:color="auto"/>
            </w:tcBorders>
            <w:shd w:val="clear" w:color="auto" w:fill="auto"/>
            <w:vAlign w:val="bottom"/>
          </w:tcPr>
          <w:p w:rsidR="006C2C5E" w:rsidRPr="00D2685E" w:rsidRDefault="006C2C5E" w:rsidP="00D2685E">
            <w:pPr>
              <w:pStyle w:val="a6"/>
              <w:rPr>
                <w:rFonts w:ascii="Times New Roman" w:hAnsi="Times New Roman" w:cs="Times New Roman"/>
                <w:sz w:val="24"/>
                <w:szCs w:val="24"/>
              </w:rPr>
            </w:pPr>
            <w:r w:rsidRPr="00D2685E">
              <w:rPr>
                <w:rFonts w:ascii="Times New Roman" w:hAnsi="Times New Roman" w:cs="Times New Roman"/>
                <w:sz w:val="24"/>
                <w:szCs w:val="24"/>
              </w:rPr>
              <w:t>0,00</w:t>
            </w:r>
          </w:p>
        </w:tc>
        <w:tc>
          <w:tcPr>
            <w:tcW w:w="1417" w:type="dxa"/>
            <w:gridSpan w:val="2"/>
            <w:tcBorders>
              <w:top w:val="nil"/>
              <w:left w:val="nil"/>
              <w:bottom w:val="single" w:sz="4" w:space="0" w:color="auto"/>
              <w:right w:val="single" w:sz="4" w:space="0" w:color="auto"/>
            </w:tcBorders>
            <w:shd w:val="clear" w:color="auto" w:fill="auto"/>
            <w:vAlign w:val="bottom"/>
          </w:tcPr>
          <w:p w:rsidR="006C2C5E" w:rsidRPr="00D2685E" w:rsidRDefault="006C2C5E" w:rsidP="00D2685E">
            <w:pPr>
              <w:pStyle w:val="a6"/>
              <w:rPr>
                <w:rFonts w:ascii="Times New Roman" w:hAnsi="Times New Roman" w:cs="Times New Roman"/>
                <w:sz w:val="24"/>
                <w:szCs w:val="24"/>
              </w:rPr>
            </w:pPr>
            <w:r w:rsidRPr="00D2685E">
              <w:rPr>
                <w:rFonts w:ascii="Times New Roman" w:hAnsi="Times New Roman" w:cs="Times New Roman"/>
                <w:sz w:val="24"/>
                <w:szCs w:val="24"/>
              </w:rPr>
              <w:t>0,00</w:t>
            </w:r>
          </w:p>
        </w:tc>
        <w:tc>
          <w:tcPr>
            <w:tcW w:w="992" w:type="dxa"/>
            <w:tcBorders>
              <w:top w:val="nil"/>
              <w:left w:val="nil"/>
              <w:bottom w:val="single" w:sz="4" w:space="0" w:color="auto"/>
              <w:right w:val="single" w:sz="4" w:space="0" w:color="auto"/>
            </w:tcBorders>
            <w:shd w:val="clear" w:color="auto" w:fill="auto"/>
          </w:tcPr>
          <w:p w:rsidR="006C2C5E" w:rsidRPr="00D2685E" w:rsidRDefault="006C2C5E" w:rsidP="00D2685E">
            <w:pPr>
              <w:pStyle w:val="a6"/>
              <w:rPr>
                <w:rFonts w:ascii="Times New Roman" w:hAnsi="Times New Roman" w:cs="Times New Roman"/>
                <w:sz w:val="24"/>
                <w:szCs w:val="24"/>
              </w:rPr>
            </w:pPr>
            <w:r w:rsidRPr="00D2685E">
              <w:rPr>
                <w:rFonts w:ascii="Times New Roman" w:hAnsi="Times New Roman" w:cs="Times New Roman"/>
                <w:sz w:val="24"/>
                <w:szCs w:val="24"/>
              </w:rPr>
              <w:t>0,0</w:t>
            </w:r>
          </w:p>
        </w:tc>
        <w:tc>
          <w:tcPr>
            <w:tcW w:w="993" w:type="dxa"/>
            <w:tcBorders>
              <w:top w:val="nil"/>
              <w:left w:val="nil"/>
              <w:bottom w:val="single" w:sz="4" w:space="0" w:color="auto"/>
              <w:right w:val="single" w:sz="4" w:space="0" w:color="auto"/>
            </w:tcBorders>
            <w:shd w:val="clear" w:color="auto" w:fill="auto"/>
          </w:tcPr>
          <w:p w:rsidR="006C2C5E" w:rsidRPr="00D2685E" w:rsidRDefault="006C2C5E" w:rsidP="00D2685E">
            <w:pPr>
              <w:pStyle w:val="a6"/>
              <w:rPr>
                <w:rFonts w:ascii="Times New Roman" w:hAnsi="Times New Roman" w:cs="Times New Roman"/>
                <w:sz w:val="24"/>
                <w:szCs w:val="24"/>
              </w:rPr>
            </w:pPr>
            <w:r w:rsidRPr="00D2685E">
              <w:rPr>
                <w:rFonts w:ascii="Times New Roman" w:hAnsi="Times New Roman" w:cs="Times New Roman"/>
                <w:sz w:val="24"/>
                <w:szCs w:val="24"/>
              </w:rPr>
              <w:t>0,0</w:t>
            </w:r>
          </w:p>
        </w:tc>
      </w:tr>
      <w:tr w:rsidR="006C2C5E" w:rsidRPr="00290015" w:rsidTr="00AD5EC4">
        <w:trPr>
          <w:trHeight w:val="300"/>
        </w:trPr>
        <w:tc>
          <w:tcPr>
            <w:tcW w:w="582" w:type="dxa"/>
            <w:vMerge/>
            <w:tcBorders>
              <w:top w:val="nil"/>
              <w:left w:val="single" w:sz="4" w:space="0" w:color="auto"/>
              <w:bottom w:val="single" w:sz="4" w:space="0" w:color="000000"/>
              <w:right w:val="single" w:sz="4" w:space="0" w:color="auto"/>
            </w:tcBorders>
            <w:vAlign w:val="center"/>
            <w:hideMark/>
          </w:tcPr>
          <w:p w:rsidR="006C2C5E" w:rsidRPr="00D2685E" w:rsidRDefault="006C2C5E" w:rsidP="00D2685E">
            <w:pPr>
              <w:pStyle w:val="a6"/>
              <w:rPr>
                <w:rFonts w:ascii="Times New Roman" w:hAnsi="Times New Roman" w:cs="Times New Roman"/>
                <w:sz w:val="24"/>
                <w:szCs w:val="24"/>
                <w:highlight w:val="yellow"/>
              </w:rPr>
            </w:pPr>
          </w:p>
        </w:tc>
        <w:tc>
          <w:tcPr>
            <w:tcW w:w="3119" w:type="dxa"/>
            <w:vMerge/>
            <w:tcBorders>
              <w:top w:val="single" w:sz="4" w:space="0" w:color="auto"/>
              <w:left w:val="single" w:sz="4" w:space="0" w:color="auto"/>
              <w:bottom w:val="single" w:sz="4" w:space="0" w:color="000000"/>
              <w:right w:val="single" w:sz="4" w:space="0" w:color="000000"/>
            </w:tcBorders>
            <w:vAlign w:val="center"/>
            <w:hideMark/>
          </w:tcPr>
          <w:p w:rsidR="006C2C5E" w:rsidRPr="00D2685E" w:rsidRDefault="006C2C5E" w:rsidP="00D2685E">
            <w:pPr>
              <w:pStyle w:val="a6"/>
              <w:rPr>
                <w:rFonts w:ascii="Times New Roman" w:hAnsi="Times New Roman" w:cs="Times New Roman"/>
                <w:bCs/>
                <w:sz w:val="24"/>
                <w:szCs w:val="24"/>
              </w:rPr>
            </w:pPr>
          </w:p>
        </w:tc>
        <w:tc>
          <w:tcPr>
            <w:tcW w:w="1417" w:type="dxa"/>
            <w:tcBorders>
              <w:top w:val="nil"/>
              <w:left w:val="nil"/>
              <w:bottom w:val="single" w:sz="4" w:space="0" w:color="auto"/>
              <w:right w:val="single" w:sz="4" w:space="0" w:color="auto"/>
            </w:tcBorders>
            <w:shd w:val="clear" w:color="auto" w:fill="auto"/>
            <w:vAlign w:val="bottom"/>
            <w:hideMark/>
          </w:tcPr>
          <w:p w:rsidR="006C2C5E" w:rsidRPr="00D2685E" w:rsidRDefault="006C2C5E" w:rsidP="00D2685E">
            <w:pPr>
              <w:pStyle w:val="a6"/>
              <w:rPr>
                <w:rFonts w:ascii="Times New Roman" w:hAnsi="Times New Roman" w:cs="Times New Roman"/>
                <w:sz w:val="24"/>
                <w:szCs w:val="24"/>
              </w:rPr>
            </w:pPr>
            <w:r w:rsidRPr="00D2685E">
              <w:rPr>
                <w:rFonts w:ascii="Times New Roman" w:hAnsi="Times New Roman" w:cs="Times New Roman"/>
                <w:sz w:val="24"/>
                <w:szCs w:val="24"/>
              </w:rPr>
              <w:t> </w:t>
            </w:r>
          </w:p>
        </w:tc>
        <w:tc>
          <w:tcPr>
            <w:tcW w:w="3402" w:type="dxa"/>
            <w:tcBorders>
              <w:top w:val="single" w:sz="4" w:space="0" w:color="auto"/>
              <w:left w:val="nil"/>
              <w:bottom w:val="single" w:sz="4" w:space="0" w:color="auto"/>
              <w:right w:val="single" w:sz="4" w:space="0" w:color="auto"/>
            </w:tcBorders>
            <w:shd w:val="clear" w:color="auto" w:fill="auto"/>
            <w:vAlign w:val="bottom"/>
          </w:tcPr>
          <w:p w:rsidR="006C2C5E" w:rsidRPr="00D2685E" w:rsidRDefault="006C2C5E" w:rsidP="00D2685E">
            <w:pPr>
              <w:pStyle w:val="a6"/>
              <w:rPr>
                <w:rFonts w:ascii="Times New Roman" w:hAnsi="Times New Roman" w:cs="Times New Roman"/>
                <w:sz w:val="24"/>
                <w:szCs w:val="24"/>
                <w:highlight w:val="yellow"/>
              </w:rPr>
            </w:pPr>
            <w:r w:rsidRPr="00D2685E">
              <w:rPr>
                <w:rFonts w:ascii="Times New Roman" w:hAnsi="Times New Roman" w:cs="Times New Roman"/>
                <w:sz w:val="24"/>
                <w:szCs w:val="24"/>
              </w:rPr>
              <w:t>Бюджет района</w:t>
            </w:r>
          </w:p>
        </w:tc>
        <w:tc>
          <w:tcPr>
            <w:tcW w:w="1560" w:type="dxa"/>
            <w:tcBorders>
              <w:top w:val="nil"/>
              <w:left w:val="nil"/>
              <w:bottom w:val="single" w:sz="4" w:space="0" w:color="auto"/>
              <w:right w:val="single" w:sz="4" w:space="0" w:color="auto"/>
            </w:tcBorders>
            <w:shd w:val="clear" w:color="auto" w:fill="auto"/>
            <w:vAlign w:val="bottom"/>
          </w:tcPr>
          <w:p w:rsidR="006C2C5E" w:rsidRPr="00D2685E" w:rsidRDefault="006C2C5E" w:rsidP="00D2685E">
            <w:pPr>
              <w:pStyle w:val="a6"/>
              <w:rPr>
                <w:rFonts w:ascii="Times New Roman" w:hAnsi="Times New Roman" w:cs="Times New Roman"/>
                <w:sz w:val="24"/>
                <w:szCs w:val="24"/>
              </w:rPr>
            </w:pPr>
            <w:r w:rsidRPr="00D2685E">
              <w:rPr>
                <w:rFonts w:ascii="Times New Roman" w:hAnsi="Times New Roman" w:cs="Times New Roman"/>
                <w:sz w:val="24"/>
                <w:szCs w:val="24"/>
              </w:rPr>
              <w:t>0,00</w:t>
            </w:r>
          </w:p>
        </w:tc>
        <w:tc>
          <w:tcPr>
            <w:tcW w:w="1134" w:type="dxa"/>
            <w:tcBorders>
              <w:top w:val="nil"/>
              <w:left w:val="nil"/>
              <w:bottom w:val="single" w:sz="4" w:space="0" w:color="auto"/>
              <w:right w:val="single" w:sz="4" w:space="0" w:color="auto"/>
            </w:tcBorders>
            <w:shd w:val="clear" w:color="auto" w:fill="auto"/>
            <w:vAlign w:val="bottom"/>
          </w:tcPr>
          <w:p w:rsidR="006C2C5E" w:rsidRPr="00D2685E" w:rsidRDefault="006C2C5E" w:rsidP="00D2685E">
            <w:pPr>
              <w:pStyle w:val="a6"/>
              <w:rPr>
                <w:rFonts w:ascii="Times New Roman" w:hAnsi="Times New Roman" w:cs="Times New Roman"/>
                <w:sz w:val="24"/>
                <w:szCs w:val="24"/>
              </w:rPr>
            </w:pPr>
            <w:r w:rsidRPr="00D2685E">
              <w:rPr>
                <w:rFonts w:ascii="Times New Roman" w:hAnsi="Times New Roman" w:cs="Times New Roman"/>
                <w:sz w:val="24"/>
                <w:szCs w:val="24"/>
              </w:rPr>
              <w:t>0,00</w:t>
            </w:r>
          </w:p>
        </w:tc>
        <w:tc>
          <w:tcPr>
            <w:tcW w:w="1134" w:type="dxa"/>
            <w:tcBorders>
              <w:top w:val="nil"/>
              <w:left w:val="nil"/>
              <w:bottom w:val="single" w:sz="4" w:space="0" w:color="auto"/>
              <w:right w:val="single" w:sz="4" w:space="0" w:color="auto"/>
            </w:tcBorders>
            <w:shd w:val="clear" w:color="auto" w:fill="auto"/>
            <w:vAlign w:val="bottom"/>
          </w:tcPr>
          <w:p w:rsidR="006C2C5E" w:rsidRPr="00D2685E" w:rsidRDefault="006C2C5E" w:rsidP="00D2685E">
            <w:pPr>
              <w:pStyle w:val="a6"/>
              <w:rPr>
                <w:rFonts w:ascii="Times New Roman" w:hAnsi="Times New Roman" w:cs="Times New Roman"/>
                <w:sz w:val="24"/>
                <w:szCs w:val="24"/>
              </w:rPr>
            </w:pPr>
            <w:r w:rsidRPr="00D2685E">
              <w:rPr>
                <w:rFonts w:ascii="Times New Roman" w:hAnsi="Times New Roman" w:cs="Times New Roman"/>
                <w:sz w:val="24"/>
                <w:szCs w:val="24"/>
              </w:rPr>
              <w:t>0,00</w:t>
            </w:r>
          </w:p>
        </w:tc>
        <w:tc>
          <w:tcPr>
            <w:tcW w:w="1417" w:type="dxa"/>
            <w:gridSpan w:val="2"/>
            <w:tcBorders>
              <w:top w:val="nil"/>
              <w:left w:val="nil"/>
              <w:bottom w:val="single" w:sz="4" w:space="0" w:color="auto"/>
              <w:right w:val="single" w:sz="4" w:space="0" w:color="auto"/>
            </w:tcBorders>
            <w:shd w:val="clear" w:color="auto" w:fill="auto"/>
            <w:vAlign w:val="bottom"/>
          </w:tcPr>
          <w:p w:rsidR="006C2C5E" w:rsidRPr="00D2685E" w:rsidRDefault="006C2C5E" w:rsidP="00D2685E">
            <w:pPr>
              <w:pStyle w:val="a6"/>
              <w:rPr>
                <w:rFonts w:ascii="Times New Roman" w:hAnsi="Times New Roman" w:cs="Times New Roman"/>
                <w:sz w:val="24"/>
                <w:szCs w:val="24"/>
              </w:rPr>
            </w:pPr>
            <w:r w:rsidRPr="00D2685E">
              <w:rPr>
                <w:rFonts w:ascii="Times New Roman" w:hAnsi="Times New Roman" w:cs="Times New Roman"/>
                <w:sz w:val="24"/>
                <w:szCs w:val="24"/>
              </w:rPr>
              <w:t>0,00</w:t>
            </w:r>
          </w:p>
        </w:tc>
        <w:tc>
          <w:tcPr>
            <w:tcW w:w="992" w:type="dxa"/>
            <w:tcBorders>
              <w:top w:val="nil"/>
              <w:left w:val="nil"/>
              <w:bottom w:val="single" w:sz="4" w:space="0" w:color="auto"/>
              <w:right w:val="single" w:sz="4" w:space="0" w:color="auto"/>
            </w:tcBorders>
            <w:shd w:val="clear" w:color="auto" w:fill="auto"/>
          </w:tcPr>
          <w:p w:rsidR="006C2C5E" w:rsidRPr="00D2685E" w:rsidRDefault="006C2C5E" w:rsidP="00D2685E">
            <w:pPr>
              <w:pStyle w:val="a6"/>
              <w:rPr>
                <w:rFonts w:ascii="Times New Roman" w:hAnsi="Times New Roman" w:cs="Times New Roman"/>
                <w:sz w:val="24"/>
                <w:szCs w:val="24"/>
              </w:rPr>
            </w:pPr>
            <w:r w:rsidRPr="00D2685E">
              <w:rPr>
                <w:rFonts w:ascii="Times New Roman" w:hAnsi="Times New Roman" w:cs="Times New Roman"/>
                <w:sz w:val="24"/>
                <w:szCs w:val="24"/>
              </w:rPr>
              <w:t>0,0</w:t>
            </w:r>
          </w:p>
        </w:tc>
        <w:tc>
          <w:tcPr>
            <w:tcW w:w="993" w:type="dxa"/>
            <w:tcBorders>
              <w:top w:val="nil"/>
              <w:left w:val="nil"/>
              <w:bottom w:val="single" w:sz="4" w:space="0" w:color="auto"/>
              <w:right w:val="single" w:sz="4" w:space="0" w:color="auto"/>
            </w:tcBorders>
            <w:shd w:val="clear" w:color="auto" w:fill="auto"/>
          </w:tcPr>
          <w:p w:rsidR="006C2C5E" w:rsidRPr="00D2685E" w:rsidRDefault="006C2C5E" w:rsidP="00D2685E">
            <w:pPr>
              <w:pStyle w:val="a6"/>
              <w:rPr>
                <w:rFonts w:ascii="Times New Roman" w:hAnsi="Times New Roman" w:cs="Times New Roman"/>
                <w:sz w:val="24"/>
                <w:szCs w:val="24"/>
              </w:rPr>
            </w:pPr>
            <w:r w:rsidRPr="00D2685E">
              <w:rPr>
                <w:rFonts w:ascii="Times New Roman" w:hAnsi="Times New Roman" w:cs="Times New Roman"/>
                <w:sz w:val="24"/>
                <w:szCs w:val="24"/>
              </w:rPr>
              <w:t>0,0</w:t>
            </w:r>
          </w:p>
        </w:tc>
      </w:tr>
      <w:tr w:rsidR="006C2C5E" w:rsidRPr="00290015" w:rsidTr="00AD5EC4">
        <w:trPr>
          <w:trHeight w:val="300"/>
        </w:trPr>
        <w:tc>
          <w:tcPr>
            <w:tcW w:w="582" w:type="dxa"/>
            <w:vMerge/>
            <w:tcBorders>
              <w:top w:val="nil"/>
              <w:left w:val="single" w:sz="4" w:space="0" w:color="auto"/>
              <w:bottom w:val="single" w:sz="4" w:space="0" w:color="000000"/>
              <w:right w:val="single" w:sz="4" w:space="0" w:color="auto"/>
            </w:tcBorders>
            <w:vAlign w:val="center"/>
            <w:hideMark/>
          </w:tcPr>
          <w:p w:rsidR="006C2C5E" w:rsidRPr="00D2685E" w:rsidRDefault="006C2C5E" w:rsidP="00D2685E">
            <w:pPr>
              <w:pStyle w:val="a6"/>
              <w:rPr>
                <w:rFonts w:ascii="Times New Roman" w:hAnsi="Times New Roman" w:cs="Times New Roman"/>
                <w:sz w:val="24"/>
                <w:szCs w:val="24"/>
                <w:highlight w:val="yellow"/>
              </w:rPr>
            </w:pPr>
          </w:p>
        </w:tc>
        <w:tc>
          <w:tcPr>
            <w:tcW w:w="3119" w:type="dxa"/>
            <w:vMerge/>
            <w:tcBorders>
              <w:top w:val="single" w:sz="4" w:space="0" w:color="auto"/>
              <w:left w:val="single" w:sz="4" w:space="0" w:color="auto"/>
              <w:bottom w:val="single" w:sz="4" w:space="0" w:color="000000"/>
              <w:right w:val="single" w:sz="4" w:space="0" w:color="000000"/>
            </w:tcBorders>
            <w:vAlign w:val="center"/>
            <w:hideMark/>
          </w:tcPr>
          <w:p w:rsidR="006C2C5E" w:rsidRPr="00D2685E" w:rsidRDefault="006C2C5E" w:rsidP="00D2685E">
            <w:pPr>
              <w:pStyle w:val="a6"/>
              <w:rPr>
                <w:rFonts w:ascii="Times New Roman" w:hAnsi="Times New Roman" w:cs="Times New Roman"/>
                <w:bCs/>
                <w:sz w:val="24"/>
                <w:szCs w:val="24"/>
              </w:rPr>
            </w:pPr>
          </w:p>
        </w:tc>
        <w:tc>
          <w:tcPr>
            <w:tcW w:w="1417" w:type="dxa"/>
            <w:tcBorders>
              <w:top w:val="nil"/>
              <w:left w:val="nil"/>
              <w:bottom w:val="single" w:sz="4" w:space="0" w:color="auto"/>
              <w:right w:val="single" w:sz="4" w:space="0" w:color="auto"/>
            </w:tcBorders>
            <w:shd w:val="clear" w:color="auto" w:fill="auto"/>
            <w:vAlign w:val="bottom"/>
            <w:hideMark/>
          </w:tcPr>
          <w:p w:rsidR="006C2C5E" w:rsidRPr="00D2685E" w:rsidRDefault="006C2C5E" w:rsidP="00D2685E">
            <w:pPr>
              <w:pStyle w:val="a6"/>
              <w:rPr>
                <w:rFonts w:ascii="Times New Roman" w:hAnsi="Times New Roman" w:cs="Times New Roman"/>
                <w:sz w:val="24"/>
                <w:szCs w:val="24"/>
              </w:rPr>
            </w:pPr>
            <w:r w:rsidRPr="00D2685E">
              <w:rPr>
                <w:rFonts w:ascii="Times New Roman" w:hAnsi="Times New Roman" w:cs="Times New Roman"/>
                <w:sz w:val="24"/>
                <w:szCs w:val="24"/>
              </w:rPr>
              <w:t> </w:t>
            </w:r>
          </w:p>
        </w:tc>
        <w:tc>
          <w:tcPr>
            <w:tcW w:w="3402" w:type="dxa"/>
            <w:tcBorders>
              <w:top w:val="single" w:sz="4" w:space="0" w:color="auto"/>
              <w:left w:val="nil"/>
              <w:bottom w:val="single" w:sz="4" w:space="0" w:color="auto"/>
              <w:right w:val="single" w:sz="4" w:space="0" w:color="auto"/>
            </w:tcBorders>
            <w:shd w:val="clear" w:color="auto" w:fill="auto"/>
            <w:vAlign w:val="bottom"/>
          </w:tcPr>
          <w:p w:rsidR="006C2C5E" w:rsidRPr="00D2685E" w:rsidRDefault="006C2C5E" w:rsidP="00D2685E">
            <w:pPr>
              <w:pStyle w:val="a6"/>
              <w:rPr>
                <w:rFonts w:ascii="Times New Roman" w:hAnsi="Times New Roman" w:cs="Times New Roman"/>
                <w:sz w:val="24"/>
                <w:szCs w:val="24"/>
                <w:highlight w:val="yellow"/>
              </w:rPr>
            </w:pPr>
            <w:r w:rsidRPr="00D2685E">
              <w:rPr>
                <w:rFonts w:ascii="Times New Roman" w:hAnsi="Times New Roman" w:cs="Times New Roman"/>
                <w:sz w:val="24"/>
                <w:szCs w:val="24"/>
              </w:rPr>
              <w:t>Бюджет поселения</w:t>
            </w:r>
          </w:p>
        </w:tc>
        <w:tc>
          <w:tcPr>
            <w:tcW w:w="1560" w:type="dxa"/>
            <w:tcBorders>
              <w:top w:val="nil"/>
              <w:left w:val="nil"/>
              <w:bottom w:val="single" w:sz="4" w:space="0" w:color="auto"/>
              <w:right w:val="single" w:sz="4" w:space="0" w:color="auto"/>
            </w:tcBorders>
            <w:shd w:val="clear" w:color="auto" w:fill="auto"/>
            <w:vAlign w:val="bottom"/>
          </w:tcPr>
          <w:p w:rsidR="006C2C5E" w:rsidRPr="00D2685E" w:rsidRDefault="006C2C5E" w:rsidP="00D2685E">
            <w:pPr>
              <w:pStyle w:val="a6"/>
              <w:rPr>
                <w:rFonts w:ascii="Times New Roman" w:hAnsi="Times New Roman" w:cs="Times New Roman"/>
                <w:sz w:val="24"/>
                <w:szCs w:val="24"/>
              </w:rPr>
            </w:pPr>
            <w:r w:rsidRPr="00D2685E">
              <w:rPr>
                <w:rFonts w:ascii="Times New Roman" w:hAnsi="Times New Roman" w:cs="Times New Roman"/>
                <w:sz w:val="24"/>
                <w:szCs w:val="24"/>
              </w:rPr>
              <w:t>1360,0</w:t>
            </w:r>
          </w:p>
        </w:tc>
        <w:tc>
          <w:tcPr>
            <w:tcW w:w="1134" w:type="dxa"/>
            <w:tcBorders>
              <w:top w:val="nil"/>
              <w:left w:val="nil"/>
              <w:bottom w:val="single" w:sz="4" w:space="0" w:color="auto"/>
              <w:right w:val="single" w:sz="4" w:space="0" w:color="auto"/>
            </w:tcBorders>
            <w:shd w:val="clear" w:color="auto" w:fill="auto"/>
            <w:vAlign w:val="bottom"/>
          </w:tcPr>
          <w:p w:rsidR="006C2C5E" w:rsidRPr="00D2685E" w:rsidRDefault="006C2C5E" w:rsidP="00D2685E">
            <w:pPr>
              <w:pStyle w:val="a6"/>
              <w:rPr>
                <w:rFonts w:ascii="Times New Roman" w:hAnsi="Times New Roman" w:cs="Times New Roman"/>
                <w:sz w:val="24"/>
                <w:szCs w:val="24"/>
              </w:rPr>
            </w:pPr>
            <w:r w:rsidRPr="00D2685E">
              <w:rPr>
                <w:rFonts w:ascii="Times New Roman" w:hAnsi="Times New Roman" w:cs="Times New Roman"/>
                <w:sz w:val="24"/>
                <w:szCs w:val="24"/>
              </w:rPr>
              <w:t>167,0</w:t>
            </w:r>
          </w:p>
        </w:tc>
        <w:tc>
          <w:tcPr>
            <w:tcW w:w="1134" w:type="dxa"/>
            <w:tcBorders>
              <w:top w:val="nil"/>
              <w:left w:val="nil"/>
              <w:bottom w:val="single" w:sz="4" w:space="0" w:color="auto"/>
              <w:right w:val="single" w:sz="4" w:space="0" w:color="auto"/>
            </w:tcBorders>
            <w:shd w:val="clear" w:color="auto" w:fill="auto"/>
            <w:vAlign w:val="bottom"/>
          </w:tcPr>
          <w:p w:rsidR="006C2C5E" w:rsidRPr="00D2685E" w:rsidRDefault="006C2C5E" w:rsidP="00D2685E">
            <w:pPr>
              <w:pStyle w:val="a6"/>
              <w:rPr>
                <w:rFonts w:ascii="Times New Roman" w:hAnsi="Times New Roman" w:cs="Times New Roman"/>
                <w:sz w:val="24"/>
                <w:szCs w:val="24"/>
              </w:rPr>
            </w:pPr>
            <w:r w:rsidRPr="00D2685E">
              <w:rPr>
                <w:rFonts w:ascii="Times New Roman" w:hAnsi="Times New Roman" w:cs="Times New Roman"/>
                <w:sz w:val="24"/>
                <w:szCs w:val="24"/>
              </w:rPr>
              <w:t>1193,0</w:t>
            </w:r>
          </w:p>
        </w:tc>
        <w:tc>
          <w:tcPr>
            <w:tcW w:w="1417" w:type="dxa"/>
            <w:gridSpan w:val="2"/>
            <w:tcBorders>
              <w:top w:val="nil"/>
              <w:left w:val="nil"/>
              <w:bottom w:val="single" w:sz="4" w:space="0" w:color="auto"/>
              <w:right w:val="single" w:sz="4" w:space="0" w:color="auto"/>
            </w:tcBorders>
            <w:shd w:val="clear" w:color="auto" w:fill="auto"/>
            <w:vAlign w:val="bottom"/>
          </w:tcPr>
          <w:p w:rsidR="006C2C5E" w:rsidRPr="00D2685E" w:rsidRDefault="006C2C5E" w:rsidP="00D2685E">
            <w:pPr>
              <w:pStyle w:val="a6"/>
              <w:rPr>
                <w:rFonts w:ascii="Times New Roman" w:hAnsi="Times New Roman" w:cs="Times New Roman"/>
                <w:sz w:val="24"/>
                <w:szCs w:val="24"/>
              </w:rPr>
            </w:pPr>
            <w:r w:rsidRPr="00D2685E">
              <w:rPr>
                <w:rFonts w:ascii="Times New Roman" w:hAnsi="Times New Roman" w:cs="Times New Roman"/>
                <w:sz w:val="24"/>
                <w:szCs w:val="24"/>
              </w:rPr>
              <w:t>0,00</w:t>
            </w:r>
          </w:p>
        </w:tc>
        <w:tc>
          <w:tcPr>
            <w:tcW w:w="992" w:type="dxa"/>
            <w:tcBorders>
              <w:top w:val="nil"/>
              <w:left w:val="nil"/>
              <w:bottom w:val="single" w:sz="4" w:space="0" w:color="auto"/>
              <w:right w:val="single" w:sz="4" w:space="0" w:color="auto"/>
            </w:tcBorders>
            <w:shd w:val="clear" w:color="auto" w:fill="auto"/>
          </w:tcPr>
          <w:p w:rsidR="006C2C5E" w:rsidRPr="00D2685E" w:rsidRDefault="006C2C5E" w:rsidP="00D2685E">
            <w:pPr>
              <w:pStyle w:val="a6"/>
              <w:rPr>
                <w:rFonts w:ascii="Times New Roman" w:hAnsi="Times New Roman" w:cs="Times New Roman"/>
                <w:sz w:val="24"/>
                <w:szCs w:val="24"/>
              </w:rPr>
            </w:pPr>
            <w:r w:rsidRPr="00D2685E">
              <w:rPr>
                <w:rFonts w:ascii="Times New Roman" w:hAnsi="Times New Roman" w:cs="Times New Roman"/>
                <w:sz w:val="24"/>
                <w:szCs w:val="24"/>
              </w:rPr>
              <w:t>0,0</w:t>
            </w:r>
          </w:p>
        </w:tc>
        <w:tc>
          <w:tcPr>
            <w:tcW w:w="993" w:type="dxa"/>
            <w:tcBorders>
              <w:top w:val="nil"/>
              <w:left w:val="nil"/>
              <w:bottom w:val="single" w:sz="4" w:space="0" w:color="auto"/>
              <w:right w:val="single" w:sz="4" w:space="0" w:color="auto"/>
            </w:tcBorders>
            <w:shd w:val="clear" w:color="auto" w:fill="auto"/>
          </w:tcPr>
          <w:p w:rsidR="006C2C5E" w:rsidRPr="00D2685E" w:rsidRDefault="006C2C5E" w:rsidP="00D2685E">
            <w:pPr>
              <w:pStyle w:val="a6"/>
              <w:rPr>
                <w:rFonts w:ascii="Times New Roman" w:hAnsi="Times New Roman" w:cs="Times New Roman"/>
                <w:sz w:val="24"/>
                <w:szCs w:val="24"/>
              </w:rPr>
            </w:pPr>
            <w:r w:rsidRPr="00D2685E">
              <w:rPr>
                <w:rFonts w:ascii="Times New Roman" w:hAnsi="Times New Roman" w:cs="Times New Roman"/>
                <w:sz w:val="24"/>
                <w:szCs w:val="24"/>
              </w:rPr>
              <w:t>0,0</w:t>
            </w:r>
          </w:p>
        </w:tc>
      </w:tr>
      <w:tr w:rsidR="006C2C5E" w:rsidRPr="00290015" w:rsidTr="00AD5EC4">
        <w:trPr>
          <w:trHeight w:val="300"/>
        </w:trPr>
        <w:tc>
          <w:tcPr>
            <w:tcW w:w="582" w:type="dxa"/>
            <w:vMerge/>
            <w:tcBorders>
              <w:top w:val="nil"/>
              <w:left w:val="single" w:sz="4" w:space="0" w:color="auto"/>
              <w:bottom w:val="single" w:sz="4" w:space="0" w:color="000000"/>
              <w:right w:val="single" w:sz="4" w:space="0" w:color="auto"/>
            </w:tcBorders>
            <w:vAlign w:val="center"/>
            <w:hideMark/>
          </w:tcPr>
          <w:p w:rsidR="006C2C5E" w:rsidRPr="00D2685E" w:rsidRDefault="006C2C5E" w:rsidP="00D2685E">
            <w:pPr>
              <w:pStyle w:val="a6"/>
              <w:rPr>
                <w:rFonts w:ascii="Times New Roman" w:hAnsi="Times New Roman" w:cs="Times New Roman"/>
                <w:sz w:val="24"/>
                <w:szCs w:val="24"/>
                <w:highlight w:val="yellow"/>
              </w:rPr>
            </w:pPr>
          </w:p>
        </w:tc>
        <w:tc>
          <w:tcPr>
            <w:tcW w:w="3119" w:type="dxa"/>
            <w:vMerge/>
            <w:tcBorders>
              <w:top w:val="single" w:sz="4" w:space="0" w:color="auto"/>
              <w:left w:val="single" w:sz="4" w:space="0" w:color="auto"/>
              <w:bottom w:val="single" w:sz="4" w:space="0" w:color="000000"/>
              <w:right w:val="single" w:sz="4" w:space="0" w:color="000000"/>
            </w:tcBorders>
            <w:vAlign w:val="center"/>
            <w:hideMark/>
          </w:tcPr>
          <w:p w:rsidR="006C2C5E" w:rsidRPr="00D2685E" w:rsidRDefault="006C2C5E" w:rsidP="00D2685E">
            <w:pPr>
              <w:pStyle w:val="a6"/>
              <w:rPr>
                <w:rFonts w:ascii="Times New Roman" w:hAnsi="Times New Roman" w:cs="Times New Roman"/>
                <w:bCs/>
                <w:sz w:val="24"/>
                <w:szCs w:val="24"/>
              </w:rPr>
            </w:pPr>
          </w:p>
        </w:tc>
        <w:tc>
          <w:tcPr>
            <w:tcW w:w="1417" w:type="dxa"/>
            <w:tcBorders>
              <w:top w:val="nil"/>
              <w:left w:val="nil"/>
              <w:bottom w:val="single" w:sz="4" w:space="0" w:color="auto"/>
              <w:right w:val="single" w:sz="4" w:space="0" w:color="auto"/>
            </w:tcBorders>
            <w:shd w:val="clear" w:color="auto" w:fill="auto"/>
            <w:vAlign w:val="bottom"/>
            <w:hideMark/>
          </w:tcPr>
          <w:p w:rsidR="006C2C5E" w:rsidRPr="00D2685E" w:rsidRDefault="006C2C5E" w:rsidP="00D2685E">
            <w:pPr>
              <w:pStyle w:val="a6"/>
              <w:rPr>
                <w:rFonts w:ascii="Times New Roman" w:hAnsi="Times New Roman" w:cs="Times New Roman"/>
                <w:sz w:val="24"/>
                <w:szCs w:val="24"/>
              </w:rPr>
            </w:pPr>
            <w:r w:rsidRPr="00D2685E">
              <w:rPr>
                <w:rFonts w:ascii="Times New Roman" w:hAnsi="Times New Roman" w:cs="Times New Roman"/>
                <w:sz w:val="24"/>
                <w:szCs w:val="24"/>
              </w:rPr>
              <w:t> </w:t>
            </w:r>
          </w:p>
        </w:tc>
        <w:tc>
          <w:tcPr>
            <w:tcW w:w="3402" w:type="dxa"/>
            <w:tcBorders>
              <w:top w:val="single" w:sz="4" w:space="0" w:color="auto"/>
              <w:left w:val="nil"/>
              <w:bottom w:val="single" w:sz="4" w:space="0" w:color="auto"/>
              <w:right w:val="single" w:sz="4" w:space="0" w:color="auto"/>
            </w:tcBorders>
            <w:shd w:val="clear" w:color="auto" w:fill="auto"/>
            <w:vAlign w:val="bottom"/>
          </w:tcPr>
          <w:p w:rsidR="006C2C5E" w:rsidRPr="00D2685E" w:rsidRDefault="006C2C5E" w:rsidP="00D2685E">
            <w:pPr>
              <w:pStyle w:val="a6"/>
              <w:rPr>
                <w:rFonts w:ascii="Times New Roman" w:hAnsi="Times New Roman" w:cs="Times New Roman"/>
                <w:sz w:val="24"/>
                <w:szCs w:val="24"/>
                <w:highlight w:val="yellow"/>
              </w:rPr>
            </w:pPr>
            <w:r w:rsidRPr="00D2685E">
              <w:rPr>
                <w:rFonts w:ascii="Times New Roman" w:hAnsi="Times New Roman" w:cs="Times New Roman"/>
                <w:sz w:val="24"/>
                <w:szCs w:val="24"/>
              </w:rPr>
              <w:t>Внебюджетные источники</w:t>
            </w:r>
          </w:p>
        </w:tc>
        <w:tc>
          <w:tcPr>
            <w:tcW w:w="1560" w:type="dxa"/>
            <w:tcBorders>
              <w:top w:val="nil"/>
              <w:left w:val="nil"/>
              <w:bottom w:val="single" w:sz="4" w:space="0" w:color="auto"/>
              <w:right w:val="single" w:sz="4" w:space="0" w:color="auto"/>
            </w:tcBorders>
            <w:shd w:val="clear" w:color="auto" w:fill="auto"/>
            <w:vAlign w:val="bottom"/>
          </w:tcPr>
          <w:p w:rsidR="006C2C5E" w:rsidRPr="00D2685E" w:rsidRDefault="006C2C5E" w:rsidP="00D2685E">
            <w:pPr>
              <w:pStyle w:val="a6"/>
              <w:rPr>
                <w:rFonts w:ascii="Times New Roman" w:hAnsi="Times New Roman" w:cs="Times New Roman"/>
                <w:sz w:val="24"/>
                <w:szCs w:val="24"/>
              </w:rPr>
            </w:pPr>
            <w:r w:rsidRPr="00D2685E">
              <w:rPr>
                <w:rFonts w:ascii="Times New Roman" w:hAnsi="Times New Roman" w:cs="Times New Roman"/>
                <w:sz w:val="24"/>
                <w:szCs w:val="24"/>
              </w:rPr>
              <w:t>0,00</w:t>
            </w:r>
          </w:p>
        </w:tc>
        <w:tc>
          <w:tcPr>
            <w:tcW w:w="1134" w:type="dxa"/>
            <w:tcBorders>
              <w:top w:val="nil"/>
              <w:left w:val="nil"/>
              <w:bottom w:val="single" w:sz="4" w:space="0" w:color="auto"/>
              <w:right w:val="single" w:sz="4" w:space="0" w:color="auto"/>
            </w:tcBorders>
            <w:shd w:val="clear" w:color="auto" w:fill="auto"/>
            <w:vAlign w:val="bottom"/>
          </w:tcPr>
          <w:p w:rsidR="006C2C5E" w:rsidRPr="00D2685E" w:rsidRDefault="006C2C5E" w:rsidP="00D2685E">
            <w:pPr>
              <w:pStyle w:val="a6"/>
              <w:rPr>
                <w:rFonts w:ascii="Times New Roman" w:hAnsi="Times New Roman" w:cs="Times New Roman"/>
                <w:sz w:val="24"/>
                <w:szCs w:val="24"/>
              </w:rPr>
            </w:pPr>
            <w:r w:rsidRPr="00D2685E">
              <w:rPr>
                <w:rFonts w:ascii="Times New Roman" w:hAnsi="Times New Roman" w:cs="Times New Roman"/>
                <w:sz w:val="24"/>
                <w:szCs w:val="24"/>
              </w:rPr>
              <w:t>0,00</w:t>
            </w:r>
          </w:p>
        </w:tc>
        <w:tc>
          <w:tcPr>
            <w:tcW w:w="1134" w:type="dxa"/>
            <w:tcBorders>
              <w:top w:val="nil"/>
              <w:left w:val="nil"/>
              <w:bottom w:val="single" w:sz="4" w:space="0" w:color="auto"/>
              <w:right w:val="single" w:sz="4" w:space="0" w:color="auto"/>
            </w:tcBorders>
            <w:shd w:val="clear" w:color="auto" w:fill="auto"/>
            <w:vAlign w:val="bottom"/>
          </w:tcPr>
          <w:p w:rsidR="006C2C5E" w:rsidRPr="00D2685E" w:rsidRDefault="006C2C5E" w:rsidP="00D2685E">
            <w:pPr>
              <w:pStyle w:val="a6"/>
              <w:rPr>
                <w:rFonts w:ascii="Times New Roman" w:hAnsi="Times New Roman" w:cs="Times New Roman"/>
                <w:sz w:val="24"/>
                <w:szCs w:val="24"/>
              </w:rPr>
            </w:pPr>
            <w:r w:rsidRPr="00D2685E">
              <w:rPr>
                <w:rFonts w:ascii="Times New Roman" w:hAnsi="Times New Roman" w:cs="Times New Roman"/>
                <w:sz w:val="24"/>
                <w:szCs w:val="24"/>
              </w:rPr>
              <w:t>0,00</w:t>
            </w:r>
          </w:p>
        </w:tc>
        <w:tc>
          <w:tcPr>
            <w:tcW w:w="1417" w:type="dxa"/>
            <w:gridSpan w:val="2"/>
            <w:tcBorders>
              <w:top w:val="nil"/>
              <w:left w:val="nil"/>
              <w:bottom w:val="single" w:sz="4" w:space="0" w:color="auto"/>
              <w:right w:val="single" w:sz="4" w:space="0" w:color="auto"/>
            </w:tcBorders>
            <w:shd w:val="clear" w:color="auto" w:fill="auto"/>
            <w:vAlign w:val="bottom"/>
          </w:tcPr>
          <w:p w:rsidR="006C2C5E" w:rsidRPr="00D2685E" w:rsidRDefault="006C2C5E" w:rsidP="00D2685E">
            <w:pPr>
              <w:pStyle w:val="a6"/>
              <w:rPr>
                <w:rFonts w:ascii="Times New Roman" w:hAnsi="Times New Roman" w:cs="Times New Roman"/>
                <w:sz w:val="24"/>
                <w:szCs w:val="24"/>
              </w:rPr>
            </w:pPr>
            <w:r w:rsidRPr="00D2685E">
              <w:rPr>
                <w:rFonts w:ascii="Times New Roman" w:hAnsi="Times New Roman" w:cs="Times New Roman"/>
                <w:sz w:val="24"/>
                <w:szCs w:val="24"/>
              </w:rPr>
              <w:t>0,00</w:t>
            </w:r>
          </w:p>
        </w:tc>
        <w:tc>
          <w:tcPr>
            <w:tcW w:w="992" w:type="dxa"/>
            <w:tcBorders>
              <w:top w:val="nil"/>
              <w:left w:val="nil"/>
              <w:bottom w:val="single" w:sz="4" w:space="0" w:color="auto"/>
              <w:right w:val="single" w:sz="4" w:space="0" w:color="auto"/>
            </w:tcBorders>
            <w:shd w:val="clear" w:color="auto" w:fill="auto"/>
          </w:tcPr>
          <w:p w:rsidR="006C2C5E" w:rsidRPr="00D2685E" w:rsidRDefault="006C2C5E" w:rsidP="00D2685E">
            <w:pPr>
              <w:pStyle w:val="a6"/>
              <w:rPr>
                <w:rFonts w:ascii="Times New Roman" w:hAnsi="Times New Roman" w:cs="Times New Roman"/>
                <w:sz w:val="24"/>
                <w:szCs w:val="24"/>
              </w:rPr>
            </w:pPr>
            <w:r w:rsidRPr="00D2685E">
              <w:rPr>
                <w:rFonts w:ascii="Times New Roman" w:hAnsi="Times New Roman" w:cs="Times New Roman"/>
                <w:sz w:val="24"/>
                <w:szCs w:val="24"/>
              </w:rPr>
              <w:t>0,0</w:t>
            </w:r>
          </w:p>
        </w:tc>
        <w:tc>
          <w:tcPr>
            <w:tcW w:w="993" w:type="dxa"/>
            <w:tcBorders>
              <w:top w:val="nil"/>
              <w:left w:val="nil"/>
              <w:bottom w:val="single" w:sz="4" w:space="0" w:color="auto"/>
              <w:right w:val="single" w:sz="4" w:space="0" w:color="auto"/>
            </w:tcBorders>
            <w:shd w:val="clear" w:color="auto" w:fill="auto"/>
          </w:tcPr>
          <w:p w:rsidR="006C2C5E" w:rsidRPr="00D2685E" w:rsidRDefault="006C2C5E" w:rsidP="00D2685E">
            <w:pPr>
              <w:pStyle w:val="a6"/>
              <w:rPr>
                <w:rFonts w:ascii="Times New Roman" w:hAnsi="Times New Roman" w:cs="Times New Roman"/>
                <w:sz w:val="24"/>
                <w:szCs w:val="24"/>
              </w:rPr>
            </w:pPr>
            <w:r w:rsidRPr="00D2685E">
              <w:rPr>
                <w:rFonts w:ascii="Times New Roman" w:hAnsi="Times New Roman" w:cs="Times New Roman"/>
                <w:sz w:val="24"/>
                <w:szCs w:val="24"/>
              </w:rPr>
              <w:t>0,0</w:t>
            </w:r>
          </w:p>
        </w:tc>
      </w:tr>
      <w:tr w:rsidR="006C2C5E" w:rsidRPr="00290015" w:rsidTr="00AD5EC4">
        <w:trPr>
          <w:trHeight w:val="300"/>
        </w:trPr>
        <w:tc>
          <w:tcPr>
            <w:tcW w:w="582" w:type="dxa"/>
            <w:tcBorders>
              <w:top w:val="nil"/>
              <w:left w:val="single" w:sz="4" w:space="0" w:color="auto"/>
              <w:bottom w:val="single" w:sz="4" w:space="0" w:color="000000"/>
              <w:right w:val="single" w:sz="4" w:space="0" w:color="auto"/>
            </w:tcBorders>
            <w:vAlign w:val="center"/>
          </w:tcPr>
          <w:p w:rsidR="006C2C5E" w:rsidRPr="00D2685E" w:rsidRDefault="006C2C5E" w:rsidP="00D2685E">
            <w:pPr>
              <w:pStyle w:val="a6"/>
              <w:rPr>
                <w:rFonts w:ascii="Times New Roman" w:hAnsi="Times New Roman" w:cs="Times New Roman"/>
                <w:sz w:val="24"/>
                <w:szCs w:val="24"/>
                <w:highlight w:val="yellow"/>
              </w:rPr>
            </w:pPr>
          </w:p>
        </w:tc>
        <w:tc>
          <w:tcPr>
            <w:tcW w:w="7938" w:type="dxa"/>
            <w:gridSpan w:val="3"/>
            <w:tcBorders>
              <w:top w:val="single" w:sz="4" w:space="0" w:color="auto"/>
              <w:left w:val="single" w:sz="4" w:space="0" w:color="auto"/>
              <w:bottom w:val="single" w:sz="4" w:space="0" w:color="000000"/>
              <w:right w:val="single" w:sz="4" w:space="0" w:color="auto"/>
            </w:tcBorders>
            <w:vAlign w:val="center"/>
          </w:tcPr>
          <w:p w:rsidR="006C2C5E" w:rsidRPr="00D2685E" w:rsidRDefault="006C2C5E" w:rsidP="00D2685E">
            <w:pPr>
              <w:pStyle w:val="a6"/>
              <w:rPr>
                <w:rFonts w:ascii="Times New Roman" w:hAnsi="Times New Roman" w:cs="Times New Roman"/>
                <w:sz w:val="24"/>
                <w:szCs w:val="24"/>
                <w:highlight w:val="yellow"/>
              </w:rPr>
            </w:pPr>
            <w:r w:rsidRPr="00D2685E">
              <w:rPr>
                <w:rFonts w:ascii="Times New Roman" w:hAnsi="Times New Roman" w:cs="Times New Roman"/>
                <w:i/>
                <w:sz w:val="24"/>
                <w:szCs w:val="24"/>
              </w:rPr>
              <w:t>Итого по подпрограмме 3</w:t>
            </w:r>
          </w:p>
        </w:tc>
        <w:tc>
          <w:tcPr>
            <w:tcW w:w="1560" w:type="dxa"/>
            <w:tcBorders>
              <w:top w:val="nil"/>
              <w:left w:val="nil"/>
              <w:bottom w:val="single" w:sz="4" w:space="0" w:color="auto"/>
              <w:right w:val="single" w:sz="4" w:space="0" w:color="auto"/>
            </w:tcBorders>
            <w:shd w:val="clear" w:color="auto" w:fill="auto"/>
            <w:vAlign w:val="bottom"/>
          </w:tcPr>
          <w:p w:rsidR="006C2C5E" w:rsidRPr="00D2685E" w:rsidRDefault="006C2C5E" w:rsidP="00D2685E">
            <w:pPr>
              <w:pStyle w:val="a6"/>
              <w:rPr>
                <w:rFonts w:ascii="Times New Roman" w:hAnsi="Times New Roman" w:cs="Times New Roman"/>
                <w:sz w:val="24"/>
                <w:szCs w:val="24"/>
                <w:highlight w:val="yellow"/>
              </w:rPr>
            </w:pPr>
          </w:p>
        </w:tc>
        <w:tc>
          <w:tcPr>
            <w:tcW w:w="1134" w:type="dxa"/>
            <w:tcBorders>
              <w:top w:val="nil"/>
              <w:left w:val="nil"/>
              <w:bottom w:val="single" w:sz="4" w:space="0" w:color="auto"/>
              <w:right w:val="single" w:sz="4" w:space="0" w:color="auto"/>
            </w:tcBorders>
            <w:shd w:val="clear" w:color="auto" w:fill="auto"/>
          </w:tcPr>
          <w:p w:rsidR="006C2C5E" w:rsidRPr="00D2685E" w:rsidRDefault="006C2C5E" w:rsidP="00D2685E">
            <w:pPr>
              <w:pStyle w:val="a6"/>
              <w:rPr>
                <w:rFonts w:ascii="Times New Roman" w:hAnsi="Times New Roman" w:cs="Times New Roman"/>
                <w:sz w:val="24"/>
                <w:szCs w:val="24"/>
                <w:highlight w:val="yellow"/>
              </w:rPr>
            </w:pPr>
          </w:p>
        </w:tc>
        <w:tc>
          <w:tcPr>
            <w:tcW w:w="1134" w:type="dxa"/>
            <w:tcBorders>
              <w:top w:val="nil"/>
              <w:left w:val="nil"/>
              <w:bottom w:val="single" w:sz="4" w:space="0" w:color="auto"/>
              <w:right w:val="single" w:sz="4" w:space="0" w:color="auto"/>
            </w:tcBorders>
            <w:shd w:val="clear" w:color="auto" w:fill="auto"/>
          </w:tcPr>
          <w:p w:rsidR="006C2C5E" w:rsidRPr="00D2685E" w:rsidRDefault="006C2C5E" w:rsidP="00D2685E">
            <w:pPr>
              <w:pStyle w:val="a6"/>
              <w:rPr>
                <w:rFonts w:ascii="Times New Roman" w:hAnsi="Times New Roman" w:cs="Times New Roman"/>
                <w:sz w:val="24"/>
                <w:szCs w:val="24"/>
                <w:highlight w:val="yellow"/>
              </w:rPr>
            </w:pPr>
          </w:p>
        </w:tc>
        <w:tc>
          <w:tcPr>
            <w:tcW w:w="3402" w:type="dxa"/>
            <w:gridSpan w:val="4"/>
            <w:tcBorders>
              <w:top w:val="nil"/>
              <w:left w:val="nil"/>
              <w:bottom w:val="single" w:sz="4" w:space="0" w:color="auto"/>
              <w:right w:val="single" w:sz="4" w:space="0" w:color="auto"/>
            </w:tcBorders>
            <w:shd w:val="clear" w:color="auto" w:fill="auto"/>
          </w:tcPr>
          <w:p w:rsidR="006C2C5E" w:rsidRPr="00D2685E" w:rsidRDefault="006C2C5E" w:rsidP="00D2685E">
            <w:pPr>
              <w:pStyle w:val="a6"/>
              <w:rPr>
                <w:rFonts w:ascii="Times New Roman" w:hAnsi="Times New Roman" w:cs="Times New Roman"/>
                <w:sz w:val="24"/>
                <w:szCs w:val="24"/>
                <w:highlight w:val="yellow"/>
              </w:rPr>
            </w:pPr>
          </w:p>
        </w:tc>
      </w:tr>
      <w:tr w:rsidR="006C2C5E" w:rsidRPr="00290015" w:rsidTr="00AD5EC4">
        <w:trPr>
          <w:trHeight w:val="300"/>
        </w:trPr>
        <w:tc>
          <w:tcPr>
            <w:tcW w:w="582" w:type="dxa"/>
            <w:vMerge w:val="restart"/>
            <w:tcBorders>
              <w:top w:val="nil"/>
              <w:left w:val="single" w:sz="4" w:space="0" w:color="auto"/>
              <w:bottom w:val="single" w:sz="4" w:space="0" w:color="000000"/>
              <w:right w:val="single" w:sz="4" w:space="0" w:color="auto"/>
            </w:tcBorders>
            <w:shd w:val="clear" w:color="auto" w:fill="auto"/>
            <w:vAlign w:val="bottom"/>
            <w:hideMark/>
          </w:tcPr>
          <w:p w:rsidR="006C2C5E" w:rsidRPr="00D2685E" w:rsidRDefault="006C2C5E" w:rsidP="00D2685E">
            <w:pPr>
              <w:pStyle w:val="a6"/>
              <w:rPr>
                <w:rFonts w:ascii="Times New Roman" w:hAnsi="Times New Roman" w:cs="Times New Roman"/>
                <w:sz w:val="24"/>
                <w:szCs w:val="24"/>
              </w:rPr>
            </w:pPr>
            <w:r w:rsidRPr="00D2685E">
              <w:rPr>
                <w:rFonts w:ascii="Times New Roman" w:hAnsi="Times New Roman" w:cs="Times New Roman"/>
                <w:sz w:val="24"/>
                <w:szCs w:val="24"/>
              </w:rPr>
              <w:t> </w:t>
            </w:r>
          </w:p>
        </w:tc>
        <w:tc>
          <w:tcPr>
            <w:tcW w:w="3119"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6C2C5E" w:rsidRPr="00D2685E" w:rsidRDefault="006C2C5E" w:rsidP="00D2685E">
            <w:pPr>
              <w:pStyle w:val="a6"/>
              <w:rPr>
                <w:rFonts w:ascii="Times New Roman" w:hAnsi="Times New Roman" w:cs="Times New Roman"/>
                <w:bCs/>
                <w:sz w:val="24"/>
                <w:szCs w:val="24"/>
              </w:rPr>
            </w:pPr>
            <w:r w:rsidRPr="00D2685E">
              <w:rPr>
                <w:rFonts w:ascii="Times New Roman" w:hAnsi="Times New Roman" w:cs="Times New Roman"/>
                <w:bCs/>
                <w:sz w:val="24"/>
                <w:szCs w:val="24"/>
              </w:rPr>
              <w:t xml:space="preserve">ВСЕГО ПО ПРОГРАММЕ </w:t>
            </w:r>
          </w:p>
        </w:tc>
        <w:tc>
          <w:tcPr>
            <w:tcW w:w="1417" w:type="dxa"/>
            <w:tcBorders>
              <w:top w:val="nil"/>
              <w:left w:val="nil"/>
              <w:bottom w:val="single" w:sz="4" w:space="0" w:color="auto"/>
              <w:right w:val="single" w:sz="4" w:space="0" w:color="auto"/>
            </w:tcBorders>
            <w:shd w:val="clear" w:color="auto" w:fill="auto"/>
            <w:vAlign w:val="bottom"/>
            <w:hideMark/>
          </w:tcPr>
          <w:p w:rsidR="006C2C5E" w:rsidRPr="00D2685E" w:rsidRDefault="006C2C5E" w:rsidP="00D2685E">
            <w:pPr>
              <w:pStyle w:val="a6"/>
              <w:rPr>
                <w:rFonts w:ascii="Times New Roman" w:hAnsi="Times New Roman" w:cs="Times New Roman"/>
                <w:sz w:val="24"/>
                <w:szCs w:val="24"/>
              </w:rPr>
            </w:pPr>
            <w:r w:rsidRPr="00D2685E">
              <w:rPr>
                <w:rFonts w:ascii="Times New Roman" w:hAnsi="Times New Roman" w:cs="Times New Roman"/>
                <w:sz w:val="24"/>
                <w:szCs w:val="24"/>
              </w:rPr>
              <w:t> </w:t>
            </w:r>
          </w:p>
        </w:tc>
        <w:tc>
          <w:tcPr>
            <w:tcW w:w="3402" w:type="dxa"/>
            <w:tcBorders>
              <w:top w:val="single" w:sz="4" w:space="0" w:color="auto"/>
              <w:left w:val="nil"/>
              <w:bottom w:val="single" w:sz="4" w:space="0" w:color="auto"/>
              <w:right w:val="single" w:sz="4" w:space="0" w:color="auto"/>
            </w:tcBorders>
            <w:shd w:val="clear" w:color="auto" w:fill="auto"/>
            <w:vAlign w:val="bottom"/>
            <w:hideMark/>
          </w:tcPr>
          <w:p w:rsidR="006C2C5E" w:rsidRPr="00D2685E" w:rsidRDefault="006C2C5E" w:rsidP="00D2685E">
            <w:pPr>
              <w:pStyle w:val="a6"/>
              <w:rPr>
                <w:rFonts w:ascii="Times New Roman" w:hAnsi="Times New Roman" w:cs="Times New Roman"/>
                <w:bCs/>
                <w:sz w:val="24"/>
                <w:szCs w:val="24"/>
                <w:highlight w:val="yellow"/>
              </w:rPr>
            </w:pPr>
            <w:r w:rsidRPr="00D2685E">
              <w:rPr>
                <w:rFonts w:ascii="Times New Roman" w:hAnsi="Times New Roman" w:cs="Times New Roman"/>
                <w:bCs/>
                <w:sz w:val="24"/>
                <w:szCs w:val="24"/>
              </w:rPr>
              <w:t>ВСЕГО</w:t>
            </w:r>
          </w:p>
        </w:tc>
        <w:tc>
          <w:tcPr>
            <w:tcW w:w="1560" w:type="dxa"/>
            <w:tcBorders>
              <w:top w:val="nil"/>
              <w:left w:val="nil"/>
              <w:bottom w:val="single" w:sz="4" w:space="0" w:color="auto"/>
              <w:right w:val="single" w:sz="4" w:space="0" w:color="auto"/>
            </w:tcBorders>
            <w:shd w:val="clear" w:color="auto" w:fill="auto"/>
            <w:vAlign w:val="bottom"/>
          </w:tcPr>
          <w:p w:rsidR="006C2C5E" w:rsidRPr="00D2685E" w:rsidRDefault="006C2C5E" w:rsidP="00D2685E">
            <w:pPr>
              <w:pStyle w:val="a6"/>
              <w:rPr>
                <w:rFonts w:ascii="Times New Roman" w:hAnsi="Times New Roman" w:cs="Times New Roman"/>
                <w:bCs/>
                <w:sz w:val="24"/>
                <w:szCs w:val="24"/>
              </w:rPr>
            </w:pPr>
            <w:r w:rsidRPr="00D2685E">
              <w:rPr>
                <w:rFonts w:ascii="Times New Roman" w:hAnsi="Times New Roman" w:cs="Times New Roman"/>
                <w:bCs/>
                <w:sz w:val="24"/>
                <w:szCs w:val="24"/>
              </w:rPr>
              <w:t>48860,8</w:t>
            </w:r>
          </w:p>
        </w:tc>
        <w:tc>
          <w:tcPr>
            <w:tcW w:w="1134" w:type="dxa"/>
            <w:tcBorders>
              <w:top w:val="nil"/>
              <w:left w:val="nil"/>
              <w:bottom w:val="single" w:sz="4" w:space="0" w:color="auto"/>
              <w:right w:val="single" w:sz="4" w:space="0" w:color="auto"/>
            </w:tcBorders>
            <w:shd w:val="clear" w:color="auto" w:fill="auto"/>
            <w:vAlign w:val="bottom"/>
          </w:tcPr>
          <w:p w:rsidR="006C2C5E" w:rsidRPr="00D2685E" w:rsidRDefault="006C2C5E" w:rsidP="00D2685E">
            <w:pPr>
              <w:pStyle w:val="a6"/>
              <w:rPr>
                <w:rFonts w:ascii="Times New Roman" w:hAnsi="Times New Roman" w:cs="Times New Roman"/>
                <w:bCs/>
                <w:sz w:val="24"/>
                <w:szCs w:val="24"/>
              </w:rPr>
            </w:pPr>
            <w:r w:rsidRPr="00D2685E">
              <w:rPr>
                <w:rFonts w:ascii="Times New Roman" w:hAnsi="Times New Roman" w:cs="Times New Roman"/>
                <w:bCs/>
                <w:sz w:val="24"/>
                <w:szCs w:val="24"/>
              </w:rPr>
              <w:t>8350,9</w:t>
            </w:r>
          </w:p>
        </w:tc>
        <w:tc>
          <w:tcPr>
            <w:tcW w:w="1134" w:type="dxa"/>
            <w:tcBorders>
              <w:top w:val="nil"/>
              <w:left w:val="nil"/>
              <w:bottom w:val="single" w:sz="4" w:space="0" w:color="auto"/>
              <w:right w:val="single" w:sz="4" w:space="0" w:color="auto"/>
            </w:tcBorders>
            <w:shd w:val="clear" w:color="auto" w:fill="auto"/>
            <w:vAlign w:val="bottom"/>
          </w:tcPr>
          <w:p w:rsidR="006C2C5E" w:rsidRPr="00D2685E" w:rsidRDefault="006C2C5E" w:rsidP="00D2685E">
            <w:pPr>
              <w:pStyle w:val="a6"/>
              <w:rPr>
                <w:rFonts w:ascii="Times New Roman" w:hAnsi="Times New Roman" w:cs="Times New Roman"/>
                <w:bCs/>
                <w:sz w:val="24"/>
                <w:szCs w:val="24"/>
              </w:rPr>
            </w:pPr>
            <w:r w:rsidRPr="00D2685E">
              <w:rPr>
                <w:rFonts w:ascii="Times New Roman" w:hAnsi="Times New Roman" w:cs="Times New Roman"/>
                <w:bCs/>
                <w:sz w:val="24"/>
                <w:szCs w:val="24"/>
              </w:rPr>
              <w:t>11010,7</w:t>
            </w:r>
          </w:p>
        </w:tc>
        <w:tc>
          <w:tcPr>
            <w:tcW w:w="1417" w:type="dxa"/>
            <w:gridSpan w:val="2"/>
            <w:tcBorders>
              <w:top w:val="nil"/>
              <w:left w:val="nil"/>
              <w:bottom w:val="single" w:sz="4" w:space="0" w:color="auto"/>
              <w:right w:val="single" w:sz="4" w:space="0" w:color="auto"/>
            </w:tcBorders>
            <w:shd w:val="clear" w:color="auto" w:fill="auto"/>
            <w:vAlign w:val="bottom"/>
          </w:tcPr>
          <w:p w:rsidR="006C2C5E" w:rsidRPr="00D2685E" w:rsidRDefault="006C2C5E" w:rsidP="00D2685E">
            <w:pPr>
              <w:pStyle w:val="a6"/>
              <w:rPr>
                <w:rFonts w:ascii="Times New Roman" w:hAnsi="Times New Roman" w:cs="Times New Roman"/>
                <w:bCs/>
                <w:sz w:val="24"/>
                <w:szCs w:val="24"/>
              </w:rPr>
            </w:pPr>
            <w:r w:rsidRPr="00D2685E">
              <w:rPr>
                <w:rFonts w:ascii="Times New Roman" w:hAnsi="Times New Roman" w:cs="Times New Roman"/>
                <w:bCs/>
                <w:sz w:val="24"/>
                <w:szCs w:val="24"/>
              </w:rPr>
              <w:t>10006,8</w:t>
            </w:r>
          </w:p>
        </w:tc>
        <w:tc>
          <w:tcPr>
            <w:tcW w:w="992" w:type="dxa"/>
            <w:tcBorders>
              <w:top w:val="nil"/>
              <w:left w:val="nil"/>
              <w:bottom w:val="single" w:sz="4" w:space="0" w:color="auto"/>
              <w:right w:val="single" w:sz="4" w:space="0" w:color="auto"/>
            </w:tcBorders>
            <w:shd w:val="clear" w:color="auto" w:fill="auto"/>
          </w:tcPr>
          <w:p w:rsidR="006C2C5E" w:rsidRPr="00D2685E" w:rsidRDefault="006C2C5E" w:rsidP="00D2685E">
            <w:pPr>
              <w:pStyle w:val="a6"/>
              <w:rPr>
                <w:rFonts w:ascii="Times New Roman" w:hAnsi="Times New Roman" w:cs="Times New Roman"/>
                <w:sz w:val="24"/>
                <w:szCs w:val="24"/>
              </w:rPr>
            </w:pPr>
            <w:r w:rsidRPr="00D2685E">
              <w:rPr>
                <w:rFonts w:ascii="Times New Roman" w:hAnsi="Times New Roman" w:cs="Times New Roman"/>
                <w:sz w:val="24"/>
                <w:szCs w:val="24"/>
              </w:rPr>
              <w:t>9941,7</w:t>
            </w:r>
          </w:p>
        </w:tc>
        <w:tc>
          <w:tcPr>
            <w:tcW w:w="993" w:type="dxa"/>
            <w:tcBorders>
              <w:top w:val="nil"/>
              <w:left w:val="nil"/>
              <w:bottom w:val="single" w:sz="4" w:space="0" w:color="auto"/>
              <w:right w:val="single" w:sz="4" w:space="0" w:color="auto"/>
            </w:tcBorders>
            <w:shd w:val="clear" w:color="auto" w:fill="auto"/>
          </w:tcPr>
          <w:p w:rsidR="006C2C5E" w:rsidRPr="00D2685E" w:rsidRDefault="006C2C5E" w:rsidP="00D2685E">
            <w:pPr>
              <w:pStyle w:val="a6"/>
              <w:rPr>
                <w:rFonts w:ascii="Times New Roman" w:hAnsi="Times New Roman" w:cs="Times New Roman"/>
                <w:sz w:val="24"/>
                <w:szCs w:val="24"/>
              </w:rPr>
            </w:pPr>
            <w:r w:rsidRPr="00D2685E">
              <w:rPr>
                <w:rFonts w:ascii="Times New Roman" w:hAnsi="Times New Roman" w:cs="Times New Roman"/>
                <w:sz w:val="24"/>
                <w:szCs w:val="24"/>
              </w:rPr>
              <w:t>9550,7</w:t>
            </w:r>
          </w:p>
        </w:tc>
      </w:tr>
      <w:tr w:rsidR="006C2C5E" w:rsidRPr="00290015" w:rsidTr="00AD5EC4">
        <w:trPr>
          <w:trHeight w:val="300"/>
        </w:trPr>
        <w:tc>
          <w:tcPr>
            <w:tcW w:w="582" w:type="dxa"/>
            <w:vMerge/>
            <w:tcBorders>
              <w:top w:val="nil"/>
              <w:left w:val="single" w:sz="4" w:space="0" w:color="auto"/>
              <w:bottom w:val="single" w:sz="4" w:space="0" w:color="000000"/>
              <w:right w:val="single" w:sz="4" w:space="0" w:color="auto"/>
            </w:tcBorders>
            <w:vAlign w:val="center"/>
            <w:hideMark/>
          </w:tcPr>
          <w:p w:rsidR="006C2C5E" w:rsidRPr="00D2685E" w:rsidRDefault="006C2C5E" w:rsidP="00D2685E">
            <w:pPr>
              <w:pStyle w:val="a6"/>
              <w:rPr>
                <w:rFonts w:ascii="Times New Roman" w:hAnsi="Times New Roman" w:cs="Times New Roman"/>
                <w:sz w:val="24"/>
                <w:szCs w:val="24"/>
              </w:rPr>
            </w:pPr>
          </w:p>
        </w:tc>
        <w:tc>
          <w:tcPr>
            <w:tcW w:w="3119" w:type="dxa"/>
            <w:vMerge/>
            <w:tcBorders>
              <w:top w:val="single" w:sz="4" w:space="0" w:color="auto"/>
              <w:left w:val="single" w:sz="4" w:space="0" w:color="auto"/>
              <w:bottom w:val="single" w:sz="4" w:space="0" w:color="000000"/>
              <w:right w:val="single" w:sz="4" w:space="0" w:color="000000"/>
            </w:tcBorders>
            <w:vAlign w:val="center"/>
            <w:hideMark/>
          </w:tcPr>
          <w:p w:rsidR="006C2C5E" w:rsidRPr="00D2685E" w:rsidRDefault="006C2C5E" w:rsidP="00D2685E">
            <w:pPr>
              <w:pStyle w:val="a6"/>
              <w:rPr>
                <w:rFonts w:ascii="Times New Roman" w:hAnsi="Times New Roman" w:cs="Times New Roman"/>
                <w:bCs/>
                <w:sz w:val="24"/>
                <w:szCs w:val="24"/>
              </w:rPr>
            </w:pPr>
          </w:p>
        </w:tc>
        <w:tc>
          <w:tcPr>
            <w:tcW w:w="1417" w:type="dxa"/>
            <w:tcBorders>
              <w:top w:val="nil"/>
              <w:left w:val="nil"/>
              <w:bottom w:val="single" w:sz="4" w:space="0" w:color="auto"/>
              <w:right w:val="single" w:sz="4" w:space="0" w:color="auto"/>
            </w:tcBorders>
            <w:shd w:val="clear" w:color="auto" w:fill="auto"/>
            <w:vAlign w:val="bottom"/>
            <w:hideMark/>
          </w:tcPr>
          <w:p w:rsidR="006C2C5E" w:rsidRPr="00D2685E" w:rsidRDefault="006C2C5E" w:rsidP="00D2685E">
            <w:pPr>
              <w:pStyle w:val="a6"/>
              <w:rPr>
                <w:rFonts w:ascii="Times New Roman" w:hAnsi="Times New Roman" w:cs="Times New Roman"/>
                <w:sz w:val="24"/>
                <w:szCs w:val="24"/>
              </w:rPr>
            </w:pPr>
            <w:r w:rsidRPr="00D2685E">
              <w:rPr>
                <w:rFonts w:ascii="Times New Roman" w:hAnsi="Times New Roman" w:cs="Times New Roman"/>
                <w:sz w:val="24"/>
                <w:szCs w:val="24"/>
              </w:rPr>
              <w:t> </w:t>
            </w:r>
          </w:p>
        </w:tc>
        <w:tc>
          <w:tcPr>
            <w:tcW w:w="3402" w:type="dxa"/>
            <w:tcBorders>
              <w:top w:val="single" w:sz="4" w:space="0" w:color="auto"/>
              <w:left w:val="nil"/>
              <w:bottom w:val="single" w:sz="4" w:space="0" w:color="auto"/>
              <w:right w:val="single" w:sz="4" w:space="0" w:color="auto"/>
            </w:tcBorders>
            <w:shd w:val="clear" w:color="auto" w:fill="auto"/>
            <w:vAlign w:val="bottom"/>
            <w:hideMark/>
          </w:tcPr>
          <w:p w:rsidR="006C2C5E" w:rsidRPr="00D2685E" w:rsidRDefault="006C2C5E" w:rsidP="00D2685E">
            <w:pPr>
              <w:pStyle w:val="a6"/>
              <w:rPr>
                <w:rFonts w:ascii="Times New Roman" w:hAnsi="Times New Roman" w:cs="Times New Roman"/>
                <w:sz w:val="24"/>
                <w:szCs w:val="24"/>
                <w:highlight w:val="yellow"/>
              </w:rPr>
            </w:pPr>
            <w:r w:rsidRPr="00D2685E">
              <w:rPr>
                <w:rFonts w:ascii="Times New Roman" w:hAnsi="Times New Roman" w:cs="Times New Roman"/>
                <w:bCs/>
                <w:sz w:val="24"/>
                <w:szCs w:val="24"/>
              </w:rPr>
              <w:t>Бюджет автономного округа</w:t>
            </w:r>
          </w:p>
        </w:tc>
        <w:tc>
          <w:tcPr>
            <w:tcW w:w="1560" w:type="dxa"/>
            <w:tcBorders>
              <w:top w:val="nil"/>
              <w:left w:val="nil"/>
              <w:bottom w:val="single" w:sz="4" w:space="0" w:color="auto"/>
              <w:right w:val="single" w:sz="4" w:space="0" w:color="auto"/>
            </w:tcBorders>
            <w:shd w:val="clear" w:color="auto" w:fill="auto"/>
            <w:vAlign w:val="bottom"/>
          </w:tcPr>
          <w:p w:rsidR="006C2C5E" w:rsidRPr="00D2685E" w:rsidRDefault="006C2C5E" w:rsidP="00D2685E">
            <w:pPr>
              <w:pStyle w:val="a6"/>
              <w:rPr>
                <w:rFonts w:ascii="Times New Roman" w:hAnsi="Times New Roman" w:cs="Times New Roman"/>
                <w:sz w:val="24"/>
                <w:szCs w:val="24"/>
              </w:rPr>
            </w:pPr>
            <w:r w:rsidRPr="00D2685E">
              <w:rPr>
                <w:rFonts w:ascii="Times New Roman" w:hAnsi="Times New Roman" w:cs="Times New Roman"/>
                <w:sz w:val="24"/>
                <w:szCs w:val="24"/>
              </w:rPr>
              <w:t>91,2</w:t>
            </w:r>
          </w:p>
        </w:tc>
        <w:tc>
          <w:tcPr>
            <w:tcW w:w="1134" w:type="dxa"/>
            <w:tcBorders>
              <w:top w:val="nil"/>
              <w:left w:val="nil"/>
              <w:bottom w:val="single" w:sz="4" w:space="0" w:color="auto"/>
              <w:right w:val="single" w:sz="4" w:space="0" w:color="auto"/>
            </w:tcBorders>
            <w:shd w:val="clear" w:color="auto" w:fill="auto"/>
            <w:vAlign w:val="bottom"/>
          </w:tcPr>
          <w:p w:rsidR="006C2C5E" w:rsidRPr="00D2685E" w:rsidRDefault="006C2C5E" w:rsidP="00D2685E">
            <w:pPr>
              <w:pStyle w:val="a6"/>
              <w:rPr>
                <w:rFonts w:ascii="Times New Roman" w:hAnsi="Times New Roman" w:cs="Times New Roman"/>
                <w:sz w:val="24"/>
                <w:szCs w:val="24"/>
              </w:rPr>
            </w:pPr>
            <w:r w:rsidRPr="00D2685E">
              <w:rPr>
                <w:rFonts w:ascii="Times New Roman" w:hAnsi="Times New Roman" w:cs="Times New Roman"/>
                <w:sz w:val="24"/>
                <w:szCs w:val="24"/>
              </w:rPr>
              <w:t>11,4</w:t>
            </w:r>
          </w:p>
        </w:tc>
        <w:tc>
          <w:tcPr>
            <w:tcW w:w="1134" w:type="dxa"/>
            <w:tcBorders>
              <w:top w:val="nil"/>
              <w:left w:val="nil"/>
              <w:bottom w:val="single" w:sz="4" w:space="0" w:color="auto"/>
              <w:right w:val="single" w:sz="4" w:space="0" w:color="auto"/>
            </w:tcBorders>
            <w:shd w:val="clear" w:color="auto" w:fill="auto"/>
            <w:vAlign w:val="bottom"/>
          </w:tcPr>
          <w:p w:rsidR="006C2C5E" w:rsidRPr="00D2685E" w:rsidRDefault="006C2C5E" w:rsidP="00D2685E">
            <w:pPr>
              <w:pStyle w:val="a6"/>
              <w:rPr>
                <w:rFonts w:ascii="Times New Roman" w:hAnsi="Times New Roman" w:cs="Times New Roman"/>
                <w:sz w:val="24"/>
                <w:szCs w:val="24"/>
              </w:rPr>
            </w:pPr>
            <w:r w:rsidRPr="00D2685E">
              <w:rPr>
                <w:rFonts w:ascii="Times New Roman" w:hAnsi="Times New Roman" w:cs="Times New Roman"/>
                <w:sz w:val="24"/>
                <w:szCs w:val="24"/>
              </w:rPr>
              <w:t>31,3</w:t>
            </w:r>
          </w:p>
        </w:tc>
        <w:tc>
          <w:tcPr>
            <w:tcW w:w="1417" w:type="dxa"/>
            <w:gridSpan w:val="2"/>
            <w:tcBorders>
              <w:top w:val="nil"/>
              <w:left w:val="nil"/>
              <w:bottom w:val="single" w:sz="4" w:space="0" w:color="auto"/>
              <w:right w:val="single" w:sz="4" w:space="0" w:color="auto"/>
            </w:tcBorders>
            <w:shd w:val="clear" w:color="auto" w:fill="auto"/>
            <w:vAlign w:val="bottom"/>
          </w:tcPr>
          <w:p w:rsidR="006C2C5E" w:rsidRPr="00D2685E" w:rsidRDefault="006C2C5E" w:rsidP="00D2685E">
            <w:pPr>
              <w:pStyle w:val="a6"/>
              <w:rPr>
                <w:rFonts w:ascii="Times New Roman" w:hAnsi="Times New Roman" w:cs="Times New Roman"/>
                <w:sz w:val="24"/>
                <w:szCs w:val="24"/>
              </w:rPr>
            </w:pPr>
            <w:r w:rsidRPr="00D2685E">
              <w:rPr>
                <w:rFonts w:ascii="Times New Roman" w:hAnsi="Times New Roman" w:cs="Times New Roman"/>
                <w:sz w:val="24"/>
                <w:szCs w:val="24"/>
              </w:rPr>
              <w:t>48,5</w:t>
            </w:r>
          </w:p>
        </w:tc>
        <w:tc>
          <w:tcPr>
            <w:tcW w:w="992" w:type="dxa"/>
            <w:tcBorders>
              <w:top w:val="nil"/>
              <w:left w:val="nil"/>
              <w:bottom w:val="single" w:sz="4" w:space="0" w:color="auto"/>
              <w:right w:val="single" w:sz="4" w:space="0" w:color="auto"/>
            </w:tcBorders>
            <w:shd w:val="clear" w:color="auto" w:fill="auto"/>
          </w:tcPr>
          <w:p w:rsidR="006C2C5E" w:rsidRPr="00D2685E" w:rsidRDefault="006C2C5E" w:rsidP="00D2685E">
            <w:pPr>
              <w:pStyle w:val="a6"/>
              <w:rPr>
                <w:rFonts w:ascii="Times New Roman" w:hAnsi="Times New Roman" w:cs="Times New Roman"/>
                <w:sz w:val="24"/>
                <w:szCs w:val="24"/>
              </w:rPr>
            </w:pPr>
            <w:r w:rsidRPr="00D2685E">
              <w:rPr>
                <w:rFonts w:ascii="Times New Roman" w:hAnsi="Times New Roman" w:cs="Times New Roman"/>
                <w:sz w:val="24"/>
                <w:szCs w:val="24"/>
              </w:rPr>
              <w:t>0,0</w:t>
            </w:r>
          </w:p>
        </w:tc>
        <w:tc>
          <w:tcPr>
            <w:tcW w:w="993" w:type="dxa"/>
            <w:tcBorders>
              <w:top w:val="nil"/>
              <w:left w:val="nil"/>
              <w:bottom w:val="single" w:sz="4" w:space="0" w:color="auto"/>
              <w:right w:val="single" w:sz="4" w:space="0" w:color="auto"/>
            </w:tcBorders>
            <w:shd w:val="clear" w:color="auto" w:fill="auto"/>
          </w:tcPr>
          <w:p w:rsidR="006C2C5E" w:rsidRPr="00D2685E" w:rsidRDefault="006C2C5E" w:rsidP="00D2685E">
            <w:pPr>
              <w:pStyle w:val="a6"/>
              <w:rPr>
                <w:rFonts w:ascii="Times New Roman" w:hAnsi="Times New Roman" w:cs="Times New Roman"/>
                <w:sz w:val="24"/>
                <w:szCs w:val="24"/>
              </w:rPr>
            </w:pPr>
            <w:r w:rsidRPr="00D2685E">
              <w:rPr>
                <w:rFonts w:ascii="Times New Roman" w:hAnsi="Times New Roman" w:cs="Times New Roman"/>
                <w:sz w:val="24"/>
                <w:szCs w:val="24"/>
              </w:rPr>
              <w:t>0,0</w:t>
            </w:r>
          </w:p>
        </w:tc>
      </w:tr>
      <w:tr w:rsidR="006C2C5E" w:rsidRPr="00290015" w:rsidTr="00AD5EC4">
        <w:trPr>
          <w:trHeight w:val="300"/>
        </w:trPr>
        <w:tc>
          <w:tcPr>
            <w:tcW w:w="582" w:type="dxa"/>
            <w:vMerge/>
            <w:tcBorders>
              <w:top w:val="nil"/>
              <w:left w:val="single" w:sz="4" w:space="0" w:color="auto"/>
              <w:bottom w:val="single" w:sz="4" w:space="0" w:color="000000"/>
              <w:right w:val="single" w:sz="4" w:space="0" w:color="auto"/>
            </w:tcBorders>
            <w:vAlign w:val="center"/>
            <w:hideMark/>
          </w:tcPr>
          <w:p w:rsidR="006C2C5E" w:rsidRPr="00D2685E" w:rsidRDefault="006C2C5E" w:rsidP="00D2685E">
            <w:pPr>
              <w:pStyle w:val="a6"/>
              <w:rPr>
                <w:rFonts w:ascii="Times New Roman" w:hAnsi="Times New Roman" w:cs="Times New Roman"/>
                <w:sz w:val="24"/>
                <w:szCs w:val="24"/>
              </w:rPr>
            </w:pPr>
          </w:p>
        </w:tc>
        <w:tc>
          <w:tcPr>
            <w:tcW w:w="3119" w:type="dxa"/>
            <w:vMerge/>
            <w:tcBorders>
              <w:top w:val="single" w:sz="4" w:space="0" w:color="auto"/>
              <w:left w:val="single" w:sz="4" w:space="0" w:color="auto"/>
              <w:bottom w:val="single" w:sz="4" w:space="0" w:color="000000"/>
              <w:right w:val="single" w:sz="4" w:space="0" w:color="000000"/>
            </w:tcBorders>
            <w:vAlign w:val="center"/>
            <w:hideMark/>
          </w:tcPr>
          <w:p w:rsidR="006C2C5E" w:rsidRPr="00D2685E" w:rsidRDefault="006C2C5E" w:rsidP="00D2685E">
            <w:pPr>
              <w:pStyle w:val="a6"/>
              <w:rPr>
                <w:rFonts w:ascii="Times New Roman" w:hAnsi="Times New Roman" w:cs="Times New Roman"/>
                <w:bCs/>
                <w:sz w:val="24"/>
                <w:szCs w:val="24"/>
              </w:rPr>
            </w:pPr>
          </w:p>
        </w:tc>
        <w:tc>
          <w:tcPr>
            <w:tcW w:w="1417" w:type="dxa"/>
            <w:tcBorders>
              <w:top w:val="nil"/>
              <w:left w:val="nil"/>
              <w:bottom w:val="single" w:sz="4" w:space="0" w:color="auto"/>
              <w:right w:val="single" w:sz="4" w:space="0" w:color="auto"/>
            </w:tcBorders>
            <w:shd w:val="clear" w:color="auto" w:fill="auto"/>
            <w:vAlign w:val="bottom"/>
            <w:hideMark/>
          </w:tcPr>
          <w:p w:rsidR="006C2C5E" w:rsidRPr="00D2685E" w:rsidRDefault="006C2C5E" w:rsidP="00D2685E">
            <w:pPr>
              <w:pStyle w:val="a6"/>
              <w:rPr>
                <w:rFonts w:ascii="Times New Roman" w:hAnsi="Times New Roman" w:cs="Times New Roman"/>
                <w:sz w:val="24"/>
                <w:szCs w:val="24"/>
              </w:rPr>
            </w:pPr>
            <w:r w:rsidRPr="00D2685E">
              <w:rPr>
                <w:rFonts w:ascii="Times New Roman" w:hAnsi="Times New Roman" w:cs="Times New Roman"/>
                <w:sz w:val="24"/>
                <w:szCs w:val="24"/>
              </w:rPr>
              <w:t> </w:t>
            </w:r>
          </w:p>
        </w:tc>
        <w:tc>
          <w:tcPr>
            <w:tcW w:w="3402" w:type="dxa"/>
            <w:tcBorders>
              <w:top w:val="single" w:sz="4" w:space="0" w:color="auto"/>
              <w:left w:val="nil"/>
              <w:bottom w:val="single" w:sz="4" w:space="0" w:color="auto"/>
              <w:right w:val="single" w:sz="4" w:space="0" w:color="auto"/>
            </w:tcBorders>
            <w:shd w:val="clear" w:color="auto" w:fill="auto"/>
            <w:vAlign w:val="bottom"/>
            <w:hideMark/>
          </w:tcPr>
          <w:p w:rsidR="006C2C5E" w:rsidRPr="00D2685E" w:rsidRDefault="006C2C5E" w:rsidP="00D2685E">
            <w:pPr>
              <w:pStyle w:val="a6"/>
              <w:rPr>
                <w:rFonts w:ascii="Times New Roman" w:hAnsi="Times New Roman" w:cs="Times New Roman"/>
                <w:sz w:val="24"/>
                <w:szCs w:val="24"/>
                <w:highlight w:val="yellow"/>
              </w:rPr>
            </w:pPr>
            <w:r w:rsidRPr="00D2685E">
              <w:rPr>
                <w:rFonts w:ascii="Times New Roman" w:hAnsi="Times New Roman" w:cs="Times New Roman"/>
                <w:bCs/>
                <w:sz w:val="24"/>
                <w:szCs w:val="24"/>
              </w:rPr>
              <w:t>Бюджет района</w:t>
            </w:r>
          </w:p>
        </w:tc>
        <w:tc>
          <w:tcPr>
            <w:tcW w:w="1560" w:type="dxa"/>
            <w:tcBorders>
              <w:top w:val="nil"/>
              <w:left w:val="nil"/>
              <w:bottom w:val="single" w:sz="4" w:space="0" w:color="auto"/>
              <w:right w:val="single" w:sz="4" w:space="0" w:color="auto"/>
            </w:tcBorders>
            <w:shd w:val="clear" w:color="auto" w:fill="auto"/>
            <w:vAlign w:val="bottom"/>
          </w:tcPr>
          <w:p w:rsidR="006C2C5E" w:rsidRPr="00D2685E" w:rsidRDefault="006C2C5E" w:rsidP="00D2685E">
            <w:pPr>
              <w:pStyle w:val="a6"/>
              <w:rPr>
                <w:rFonts w:ascii="Times New Roman" w:hAnsi="Times New Roman" w:cs="Times New Roman"/>
                <w:sz w:val="24"/>
                <w:szCs w:val="24"/>
              </w:rPr>
            </w:pPr>
            <w:r w:rsidRPr="00D2685E">
              <w:rPr>
                <w:rFonts w:ascii="Times New Roman" w:hAnsi="Times New Roman" w:cs="Times New Roman"/>
                <w:sz w:val="24"/>
                <w:szCs w:val="24"/>
              </w:rPr>
              <w:t>0,00</w:t>
            </w:r>
          </w:p>
        </w:tc>
        <w:tc>
          <w:tcPr>
            <w:tcW w:w="1134" w:type="dxa"/>
            <w:tcBorders>
              <w:top w:val="nil"/>
              <w:left w:val="nil"/>
              <w:bottom w:val="single" w:sz="4" w:space="0" w:color="auto"/>
              <w:right w:val="single" w:sz="4" w:space="0" w:color="auto"/>
            </w:tcBorders>
            <w:shd w:val="clear" w:color="auto" w:fill="auto"/>
            <w:vAlign w:val="bottom"/>
          </w:tcPr>
          <w:p w:rsidR="006C2C5E" w:rsidRPr="00D2685E" w:rsidRDefault="006C2C5E" w:rsidP="00D2685E">
            <w:pPr>
              <w:pStyle w:val="a6"/>
              <w:rPr>
                <w:rFonts w:ascii="Times New Roman" w:hAnsi="Times New Roman" w:cs="Times New Roman"/>
                <w:sz w:val="24"/>
                <w:szCs w:val="24"/>
              </w:rPr>
            </w:pPr>
            <w:r w:rsidRPr="00D2685E">
              <w:rPr>
                <w:rFonts w:ascii="Times New Roman" w:hAnsi="Times New Roman" w:cs="Times New Roman"/>
                <w:sz w:val="24"/>
                <w:szCs w:val="24"/>
              </w:rPr>
              <w:t>0,00</w:t>
            </w:r>
          </w:p>
        </w:tc>
        <w:tc>
          <w:tcPr>
            <w:tcW w:w="1134" w:type="dxa"/>
            <w:tcBorders>
              <w:top w:val="nil"/>
              <w:left w:val="nil"/>
              <w:bottom w:val="single" w:sz="4" w:space="0" w:color="auto"/>
              <w:right w:val="single" w:sz="4" w:space="0" w:color="auto"/>
            </w:tcBorders>
            <w:shd w:val="clear" w:color="auto" w:fill="auto"/>
            <w:vAlign w:val="bottom"/>
          </w:tcPr>
          <w:p w:rsidR="006C2C5E" w:rsidRPr="00D2685E" w:rsidRDefault="006C2C5E" w:rsidP="00D2685E">
            <w:pPr>
              <w:pStyle w:val="a6"/>
              <w:rPr>
                <w:rFonts w:ascii="Times New Roman" w:hAnsi="Times New Roman" w:cs="Times New Roman"/>
                <w:sz w:val="24"/>
                <w:szCs w:val="24"/>
              </w:rPr>
            </w:pPr>
            <w:r w:rsidRPr="00D2685E">
              <w:rPr>
                <w:rFonts w:ascii="Times New Roman" w:hAnsi="Times New Roman" w:cs="Times New Roman"/>
                <w:sz w:val="24"/>
                <w:szCs w:val="24"/>
              </w:rPr>
              <w:t>0,0</w:t>
            </w:r>
          </w:p>
        </w:tc>
        <w:tc>
          <w:tcPr>
            <w:tcW w:w="1417" w:type="dxa"/>
            <w:gridSpan w:val="2"/>
            <w:tcBorders>
              <w:top w:val="nil"/>
              <w:left w:val="nil"/>
              <w:bottom w:val="single" w:sz="4" w:space="0" w:color="auto"/>
              <w:right w:val="single" w:sz="4" w:space="0" w:color="auto"/>
            </w:tcBorders>
            <w:shd w:val="clear" w:color="auto" w:fill="auto"/>
            <w:vAlign w:val="bottom"/>
          </w:tcPr>
          <w:p w:rsidR="006C2C5E" w:rsidRPr="00D2685E" w:rsidRDefault="006C2C5E" w:rsidP="00D2685E">
            <w:pPr>
              <w:pStyle w:val="a6"/>
              <w:rPr>
                <w:rFonts w:ascii="Times New Roman" w:hAnsi="Times New Roman" w:cs="Times New Roman"/>
                <w:sz w:val="24"/>
                <w:szCs w:val="24"/>
              </w:rPr>
            </w:pPr>
            <w:r w:rsidRPr="00D2685E">
              <w:rPr>
                <w:rFonts w:ascii="Times New Roman" w:hAnsi="Times New Roman" w:cs="Times New Roman"/>
                <w:sz w:val="24"/>
                <w:szCs w:val="24"/>
              </w:rPr>
              <w:t>0,00</w:t>
            </w:r>
          </w:p>
        </w:tc>
        <w:tc>
          <w:tcPr>
            <w:tcW w:w="992" w:type="dxa"/>
            <w:tcBorders>
              <w:top w:val="nil"/>
              <w:left w:val="nil"/>
              <w:bottom w:val="single" w:sz="4" w:space="0" w:color="auto"/>
              <w:right w:val="single" w:sz="4" w:space="0" w:color="auto"/>
            </w:tcBorders>
            <w:shd w:val="clear" w:color="auto" w:fill="auto"/>
          </w:tcPr>
          <w:p w:rsidR="006C2C5E" w:rsidRPr="00D2685E" w:rsidRDefault="006C2C5E" w:rsidP="00D2685E">
            <w:pPr>
              <w:pStyle w:val="a6"/>
              <w:rPr>
                <w:rFonts w:ascii="Times New Roman" w:hAnsi="Times New Roman" w:cs="Times New Roman"/>
                <w:sz w:val="24"/>
                <w:szCs w:val="24"/>
              </w:rPr>
            </w:pPr>
            <w:r w:rsidRPr="00D2685E">
              <w:rPr>
                <w:rFonts w:ascii="Times New Roman" w:hAnsi="Times New Roman" w:cs="Times New Roman"/>
                <w:sz w:val="24"/>
                <w:szCs w:val="24"/>
              </w:rPr>
              <w:t>0,0</w:t>
            </w:r>
          </w:p>
        </w:tc>
        <w:tc>
          <w:tcPr>
            <w:tcW w:w="993" w:type="dxa"/>
            <w:tcBorders>
              <w:top w:val="nil"/>
              <w:left w:val="nil"/>
              <w:bottom w:val="single" w:sz="4" w:space="0" w:color="auto"/>
              <w:right w:val="single" w:sz="4" w:space="0" w:color="auto"/>
            </w:tcBorders>
            <w:shd w:val="clear" w:color="auto" w:fill="auto"/>
          </w:tcPr>
          <w:p w:rsidR="006C2C5E" w:rsidRPr="00D2685E" w:rsidRDefault="006C2C5E" w:rsidP="00D2685E">
            <w:pPr>
              <w:pStyle w:val="a6"/>
              <w:rPr>
                <w:rFonts w:ascii="Times New Roman" w:hAnsi="Times New Roman" w:cs="Times New Roman"/>
                <w:sz w:val="24"/>
                <w:szCs w:val="24"/>
              </w:rPr>
            </w:pPr>
            <w:r w:rsidRPr="00D2685E">
              <w:rPr>
                <w:rFonts w:ascii="Times New Roman" w:hAnsi="Times New Roman" w:cs="Times New Roman"/>
                <w:sz w:val="24"/>
                <w:szCs w:val="24"/>
              </w:rPr>
              <w:t>0,0</w:t>
            </w:r>
          </w:p>
        </w:tc>
      </w:tr>
      <w:tr w:rsidR="006C2C5E" w:rsidRPr="00290015" w:rsidTr="00AD5EC4">
        <w:trPr>
          <w:trHeight w:val="300"/>
        </w:trPr>
        <w:tc>
          <w:tcPr>
            <w:tcW w:w="582" w:type="dxa"/>
            <w:vMerge/>
            <w:tcBorders>
              <w:top w:val="nil"/>
              <w:left w:val="single" w:sz="4" w:space="0" w:color="auto"/>
              <w:bottom w:val="single" w:sz="4" w:space="0" w:color="000000"/>
              <w:right w:val="single" w:sz="4" w:space="0" w:color="auto"/>
            </w:tcBorders>
            <w:vAlign w:val="center"/>
            <w:hideMark/>
          </w:tcPr>
          <w:p w:rsidR="006C2C5E" w:rsidRPr="00D2685E" w:rsidRDefault="006C2C5E" w:rsidP="00D2685E">
            <w:pPr>
              <w:pStyle w:val="a6"/>
              <w:rPr>
                <w:rFonts w:ascii="Times New Roman" w:hAnsi="Times New Roman" w:cs="Times New Roman"/>
                <w:sz w:val="24"/>
                <w:szCs w:val="24"/>
              </w:rPr>
            </w:pPr>
          </w:p>
        </w:tc>
        <w:tc>
          <w:tcPr>
            <w:tcW w:w="3119" w:type="dxa"/>
            <w:vMerge/>
            <w:tcBorders>
              <w:top w:val="single" w:sz="4" w:space="0" w:color="auto"/>
              <w:left w:val="single" w:sz="4" w:space="0" w:color="auto"/>
              <w:bottom w:val="single" w:sz="4" w:space="0" w:color="000000"/>
              <w:right w:val="single" w:sz="4" w:space="0" w:color="000000"/>
            </w:tcBorders>
            <w:vAlign w:val="center"/>
            <w:hideMark/>
          </w:tcPr>
          <w:p w:rsidR="006C2C5E" w:rsidRPr="00D2685E" w:rsidRDefault="006C2C5E" w:rsidP="00D2685E">
            <w:pPr>
              <w:pStyle w:val="a6"/>
              <w:rPr>
                <w:rFonts w:ascii="Times New Roman" w:hAnsi="Times New Roman" w:cs="Times New Roman"/>
                <w:bCs/>
                <w:sz w:val="24"/>
                <w:szCs w:val="24"/>
              </w:rPr>
            </w:pPr>
          </w:p>
        </w:tc>
        <w:tc>
          <w:tcPr>
            <w:tcW w:w="1417" w:type="dxa"/>
            <w:tcBorders>
              <w:top w:val="nil"/>
              <w:left w:val="nil"/>
              <w:bottom w:val="single" w:sz="4" w:space="0" w:color="auto"/>
              <w:right w:val="single" w:sz="4" w:space="0" w:color="auto"/>
            </w:tcBorders>
            <w:shd w:val="clear" w:color="auto" w:fill="auto"/>
            <w:vAlign w:val="bottom"/>
            <w:hideMark/>
          </w:tcPr>
          <w:p w:rsidR="006C2C5E" w:rsidRPr="00D2685E" w:rsidRDefault="006C2C5E" w:rsidP="00D2685E">
            <w:pPr>
              <w:pStyle w:val="a6"/>
              <w:rPr>
                <w:rFonts w:ascii="Times New Roman" w:hAnsi="Times New Roman" w:cs="Times New Roman"/>
                <w:sz w:val="24"/>
                <w:szCs w:val="24"/>
              </w:rPr>
            </w:pPr>
            <w:r w:rsidRPr="00D2685E">
              <w:rPr>
                <w:rFonts w:ascii="Times New Roman" w:hAnsi="Times New Roman" w:cs="Times New Roman"/>
                <w:sz w:val="24"/>
                <w:szCs w:val="24"/>
              </w:rPr>
              <w:t> </w:t>
            </w:r>
          </w:p>
        </w:tc>
        <w:tc>
          <w:tcPr>
            <w:tcW w:w="3402" w:type="dxa"/>
            <w:tcBorders>
              <w:top w:val="single" w:sz="4" w:space="0" w:color="auto"/>
              <w:left w:val="nil"/>
              <w:bottom w:val="single" w:sz="4" w:space="0" w:color="auto"/>
              <w:right w:val="single" w:sz="4" w:space="0" w:color="auto"/>
            </w:tcBorders>
            <w:shd w:val="clear" w:color="auto" w:fill="auto"/>
            <w:vAlign w:val="bottom"/>
            <w:hideMark/>
          </w:tcPr>
          <w:p w:rsidR="006C2C5E" w:rsidRPr="00D2685E" w:rsidRDefault="006C2C5E" w:rsidP="00D2685E">
            <w:pPr>
              <w:pStyle w:val="a6"/>
              <w:rPr>
                <w:rFonts w:ascii="Times New Roman" w:hAnsi="Times New Roman" w:cs="Times New Roman"/>
                <w:sz w:val="24"/>
                <w:szCs w:val="24"/>
                <w:highlight w:val="yellow"/>
              </w:rPr>
            </w:pPr>
            <w:r w:rsidRPr="00D2685E">
              <w:rPr>
                <w:rFonts w:ascii="Times New Roman" w:hAnsi="Times New Roman" w:cs="Times New Roman"/>
                <w:bCs/>
                <w:sz w:val="24"/>
                <w:szCs w:val="24"/>
              </w:rPr>
              <w:t>Бюджет поселения</w:t>
            </w:r>
          </w:p>
        </w:tc>
        <w:tc>
          <w:tcPr>
            <w:tcW w:w="1560" w:type="dxa"/>
            <w:tcBorders>
              <w:top w:val="nil"/>
              <w:left w:val="nil"/>
              <w:bottom w:val="single" w:sz="4" w:space="0" w:color="auto"/>
              <w:right w:val="single" w:sz="4" w:space="0" w:color="auto"/>
            </w:tcBorders>
            <w:shd w:val="clear" w:color="auto" w:fill="auto"/>
            <w:vAlign w:val="bottom"/>
          </w:tcPr>
          <w:p w:rsidR="006C2C5E" w:rsidRPr="00D2685E" w:rsidRDefault="006C2C5E" w:rsidP="00D2685E">
            <w:pPr>
              <w:pStyle w:val="a6"/>
              <w:rPr>
                <w:rFonts w:ascii="Times New Roman" w:hAnsi="Times New Roman" w:cs="Times New Roman"/>
                <w:bCs/>
                <w:sz w:val="24"/>
                <w:szCs w:val="24"/>
              </w:rPr>
            </w:pPr>
            <w:r w:rsidRPr="00D2685E">
              <w:rPr>
                <w:rFonts w:ascii="Times New Roman" w:hAnsi="Times New Roman" w:cs="Times New Roman"/>
                <w:bCs/>
                <w:sz w:val="24"/>
                <w:szCs w:val="24"/>
              </w:rPr>
              <w:t>48769,6</w:t>
            </w:r>
          </w:p>
        </w:tc>
        <w:tc>
          <w:tcPr>
            <w:tcW w:w="1134" w:type="dxa"/>
            <w:tcBorders>
              <w:top w:val="nil"/>
              <w:left w:val="nil"/>
              <w:bottom w:val="single" w:sz="4" w:space="0" w:color="auto"/>
              <w:right w:val="single" w:sz="4" w:space="0" w:color="auto"/>
            </w:tcBorders>
            <w:shd w:val="clear" w:color="auto" w:fill="auto"/>
            <w:vAlign w:val="bottom"/>
          </w:tcPr>
          <w:p w:rsidR="006C2C5E" w:rsidRPr="00D2685E" w:rsidRDefault="006C2C5E" w:rsidP="00D2685E">
            <w:pPr>
              <w:pStyle w:val="a6"/>
              <w:rPr>
                <w:rFonts w:ascii="Times New Roman" w:hAnsi="Times New Roman" w:cs="Times New Roman"/>
                <w:bCs/>
                <w:sz w:val="24"/>
                <w:szCs w:val="24"/>
              </w:rPr>
            </w:pPr>
            <w:r w:rsidRPr="00D2685E">
              <w:rPr>
                <w:rFonts w:ascii="Times New Roman" w:hAnsi="Times New Roman" w:cs="Times New Roman"/>
                <w:bCs/>
                <w:sz w:val="24"/>
                <w:szCs w:val="24"/>
              </w:rPr>
              <w:t>8339,5</w:t>
            </w:r>
          </w:p>
        </w:tc>
        <w:tc>
          <w:tcPr>
            <w:tcW w:w="1134" w:type="dxa"/>
            <w:tcBorders>
              <w:top w:val="nil"/>
              <w:left w:val="nil"/>
              <w:bottom w:val="single" w:sz="4" w:space="0" w:color="auto"/>
              <w:right w:val="single" w:sz="4" w:space="0" w:color="auto"/>
            </w:tcBorders>
            <w:shd w:val="clear" w:color="auto" w:fill="auto"/>
            <w:vAlign w:val="bottom"/>
          </w:tcPr>
          <w:p w:rsidR="006C2C5E" w:rsidRPr="00D2685E" w:rsidRDefault="006C2C5E" w:rsidP="00D2685E">
            <w:pPr>
              <w:pStyle w:val="a6"/>
              <w:rPr>
                <w:rFonts w:ascii="Times New Roman" w:hAnsi="Times New Roman" w:cs="Times New Roman"/>
                <w:bCs/>
                <w:sz w:val="24"/>
                <w:szCs w:val="24"/>
              </w:rPr>
            </w:pPr>
            <w:r w:rsidRPr="00D2685E">
              <w:rPr>
                <w:rFonts w:ascii="Times New Roman" w:hAnsi="Times New Roman" w:cs="Times New Roman"/>
                <w:bCs/>
                <w:sz w:val="24"/>
                <w:szCs w:val="24"/>
              </w:rPr>
              <w:t>10979,4</w:t>
            </w:r>
          </w:p>
        </w:tc>
        <w:tc>
          <w:tcPr>
            <w:tcW w:w="1417" w:type="dxa"/>
            <w:gridSpan w:val="2"/>
            <w:tcBorders>
              <w:top w:val="nil"/>
              <w:left w:val="nil"/>
              <w:bottom w:val="single" w:sz="4" w:space="0" w:color="auto"/>
              <w:right w:val="single" w:sz="4" w:space="0" w:color="auto"/>
            </w:tcBorders>
            <w:shd w:val="clear" w:color="auto" w:fill="auto"/>
            <w:vAlign w:val="bottom"/>
          </w:tcPr>
          <w:p w:rsidR="006C2C5E" w:rsidRPr="00D2685E" w:rsidRDefault="006C2C5E" w:rsidP="00D2685E">
            <w:pPr>
              <w:pStyle w:val="a6"/>
              <w:rPr>
                <w:rFonts w:ascii="Times New Roman" w:hAnsi="Times New Roman" w:cs="Times New Roman"/>
                <w:bCs/>
                <w:sz w:val="24"/>
                <w:szCs w:val="24"/>
              </w:rPr>
            </w:pPr>
            <w:r w:rsidRPr="00D2685E">
              <w:rPr>
                <w:rFonts w:ascii="Times New Roman" w:hAnsi="Times New Roman" w:cs="Times New Roman"/>
                <w:bCs/>
                <w:sz w:val="24"/>
                <w:szCs w:val="24"/>
              </w:rPr>
              <w:t>9958,3</w:t>
            </w:r>
          </w:p>
        </w:tc>
        <w:tc>
          <w:tcPr>
            <w:tcW w:w="992" w:type="dxa"/>
            <w:tcBorders>
              <w:top w:val="nil"/>
              <w:left w:val="nil"/>
              <w:bottom w:val="single" w:sz="4" w:space="0" w:color="auto"/>
              <w:right w:val="single" w:sz="4" w:space="0" w:color="auto"/>
            </w:tcBorders>
            <w:shd w:val="clear" w:color="auto" w:fill="auto"/>
          </w:tcPr>
          <w:p w:rsidR="006C2C5E" w:rsidRPr="00D2685E" w:rsidRDefault="006C2C5E" w:rsidP="00D2685E">
            <w:pPr>
              <w:pStyle w:val="a6"/>
              <w:rPr>
                <w:rFonts w:ascii="Times New Roman" w:hAnsi="Times New Roman" w:cs="Times New Roman"/>
                <w:sz w:val="24"/>
                <w:szCs w:val="24"/>
              </w:rPr>
            </w:pPr>
            <w:r w:rsidRPr="00D2685E">
              <w:rPr>
                <w:rFonts w:ascii="Times New Roman" w:hAnsi="Times New Roman" w:cs="Times New Roman"/>
                <w:sz w:val="24"/>
                <w:szCs w:val="24"/>
              </w:rPr>
              <w:t>9941,7</w:t>
            </w:r>
          </w:p>
        </w:tc>
        <w:tc>
          <w:tcPr>
            <w:tcW w:w="993" w:type="dxa"/>
            <w:tcBorders>
              <w:top w:val="nil"/>
              <w:left w:val="nil"/>
              <w:bottom w:val="single" w:sz="4" w:space="0" w:color="auto"/>
              <w:right w:val="single" w:sz="4" w:space="0" w:color="auto"/>
            </w:tcBorders>
            <w:shd w:val="clear" w:color="auto" w:fill="auto"/>
          </w:tcPr>
          <w:p w:rsidR="006C2C5E" w:rsidRPr="00D2685E" w:rsidRDefault="006C2C5E" w:rsidP="00D2685E">
            <w:pPr>
              <w:pStyle w:val="a6"/>
              <w:rPr>
                <w:rFonts w:ascii="Times New Roman" w:hAnsi="Times New Roman" w:cs="Times New Roman"/>
                <w:sz w:val="24"/>
                <w:szCs w:val="24"/>
              </w:rPr>
            </w:pPr>
            <w:r w:rsidRPr="00D2685E">
              <w:rPr>
                <w:rFonts w:ascii="Times New Roman" w:hAnsi="Times New Roman" w:cs="Times New Roman"/>
                <w:sz w:val="24"/>
                <w:szCs w:val="24"/>
              </w:rPr>
              <w:t>9550,7</w:t>
            </w:r>
          </w:p>
        </w:tc>
      </w:tr>
      <w:tr w:rsidR="006C2C5E" w:rsidRPr="006311C0" w:rsidTr="00AD5EC4">
        <w:trPr>
          <w:trHeight w:val="300"/>
        </w:trPr>
        <w:tc>
          <w:tcPr>
            <w:tcW w:w="582" w:type="dxa"/>
            <w:vMerge/>
            <w:tcBorders>
              <w:top w:val="nil"/>
              <w:left w:val="single" w:sz="4" w:space="0" w:color="auto"/>
              <w:bottom w:val="single" w:sz="4" w:space="0" w:color="000000"/>
              <w:right w:val="single" w:sz="4" w:space="0" w:color="auto"/>
            </w:tcBorders>
            <w:vAlign w:val="center"/>
            <w:hideMark/>
          </w:tcPr>
          <w:p w:rsidR="006C2C5E" w:rsidRPr="00D2685E" w:rsidRDefault="006C2C5E" w:rsidP="00D2685E">
            <w:pPr>
              <w:pStyle w:val="a6"/>
              <w:rPr>
                <w:rFonts w:ascii="Times New Roman" w:hAnsi="Times New Roman" w:cs="Times New Roman"/>
                <w:sz w:val="24"/>
                <w:szCs w:val="24"/>
              </w:rPr>
            </w:pPr>
          </w:p>
        </w:tc>
        <w:tc>
          <w:tcPr>
            <w:tcW w:w="3119" w:type="dxa"/>
            <w:vMerge/>
            <w:tcBorders>
              <w:top w:val="single" w:sz="4" w:space="0" w:color="auto"/>
              <w:left w:val="single" w:sz="4" w:space="0" w:color="auto"/>
              <w:bottom w:val="single" w:sz="4" w:space="0" w:color="000000"/>
              <w:right w:val="single" w:sz="4" w:space="0" w:color="000000"/>
            </w:tcBorders>
            <w:vAlign w:val="center"/>
            <w:hideMark/>
          </w:tcPr>
          <w:p w:rsidR="006C2C5E" w:rsidRPr="00D2685E" w:rsidRDefault="006C2C5E" w:rsidP="00D2685E">
            <w:pPr>
              <w:pStyle w:val="a6"/>
              <w:rPr>
                <w:rFonts w:ascii="Times New Roman" w:hAnsi="Times New Roman" w:cs="Times New Roman"/>
                <w:bCs/>
                <w:sz w:val="24"/>
                <w:szCs w:val="24"/>
              </w:rPr>
            </w:pPr>
          </w:p>
        </w:tc>
        <w:tc>
          <w:tcPr>
            <w:tcW w:w="1417" w:type="dxa"/>
            <w:tcBorders>
              <w:top w:val="nil"/>
              <w:left w:val="nil"/>
              <w:bottom w:val="single" w:sz="4" w:space="0" w:color="auto"/>
              <w:right w:val="single" w:sz="4" w:space="0" w:color="auto"/>
            </w:tcBorders>
            <w:shd w:val="clear" w:color="auto" w:fill="auto"/>
            <w:vAlign w:val="bottom"/>
            <w:hideMark/>
          </w:tcPr>
          <w:p w:rsidR="006C2C5E" w:rsidRPr="00D2685E" w:rsidRDefault="006C2C5E" w:rsidP="00D2685E">
            <w:pPr>
              <w:pStyle w:val="a6"/>
              <w:rPr>
                <w:rFonts w:ascii="Times New Roman" w:hAnsi="Times New Roman" w:cs="Times New Roman"/>
                <w:sz w:val="24"/>
                <w:szCs w:val="24"/>
              </w:rPr>
            </w:pPr>
            <w:r w:rsidRPr="00D2685E">
              <w:rPr>
                <w:rFonts w:ascii="Times New Roman" w:hAnsi="Times New Roman" w:cs="Times New Roman"/>
                <w:sz w:val="24"/>
                <w:szCs w:val="24"/>
              </w:rPr>
              <w:t> </w:t>
            </w:r>
          </w:p>
        </w:tc>
        <w:tc>
          <w:tcPr>
            <w:tcW w:w="3402" w:type="dxa"/>
            <w:tcBorders>
              <w:top w:val="single" w:sz="4" w:space="0" w:color="auto"/>
              <w:left w:val="nil"/>
              <w:bottom w:val="single" w:sz="4" w:space="0" w:color="auto"/>
              <w:right w:val="single" w:sz="4" w:space="0" w:color="auto"/>
            </w:tcBorders>
            <w:shd w:val="clear" w:color="auto" w:fill="auto"/>
            <w:vAlign w:val="bottom"/>
            <w:hideMark/>
          </w:tcPr>
          <w:p w:rsidR="006C2C5E" w:rsidRPr="00D2685E" w:rsidRDefault="006C2C5E" w:rsidP="00D2685E">
            <w:pPr>
              <w:pStyle w:val="a6"/>
              <w:rPr>
                <w:rFonts w:ascii="Times New Roman" w:hAnsi="Times New Roman" w:cs="Times New Roman"/>
                <w:sz w:val="24"/>
                <w:szCs w:val="24"/>
                <w:highlight w:val="yellow"/>
              </w:rPr>
            </w:pPr>
            <w:r w:rsidRPr="00D2685E">
              <w:rPr>
                <w:rFonts w:ascii="Times New Roman" w:hAnsi="Times New Roman" w:cs="Times New Roman"/>
                <w:bCs/>
                <w:sz w:val="24"/>
                <w:szCs w:val="24"/>
              </w:rPr>
              <w:t>Внебюджетные источники</w:t>
            </w:r>
          </w:p>
        </w:tc>
        <w:tc>
          <w:tcPr>
            <w:tcW w:w="1560" w:type="dxa"/>
            <w:tcBorders>
              <w:top w:val="nil"/>
              <w:left w:val="nil"/>
              <w:bottom w:val="single" w:sz="4" w:space="0" w:color="auto"/>
              <w:right w:val="single" w:sz="4" w:space="0" w:color="auto"/>
            </w:tcBorders>
            <w:shd w:val="clear" w:color="auto" w:fill="auto"/>
            <w:vAlign w:val="bottom"/>
          </w:tcPr>
          <w:p w:rsidR="006C2C5E" w:rsidRPr="00D2685E" w:rsidRDefault="006C2C5E" w:rsidP="00D2685E">
            <w:pPr>
              <w:pStyle w:val="a6"/>
              <w:rPr>
                <w:rFonts w:ascii="Times New Roman" w:hAnsi="Times New Roman" w:cs="Times New Roman"/>
                <w:sz w:val="24"/>
                <w:szCs w:val="24"/>
              </w:rPr>
            </w:pPr>
            <w:r w:rsidRPr="00D2685E">
              <w:rPr>
                <w:rFonts w:ascii="Times New Roman" w:hAnsi="Times New Roman" w:cs="Times New Roman"/>
                <w:sz w:val="24"/>
                <w:szCs w:val="24"/>
              </w:rPr>
              <w:t>0,00</w:t>
            </w:r>
          </w:p>
        </w:tc>
        <w:tc>
          <w:tcPr>
            <w:tcW w:w="1134" w:type="dxa"/>
            <w:tcBorders>
              <w:top w:val="nil"/>
              <w:left w:val="nil"/>
              <w:bottom w:val="single" w:sz="4" w:space="0" w:color="auto"/>
              <w:right w:val="single" w:sz="4" w:space="0" w:color="auto"/>
            </w:tcBorders>
            <w:shd w:val="clear" w:color="auto" w:fill="auto"/>
            <w:vAlign w:val="bottom"/>
          </w:tcPr>
          <w:p w:rsidR="006C2C5E" w:rsidRPr="00D2685E" w:rsidRDefault="006C2C5E" w:rsidP="00D2685E">
            <w:pPr>
              <w:pStyle w:val="a6"/>
              <w:rPr>
                <w:rFonts w:ascii="Times New Roman" w:hAnsi="Times New Roman" w:cs="Times New Roman"/>
                <w:sz w:val="24"/>
                <w:szCs w:val="24"/>
              </w:rPr>
            </w:pPr>
            <w:r w:rsidRPr="00D2685E">
              <w:rPr>
                <w:rFonts w:ascii="Times New Roman" w:hAnsi="Times New Roman" w:cs="Times New Roman"/>
                <w:sz w:val="24"/>
                <w:szCs w:val="24"/>
              </w:rPr>
              <w:t>0,00</w:t>
            </w:r>
          </w:p>
        </w:tc>
        <w:tc>
          <w:tcPr>
            <w:tcW w:w="1134" w:type="dxa"/>
            <w:tcBorders>
              <w:top w:val="nil"/>
              <w:left w:val="nil"/>
              <w:bottom w:val="single" w:sz="4" w:space="0" w:color="auto"/>
              <w:right w:val="single" w:sz="4" w:space="0" w:color="auto"/>
            </w:tcBorders>
            <w:shd w:val="clear" w:color="auto" w:fill="auto"/>
            <w:vAlign w:val="bottom"/>
          </w:tcPr>
          <w:p w:rsidR="006C2C5E" w:rsidRPr="00D2685E" w:rsidRDefault="006C2C5E" w:rsidP="00D2685E">
            <w:pPr>
              <w:pStyle w:val="a6"/>
              <w:rPr>
                <w:rFonts w:ascii="Times New Roman" w:hAnsi="Times New Roman" w:cs="Times New Roman"/>
                <w:sz w:val="24"/>
                <w:szCs w:val="24"/>
              </w:rPr>
            </w:pPr>
            <w:r w:rsidRPr="00D2685E">
              <w:rPr>
                <w:rFonts w:ascii="Times New Roman" w:hAnsi="Times New Roman" w:cs="Times New Roman"/>
                <w:sz w:val="24"/>
                <w:szCs w:val="24"/>
              </w:rPr>
              <w:t>0,00</w:t>
            </w:r>
          </w:p>
        </w:tc>
        <w:tc>
          <w:tcPr>
            <w:tcW w:w="1417" w:type="dxa"/>
            <w:gridSpan w:val="2"/>
            <w:tcBorders>
              <w:top w:val="nil"/>
              <w:left w:val="nil"/>
              <w:bottom w:val="single" w:sz="4" w:space="0" w:color="auto"/>
              <w:right w:val="single" w:sz="4" w:space="0" w:color="auto"/>
            </w:tcBorders>
            <w:shd w:val="clear" w:color="auto" w:fill="auto"/>
            <w:vAlign w:val="bottom"/>
          </w:tcPr>
          <w:p w:rsidR="006C2C5E" w:rsidRPr="00D2685E" w:rsidRDefault="006C2C5E" w:rsidP="00D2685E">
            <w:pPr>
              <w:pStyle w:val="a6"/>
              <w:rPr>
                <w:rFonts w:ascii="Times New Roman" w:hAnsi="Times New Roman" w:cs="Times New Roman"/>
                <w:sz w:val="24"/>
                <w:szCs w:val="24"/>
              </w:rPr>
            </w:pPr>
            <w:r w:rsidRPr="00D2685E">
              <w:rPr>
                <w:rFonts w:ascii="Times New Roman" w:hAnsi="Times New Roman" w:cs="Times New Roman"/>
                <w:sz w:val="24"/>
                <w:szCs w:val="24"/>
              </w:rPr>
              <w:t>0,00</w:t>
            </w:r>
          </w:p>
        </w:tc>
        <w:tc>
          <w:tcPr>
            <w:tcW w:w="992" w:type="dxa"/>
            <w:tcBorders>
              <w:top w:val="nil"/>
              <w:left w:val="nil"/>
              <w:bottom w:val="single" w:sz="4" w:space="0" w:color="auto"/>
              <w:right w:val="single" w:sz="4" w:space="0" w:color="auto"/>
            </w:tcBorders>
            <w:shd w:val="clear" w:color="auto" w:fill="auto"/>
          </w:tcPr>
          <w:p w:rsidR="006C2C5E" w:rsidRPr="00D2685E" w:rsidRDefault="006C2C5E" w:rsidP="00D2685E">
            <w:pPr>
              <w:pStyle w:val="a6"/>
              <w:rPr>
                <w:rFonts w:ascii="Times New Roman" w:hAnsi="Times New Roman" w:cs="Times New Roman"/>
                <w:sz w:val="24"/>
                <w:szCs w:val="24"/>
              </w:rPr>
            </w:pPr>
            <w:r w:rsidRPr="00D2685E">
              <w:rPr>
                <w:rFonts w:ascii="Times New Roman" w:hAnsi="Times New Roman" w:cs="Times New Roman"/>
                <w:sz w:val="24"/>
                <w:szCs w:val="24"/>
              </w:rPr>
              <w:t>0,0</w:t>
            </w:r>
          </w:p>
        </w:tc>
        <w:tc>
          <w:tcPr>
            <w:tcW w:w="993" w:type="dxa"/>
            <w:tcBorders>
              <w:top w:val="nil"/>
              <w:left w:val="nil"/>
              <w:bottom w:val="single" w:sz="4" w:space="0" w:color="auto"/>
              <w:right w:val="single" w:sz="4" w:space="0" w:color="auto"/>
            </w:tcBorders>
            <w:shd w:val="clear" w:color="auto" w:fill="auto"/>
          </w:tcPr>
          <w:p w:rsidR="006C2C5E" w:rsidRPr="00D2685E" w:rsidRDefault="006C2C5E" w:rsidP="00D2685E">
            <w:pPr>
              <w:pStyle w:val="a6"/>
              <w:rPr>
                <w:rFonts w:ascii="Times New Roman" w:hAnsi="Times New Roman" w:cs="Times New Roman"/>
                <w:sz w:val="24"/>
                <w:szCs w:val="24"/>
              </w:rPr>
            </w:pPr>
            <w:r w:rsidRPr="00D2685E">
              <w:rPr>
                <w:rFonts w:ascii="Times New Roman" w:hAnsi="Times New Roman" w:cs="Times New Roman"/>
                <w:sz w:val="24"/>
                <w:szCs w:val="24"/>
              </w:rPr>
              <w:t>0,0</w:t>
            </w:r>
          </w:p>
        </w:tc>
      </w:tr>
    </w:tbl>
    <w:p w:rsidR="006C2C5E" w:rsidRPr="000472B9" w:rsidRDefault="006C2C5E" w:rsidP="006C2C5E">
      <w:pPr>
        <w:jc w:val="both"/>
        <w:rPr>
          <w:sz w:val="20"/>
          <w:szCs w:val="20"/>
        </w:rPr>
      </w:pPr>
    </w:p>
    <w:p w:rsidR="006C2C5E" w:rsidRPr="000472B9" w:rsidRDefault="006C2C5E" w:rsidP="006C2C5E">
      <w:pPr>
        <w:jc w:val="both"/>
        <w:rPr>
          <w:sz w:val="20"/>
          <w:szCs w:val="20"/>
        </w:rPr>
      </w:pPr>
      <w:r w:rsidRPr="000472B9">
        <w:rPr>
          <w:sz w:val="20"/>
          <w:szCs w:val="20"/>
        </w:rPr>
        <w:tab/>
      </w:r>
      <w:r w:rsidRPr="000472B9">
        <w:rPr>
          <w:sz w:val="20"/>
          <w:szCs w:val="20"/>
        </w:rPr>
        <w:tab/>
      </w:r>
      <w:r w:rsidRPr="000472B9">
        <w:rPr>
          <w:sz w:val="20"/>
          <w:szCs w:val="20"/>
        </w:rPr>
        <w:tab/>
      </w:r>
      <w:r w:rsidRPr="000472B9">
        <w:rPr>
          <w:sz w:val="20"/>
          <w:szCs w:val="20"/>
        </w:rPr>
        <w:tab/>
      </w:r>
      <w:r w:rsidRPr="000472B9">
        <w:rPr>
          <w:sz w:val="20"/>
          <w:szCs w:val="20"/>
        </w:rPr>
        <w:tab/>
      </w:r>
    </w:p>
    <w:p w:rsidR="006C2C5E" w:rsidRPr="000472B9" w:rsidRDefault="006C2C5E" w:rsidP="006C2C5E">
      <w:pPr>
        <w:jc w:val="both"/>
        <w:rPr>
          <w:sz w:val="20"/>
          <w:szCs w:val="20"/>
        </w:rPr>
      </w:pPr>
      <w:r w:rsidRPr="000472B9">
        <w:rPr>
          <w:sz w:val="20"/>
          <w:szCs w:val="20"/>
        </w:rPr>
        <w:tab/>
      </w:r>
      <w:r w:rsidRPr="000472B9">
        <w:rPr>
          <w:sz w:val="20"/>
          <w:szCs w:val="20"/>
        </w:rPr>
        <w:tab/>
      </w:r>
      <w:r w:rsidRPr="000472B9">
        <w:rPr>
          <w:sz w:val="20"/>
          <w:szCs w:val="20"/>
        </w:rPr>
        <w:tab/>
      </w:r>
      <w:r w:rsidRPr="000472B9">
        <w:rPr>
          <w:sz w:val="20"/>
          <w:szCs w:val="20"/>
        </w:rPr>
        <w:tab/>
      </w:r>
      <w:r w:rsidRPr="000472B9">
        <w:rPr>
          <w:sz w:val="20"/>
          <w:szCs w:val="20"/>
        </w:rPr>
        <w:tab/>
      </w:r>
      <w:r w:rsidRPr="000472B9">
        <w:rPr>
          <w:sz w:val="20"/>
          <w:szCs w:val="20"/>
        </w:rPr>
        <w:tab/>
      </w:r>
      <w:r w:rsidRPr="000472B9">
        <w:rPr>
          <w:sz w:val="20"/>
          <w:szCs w:val="20"/>
        </w:rPr>
        <w:tab/>
      </w:r>
    </w:p>
    <w:p w:rsidR="006C2C5E" w:rsidRPr="000472B9" w:rsidRDefault="006C2C5E" w:rsidP="006C2C5E">
      <w:pPr>
        <w:jc w:val="both"/>
        <w:rPr>
          <w:sz w:val="20"/>
          <w:szCs w:val="20"/>
        </w:rPr>
      </w:pPr>
      <w:r w:rsidRPr="000472B9">
        <w:rPr>
          <w:sz w:val="20"/>
          <w:szCs w:val="20"/>
        </w:rPr>
        <w:tab/>
      </w:r>
      <w:r w:rsidRPr="000472B9">
        <w:rPr>
          <w:sz w:val="20"/>
          <w:szCs w:val="20"/>
        </w:rPr>
        <w:tab/>
      </w:r>
      <w:r w:rsidRPr="000472B9">
        <w:rPr>
          <w:sz w:val="20"/>
          <w:szCs w:val="20"/>
        </w:rPr>
        <w:tab/>
      </w:r>
      <w:r w:rsidRPr="000472B9">
        <w:rPr>
          <w:sz w:val="20"/>
          <w:szCs w:val="20"/>
        </w:rPr>
        <w:tab/>
      </w:r>
      <w:r w:rsidRPr="000472B9">
        <w:rPr>
          <w:sz w:val="20"/>
          <w:szCs w:val="20"/>
        </w:rPr>
        <w:tab/>
      </w:r>
      <w:r w:rsidRPr="000472B9">
        <w:rPr>
          <w:sz w:val="20"/>
          <w:szCs w:val="20"/>
        </w:rPr>
        <w:tab/>
      </w:r>
      <w:r w:rsidRPr="000472B9">
        <w:rPr>
          <w:sz w:val="20"/>
          <w:szCs w:val="20"/>
        </w:rPr>
        <w:tab/>
      </w:r>
    </w:p>
    <w:p w:rsidR="006C2C5E" w:rsidRPr="000472B9" w:rsidRDefault="006C2C5E" w:rsidP="006C2C5E">
      <w:pPr>
        <w:jc w:val="both"/>
        <w:rPr>
          <w:sz w:val="20"/>
          <w:szCs w:val="20"/>
        </w:rPr>
      </w:pPr>
      <w:r>
        <w:rPr>
          <w:sz w:val="20"/>
          <w:szCs w:val="20"/>
        </w:rPr>
        <w:tab/>
      </w:r>
      <w:r w:rsidRPr="000472B9">
        <w:rPr>
          <w:sz w:val="20"/>
          <w:szCs w:val="20"/>
        </w:rPr>
        <w:tab/>
      </w:r>
      <w:r w:rsidRPr="000472B9">
        <w:rPr>
          <w:sz w:val="20"/>
          <w:szCs w:val="20"/>
        </w:rPr>
        <w:tab/>
      </w:r>
      <w:r w:rsidRPr="000472B9">
        <w:rPr>
          <w:sz w:val="20"/>
          <w:szCs w:val="20"/>
        </w:rPr>
        <w:tab/>
      </w:r>
      <w:r w:rsidRPr="000472B9">
        <w:rPr>
          <w:sz w:val="20"/>
          <w:szCs w:val="20"/>
        </w:rPr>
        <w:tab/>
      </w:r>
      <w:r w:rsidRPr="000472B9">
        <w:rPr>
          <w:sz w:val="20"/>
          <w:szCs w:val="20"/>
        </w:rPr>
        <w:tab/>
      </w:r>
    </w:p>
    <w:p w:rsidR="006C2C5E" w:rsidRPr="000472B9" w:rsidRDefault="006C2C5E" w:rsidP="006C2C5E">
      <w:pPr>
        <w:jc w:val="both"/>
        <w:rPr>
          <w:sz w:val="20"/>
          <w:szCs w:val="20"/>
        </w:rPr>
      </w:pPr>
      <w:r w:rsidRPr="000472B9">
        <w:rPr>
          <w:sz w:val="20"/>
          <w:szCs w:val="20"/>
        </w:rPr>
        <w:tab/>
      </w:r>
    </w:p>
    <w:p w:rsidR="006C2C5E" w:rsidRPr="006C2C5E" w:rsidRDefault="006C2C5E" w:rsidP="006C2C5E">
      <w:pPr>
        <w:jc w:val="both"/>
        <w:rPr>
          <w:sz w:val="20"/>
          <w:szCs w:val="20"/>
        </w:rPr>
        <w:sectPr w:rsidR="006C2C5E" w:rsidRPr="006C2C5E" w:rsidSect="00AD5EC4">
          <w:footerReference w:type="default" r:id="rId10"/>
          <w:pgSz w:w="16838" w:h="11906" w:orient="landscape"/>
          <w:pgMar w:top="568" w:right="425" w:bottom="142" w:left="851" w:header="709" w:footer="709" w:gutter="0"/>
          <w:cols w:space="708"/>
          <w:docGrid w:linePitch="360"/>
        </w:sectPr>
      </w:pPr>
      <w:r>
        <w:rPr>
          <w:sz w:val="20"/>
          <w:szCs w:val="20"/>
        </w:rPr>
        <w:tab/>
      </w:r>
    </w:p>
    <w:p w:rsidR="006C2C5E" w:rsidRPr="00D2685E" w:rsidRDefault="006C2C5E" w:rsidP="00D2685E">
      <w:pPr>
        <w:pStyle w:val="a6"/>
        <w:jc w:val="center"/>
        <w:rPr>
          <w:rFonts w:ascii="Times New Roman" w:hAnsi="Times New Roman" w:cs="Times New Roman"/>
          <w:sz w:val="26"/>
          <w:szCs w:val="26"/>
        </w:rPr>
      </w:pPr>
      <w:r w:rsidRPr="00D2685E">
        <w:rPr>
          <w:rFonts w:ascii="Times New Roman" w:hAnsi="Times New Roman" w:cs="Times New Roman"/>
          <w:sz w:val="26"/>
          <w:szCs w:val="26"/>
        </w:rPr>
        <w:lastRenderedPageBreak/>
        <w:t>АДМИНИСТРАЦИЯ</w:t>
      </w:r>
    </w:p>
    <w:p w:rsidR="006C2C5E" w:rsidRPr="00D2685E" w:rsidRDefault="006C2C5E" w:rsidP="00D2685E">
      <w:pPr>
        <w:pStyle w:val="a6"/>
        <w:jc w:val="center"/>
        <w:rPr>
          <w:rFonts w:ascii="Times New Roman" w:hAnsi="Times New Roman" w:cs="Times New Roman"/>
          <w:sz w:val="26"/>
          <w:szCs w:val="26"/>
        </w:rPr>
      </w:pPr>
      <w:r w:rsidRPr="00D2685E">
        <w:rPr>
          <w:rFonts w:ascii="Times New Roman" w:hAnsi="Times New Roman" w:cs="Times New Roman"/>
          <w:sz w:val="26"/>
          <w:szCs w:val="26"/>
        </w:rPr>
        <w:t xml:space="preserve">СЕЛЬСКОГО ПОСЕЛЕНИЯ </w:t>
      </w:r>
      <w:proofErr w:type="gramStart"/>
      <w:r w:rsidRPr="00D2685E">
        <w:rPr>
          <w:rFonts w:ascii="Times New Roman" w:hAnsi="Times New Roman" w:cs="Times New Roman"/>
          <w:sz w:val="26"/>
          <w:szCs w:val="26"/>
        </w:rPr>
        <w:t>СВЕТЛЫЙ</w:t>
      </w:r>
      <w:proofErr w:type="gramEnd"/>
    </w:p>
    <w:p w:rsidR="006C2C5E" w:rsidRPr="00D2685E" w:rsidRDefault="006C2C5E" w:rsidP="00D2685E">
      <w:pPr>
        <w:pStyle w:val="a6"/>
        <w:jc w:val="center"/>
        <w:rPr>
          <w:rFonts w:ascii="Times New Roman" w:hAnsi="Times New Roman" w:cs="Times New Roman"/>
          <w:sz w:val="26"/>
          <w:szCs w:val="26"/>
        </w:rPr>
      </w:pPr>
      <w:r w:rsidRPr="00D2685E">
        <w:rPr>
          <w:rFonts w:ascii="Times New Roman" w:hAnsi="Times New Roman" w:cs="Times New Roman"/>
          <w:sz w:val="26"/>
          <w:szCs w:val="26"/>
        </w:rPr>
        <w:t>Березовского района</w:t>
      </w:r>
    </w:p>
    <w:p w:rsidR="006C2C5E" w:rsidRPr="00D2685E" w:rsidRDefault="006C2C5E" w:rsidP="00D2685E">
      <w:pPr>
        <w:pStyle w:val="a6"/>
        <w:jc w:val="center"/>
        <w:rPr>
          <w:rFonts w:ascii="Times New Roman" w:hAnsi="Times New Roman" w:cs="Times New Roman"/>
          <w:sz w:val="26"/>
          <w:szCs w:val="26"/>
        </w:rPr>
      </w:pPr>
      <w:r w:rsidRPr="00D2685E">
        <w:rPr>
          <w:rFonts w:ascii="Times New Roman" w:hAnsi="Times New Roman" w:cs="Times New Roman"/>
          <w:sz w:val="26"/>
          <w:szCs w:val="26"/>
        </w:rPr>
        <w:t>Ханты-Мансийского автономного округа-Югры</w:t>
      </w:r>
    </w:p>
    <w:p w:rsidR="006C2C5E" w:rsidRPr="00D2685E" w:rsidRDefault="006C2C5E" w:rsidP="00D2685E">
      <w:pPr>
        <w:pStyle w:val="a6"/>
        <w:jc w:val="center"/>
        <w:rPr>
          <w:rFonts w:ascii="Times New Roman" w:hAnsi="Times New Roman" w:cs="Times New Roman"/>
          <w:bCs/>
          <w:sz w:val="26"/>
          <w:szCs w:val="26"/>
        </w:rPr>
      </w:pPr>
    </w:p>
    <w:p w:rsidR="006C2C5E" w:rsidRPr="00D2685E" w:rsidRDefault="006C2C5E" w:rsidP="00D2685E">
      <w:pPr>
        <w:pStyle w:val="a6"/>
        <w:jc w:val="center"/>
        <w:rPr>
          <w:rFonts w:ascii="Times New Roman" w:hAnsi="Times New Roman" w:cs="Times New Roman"/>
          <w:sz w:val="26"/>
          <w:szCs w:val="26"/>
        </w:rPr>
      </w:pPr>
      <w:r w:rsidRPr="00D2685E">
        <w:rPr>
          <w:rFonts w:ascii="Times New Roman" w:hAnsi="Times New Roman" w:cs="Times New Roman"/>
          <w:sz w:val="26"/>
          <w:szCs w:val="26"/>
        </w:rPr>
        <w:t>ПОСТАНОВЛЕНИЕ</w:t>
      </w:r>
    </w:p>
    <w:p w:rsidR="006C2C5E" w:rsidRPr="00D2685E" w:rsidRDefault="006C2C5E" w:rsidP="00D2685E">
      <w:pPr>
        <w:pStyle w:val="a6"/>
        <w:jc w:val="both"/>
        <w:rPr>
          <w:rFonts w:ascii="Times New Roman" w:hAnsi="Times New Roman" w:cs="Times New Roman"/>
          <w:sz w:val="26"/>
          <w:szCs w:val="26"/>
        </w:rPr>
      </w:pPr>
      <w:r w:rsidRPr="00D2685E">
        <w:rPr>
          <w:rFonts w:ascii="Times New Roman" w:hAnsi="Times New Roman" w:cs="Times New Roman"/>
          <w:sz w:val="26"/>
          <w:szCs w:val="26"/>
          <w:u w:val="single"/>
        </w:rPr>
        <w:t>от 15.11.2022</w:t>
      </w:r>
      <w:r w:rsidRPr="00D2685E">
        <w:rPr>
          <w:rFonts w:ascii="Times New Roman" w:hAnsi="Times New Roman" w:cs="Times New Roman"/>
          <w:sz w:val="26"/>
          <w:szCs w:val="26"/>
        </w:rPr>
        <w:t xml:space="preserve">                                                                              </w:t>
      </w:r>
      <w:r w:rsidRPr="00D2685E">
        <w:rPr>
          <w:rFonts w:ascii="Times New Roman" w:hAnsi="Times New Roman" w:cs="Times New Roman"/>
          <w:sz w:val="26"/>
          <w:szCs w:val="26"/>
        </w:rPr>
        <w:tab/>
        <w:t xml:space="preserve"> № 127</w:t>
      </w:r>
    </w:p>
    <w:p w:rsidR="006C2C5E" w:rsidRPr="00D2685E" w:rsidRDefault="006C2C5E" w:rsidP="00D2685E">
      <w:pPr>
        <w:pStyle w:val="a6"/>
        <w:jc w:val="both"/>
        <w:rPr>
          <w:rFonts w:ascii="Times New Roman" w:hAnsi="Times New Roman" w:cs="Times New Roman"/>
          <w:sz w:val="26"/>
          <w:szCs w:val="26"/>
        </w:rPr>
      </w:pPr>
      <w:r w:rsidRPr="00D2685E">
        <w:rPr>
          <w:rFonts w:ascii="Times New Roman" w:hAnsi="Times New Roman" w:cs="Times New Roman"/>
          <w:sz w:val="26"/>
          <w:szCs w:val="26"/>
        </w:rPr>
        <w:t>п. Светлый</w:t>
      </w:r>
    </w:p>
    <w:p w:rsidR="006C2C5E" w:rsidRPr="00460ADC" w:rsidRDefault="006C2C5E" w:rsidP="006C2C5E">
      <w:pPr>
        <w:jc w:val="both"/>
        <w:rPr>
          <w:sz w:val="28"/>
          <w:szCs w:val="28"/>
        </w:rPr>
      </w:pPr>
    </w:p>
    <w:tbl>
      <w:tblPr>
        <w:tblW w:w="0" w:type="auto"/>
        <w:tblLook w:val="04A0" w:firstRow="1" w:lastRow="0" w:firstColumn="1" w:lastColumn="0" w:noHBand="0" w:noVBand="1"/>
      </w:tblPr>
      <w:tblGrid>
        <w:gridCol w:w="5353"/>
      </w:tblGrid>
      <w:tr w:rsidR="006C2C5E" w:rsidRPr="001D7A2F" w:rsidTr="00AD5EC4">
        <w:tc>
          <w:tcPr>
            <w:tcW w:w="5353" w:type="dxa"/>
            <w:shd w:val="clear" w:color="auto" w:fill="auto"/>
          </w:tcPr>
          <w:p w:rsidR="006C2C5E" w:rsidRPr="00D2685E" w:rsidRDefault="006C2C5E" w:rsidP="00D2685E">
            <w:pPr>
              <w:pStyle w:val="a6"/>
              <w:spacing w:line="276" w:lineRule="auto"/>
              <w:jc w:val="both"/>
              <w:rPr>
                <w:rFonts w:ascii="Times New Roman" w:hAnsi="Times New Roman" w:cs="Times New Roman"/>
                <w:b/>
                <w:bCs/>
                <w:sz w:val="26"/>
                <w:szCs w:val="26"/>
                <w:lang w:eastAsia="x-none"/>
              </w:rPr>
            </w:pPr>
            <w:r w:rsidRPr="00D2685E">
              <w:rPr>
                <w:rFonts w:ascii="Times New Roman" w:hAnsi="Times New Roman" w:cs="Times New Roman"/>
                <w:b/>
                <w:sz w:val="26"/>
                <w:szCs w:val="26"/>
              </w:rPr>
              <w:t>О внесении изменений в постановление администрации сельского поселения Светлый от 13.01.2014 № 8 «</w:t>
            </w:r>
            <w:r w:rsidRPr="00D2685E">
              <w:rPr>
                <w:rFonts w:ascii="Times New Roman" w:hAnsi="Times New Roman" w:cs="Times New Roman"/>
                <w:b/>
                <w:bCs/>
                <w:sz w:val="26"/>
                <w:szCs w:val="26"/>
              </w:rPr>
              <w:t xml:space="preserve">Об утверждении </w:t>
            </w:r>
            <w:r w:rsidRPr="00D2685E">
              <w:rPr>
                <w:rFonts w:ascii="Times New Roman" w:hAnsi="Times New Roman" w:cs="Times New Roman"/>
                <w:b/>
                <w:sz w:val="26"/>
                <w:szCs w:val="26"/>
              </w:rPr>
              <w:t>муниципальной  пр</w:t>
            </w:r>
            <w:r w:rsidRPr="00D2685E">
              <w:rPr>
                <w:rFonts w:ascii="Times New Roman" w:hAnsi="Times New Roman" w:cs="Times New Roman"/>
                <w:b/>
                <w:sz w:val="26"/>
                <w:szCs w:val="26"/>
              </w:rPr>
              <w:t>о</w:t>
            </w:r>
            <w:r w:rsidRPr="00D2685E">
              <w:rPr>
                <w:rFonts w:ascii="Times New Roman" w:hAnsi="Times New Roman" w:cs="Times New Roman"/>
                <w:b/>
                <w:sz w:val="26"/>
                <w:szCs w:val="26"/>
              </w:rPr>
              <w:t xml:space="preserve">граммы  </w:t>
            </w:r>
            <w:r w:rsidRPr="00D2685E">
              <w:rPr>
                <w:rFonts w:ascii="Times New Roman" w:hAnsi="Times New Roman" w:cs="Times New Roman"/>
                <w:b/>
                <w:bCs/>
                <w:sz w:val="26"/>
                <w:szCs w:val="26"/>
              </w:rPr>
              <w:t>«</w:t>
            </w:r>
            <w:r w:rsidRPr="00D2685E">
              <w:rPr>
                <w:rFonts w:ascii="Times New Roman" w:hAnsi="Times New Roman" w:cs="Times New Roman"/>
                <w:b/>
                <w:sz w:val="26"/>
                <w:szCs w:val="26"/>
              </w:rPr>
              <w:t>Совершенствование муниципального управления сельского поселения Светлый на 2020 – 2024 годы</w:t>
            </w:r>
            <w:r w:rsidRPr="00D2685E">
              <w:rPr>
                <w:rFonts w:ascii="Times New Roman" w:hAnsi="Times New Roman" w:cs="Times New Roman"/>
                <w:b/>
                <w:bCs/>
                <w:sz w:val="26"/>
                <w:szCs w:val="26"/>
                <w:lang w:eastAsia="x-none"/>
              </w:rPr>
              <w:t>»»</w:t>
            </w:r>
          </w:p>
          <w:p w:rsidR="006C2C5E" w:rsidRPr="001D7A2F" w:rsidRDefault="006C2C5E" w:rsidP="00AD5EC4">
            <w:pPr>
              <w:jc w:val="both"/>
              <w:rPr>
                <w:b/>
                <w:sz w:val="28"/>
                <w:szCs w:val="28"/>
              </w:rPr>
            </w:pPr>
          </w:p>
        </w:tc>
      </w:tr>
    </w:tbl>
    <w:p w:rsidR="006C2C5E" w:rsidRPr="00D2685E" w:rsidRDefault="006C2C5E" w:rsidP="00D2685E">
      <w:pPr>
        <w:pStyle w:val="a6"/>
        <w:spacing w:line="276" w:lineRule="auto"/>
        <w:ind w:firstLine="709"/>
        <w:jc w:val="both"/>
        <w:rPr>
          <w:rFonts w:ascii="Times New Roman" w:hAnsi="Times New Roman" w:cs="Times New Roman"/>
          <w:sz w:val="26"/>
          <w:szCs w:val="26"/>
        </w:rPr>
      </w:pPr>
      <w:r w:rsidRPr="00D2685E">
        <w:rPr>
          <w:rFonts w:ascii="Times New Roman" w:hAnsi="Times New Roman" w:cs="Times New Roman"/>
          <w:sz w:val="26"/>
          <w:szCs w:val="26"/>
        </w:rPr>
        <w:t xml:space="preserve">В соответствии со статьей 179 Бюджетного кодекса Российской Федерации, с Федеральным законом от 06.10.2003  № 131–ФЗ «Об общих принципах организации местного самоуправления в Российской Федерации»,  устава сельского поселения </w:t>
      </w:r>
      <w:proofErr w:type="gramStart"/>
      <w:r w:rsidRPr="00D2685E">
        <w:rPr>
          <w:rFonts w:ascii="Times New Roman" w:hAnsi="Times New Roman" w:cs="Times New Roman"/>
          <w:sz w:val="26"/>
          <w:szCs w:val="26"/>
        </w:rPr>
        <w:t>Светлый</w:t>
      </w:r>
      <w:proofErr w:type="gramEnd"/>
      <w:r w:rsidRPr="00D2685E">
        <w:rPr>
          <w:rFonts w:ascii="Times New Roman" w:hAnsi="Times New Roman" w:cs="Times New Roman"/>
          <w:sz w:val="26"/>
          <w:szCs w:val="26"/>
        </w:rPr>
        <w:t>,</w:t>
      </w:r>
    </w:p>
    <w:p w:rsidR="006C2C5E" w:rsidRPr="00D2685E" w:rsidRDefault="006C2C5E" w:rsidP="00D2685E">
      <w:pPr>
        <w:pStyle w:val="a6"/>
        <w:spacing w:line="276" w:lineRule="auto"/>
        <w:jc w:val="center"/>
        <w:rPr>
          <w:rFonts w:ascii="Times New Roman" w:hAnsi="Times New Roman" w:cs="Times New Roman"/>
          <w:bCs/>
          <w:sz w:val="26"/>
          <w:szCs w:val="26"/>
        </w:rPr>
      </w:pPr>
      <w:r w:rsidRPr="00D2685E">
        <w:rPr>
          <w:rFonts w:ascii="Times New Roman" w:hAnsi="Times New Roman" w:cs="Times New Roman"/>
          <w:bCs/>
          <w:sz w:val="26"/>
          <w:szCs w:val="26"/>
        </w:rPr>
        <w:t>ПОСТАНОВЛЯЮ:</w:t>
      </w:r>
    </w:p>
    <w:p w:rsidR="006C2C5E" w:rsidRPr="00D2685E" w:rsidRDefault="006C2C5E" w:rsidP="00D2685E">
      <w:pPr>
        <w:pStyle w:val="a6"/>
        <w:numPr>
          <w:ilvl w:val="0"/>
          <w:numId w:val="45"/>
        </w:numPr>
        <w:spacing w:line="276" w:lineRule="auto"/>
        <w:ind w:left="0" w:firstLine="709"/>
        <w:jc w:val="both"/>
        <w:rPr>
          <w:rFonts w:ascii="Times New Roman" w:hAnsi="Times New Roman" w:cs="Times New Roman"/>
          <w:sz w:val="26"/>
          <w:szCs w:val="26"/>
        </w:rPr>
      </w:pPr>
      <w:r w:rsidRPr="00D2685E">
        <w:rPr>
          <w:rFonts w:ascii="Times New Roman" w:hAnsi="Times New Roman" w:cs="Times New Roman"/>
          <w:sz w:val="26"/>
          <w:szCs w:val="26"/>
        </w:rPr>
        <w:t>Внести в постановление администрации сельского поселения Светлый от 13.01.2014 №8 «Об утверждении муниципальной  программы  «Совершенствование муниципального управления сельского поселения Светлый на 2016 - 2023 годы» (далее по тексту – Постановление) следующие изменения:</w:t>
      </w:r>
    </w:p>
    <w:p w:rsidR="006C2C5E" w:rsidRPr="00D2685E" w:rsidRDefault="006C2C5E" w:rsidP="00D2685E">
      <w:pPr>
        <w:pStyle w:val="a6"/>
        <w:numPr>
          <w:ilvl w:val="0"/>
          <w:numId w:val="45"/>
        </w:numPr>
        <w:spacing w:line="276" w:lineRule="auto"/>
        <w:ind w:left="0" w:firstLine="709"/>
        <w:jc w:val="both"/>
        <w:rPr>
          <w:rFonts w:ascii="Times New Roman" w:hAnsi="Times New Roman" w:cs="Times New Roman"/>
          <w:sz w:val="26"/>
          <w:szCs w:val="26"/>
          <w:lang w:eastAsia="x-none"/>
        </w:rPr>
      </w:pPr>
      <w:r w:rsidRPr="00D2685E">
        <w:rPr>
          <w:rFonts w:ascii="Times New Roman" w:hAnsi="Times New Roman" w:cs="Times New Roman"/>
          <w:sz w:val="26"/>
          <w:szCs w:val="26"/>
          <w:lang w:eastAsia="x-none"/>
        </w:rPr>
        <w:t>В названии Постановления, а также далее по тексту слова «на 2016-2023 годы» заменить словами «на 2020-2025 годы».</w:t>
      </w:r>
    </w:p>
    <w:p w:rsidR="006C2C5E" w:rsidRPr="00D2685E" w:rsidRDefault="006C2C5E" w:rsidP="00D2685E">
      <w:pPr>
        <w:pStyle w:val="a6"/>
        <w:numPr>
          <w:ilvl w:val="0"/>
          <w:numId w:val="45"/>
        </w:numPr>
        <w:spacing w:line="276" w:lineRule="auto"/>
        <w:ind w:left="0" w:firstLine="709"/>
        <w:jc w:val="both"/>
        <w:rPr>
          <w:rFonts w:ascii="Times New Roman" w:hAnsi="Times New Roman" w:cs="Times New Roman"/>
          <w:sz w:val="26"/>
          <w:szCs w:val="26"/>
          <w:lang w:eastAsia="x-none"/>
        </w:rPr>
      </w:pPr>
      <w:r w:rsidRPr="00D2685E">
        <w:rPr>
          <w:rFonts w:ascii="Times New Roman" w:hAnsi="Times New Roman" w:cs="Times New Roman"/>
          <w:sz w:val="26"/>
          <w:szCs w:val="26"/>
          <w:lang w:eastAsia="x-none"/>
        </w:rPr>
        <w:t>Паспорт муниципальной программы в Приложение 1 к Постановлению изложить в новой редакции согласно Приложению 1 к настоящему постановлению.</w:t>
      </w:r>
    </w:p>
    <w:p w:rsidR="006C2C5E" w:rsidRPr="00D2685E" w:rsidRDefault="00D2685E" w:rsidP="00D2685E">
      <w:pPr>
        <w:pStyle w:val="a6"/>
        <w:spacing w:line="276" w:lineRule="auto"/>
        <w:ind w:firstLine="709"/>
        <w:jc w:val="both"/>
        <w:rPr>
          <w:rFonts w:ascii="Times New Roman" w:hAnsi="Times New Roman" w:cs="Times New Roman"/>
          <w:sz w:val="26"/>
          <w:szCs w:val="26"/>
          <w:lang w:eastAsia="x-none"/>
        </w:rPr>
      </w:pPr>
      <w:r>
        <w:rPr>
          <w:rFonts w:ascii="Times New Roman" w:hAnsi="Times New Roman" w:cs="Times New Roman"/>
          <w:sz w:val="26"/>
          <w:szCs w:val="26"/>
          <w:lang w:eastAsia="x-none"/>
        </w:rPr>
        <w:t xml:space="preserve">4. </w:t>
      </w:r>
      <w:r w:rsidR="006C2C5E" w:rsidRPr="00D2685E">
        <w:rPr>
          <w:rFonts w:ascii="Times New Roman" w:hAnsi="Times New Roman" w:cs="Times New Roman"/>
          <w:sz w:val="26"/>
          <w:szCs w:val="26"/>
          <w:lang w:eastAsia="x-none"/>
        </w:rPr>
        <w:t>Приложение 2 к Постановлению изложить в новой редакции согласно Приложению 2 к настоящему постановлению.</w:t>
      </w:r>
    </w:p>
    <w:p w:rsidR="006C2C5E" w:rsidRPr="00D2685E" w:rsidRDefault="00D2685E" w:rsidP="00D2685E">
      <w:pPr>
        <w:pStyle w:val="a6"/>
        <w:spacing w:line="276" w:lineRule="auto"/>
        <w:ind w:firstLine="709"/>
        <w:jc w:val="both"/>
        <w:rPr>
          <w:rFonts w:ascii="Times New Roman" w:hAnsi="Times New Roman" w:cs="Times New Roman"/>
          <w:sz w:val="26"/>
          <w:szCs w:val="26"/>
        </w:rPr>
      </w:pPr>
      <w:r>
        <w:rPr>
          <w:rFonts w:ascii="Times New Roman" w:hAnsi="Times New Roman" w:cs="Times New Roman"/>
          <w:sz w:val="26"/>
          <w:szCs w:val="26"/>
        </w:rPr>
        <w:t>5</w:t>
      </w:r>
      <w:r w:rsidR="006C2C5E" w:rsidRPr="00D2685E">
        <w:rPr>
          <w:rFonts w:ascii="Times New Roman" w:hAnsi="Times New Roman" w:cs="Times New Roman"/>
          <w:sz w:val="26"/>
          <w:szCs w:val="26"/>
        </w:rPr>
        <w:t xml:space="preserve">. </w:t>
      </w:r>
      <w:proofErr w:type="gramStart"/>
      <w:r w:rsidR="006C2C5E" w:rsidRPr="00D2685E">
        <w:rPr>
          <w:rFonts w:ascii="Times New Roman" w:hAnsi="Times New Roman" w:cs="Times New Roman"/>
          <w:sz w:val="26"/>
          <w:szCs w:val="26"/>
        </w:rPr>
        <w:t>Опубликовать настоящее постановление в печатном издании органов местного самоуправления сельского поселения Светлый «</w:t>
      </w:r>
      <w:proofErr w:type="spellStart"/>
      <w:r w:rsidR="006C2C5E" w:rsidRPr="00D2685E">
        <w:rPr>
          <w:rFonts w:ascii="Times New Roman" w:hAnsi="Times New Roman" w:cs="Times New Roman"/>
          <w:sz w:val="26"/>
          <w:szCs w:val="26"/>
        </w:rPr>
        <w:t>Светловский</w:t>
      </w:r>
      <w:proofErr w:type="spellEnd"/>
      <w:r w:rsidR="006C2C5E" w:rsidRPr="00D2685E">
        <w:rPr>
          <w:rFonts w:ascii="Times New Roman" w:hAnsi="Times New Roman" w:cs="Times New Roman"/>
          <w:sz w:val="26"/>
          <w:szCs w:val="26"/>
        </w:rPr>
        <w:t xml:space="preserve"> Вестник» и разместить на официальном веб-сайте органов местного самоуправления сельского поселения Светлый.</w:t>
      </w:r>
      <w:proofErr w:type="gramEnd"/>
    </w:p>
    <w:p w:rsidR="006C2C5E" w:rsidRPr="00D2685E" w:rsidRDefault="00D2685E" w:rsidP="00D2685E">
      <w:pPr>
        <w:pStyle w:val="a6"/>
        <w:spacing w:line="276" w:lineRule="auto"/>
        <w:ind w:firstLine="709"/>
        <w:jc w:val="both"/>
        <w:rPr>
          <w:rFonts w:ascii="Times New Roman" w:hAnsi="Times New Roman" w:cs="Times New Roman"/>
          <w:sz w:val="26"/>
          <w:szCs w:val="26"/>
        </w:rPr>
      </w:pPr>
      <w:r>
        <w:rPr>
          <w:rFonts w:ascii="Times New Roman" w:hAnsi="Times New Roman" w:cs="Times New Roman"/>
          <w:sz w:val="26"/>
          <w:szCs w:val="26"/>
        </w:rPr>
        <w:t>6</w:t>
      </w:r>
      <w:r w:rsidR="006C2C5E" w:rsidRPr="00D2685E">
        <w:rPr>
          <w:rFonts w:ascii="Times New Roman" w:hAnsi="Times New Roman" w:cs="Times New Roman"/>
          <w:sz w:val="26"/>
          <w:szCs w:val="26"/>
        </w:rPr>
        <w:t>. Настоящее постановление вступает в силу после его официального опубликования.</w:t>
      </w:r>
    </w:p>
    <w:p w:rsidR="006C2C5E" w:rsidRPr="00D2685E" w:rsidRDefault="00D2685E" w:rsidP="00D2685E">
      <w:pPr>
        <w:pStyle w:val="a6"/>
        <w:spacing w:line="276" w:lineRule="auto"/>
        <w:ind w:firstLine="709"/>
        <w:jc w:val="both"/>
        <w:rPr>
          <w:rFonts w:ascii="Times New Roman" w:hAnsi="Times New Roman" w:cs="Times New Roman"/>
          <w:sz w:val="26"/>
          <w:szCs w:val="26"/>
        </w:rPr>
      </w:pPr>
      <w:r>
        <w:rPr>
          <w:rFonts w:ascii="Times New Roman" w:hAnsi="Times New Roman" w:cs="Times New Roman"/>
          <w:sz w:val="26"/>
          <w:szCs w:val="26"/>
        </w:rPr>
        <w:t>7</w:t>
      </w:r>
      <w:r w:rsidR="006C2C5E" w:rsidRPr="00D2685E">
        <w:rPr>
          <w:rFonts w:ascii="Times New Roman" w:hAnsi="Times New Roman" w:cs="Times New Roman"/>
          <w:sz w:val="26"/>
          <w:szCs w:val="26"/>
        </w:rPr>
        <w:t xml:space="preserve">. </w:t>
      </w:r>
      <w:proofErr w:type="gramStart"/>
      <w:r w:rsidR="006C2C5E" w:rsidRPr="00D2685E">
        <w:rPr>
          <w:rFonts w:ascii="Times New Roman" w:hAnsi="Times New Roman" w:cs="Times New Roman"/>
          <w:sz w:val="26"/>
          <w:szCs w:val="26"/>
        </w:rPr>
        <w:t>Контроль за</w:t>
      </w:r>
      <w:proofErr w:type="gramEnd"/>
      <w:r w:rsidR="006C2C5E" w:rsidRPr="00D2685E">
        <w:rPr>
          <w:rFonts w:ascii="Times New Roman" w:hAnsi="Times New Roman" w:cs="Times New Roman"/>
          <w:sz w:val="26"/>
          <w:szCs w:val="26"/>
        </w:rPr>
        <w:t xml:space="preserve"> выполнением постановления оставляю за собой.</w:t>
      </w:r>
    </w:p>
    <w:p w:rsidR="006C2C5E" w:rsidRPr="00D2685E" w:rsidRDefault="006C2C5E" w:rsidP="00D2685E">
      <w:pPr>
        <w:pStyle w:val="a6"/>
        <w:spacing w:line="276" w:lineRule="auto"/>
        <w:ind w:firstLine="709"/>
        <w:jc w:val="both"/>
        <w:rPr>
          <w:rFonts w:ascii="Times New Roman" w:hAnsi="Times New Roman" w:cs="Times New Roman"/>
          <w:sz w:val="26"/>
          <w:szCs w:val="26"/>
        </w:rPr>
      </w:pPr>
    </w:p>
    <w:p w:rsidR="006C2C5E" w:rsidRPr="00D2685E" w:rsidRDefault="006C2C5E" w:rsidP="00D2685E">
      <w:pPr>
        <w:pStyle w:val="a6"/>
        <w:spacing w:line="276" w:lineRule="auto"/>
        <w:ind w:firstLine="709"/>
        <w:jc w:val="both"/>
        <w:rPr>
          <w:rFonts w:ascii="Times New Roman" w:hAnsi="Times New Roman" w:cs="Times New Roman"/>
          <w:sz w:val="26"/>
          <w:szCs w:val="26"/>
        </w:rPr>
      </w:pPr>
      <w:r w:rsidRPr="00D2685E">
        <w:rPr>
          <w:rFonts w:ascii="Times New Roman" w:hAnsi="Times New Roman" w:cs="Times New Roman"/>
          <w:sz w:val="26"/>
          <w:szCs w:val="26"/>
        </w:rPr>
        <w:t xml:space="preserve">Глава  поселения                                                   </w:t>
      </w:r>
      <w:proofErr w:type="spellStart"/>
      <w:r w:rsidRPr="00D2685E">
        <w:rPr>
          <w:rFonts w:ascii="Times New Roman" w:hAnsi="Times New Roman" w:cs="Times New Roman"/>
          <w:sz w:val="26"/>
          <w:szCs w:val="26"/>
        </w:rPr>
        <w:t>Ф.К.Шагимухаметов</w:t>
      </w:r>
      <w:proofErr w:type="spellEnd"/>
    </w:p>
    <w:p w:rsidR="006C2C5E" w:rsidRPr="00D2685E" w:rsidRDefault="006C2C5E" w:rsidP="00D2685E">
      <w:pPr>
        <w:pStyle w:val="a6"/>
        <w:spacing w:line="276" w:lineRule="auto"/>
        <w:ind w:firstLine="709"/>
        <w:jc w:val="both"/>
        <w:rPr>
          <w:rFonts w:ascii="Times New Roman" w:hAnsi="Times New Roman" w:cs="Times New Roman"/>
          <w:sz w:val="26"/>
          <w:szCs w:val="26"/>
        </w:rPr>
      </w:pPr>
      <w:r w:rsidRPr="00D2685E">
        <w:rPr>
          <w:rFonts w:ascii="Times New Roman" w:hAnsi="Times New Roman" w:cs="Times New Roman"/>
          <w:sz w:val="26"/>
          <w:szCs w:val="26"/>
        </w:rPr>
        <w:t xml:space="preserve">                                                         </w:t>
      </w:r>
    </w:p>
    <w:p w:rsidR="006C2C5E" w:rsidRDefault="006C2C5E" w:rsidP="006C2C5E">
      <w:pPr>
        <w:tabs>
          <w:tab w:val="left" w:pos="1110"/>
        </w:tabs>
        <w:ind w:firstLine="1134"/>
        <w:jc w:val="both"/>
        <w:rPr>
          <w:sz w:val="28"/>
          <w:szCs w:val="28"/>
        </w:rPr>
      </w:pPr>
    </w:p>
    <w:p w:rsidR="006C2C5E" w:rsidRPr="003E7AE4" w:rsidRDefault="006C2C5E" w:rsidP="006C2C5E">
      <w:pPr>
        <w:tabs>
          <w:tab w:val="left" w:pos="1110"/>
        </w:tabs>
        <w:ind w:firstLine="1134"/>
        <w:jc w:val="both"/>
      </w:pPr>
      <w:r w:rsidRPr="003E7AE4">
        <w:rPr>
          <w:sz w:val="28"/>
          <w:szCs w:val="28"/>
        </w:rPr>
        <w:lastRenderedPageBreak/>
        <w:t xml:space="preserve"> </w:t>
      </w:r>
    </w:p>
    <w:p w:rsidR="006C2C5E" w:rsidRPr="003C2051" w:rsidRDefault="006C2C5E" w:rsidP="006C2C5E">
      <w:pPr>
        <w:autoSpaceDE w:val="0"/>
        <w:autoSpaceDN w:val="0"/>
        <w:adjustRightInd w:val="0"/>
        <w:jc w:val="right"/>
        <w:rPr>
          <w:highlight w:val="yellow"/>
        </w:rPr>
      </w:pPr>
    </w:p>
    <w:p w:rsidR="006C2C5E" w:rsidRPr="00D2685E" w:rsidRDefault="006C2C5E" w:rsidP="00D2685E">
      <w:pPr>
        <w:pStyle w:val="a6"/>
        <w:spacing w:line="276" w:lineRule="auto"/>
        <w:jc w:val="right"/>
        <w:rPr>
          <w:rFonts w:ascii="Times New Roman" w:hAnsi="Times New Roman" w:cs="Times New Roman"/>
        </w:rPr>
      </w:pPr>
      <w:r w:rsidRPr="00D2685E">
        <w:rPr>
          <w:rFonts w:ascii="Times New Roman" w:hAnsi="Times New Roman" w:cs="Times New Roman"/>
        </w:rPr>
        <w:t>Приложение 1</w:t>
      </w:r>
    </w:p>
    <w:p w:rsidR="006C2C5E" w:rsidRPr="00D2685E" w:rsidRDefault="006C2C5E" w:rsidP="00D2685E">
      <w:pPr>
        <w:pStyle w:val="a6"/>
        <w:spacing w:line="276" w:lineRule="auto"/>
        <w:jc w:val="right"/>
        <w:rPr>
          <w:rFonts w:ascii="Times New Roman" w:hAnsi="Times New Roman" w:cs="Times New Roman"/>
        </w:rPr>
      </w:pPr>
      <w:r w:rsidRPr="00D2685E">
        <w:rPr>
          <w:rFonts w:ascii="Times New Roman" w:hAnsi="Times New Roman" w:cs="Times New Roman"/>
        </w:rPr>
        <w:t xml:space="preserve">                                                                 к постановлению администрации</w:t>
      </w:r>
    </w:p>
    <w:p w:rsidR="006C2C5E" w:rsidRPr="00D2685E" w:rsidRDefault="006C2C5E" w:rsidP="00D2685E">
      <w:pPr>
        <w:pStyle w:val="a6"/>
        <w:spacing w:line="276" w:lineRule="auto"/>
        <w:jc w:val="right"/>
        <w:rPr>
          <w:rFonts w:ascii="Times New Roman" w:hAnsi="Times New Roman" w:cs="Times New Roman"/>
        </w:rPr>
      </w:pPr>
      <w:r w:rsidRPr="00D2685E">
        <w:rPr>
          <w:rFonts w:ascii="Times New Roman" w:hAnsi="Times New Roman" w:cs="Times New Roman"/>
        </w:rPr>
        <w:t xml:space="preserve">     сельского поселения </w:t>
      </w:r>
      <w:proofErr w:type="gramStart"/>
      <w:r w:rsidRPr="00D2685E">
        <w:rPr>
          <w:rFonts w:ascii="Times New Roman" w:hAnsi="Times New Roman" w:cs="Times New Roman"/>
        </w:rPr>
        <w:t>Светлый</w:t>
      </w:r>
      <w:proofErr w:type="gramEnd"/>
    </w:p>
    <w:p w:rsidR="006C2C5E" w:rsidRDefault="006C2C5E" w:rsidP="00D2685E">
      <w:pPr>
        <w:pStyle w:val="a6"/>
        <w:spacing w:line="276" w:lineRule="auto"/>
        <w:jc w:val="right"/>
        <w:rPr>
          <w:rFonts w:ascii="Times New Roman" w:hAnsi="Times New Roman" w:cs="Times New Roman"/>
        </w:rPr>
      </w:pPr>
      <w:r w:rsidRPr="00D2685E">
        <w:rPr>
          <w:rFonts w:ascii="Times New Roman" w:hAnsi="Times New Roman" w:cs="Times New Roman"/>
        </w:rPr>
        <w:t xml:space="preserve">                                            от 15.11.2022  № 127</w:t>
      </w:r>
    </w:p>
    <w:p w:rsidR="00D2685E" w:rsidRPr="00D2685E" w:rsidRDefault="00D2685E" w:rsidP="00D2685E">
      <w:pPr>
        <w:pStyle w:val="a6"/>
        <w:spacing w:line="276" w:lineRule="auto"/>
        <w:jc w:val="right"/>
        <w:rPr>
          <w:rFonts w:ascii="Times New Roman" w:hAnsi="Times New Roman" w:cs="Times New Roman"/>
        </w:rPr>
      </w:pPr>
      <w:r w:rsidRPr="00D2685E">
        <w:rPr>
          <w:rFonts w:ascii="Times New Roman" w:hAnsi="Times New Roman" w:cs="Times New Roman"/>
        </w:rPr>
        <w:t xml:space="preserve">Приложение </w:t>
      </w:r>
      <w:r>
        <w:rPr>
          <w:rFonts w:ascii="Times New Roman" w:hAnsi="Times New Roman" w:cs="Times New Roman"/>
        </w:rPr>
        <w:t>1</w:t>
      </w:r>
    </w:p>
    <w:p w:rsidR="00D2685E" w:rsidRPr="00D2685E" w:rsidRDefault="00D2685E" w:rsidP="00D2685E">
      <w:pPr>
        <w:pStyle w:val="a6"/>
        <w:spacing w:line="276" w:lineRule="auto"/>
        <w:jc w:val="right"/>
        <w:rPr>
          <w:rFonts w:ascii="Times New Roman" w:hAnsi="Times New Roman" w:cs="Times New Roman"/>
        </w:rPr>
      </w:pPr>
      <w:r w:rsidRPr="00D2685E">
        <w:rPr>
          <w:rFonts w:ascii="Times New Roman" w:hAnsi="Times New Roman" w:cs="Times New Roman"/>
        </w:rPr>
        <w:t xml:space="preserve">                                                                 к постановлению администрации</w:t>
      </w:r>
    </w:p>
    <w:p w:rsidR="00D2685E" w:rsidRPr="00D2685E" w:rsidRDefault="00D2685E" w:rsidP="00D2685E">
      <w:pPr>
        <w:pStyle w:val="a6"/>
        <w:spacing w:line="276" w:lineRule="auto"/>
        <w:jc w:val="right"/>
        <w:rPr>
          <w:rFonts w:ascii="Times New Roman" w:hAnsi="Times New Roman" w:cs="Times New Roman"/>
        </w:rPr>
      </w:pPr>
      <w:r w:rsidRPr="00D2685E">
        <w:rPr>
          <w:rFonts w:ascii="Times New Roman" w:hAnsi="Times New Roman" w:cs="Times New Roman"/>
        </w:rPr>
        <w:t xml:space="preserve">     сельского поселения </w:t>
      </w:r>
      <w:proofErr w:type="gramStart"/>
      <w:r w:rsidRPr="00D2685E">
        <w:rPr>
          <w:rFonts w:ascii="Times New Roman" w:hAnsi="Times New Roman" w:cs="Times New Roman"/>
        </w:rPr>
        <w:t>Светлый</w:t>
      </w:r>
      <w:proofErr w:type="gramEnd"/>
    </w:p>
    <w:p w:rsidR="00D2685E" w:rsidRPr="00D2685E" w:rsidRDefault="00D2685E" w:rsidP="00D2685E">
      <w:pPr>
        <w:pStyle w:val="a6"/>
        <w:spacing w:line="276" w:lineRule="auto"/>
        <w:jc w:val="right"/>
        <w:rPr>
          <w:rFonts w:ascii="Times New Roman" w:hAnsi="Times New Roman" w:cs="Times New Roman"/>
        </w:rPr>
      </w:pPr>
      <w:r w:rsidRPr="00D2685E">
        <w:rPr>
          <w:rFonts w:ascii="Times New Roman" w:hAnsi="Times New Roman" w:cs="Times New Roman"/>
        </w:rPr>
        <w:t xml:space="preserve">                                            от 13.01.2014 № 8</w:t>
      </w:r>
    </w:p>
    <w:p w:rsidR="00D2685E" w:rsidRPr="00D2685E" w:rsidRDefault="00D2685E" w:rsidP="00D2685E">
      <w:pPr>
        <w:pStyle w:val="a6"/>
        <w:spacing w:line="276" w:lineRule="auto"/>
        <w:jc w:val="right"/>
        <w:rPr>
          <w:rFonts w:ascii="Times New Roman" w:hAnsi="Times New Roman" w:cs="Times New Roman"/>
        </w:rPr>
      </w:pPr>
    </w:p>
    <w:p w:rsidR="006C2C5E" w:rsidRPr="004A7D5F" w:rsidRDefault="006C2C5E" w:rsidP="006C2C5E">
      <w:pPr>
        <w:autoSpaceDE w:val="0"/>
        <w:autoSpaceDN w:val="0"/>
        <w:adjustRightInd w:val="0"/>
        <w:jc w:val="right"/>
        <w:rPr>
          <w:sz w:val="26"/>
          <w:szCs w:val="26"/>
        </w:rPr>
      </w:pPr>
    </w:p>
    <w:p w:rsidR="006C2C5E" w:rsidRPr="00D2685E" w:rsidRDefault="006C2C5E" w:rsidP="00D2685E">
      <w:pPr>
        <w:pStyle w:val="a6"/>
        <w:jc w:val="center"/>
        <w:rPr>
          <w:rFonts w:ascii="Times New Roman" w:hAnsi="Times New Roman" w:cs="Times New Roman"/>
          <w:sz w:val="24"/>
          <w:szCs w:val="24"/>
        </w:rPr>
      </w:pPr>
      <w:r w:rsidRPr="00D2685E">
        <w:rPr>
          <w:rFonts w:ascii="Times New Roman" w:hAnsi="Times New Roman" w:cs="Times New Roman"/>
          <w:sz w:val="24"/>
          <w:szCs w:val="24"/>
        </w:rPr>
        <w:t>МУНИЦИПАЛЬНАЯ ПРОГРАММА</w:t>
      </w:r>
    </w:p>
    <w:p w:rsidR="006C2C5E" w:rsidRPr="00D2685E" w:rsidRDefault="006C2C5E" w:rsidP="00D2685E">
      <w:pPr>
        <w:pStyle w:val="a6"/>
        <w:jc w:val="center"/>
        <w:rPr>
          <w:rFonts w:ascii="Times New Roman" w:hAnsi="Times New Roman" w:cs="Times New Roman"/>
          <w:sz w:val="24"/>
          <w:szCs w:val="24"/>
        </w:rPr>
      </w:pPr>
      <w:r w:rsidRPr="00D2685E">
        <w:rPr>
          <w:rFonts w:ascii="Times New Roman" w:hAnsi="Times New Roman" w:cs="Times New Roman"/>
          <w:sz w:val="24"/>
          <w:szCs w:val="24"/>
        </w:rPr>
        <w:t xml:space="preserve">сельского поселения </w:t>
      </w:r>
      <w:proofErr w:type="gramStart"/>
      <w:r w:rsidRPr="00D2685E">
        <w:rPr>
          <w:rFonts w:ascii="Times New Roman" w:hAnsi="Times New Roman" w:cs="Times New Roman"/>
          <w:sz w:val="24"/>
          <w:szCs w:val="24"/>
        </w:rPr>
        <w:t>Светлый</w:t>
      </w:r>
      <w:proofErr w:type="gramEnd"/>
    </w:p>
    <w:p w:rsidR="006C2C5E" w:rsidRPr="00D2685E" w:rsidRDefault="006C2C5E" w:rsidP="00D2685E">
      <w:pPr>
        <w:pStyle w:val="a6"/>
        <w:jc w:val="center"/>
        <w:rPr>
          <w:rFonts w:ascii="Times New Roman" w:hAnsi="Times New Roman" w:cs="Times New Roman"/>
          <w:sz w:val="24"/>
          <w:szCs w:val="24"/>
        </w:rPr>
      </w:pPr>
      <w:r w:rsidRPr="00D2685E">
        <w:rPr>
          <w:rFonts w:ascii="Times New Roman" w:hAnsi="Times New Roman" w:cs="Times New Roman"/>
          <w:sz w:val="24"/>
          <w:szCs w:val="24"/>
        </w:rPr>
        <w:t xml:space="preserve">«Совершенствование муниципального управления сельского поселения </w:t>
      </w:r>
      <w:proofErr w:type="gramStart"/>
      <w:r w:rsidRPr="00D2685E">
        <w:rPr>
          <w:rFonts w:ascii="Times New Roman" w:hAnsi="Times New Roman" w:cs="Times New Roman"/>
          <w:sz w:val="24"/>
          <w:szCs w:val="24"/>
        </w:rPr>
        <w:t>Светлый</w:t>
      </w:r>
      <w:proofErr w:type="gramEnd"/>
      <w:r w:rsidRPr="00D2685E">
        <w:rPr>
          <w:rFonts w:ascii="Times New Roman" w:hAnsi="Times New Roman" w:cs="Times New Roman"/>
          <w:sz w:val="24"/>
          <w:szCs w:val="24"/>
        </w:rPr>
        <w:t xml:space="preserve"> на 2020-2025 годы»</w:t>
      </w:r>
    </w:p>
    <w:p w:rsidR="006C2C5E" w:rsidRPr="00D2685E" w:rsidRDefault="006C2C5E" w:rsidP="00D2685E">
      <w:pPr>
        <w:pStyle w:val="a6"/>
        <w:jc w:val="center"/>
        <w:rPr>
          <w:rFonts w:ascii="Times New Roman" w:hAnsi="Times New Roman" w:cs="Times New Roman"/>
          <w:sz w:val="24"/>
          <w:szCs w:val="24"/>
        </w:rPr>
      </w:pPr>
      <w:r w:rsidRPr="00D2685E">
        <w:rPr>
          <w:rFonts w:ascii="Times New Roman" w:hAnsi="Times New Roman" w:cs="Times New Roman"/>
          <w:sz w:val="24"/>
          <w:szCs w:val="24"/>
        </w:rPr>
        <w:t>(далее – муниципальная программа)</w:t>
      </w:r>
    </w:p>
    <w:p w:rsidR="006C2C5E" w:rsidRPr="00D2685E" w:rsidRDefault="006C2C5E" w:rsidP="00D2685E">
      <w:pPr>
        <w:pStyle w:val="a6"/>
        <w:jc w:val="center"/>
        <w:rPr>
          <w:rFonts w:ascii="Times New Roman" w:hAnsi="Times New Roman" w:cs="Times New Roman"/>
          <w:sz w:val="24"/>
          <w:szCs w:val="24"/>
        </w:rPr>
      </w:pPr>
    </w:p>
    <w:p w:rsidR="006C2C5E" w:rsidRPr="00D2685E" w:rsidRDefault="006C2C5E" w:rsidP="00D2685E">
      <w:pPr>
        <w:pStyle w:val="a6"/>
        <w:jc w:val="center"/>
        <w:rPr>
          <w:rFonts w:ascii="Times New Roman" w:hAnsi="Times New Roman" w:cs="Times New Roman"/>
          <w:sz w:val="24"/>
          <w:szCs w:val="24"/>
        </w:rPr>
      </w:pPr>
      <w:r w:rsidRPr="00D2685E">
        <w:rPr>
          <w:rFonts w:ascii="Times New Roman" w:hAnsi="Times New Roman" w:cs="Times New Roman"/>
          <w:sz w:val="24"/>
          <w:szCs w:val="24"/>
        </w:rPr>
        <w:t>ПАСПОРТ</w:t>
      </w:r>
    </w:p>
    <w:p w:rsidR="006C2C5E" w:rsidRPr="00D2685E" w:rsidRDefault="006C2C5E" w:rsidP="00D2685E">
      <w:pPr>
        <w:pStyle w:val="a6"/>
        <w:jc w:val="center"/>
        <w:rPr>
          <w:rFonts w:ascii="Times New Roman" w:hAnsi="Times New Roman" w:cs="Times New Roman"/>
          <w:sz w:val="24"/>
          <w:szCs w:val="24"/>
        </w:rPr>
      </w:pPr>
      <w:r w:rsidRPr="00D2685E">
        <w:rPr>
          <w:rFonts w:ascii="Times New Roman" w:hAnsi="Times New Roman" w:cs="Times New Roman"/>
          <w:sz w:val="24"/>
          <w:szCs w:val="24"/>
        </w:rPr>
        <w:t>МУНИЦИПАЛЬНОЙ ПРОГРАММЫ</w:t>
      </w:r>
    </w:p>
    <w:p w:rsidR="006C2C5E" w:rsidRDefault="006C2C5E" w:rsidP="006C2C5E">
      <w:pPr>
        <w:autoSpaceDE w:val="0"/>
        <w:autoSpaceDN w:val="0"/>
        <w:adjustRightInd w:val="0"/>
        <w:jc w:val="center"/>
        <w:rPr>
          <w:b/>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4927"/>
      </w:tblGrid>
      <w:tr w:rsidR="006C2C5E" w:rsidTr="00AD5EC4">
        <w:tc>
          <w:tcPr>
            <w:tcW w:w="4644" w:type="dxa"/>
            <w:tcBorders>
              <w:top w:val="single" w:sz="4" w:space="0" w:color="auto"/>
              <w:left w:val="single" w:sz="4" w:space="0" w:color="auto"/>
              <w:bottom w:val="single" w:sz="4" w:space="0" w:color="auto"/>
              <w:right w:val="single" w:sz="4" w:space="0" w:color="auto"/>
            </w:tcBorders>
            <w:hideMark/>
          </w:tcPr>
          <w:p w:rsidR="006C2C5E" w:rsidRPr="00D2685E" w:rsidRDefault="006C2C5E" w:rsidP="00AD5EC4">
            <w:pPr>
              <w:pStyle w:val="ConsPlusNonformat"/>
              <w:jc w:val="both"/>
              <w:rPr>
                <w:rFonts w:ascii="Times New Roman" w:hAnsi="Times New Roman" w:cs="Times New Roman"/>
                <w:sz w:val="24"/>
                <w:szCs w:val="24"/>
              </w:rPr>
            </w:pPr>
            <w:r w:rsidRPr="00D2685E">
              <w:rPr>
                <w:rFonts w:ascii="Times New Roman" w:hAnsi="Times New Roman" w:cs="Times New Roman"/>
                <w:sz w:val="24"/>
                <w:szCs w:val="24"/>
              </w:rPr>
              <w:t>Наименование муниципальной программы</w:t>
            </w:r>
          </w:p>
        </w:tc>
        <w:tc>
          <w:tcPr>
            <w:tcW w:w="4927" w:type="dxa"/>
            <w:tcBorders>
              <w:top w:val="single" w:sz="4" w:space="0" w:color="auto"/>
              <w:left w:val="single" w:sz="4" w:space="0" w:color="auto"/>
              <w:bottom w:val="single" w:sz="4" w:space="0" w:color="auto"/>
              <w:right w:val="single" w:sz="4" w:space="0" w:color="auto"/>
            </w:tcBorders>
          </w:tcPr>
          <w:p w:rsidR="006C2C5E" w:rsidRPr="00D2685E" w:rsidRDefault="006C2C5E" w:rsidP="00AD5EC4">
            <w:pPr>
              <w:pStyle w:val="ConsPlusNonformat"/>
              <w:jc w:val="both"/>
              <w:rPr>
                <w:rFonts w:ascii="Times New Roman" w:hAnsi="Times New Roman" w:cs="Times New Roman"/>
                <w:b/>
                <w:sz w:val="24"/>
                <w:szCs w:val="24"/>
              </w:rPr>
            </w:pPr>
            <w:r w:rsidRPr="00D2685E">
              <w:rPr>
                <w:rFonts w:ascii="Times New Roman" w:hAnsi="Times New Roman" w:cs="Times New Roman"/>
                <w:sz w:val="24"/>
                <w:szCs w:val="24"/>
              </w:rPr>
              <w:t xml:space="preserve">Совершенствование муниципального управления сельского поселения </w:t>
            </w:r>
            <w:proofErr w:type="gramStart"/>
            <w:r w:rsidRPr="00D2685E">
              <w:rPr>
                <w:rFonts w:ascii="Times New Roman" w:hAnsi="Times New Roman" w:cs="Times New Roman"/>
                <w:sz w:val="24"/>
                <w:szCs w:val="24"/>
              </w:rPr>
              <w:t>Светлый</w:t>
            </w:r>
            <w:proofErr w:type="gramEnd"/>
            <w:r w:rsidRPr="00D2685E">
              <w:rPr>
                <w:rFonts w:ascii="Times New Roman" w:hAnsi="Times New Roman" w:cs="Times New Roman"/>
                <w:sz w:val="24"/>
                <w:szCs w:val="24"/>
              </w:rPr>
              <w:t xml:space="preserve"> на 2020-2025 годы</w:t>
            </w:r>
          </w:p>
        </w:tc>
      </w:tr>
      <w:tr w:rsidR="006C2C5E" w:rsidTr="00AD5EC4">
        <w:tc>
          <w:tcPr>
            <w:tcW w:w="4644" w:type="dxa"/>
            <w:tcBorders>
              <w:top w:val="single" w:sz="4" w:space="0" w:color="auto"/>
              <w:left w:val="single" w:sz="4" w:space="0" w:color="auto"/>
              <w:bottom w:val="single" w:sz="4" w:space="0" w:color="auto"/>
              <w:right w:val="single" w:sz="4" w:space="0" w:color="auto"/>
            </w:tcBorders>
            <w:hideMark/>
          </w:tcPr>
          <w:p w:rsidR="006C2C5E" w:rsidRPr="00D2685E" w:rsidRDefault="006C2C5E" w:rsidP="00AD5EC4">
            <w:pPr>
              <w:pStyle w:val="ConsPlusNonformat"/>
              <w:jc w:val="both"/>
              <w:rPr>
                <w:rFonts w:ascii="Times New Roman" w:hAnsi="Times New Roman" w:cs="Times New Roman"/>
                <w:sz w:val="24"/>
                <w:szCs w:val="24"/>
              </w:rPr>
            </w:pPr>
            <w:r w:rsidRPr="00D2685E">
              <w:rPr>
                <w:rFonts w:ascii="Times New Roman" w:hAnsi="Times New Roman" w:cs="Times New Roman"/>
                <w:sz w:val="24"/>
                <w:szCs w:val="24"/>
              </w:rPr>
              <w:t xml:space="preserve">Дата принятия решения о разработке муниципальной программы (наименование и номер соответствующего нормативного акта)   </w:t>
            </w:r>
          </w:p>
        </w:tc>
        <w:tc>
          <w:tcPr>
            <w:tcW w:w="4927" w:type="dxa"/>
            <w:tcBorders>
              <w:top w:val="single" w:sz="4" w:space="0" w:color="auto"/>
              <w:left w:val="single" w:sz="4" w:space="0" w:color="auto"/>
              <w:bottom w:val="single" w:sz="4" w:space="0" w:color="auto"/>
              <w:right w:val="single" w:sz="4" w:space="0" w:color="auto"/>
            </w:tcBorders>
          </w:tcPr>
          <w:p w:rsidR="006C2C5E" w:rsidRPr="00D2685E" w:rsidRDefault="006C2C5E" w:rsidP="00AD5EC4">
            <w:pPr>
              <w:pStyle w:val="ConsPlusNonformat"/>
              <w:jc w:val="both"/>
              <w:rPr>
                <w:rFonts w:ascii="Times New Roman" w:hAnsi="Times New Roman" w:cs="Times New Roman"/>
                <w:sz w:val="24"/>
                <w:szCs w:val="24"/>
              </w:rPr>
            </w:pPr>
            <w:r w:rsidRPr="00D2685E">
              <w:rPr>
                <w:rFonts w:ascii="Times New Roman" w:hAnsi="Times New Roman" w:cs="Times New Roman"/>
                <w:sz w:val="24"/>
                <w:szCs w:val="24"/>
              </w:rPr>
              <w:t>Распоряжение администрации сельского поселения Светлый № 136-р от 21.11.2013 «О разработке муниципальной программы «Повышение эффективности муниципального управления в сельском поселении Светлый на 2014 год и плановый период 2015-2020 годов»</w:t>
            </w:r>
          </w:p>
        </w:tc>
      </w:tr>
      <w:tr w:rsidR="006C2C5E" w:rsidTr="00AD5EC4">
        <w:tc>
          <w:tcPr>
            <w:tcW w:w="4644" w:type="dxa"/>
            <w:tcBorders>
              <w:top w:val="single" w:sz="4" w:space="0" w:color="auto"/>
              <w:left w:val="single" w:sz="4" w:space="0" w:color="auto"/>
              <w:bottom w:val="single" w:sz="4" w:space="0" w:color="auto"/>
              <w:right w:val="single" w:sz="4" w:space="0" w:color="auto"/>
            </w:tcBorders>
            <w:hideMark/>
          </w:tcPr>
          <w:p w:rsidR="006C2C5E" w:rsidRPr="00D2685E" w:rsidRDefault="006C2C5E" w:rsidP="00AD5EC4">
            <w:pPr>
              <w:pStyle w:val="ConsPlusNonformat"/>
              <w:jc w:val="both"/>
              <w:rPr>
                <w:rFonts w:ascii="Times New Roman" w:hAnsi="Times New Roman" w:cs="Times New Roman"/>
                <w:sz w:val="24"/>
                <w:szCs w:val="24"/>
              </w:rPr>
            </w:pPr>
            <w:r w:rsidRPr="00D2685E">
              <w:rPr>
                <w:rFonts w:ascii="Times New Roman" w:hAnsi="Times New Roman" w:cs="Times New Roman"/>
                <w:sz w:val="24"/>
                <w:szCs w:val="24"/>
              </w:rPr>
              <w:t xml:space="preserve">Ответственный исполнитель муниципальной программы </w:t>
            </w:r>
          </w:p>
        </w:tc>
        <w:tc>
          <w:tcPr>
            <w:tcW w:w="4927" w:type="dxa"/>
            <w:tcBorders>
              <w:top w:val="single" w:sz="4" w:space="0" w:color="auto"/>
              <w:left w:val="single" w:sz="4" w:space="0" w:color="auto"/>
              <w:bottom w:val="single" w:sz="4" w:space="0" w:color="auto"/>
              <w:right w:val="single" w:sz="4" w:space="0" w:color="auto"/>
            </w:tcBorders>
          </w:tcPr>
          <w:p w:rsidR="006C2C5E" w:rsidRPr="00D2685E" w:rsidRDefault="006C2C5E" w:rsidP="00AD5EC4">
            <w:pPr>
              <w:autoSpaceDE w:val="0"/>
              <w:autoSpaceDN w:val="0"/>
              <w:adjustRightInd w:val="0"/>
              <w:jc w:val="both"/>
              <w:rPr>
                <w:rFonts w:ascii="Times New Roman" w:hAnsi="Times New Roman"/>
                <w:sz w:val="24"/>
                <w:szCs w:val="24"/>
              </w:rPr>
            </w:pPr>
            <w:r w:rsidRPr="00D2685E">
              <w:rPr>
                <w:rFonts w:ascii="Times New Roman" w:hAnsi="Times New Roman"/>
                <w:sz w:val="24"/>
                <w:szCs w:val="24"/>
              </w:rPr>
              <w:t xml:space="preserve">Администрация сельского поселения </w:t>
            </w:r>
            <w:proofErr w:type="gramStart"/>
            <w:r w:rsidRPr="00D2685E">
              <w:rPr>
                <w:rFonts w:ascii="Times New Roman" w:hAnsi="Times New Roman"/>
                <w:sz w:val="24"/>
                <w:szCs w:val="24"/>
              </w:rPr>
              <w:t>Светлый</w:t>
            </w:r>
            <w:proofErr w:type="gramEnd"/>
            <w:r w:rsidRPr="00D2685E">
              <w:rPr>
                <w:rFonts w:ascii="Times New Roman" w:hAnsi="Times New Roman"/>
                <w:sz w:val="24"/>
                <w:szCs w:val="24"/>
              </w:rPr>
              <w:t xml:space="preserve"> </w:t>
            </w:r>
          </w:p>
        </w:tc>
      </w:tr>
      <w:tr w:rsidR="006C2C5E" w:rsidTr="00AD5EC4">
        <w:tc>
          <w:tcPr>
            <w:tcW w:w="4644" w:type="dxa"/>
            <w:tcBorders>
              <w:top w:val="single" w:sz="4" w:space="0" w:color="auto"/>
              <w:left w:val="single" w:sz="4" w:space="0" w:color="auto"/>
              <w:bottom w:val="single" w:sz="4" w:space="0" w:color="auto"/>
              <w:right w:val="single" w:sz="4" w:space="0" w:color="auto"/>
            </w:tcBorders>
            <w:hideMark/>
          </w:tcPr>
          <w:p w:rsidR="006C2C5E" w:rsidRPr="00D2685E" w:rsidRDefault="006C2C5E" w:rsidP="00AD5EC4">
            <w:pPr>
              <w:pStyle w:val="ConsPlusNonformat"/>
              <w:jc w:val="both"/>
              <w:rPr>
                <w:rFonts w:ascii="Times New Roman" w:hAnsi="Times New Roman" w:cs="Times New Roman"/>
                <w:sz w:val="24"/>
                <w:szCs w:val="24"/>
              </w:rPr>
            </w:pPr>
            <w:r w:rsidRPr="00D2685E">
              <w:rPr>
                <w:rFonts w:ascii="Times New Roman" w:hAnsi="Times New Roman" w:cs="Times New Roman"/>
                <w:sz w:val="24"/>
                <w:szCs w:val="24"/>
              </w:rPr>
              <w:t>Соисполнитель муниципальной программы</w:t>
            </w:r>
          </w:p>
        </w:tc>
        <w:tc>
          <w:tcPr>
            <w:tcW w:w="4927" w:type="dxa"/>
            <w:tcBorders>
              <w:top w:val="single" w:sz="4" w:space="0" w:color="auto"/>
              <w:left w:val="single" w:sz="4" w:space="0" w:color="auto"/>
              <w:bottom w:val="single" w:sz="4" w:space="0" w:color="auto"/>
              <w:right w:val="single" w:sz="4" w:space="0" w:color="auto"/>
            </w:tcBorders>
          </w:tcPr>
          <w:p w:rsidR="006C2C5E" w:rsidRPr="00D2685E" w:rsidRDefault="006C2C5E" w:rsidP="00AD5EC4">
            <w:pPr>
              <w:autoSpaceDE w:val="0"/>
              <w:autoSpaceDN w:val="0"/>
              <w:adjustRightInd w:val="0"/>
              <w:jc w:val="both"/>
              <w:rPr>
                <w:rFonts w:ascii="Times New Roman" w:hAnsi="Times New Roman"/>
                <w:sz w:val="24"/>
                <w:szCs w:val="24"/>
              </w:rPr>
            </w:pPr>
            <w:r w:rsidRPr="00D2685E">
              <w:rPr>
                <w:rFonts w:ascii="Times New Roman" w:hAnsi="Times New Roman"/>
                <w:sz w:val="24"/>
                <w:szCs w:val="24"/>
              </w:rPr>
              <w:t xml:space="preserve">Муниципальное казенное учреждение «Хозяйственно эксплуатационная служба администрации сельского поселения </w:t>
            </w:r>
            <w:proofErr w:type="gramStart"/>
            <w:r w:rsidRPr="00D2685E">
              <w:rPr>
                <w:rFonts w:ascii="Times New Roman" w:hAnsi="Times New Roman"/>
                <w:sz w:val="24"/>
                <w:szCs w:val="24"/>
              </w:rPr>
              <w:t>Светлый</w:t>
            </w:r>
            <w:proofErr w:type="gramEnd"/>
            <w:r w:rsidRPr="00D2685E">
              <w:rPr>
                <w:rFonts w:ascii="Times New Roman" w:hAnsi="Times New Roman"/>
                <w:sz w:val="24"/>
                <w:szCs w:val="24"/>
              </w:rPr>
              <w:t>»</w:t>
            </w:r>
          </w:p>
        </w:tc>
      </w:tr>
      <w:tr w:rsidR="006C2C5E" w:rsidTr="00AD5EC4">
        <w:tc>
          <w:tcPr>
            <w:tcW w:w="4644" w:type="dxa"/>
            <w:tcBorders>
              <w:top w:val="single" w:sz="4" w:space="0" w:color="auto"/>
              <w:left w:val="single" w:sz="4" w:space="0" w:color="auto"/>
              <w:bottom w:val="single" w:sz="4" w:space="0" w:color="auto"/>
              <w:right w:val="single" w:sz="4" w:space="0" w:color="auto"/>
            </w:tcBorders>
            <w:hideMark/>
          </w:tcPr>
          <w:p w:rsidR="006C2C5E" w:rsidRPr="00D2685E" w:rsidRDefault="006C2C5E" w:rsidP="00AD5EC4">
            <w:pPr>
              <w:pStyle w:val="ConsPlusNonformat"/>
              <w:jc w:val="both"/>
              <w:rPr>
                <w:rFonts w:ascii="Times New Roman" w:hAnsi="Times New Roman" w:cs="Times New Roman"/>
                <w:sz w:val="24"/>
                <w:szCs w:val="24"/>
              </w:rPr>
            </w:pPr>
            <w:r w:rsidRPr="00D2685E">
              <w:rPr>
                <w:rFonts w:ascii="Times New Roman" w:hAnsi="Times New Roman" w:cs="Times New Roman"/>
                <w:sz w:val="24"/>
                <w:szCs w:val="24"/>
              </w:rPr>
              <w:t>Цели  муниципальной программы</w:t>
            </w:r>
          </w:p>
        </w:tc>
        <w:tc>
          <w:tcPr>
            <w:tcW w:w="4927" w:type="dxa"/>
            <w:tcBorders>
              <w:top w:val="single" w:sz="4" w:space="0" w:color="auto"/>
              <w:left w:val="single" w:sz="4" w:space="0" w:color="auto"/>
              <w:bottom w:val="single" w:sz="4" w:space="0" w:color="auto"/>
              <w:right w:val="single" w:sz="4" w:space="0" w:color="auto"/>
            </w:tcBorders>
          </w:tcPr>
          <w:p w:rsidR="006C2C5E" w:rsidRPr="00D2685E" w:rsidRDefault="006C2C5E" w:rsidP="006C2C5E">
            <w:pPr>
              <w:numPr>
                <w:ilvl w:val="0"/>
                <w:numId w:val="2"/>
              </w:numPr>
              <w:tabs>
                <w:tab w:val="left" w:pos="474"/>
              </w:tabs>
              <w:autoSpaceDE w:val="0"/>
              <w:autoSpaceDN w:val="0"/>
              <w:adjustRightInd w:val="0"/>
              <w:spacing w:after="0" w:line="240" w:lineRule="auto"/>
              <w:ind w:left="33" w:firstLine="0"/>
              <w:jc w:val="both"/>
              <w:rPr>
                <w:rFonts w:ascii="Times New Roman" w:hAnsi="Times New Roman"/>
                <w:sz w:val="24"/>
                <w:szCs w:val="24"/>
              </w:rPr>
            </w:pPr>
            <w:r w:rsidRPr="00D2685E">
              <w:rPr>
                <w:rFonts w:ascii="Times New Roman" w:hAnsi="Times New Roman"/>
                <w:sz w:val="24"/>
                <w:szCs w:val="24"/>
              </w:rPr>
              <w:t xml:space="preserve">Развитие и обеспечение эффективности и результативности деятельности органов местного самоуправления и подведомственных учреждений в сельском поселении </w:t>
            </w:r>
            <w:proofErr w:type="gramStart"/>
            <w:r w:rsidRPr="00D2685E">
              <w:rPr>
                <w:rFonts w:ascii="Times New Roman" w:hAnsi="Times New Roman"/>
                <w:sz w:val="24"/>
                <w:szCs w:val="24"/>
              </w:rPr>
              <w:t>Светлый</w:t>
            </w:r>
            <w:proofErr w:type="gramEnd"/>
            <w:r w:rsidRPr="00D2685E">
              <w:rPr>
                <w:rFonts w:ascii="Times New Roman" w:hAnsi="Times New Roman"/>
                <w:sz w:val="24"/>
                <w:szCs w:val="24"/>
              </w:rPr>
              <w:t>, направленной на создание профессиональной, ориентированной на интересы населения, открытой деятельности органов местного самоуправления и подведомственных учреждений;</w:t>
            </w:r>
          </w:p>
          <w:p w:rsidR="006C2C5E" w:rsidRPr="00D2685E" w:rsidRDefault="006C2C5E" w:rsidP="006C2C5E">
            <w:pPr>
              <w:numPr>
                <w:ilvl w:val="0"/>
                <w:numId w:val="2"/>
              </w:numPr>
              <w:tabs>
                <w:tab w:val="left" w:pos="474"/>
              </w:tabs>
              <w:autoSpaceDE w:val="0"/>
              <w:autoSpaceDN w:val="0"/>
              <w:adjustRightInd w:val="0"/>
              <w:spacing w:after="0" w:line="240" w:lineRule="auto"/>
              <w:ind w:left="33" w:firstLine="0"/>
              <w:jc w:val="both"/>
              <w:rPr>
                <w:rFonts w:ascii="Times New Roman" w:hAnsi="Times New Roman"/>
                <w:sz w:val="24"/>
                <w:szCs w:val="24"/>
              </w:rPr>
            </w:pPr>
            <w:r w:rsidRPr="00D2685E">
              <w:rPr>
                <w:rFonts w:ascii="Times New Roman" w:hAnsi="Times New Roman"/>
                <w:sz w:val="24"/>
                <w:szCs w:val="24"/>
              </w:rPr>
              <w:t xml:space="preserve"> </w:t>
            </w:r>
            <w:r w:rsidRPr="00D2685E">
              <w:rPr>
                <w:rFonts w:ascii="Times New Roman" w:hAnsi="Times New Roman"/>
                <w:kern w:val="2"/>
                <w:sz w:val="24"/>
                <w:szCs w:val="24"/>
              </w:rPr>
              <w:t xml:space="preserve">Информирование населения о </w:t>
            </w:r>
            <w:r w:rsidRPr="00D2685E">
              <w:rPr>
                <w:rFonts w:ascii="Times New Roman" w:hAnsi="Times New Roman"/>
                <w:kern w:val="2"/>
                <w:sz w:val="24"/>
                <w:szCs w:val="24"/>
              </w:rPr>
              <w:lastRenderedPageBreak/>
              <w:t>деятельности органов местного самоуправления, обеспечение предоставления гражданам и организациям услуг с использованием современных информационно-коммуникационных технологий и создание условий для выполнения своих служебных обязанностей сотрудникам органов местного самоуправления.</w:t>
            </w:r>
          </w:p>
          <w:p w:rsidR="006C2C5E" w:rsidRPr="00D2685E" w:rsidRDefault="006C2C5E" w:rsidP="00AD5EC4">
            <w:pPr>
              <w:tabs>
                <w:tab w:val="left" w:pos="474"/>
              </w:tabs>
              <w:autoSpaceDE w:val="0"/>
              <w:autoSpaceDN w:val="0"/>
              <w:adjustRightInd w:val="0"/>
              <w:ind w:left="33"/>
              <w:jc w:val="both"/>
              <w:rPr>
                <w:rFonts w:ascii="Times New Roman" w:hAnsi="Times New Roman"/>
                <w:sz w:val="24"/>
                <w:szCs w:val="24"/>
              </w:rPr>
            </w:pPr>
          </w:p>
        </w:tc>
      </w:tr>
      <w:tr w:rsidR="006C2C5E" w:rsidTr="00AD5EC4">
        <w:tc>
          <w:tcPr>
            <w:tcW w:w="4644" w:type="dxa"/>
            <w:tcBorders>
              <w:top w:val="single" w:sz="4" w:space="0" w:color="auto"/>
              <w:left w:val="single" w:sz="4" w:space="0" w:color="auto"/>
              <w:bottom w:val="single" w:sz="4" w:space="0" w:color="auto"/>
              <w:right w:val="single" w:sz="4" w:space="0" w:color="auto"/>
            </w:tcBorders>
            <w:hideMark/>
          </w:tcPr>
          <w:p w:rsidR="006C2C5E" w:rsidRPr="00D2685E" w:rsidRDefault="006C2C5E" w:rsidP="00AD5EC4">
            <w:pPr>
              <w:pStyle w:val="ConsPlusNonformat"/>
              <w:jc w:val="both"/>
              <w:rPr>
                <w:rFonts w:ascii="Times New Roman" w:hAnsi="Times New Roman" w:cs="Times New Roman"/>
                <w:sz w:val="24"/>
                <w:szCs w:val="24"/>
              </w:rPr>
            </w:pPr>
            <w:r w:rsidRPr="00D2685E">
              <w:rPr>
                <w:rFonts w:ascii="Times New Roman" w:hAnsi="Times New Roman" w:cs="Times New Roman"/>
                <w:sz w:val="24"/>
                <w:szCs w:val="24"/>
              </w:rPr>
              <w:lastRenderedPageBreak/>
              <w:t>Задачи муниципальной программы</w:t>
            </w:r>
          </w:p>
        </w:tc>
        <w:tc>
          <w:tcPr>
            <w:tcW w:w="4927" w:type="dxa"/>
            <w:tcBorders>
              <w:top w:val="single" w:sz="4" w:space="0" w:color="auto"/>
              <w:left w:val="single" w:sz="4" w:space="0" w:color="auto"/>
              <w:bottom w:val="single" w:sz="4" w:space="0" w:color="auto"/>
              <w:right w:val="single" w:sz="4" w:space="0" w:color="auto"/>
            </w:tcBorders>
          </w:tcPr>
          <w:p w:rsidR="006C2C5E" w:rsidRPr="00D2685E" w:rsidRDefault="006C2C5E" w:rsidP="00AD5EC4">
            <w:pPr>
              <w:autoSpaceDE w:val="0"/>
              <w:autoSpaceDN w:val="0"/>
              <w:adjustRightInd w:val="0"/>
              <w:jc w:val="both"/>
              <w:rPr>
                <w:rFonts w:ascii="Times New Roman" w:hAnsi="Times New Roman"/>
                <w:sz w:val="24"/>
                <w:szCs w:val="24"/>
              </w:rPr>
            </w:pPr>
            <w:r w:rsidRPr="00D2685E">
              <w:rPr>
                <w:rFonts w:ascii="Times New Roman" w:hAnsi="Times New Roman"/>
                <w:sz w:val="24"/>
                <w:szCs w:val="24"/>
              </w:rPr>
              <w:t xml:space="preserve">1. Обеспечение деятельности администрации сельского поселения </w:t>
            </w:r>
            <w:proofErr w:type="gramStart"/>
            <w:r w:rsidRPr="00D2685E">
              <w:rPr>
                <w:rFonts w:ascii="Times New Roman" w:hAnsi="Times New Roman"/>
                <w:sz w:val="24"/>
                <w:szCs w:val="24"/>
              </w:rPr>
              <w:t>Светлый</w:t>
            </w:r>
            <w:proofErr w:type="gramEnd"/>
            <w:r w:rsidRPr="00D2685E">
              <w:rPr>
                <w:rFonts w:ascii="Times New Roman" w:hAnsi="Times New Roman"/>
                <w:sz w:val="24"/>
                <w:szCs w:val="24"/>
              </w:rPr>
              <w:t xml:space="preserve"> и подведомственного учреждения МКУ «ХЭС»;</w:t>
            </w:r>
          </w:p>
          <w:p w:rsidR="006C2C5E" w:rsidRPr="00D2685E" w:rsidRDefault="006C2C5E" w:rsidP="00AD5EC4">
            <w:pPr>
              <w:autoSpaceDE w:val="0"/>
              <w:autoSpaceDN w:val="0"/>
              <w:adjustRightInd w:val="0"/>
              <w:jc w:val="both"/>
              <w:rPr>
                <w:rFonts w:ascii="Times New Roman" w:hAnsi="Times New Roman"/>
                <w:sz w:val="24"/>
                <w:szCs w:val="24"/>
              </w:rPr>
            </w:pPr>
            <w:r w:rsidRPr="00D2685E">
              <w:rPr>
                <w:rFonts w:ascii="Times New Roman" w:hAnsi="Times New Roman"/>
                <w:sz w:val="24"/>
                <w:szCs w:val="24"/>
              </w:rPr>
              <w:t xml:space="preserve">2. Повышение профессионального уровня управленческих кадров администрации сельского поселения </w:t>
            </w:r>
            <w:proofErr w:type="gramStart"/>
            <w:r w:rsidRPr="00D2685E">
              <w:rPr>
                <w:rFonts w:ascii="Times New Roman" w:hAnsi="Times New Roman"/>
                <w:sz w:val="24"/>
                <w:szCs w:val="24"/>
              </w:rPr>
              <w:t>Светлый</w:t>
            </w:r>
            <w:proofErr w:type="gramEnd"/>
            <w:r w:rsidRPr="00D2685E">
              <w:rPr>
                <w:rFonts w:ascii="Times New Roman" w:hAnsi="Times New Roman"/>
                <w:sz w:val="24"/>
                <w:szCs w:val="24"/>
              </w:rPr>
              <w:t>;</w:t>
            </w:r>
          </w:p>
          <w:p w:rsidR="006C2C5E" w:rsidRPr="00D2685E" w:rsidRDefault="006C2C5E" w:rsidP="00AD5EC4">
            <w:pPr>
              <w:autoSpaceDE w:val="0"/>
              <w:autoSpaceDN w:val="0"/>
              <w:adjustRightInd w:val="0"/>
              <w:jc w:val="both"/>
              <w:rPr>
                <w:rFonts w:ascii="Times New Roman" w:hAnsi="Times New Roman"/>
                <w:sz w:val="24"/>
                <w:szCs w:val="24"/>
              </w:rPr>
            </w:pPr>
            <w:r w:rsidRPr="00D2685E">
              <w:rPr>
                <w:rFonts w:ascii="Times New Roman" w:hAnsi="Times New Roman"/>
                <w:sz w:val="24"/>
                <w:szCs w:val="24"/>
              </w:rPr>
              <w:t xml:space="preserve">3. Обеспечение потребности населения сельского поселения </w:t>
            </w:r>
            <w:proofErr w:type="gramStart"/>
            <w:r w:rsidRPr="00D2685E">
              <w:rPr>
                <w:rFonts w:ascii="Times New Roman" w:hAnsi="Times New Roman"/>
                <w:sz w:val="24"/>
                <w:szCs w:val="24"/>
              </w:rPr>
              <w:t>Светлый</w:t>
            </w:r>
            <w:proofErr w:type="gramEnd"/>
            <w:r w:rsidRPr="00D2685E">
              <w:rPr>
                <w:rFonts w:ascii="Times New Roman" w:hAnsi="Times New Roman"/>
                <w:sz w:val="24"/>
                <w:szCs w:val="24"/>
              </w:rPr>
              <w:t xml:space="preserve"> в информированности о важнейших общественно-политических, социально-культурных событиях в сельском поселении Светлый о деятельности органов местного самоуправления, о социально-экономическом развитии сельского поселения Светлый</w:t>
            </w:r>
          </w:p>
        </w:tc>
      </w:tr>
      <w:tr w:rsidR="006C2C5E" w:rsidTr="00AD5EC4">
        <w:tc>
          <w:tcPr>
            <w:tcW w:w="4644" w:type="dxa"/>
            <w:tcBorders>
              <w:top w:val="single" w:sz="4" w:space="0" w:color="auto"/>
              <w:left w:val="single" w:sz="4" w:space="0" w:color="auto"/>
              <w:bottom w:val="single" w:sz="4" w:space="0" w:color="auto"/>
              <w:right w:val="single" w:sz="4" w:space="0" w:color="auto"/>
            </w:tcBorders>
            <w:hideMark/>
          </w:tcPr>
          <w:p w:rsidR="006C2C5E" w:rsidRPr="00D2685E" w:rsidRDefault="006C2C5E" w:rsidP="00AD5EC4">
            <w:pPr>
              <w:pStyle w:val="ConsPlusNonformat"/>
              <w:jc w:val="both"/>
              <w:rPr>
                <w:rFonts w:ascii="Times New Roman" w:hAnsi="Times New Roman" w:cs="Times New Roman"/>
                <w:sz w:val="24"/>
                <w:szCs w:val="24"/>
              </w:rPr>
            </w:pPr>
            <w:r w:rsidRPr="00D2685E">
              <w:rPr>
                <w:rFonts w:ascii="Times New Roman" w:hAnsi="Times New Roman" w:cs="Times New Roman"/>
                <w:sz w:val="24"/>
                <w:szCs w:val="24"/>
              </w:rPr>
              <w:t>Сроки реализации  муниципальной программы</w:t>
            </w:r>
          </w:p>
        </w:tc>
        <w:tc>
          <w:tcPr>
            <w:tcW w:w="4927" w:type="dxa"/>
            <w:tcBorders>
              <w:top w:val="single" w:sz="4" w:space="0" w:color="auto"/>
              <w:left w:val="single" w:sz="4" w:space="0" w:color="auto"/>
              <w:bottom w:val="single" w:sz="4" w:space="0" w:color="auto"/>
              <w:right w:val="single" w:sz="4" w:space="0" w:color="auto"/>
            </w:tcBorders>
          </w:tcPr>
          <w:p w:rsidR="006C2C5E" w:rsidRPr="00D2685E" w:rsidRDefault="006C2C5E" w:rsidP="00AD5EC4">
            <w:pPr>
              <w:pStyle w:val="ConsPlusNonformat"/>
              <w:jc w:val="both"/>
              <w:rPr>
                <w:rFonts w:ascii="Times New Roman" w:hAnsi="Times New Roman" w:cs="Times New Roman"/>
                <w:sz w:val="24"/>
                <w:szCs w:val="24"/>
              </w:rPr>
            </w:pPr>
            <w:r w:rsidRPr="00D2685E">
              <w:rPr>
                <w:rFonts w:ascii="Times New Roman" w:hAnsi="Times New Roman" w:cs="Times New Roman"/>
                <w:sz w:val="24"/>
                <w:szCs w:val="24"/>
              </w:rPr>
              <w:t>2020-2025 годы</w:t>
            </w:r>
          </w:p>
        </w:tc>
      </w:tr>
      <w:tr w:rsidR="006C2C5E" w:rsidTr="00AD5EC4">
        <w:tc>
          <w:tcPr>
            <w:tcW w:w="4644" w:type="dxa"/>
            <w:tcBorders>
              <w:top w:val="single" w:sz="4" w:space="0" w:color="auto"/>
              <w:left w:val="single" w:sz="4" w:space="0" w:color="auto"/>
              <w:bottom w:val="single" w:sz="4" w:space="0" w:color="auto"/>
              <w:right w:val="single" w:sz="4" w:space="0" w:color="auto"/>
            </w:tcBorders>
            <w:hideMark/>
          </w:tcPr>
          <w:p w:rsidR="006C2C5E" w:rsidRPr="00D2685E" w:rsidRDefault="006C2C5E" w:rsidP="00AD5EC4">
            <w:pPr>
              <w:pStyle w:val="ConsPlusNonformat"/>
              <w:jc w:val="both"/>
              <w:rPr>
                <w:rFonts w:ascii="Times New Roman" w:hAnsi="Times New Roman" w:cs="Times New Roman"/>
                <w:sz w:val="24"/>
                <w:szCs w:val="24"/>
              </w:rPr>
            </w:pPr>
            <w:r w:rsidRPr="00D2685E">
              <w:rPr>
                <w:rFonts w:ascii="Times New Roman" w:hAnsi="Times New Roman" w:cs="Times New Roman"/>
                <w:sz w:val="24"/>
                <w:szCs w:val="24"/>
              </w:rPr>
              <w:t xml:space="preserve">Перечень подпрограмм  </w:t>
            </w:r>
          </w:p>
        </w:tc>
        <w:tc>
          <w:tcPr>
            <w:tcW w:w="4927" w:type="dxa"/>
            <w:tcBorders>
              <w:top w:val="single" w:sz="4" w:space="0" w:color="auto"/>
              <w:left w:val="single" w:sz="4" w:space="0" w:color="auto"/>
              <w:bottom w:val="single" w:sz="4" w:space="0" w:color="auto"/>
              <w:right w:val="single" w:sz="4" w:space="0" w:color="auto"/>
            </w:tcBorders>
          </w:tcPr>
          <w:p w:rsidR="006C2C5E" w:rsidRPr="00D2685E" w:rsidRDefault="006C2C5E" w:rsidP="00AD5EC4">
            <w:pPr>
              <w:pStyle w:val="ConsPlusNonformat"/>
              <w:jc w:val="both"/>
              <w:rPr>
                <w:rFonts w:ascii="Times New Roman" w:hAnsi="Times New Roman" w:cs="Times New Roman"/>
                <w:sz w:val="24"/>
                <w:szCs w:val="24"/>
              </w:rPr>
            </w:pPr>
            <w:r w:rsidRPr="00D2685E">
              <w:rPr>
                <w:rFonts w:ascii="Times New Roman" w:hAnsi="Times New Roman" w:cs="Times New Roman"/>
                <w:sz w:val="24"/>
                <w:szCs w:val="24"/>
              </w:rPr>
              <w:t>Программа на подпрограммы не делится, но имеет основные мероприятия программы, осуществляемые в соответствии с целями и задачами:</w:t>
            </w:r>
          </w:p>
          <w:p w:rsidR="006C2C5E" w:rsidRPr="00D2685E" w:rsidRDefault="006C2C5E" w:rsidP="006C2C5E">
            <w:pPr>
              <w:pStyle w:val="ConsPlusNonformat"/>
              <w:numPr>
                <w:ilvl w:val="0"/>
                <w:numId w:val="3"/>
              </w:numPr>
              <w:ind w:left="0" w:firstLine="360"/>
              <w:jc w:val="both"/>
              <w:rPr>
                <w:rFonts w:ascii="Times New Roman" w:hAnsi="Times New Roman" w:cs="Times New Roman"/>
                <w:sz w:val="24"/>
                <w:szCs w:val="24"/>
              </w:rPr>
            </w:pPr>
            <w:r w:rsidRPr="00D2685E">
              <w:rPr>
                <w:rFonts w:ascii="Times New Roman" w:hAnsi="Times New Roman" w:cs="Times New Roman"/>
                <w:sz w:val="24"/>
                <w:szCs w:val="24"/>
              </w:rPr>
              <w:t xml:space="preserve">Обеспечение выполнения полномочий и функций администрации сельского поселения </w:t>
            </w:r>
            <w:proofErr w:type="gramStart"/>
            <w:r w:rsidRPr="00D2685E">
              <w:rPr>
                <w:rFonts w:ascii="Times New Roman" w:hAnsi="Times New Roman" w:cs="Times New Roman"/>
                <w:sz w:val="24"/>
                <w:szCs w:val="24"/>
              </w:rPr>
              <w:t>Светлый</w:t>
            </w:r>
            <w:proofErr w:type="gramEnd"/>
            <w:r w:rsidRPr="00D2685E">
              <w:rPr>
                <w:rFonts w:ascii="Times New Roman" w:hAnsi="Times New Roman" w:cs="Times New Roman"/>
                <w:sz w:val="24"/>
                <w:szCs w:val="24"/>
              </w:rPr>
              <w:t xml:space="preserve"> и подведомственных учреждений;</w:t>
            </w:r>
          </w:p>
          <w:p w:rsidR="006C2C5E" w:rsidRPr="00D2685E" w:rsidRDefault="006C2C5E" w:rsidP="006C2C5E">
            <w:pPr>
              <w:pStyle w:val="ConsPlusNonformat"/>
              <w:numPr>
                <w:ilvl w:val="0"/>
                <w:numId w:val="3"/>
              </w:numPr>
              <w:ind w:left="0" w:firstLine="360"/>
              <w:jc w:val="both"/>
              <w:rPr>
                <w:rFonts w:ascii="Times New Roman" w:hAnsi="Times New Roman" w:cs="Times New Roman"/>
                <w:sz w:val="24"/>
                <w:szCs w:val="24"/>
              </w:rPr>
            </w:pPr>
            <w:r w:rsidRPr="00D2685E">
              <w:rPr>
                <w:rFonts w:ascii="Times New Roman" w:hAnsi="Times New Roman" w:cs="Times New Roman"/>
                <w:sz w:val="24"/>
                <w:szCs w:val="24"/>
              </w:rPr>
              <w:t xml:space="preserve">Повышение профессионального уровня органов местного самоуправления сельского поселения </w:t>
            </w:r>
            <w:proofErr w:type="gramStart"/>
            <w:r w:rsidRPr="00D2685E">
              <w:rPr>
                <w:rFonts w:ascii="Times New Roman" w:hAnsi="Times New Roman" w:cs="Times New Roman"/>
                <w:sz w:val="24"/>
                <w:szCs w:val="24"/>
              </w:rPr>
              <w:t>Светлый</w:t>
            </w:r>
            <w:proofErr w:type="gramEnd"/>
            <w:r w:rsidRPr="00D2685E">
              <w:rPr>
                <w:rFonts w:ascii="Times New Roman" w:hAnsi="Times New Roman" w:cs="Times New Roman"/>
                <w:sz w:val="24"/>
                <w:szCs w:val="24"/>
              </w:rPr>
              <w:t>;</w:t>
            </w:r>
          </w:p>
          <w:p w:rsidR="006C2C5E" w:rsidRPr="00D2685E" w:rsidRDefault="006C2C5E" w:rsidP="006C2C5E">
            <w:pPr>
              <w:pStyle w:val="ConsPlusNonformat"/>
              <w:numPr>
                <w:ilvl w:val="0"/>
                <w:numId w:val="3"/>
              </w:numPr>
              <w:ind w:left="0" w:firstLine="360"/>
              <w:jc w:val="both"/>
              <w:rPr>
                <w:rFonts w:ascii="Times New Roman" w:hAnsi="Times New Roman" w:cs="Times New Roman"/>
                <w:sz w:val="24"/>
                <w:szCs w:val="24"/>
              </w:rPr>
            </w:pPr>
            <w:r w:rsidRPr="00D2685E">
              <w:rPr>
                <w:rFonts w:ascii="Times New Roman" w:hAnsi="Times New Roman" w:cs="Times New Roman"/>
                <w:sz w:val="24"/>
                <w:szCs w:val="24"/>
              </w:rPr>
              <w:t>Развитие и обеспечение деятельности органов местного самоуправления в информационной сфере</w:t>
            </w:r>
          </w:p>
        </w:tc>
      </w:tr>
      <w:tr w:rsidR="006C2C5E" w:rsidTr="00AD5EC4">
        <w:trPr>
          <w:trHeight w:val="627"/>
        </w:trPr>
        <w:tc>
          <w:tcPr>
            <w:tcW w:w="4644" w:type="dxa"/>
            <w:tcBorders>
              <w:top w:val="single" w:sz="4" w:space="0" w:color="auto"/>
              <w:left w:val="single" w:sz="4" w:space="0" w:color="auto"/>
              <w:bottom w:val="single" w:sz="4" w:space="0" w:color="auto"/>
              <w:right w:val="single" w:sz="4" w:space="0" w:color="auto"/>
            </w:tcBorders>
            <w:hideMark/>
          </w:tcPr>
          <w:p w:rsidR="006C2C5E" w:rsidRPr="00D2685E" w:rsidRDefault="006C2C5E" w:rsidP="00AD5EC4">
            <w:pPr>
              <w:pStyle w:val="ConsPlusNonformat"/>
              <w:jc w:val="both"/>
              <w:rPr>
                <w:rFonts w:ascii="Times New Roman" w:hAnsi="Times New Roman" w:cs="Times New Roman"/>
                <w:sz w:val="24"/>
                <w:szCs w:val="24"/>
              </w:rPr>
            </w:pPr>
            <w:r w:rsidRPr="00D2685E">
              <w:rPr>
                <w:rFonts w:ascii="Times New Roman" w:hAnsi="Times New Roman" w:cs="Times New Roman"/>
                <w:sz w:val="24"/>
                <w:szCs w:val="24"/>
              </w:rPr>
              <w:t>Финансовое обеспечение, в том числе с распределением средств по источникам финансирования, по годам реализации муниципальной программы, подпрограммам</w:t>
            </w:r>
          </w:p>
        </w:tc>
        <w:tc>
          <w:tcPr>
            <w:tcW w:w="4927" w:type="dxa"/>
            <w:tcBorders>
              <w:top w:val="single" w:sz="4" w:space="0" w:color="auto"/>
              <w:left w:val="single" w:sz="4" w:space="0" w:color="auto"/>
              <w:bottom w:val="single" w:sz="4" w:space="0" w:color="auto"/>
              <w:right w:val="single" w:sz="4" w:space="0" w:color="auto"/>
            </w:tcBorders>
          </w:tcPr>
          <w:p w:rsidR="006C2C5E" w:rsidRPr="00D2685E" w:rsidRDefault="006C2C5E" w:rsidP="00AD5EC4">
            <w:pPr>
              <w:pStyle w:val="ConsPlusNonformat"/>
              <w:jc w:val="both"/>
              <w:rPr>
                <w:rFonts w:ascii="Times New Roman" w:hAnsi="Times New Roman" w:cs="Times New Roman"/>
                <w:sz w:val="24"/>
                <w:szCs w:val="24"/>
              </w:rPr>
            </w:pPr>
            <w:r w:rsidRPr="00D2685E">
              <w:rPr>
                <w:rFonts w:ascii="Times New Roman" w:hAnsi="Times New Roman" w:cs="Times New Roman"/>
                <w:sz w:val="24"/>
                <w:szCs w:val="24"/>
              </w:rPr>
              <w:t>Финансирование программы - бюджет сельского поселения Светлый, бюджет автономного округа. Всего 112654,3 тыс. руб., в том числе по годам:</w:t>
            </w:r>
          </w:p>
          <w:p w:rsidR="006C2C5E" w:rsidRPr="00D2685E" w:rsidRDefault="006C2C5E" w:rsidP="00AD5EC4">
            <w:pPr>
              <w:pStyle w:val="ConsPlusNonformat"/>
              <w:jc w:val="both"/>
              <w:rPr>
                <w:rFonts w:ascii="Times New Roman" w:hAnsi="Times New Roman" w:cs="Times New Roman"/>
                <w:sz w:val="24"/>
                <w:szCs w:val="24"/>
              </w:rPr>
            </w:pPr>
            <w:r w:rsidRPr="00D2685E">
              <w:rPr>
                <w:rFonts w:ascii="Times New Roman" w:hAnsi="Times New Roman" w:cs="Times New Roman"/>
                <w:sz w:val="24"/>
                <w:szCs w:val="24"/>
              </w:rPr>
              <w:t>2020 г. – 17 515,7 тыс. руб.</w:t>
            </w:r>
          </w:p>
          <w:p w:rsidR="006C2C5E" w:rsidRPr="00D2685E" w:rsidRDefault="006C2C5E" w:rsidP="00AD5EC4">
            <w:pPr>
              <w:pStyle w:val="ConsPlusNonformat"/>
              <w:jc w:val="both"/>
              <w:rPr>
                <w:rFonts w:ascii="Times New Roman" w:hAnsi="Times New Roman" w:cs="Times New Roman"/>
                <w:sz w:val="24"/>
                <w:szCs w:val="24"/>
              </w:rPr>
            </w:pPr>
            <w:r w:rsidRPr="00D2685E">
              <w:rPr>
                <w:rFonts w:ascii="Times New Roman" w:hAnsi="Times New Roman" w:cs="Times New Roman"/>
                <w:sz w:val="24"/>
                <w:szCs w:val="24"/>
              </w:rPr>
              <w:t xml:space="preserve">2021 г. – 18 676,5 тыс. руб. </w:t>
            </w:r>
          </w:p>
          <w:p w:rsidR="006C2C5E" w:rsidRPr="00D2685E" w:rsidRDefault="006C2C5E" w:rsidP="00AD5EC4">
            <w:pPr>
              <w:pStyle w:val="ConsPlusNonformat"/>
              <w:jc w:val="both"/>
              <w:rPr>
                <w:rFonts w:ascii="Times New Roman" w:hAnsi="Times New Roman" w:cs="Times New Roman"/>
                <w:sz w:val="24"/>
                <w:szCs w:val="24"/>
              </w:rPr>
            </w:pPr>
            <w:r w:rsidRPr="00D2685E">
              <w:rPr>
                <w:rFonts w:ascii="Times New Roman" w:hAnsi="Times New Roman" w:cs="Times New Roman"/>
                <w:sz w:val="24"/>
                <w:szCs w:val="24"/>
              </w:rPr>
              <w:t>2022 г.  –16 962,4 тыс. руб.</w:t>
            </w:r>
          </w:p>
          <w:p w:rsidR="006C2C5E" w:rsidRPr="00D2685E" w:rsidRDefault="006C2C5E" w:rsidP="00AD5EC4">
            <w:pPr>
              <w:pStyle w:val="ConsPlusNonformat"/>
              <w:jc w:val="both"/>
              <w:rPr>
                <w:rFonts w:ascii="Times New Roman" w:hAnsi="Times New Roman" w:cs="Times New Roman"/>
                <w:sz w:val="24"/>
                <w:szCs w:val="24"/>
              </w:rPr>
            </w:pPr>
            <w:r w:rsidRPr="00D2685E">
              <w:rPr>
                <w:rFonts w:ascii="Times New Roman" w:hAnsi="Times New Roman" w:cs="Times New Roman"/>
                <w:sz w:val="24"/>
                <w:szCs w:val="24"/>
              </w:rPr>
              <w:t>2023 г.  –20 092,4 тыс. руб.</w:t>
            </w:r>
          </w:p>
          <w:p w:rsidR="006C2C5E" w:rsidRPr="00D2685E" w:rsidRDefault="006C2C5E" w:rsidP="00AD5EC4">
            <w:pPr>
              <w:pStyle w:val="ConsPlusNonformat"/>
              <w:jc w:val="both"/>
              <w:rPr>
                <w:rFonts w:ascii="Times New Roman" w:hAnsi="Times New Roman" w:cs="Times New Roman"/>
                <w:sz w:val="24"/>
                <w:szCs w:val="24"/>
              </w:rPr>
            </w:pPr>
            <w:r w:rsidRPr="00D2685E">
              <w:rPr>
                <w:rFonts w:ascii="Times New Roman" w:hAnsi="Times New Roman" w:cs="Times New Roman"/>
                <w:sz w:val="24"/>
                <w:szCs w:val="24"/>
              </w:rPr>
              <w:lastRenderedPageBreak/>
              <w:t>2024 г. – 19 575,6 тыс. руб.</w:t>
            </w:r>
          </w:p>
          <w:p w:rsidR="006C2C5E" w:rsidRPr="00D2685E" w:rsidRDefault="006C2C5E" w:rsidP="00AD5EC4">
            <w:pPr>
              <w:pStyle w:val="ConsPlusNonformat"/>
              <w:jc w:val="both"/>
              <w:rPr>
                <w:rFonts w:ascii="Times New Roman" w:hAnsi="Times New Roman" w:cs="Times New Roman"/>
                <w:sz w:val="24"/>
                <w:szCs w:val="24"/>
              </w:rPr>
            </w:pPr>
            <w:r w:rsidRPr="00D2685E">
              <w:rPr>
                <w:rFonts w:ascii="Times New Roman" w:hAnsi="Times New Roman" w:cs="Times New Roman"/>
                <w:sz w:val="24"/>
                <w:szCs w:val="24"/>
              </w:rPr>
              <w:t>2025 г. - 19 631,7 тыс. руб.</w:t>
            </w:r>
          </w:p>
          <w:p w:rsidR="006C2C5E" w:rsidRPr="00D2685E" w:rsidRDefault="006C2C5E" w:rsidP="00AD5EC4">
            <w:pPr>
              <w:pStyle w:val="ConsPlusNonformat"/>
              <w:jc w:val="both"/>
              <w:rPr>
                <w:rFonts w:ascii="Times New Roman" w:hAnsi="Times New Roman" w:cs="Times New Roman"/>
                <w:sz w:val="24"/>
                <w:szCs w:val="24"/>
              </w:rPr>
            </w:pPr>
            <w:r w:rsidRPr="00D2685E">
              <w:rPr>
                <w:rFonts w:ascii="Times New Roman" w:hAnsi="Times New Roman" w:cs="Times New Roman"/>
                <w:sz w:val="24"/>
                <w:szCs w:val="24"/>
              </w:rPr>
              <w:t>В том числе:</w:t>
            </w:r>
          </w:p>
          <w:p w:rsidR="006C2C5E" w:rsidRPr="00D2685E" w:rsidRDefault="006C2C5E" w:rsidP="00AD5EC4">
            <w:pPr>
              <w:pStyle w:val="ConsPlusNonformat"/>
              <w:jc w:val="both"/>
              <w:rPr>
                <w:rFonts w:ascii="Times New Roman" w:hAnsi="Times New Roman" w:cs="Times New Roman"/>
                <w:sz w:val="24"/>
                <w:szCs w:val="24"/>
              </w:rPr>
            </w:pPr>
            <w:r w:rsidRPr="00D2685E">
              <w:rPr>
                <w:rFonts w:ascii="Times New Roman" w:hAnsi="Times New Roman" w:cs="Times New Roman"/>
                <w:sz w:val="24"/>
                <w:szCs w:val="24"/>
              </w:rPr>
              <w:t xml:space="preserve">- бюджет автономного округа – 0,0 тыс. руб., в </w:t>
            </w:r>
            <w:proofErr w:type="spellStart"/>
            <w:r w:rsidRPr="00D2685E">
              <w:rPr>
                <w:rFonts w:ascii="Times New Roman" w:hAnsi="Times New Roman" w:cs="Times New Roman"/>
                <w:sz w:val="24"/>
                <w:szCs w:val="24"/>
              </w:rPr>
              <w:t>т.ч</w:t>
            </w:r>
            <w:proofErr w:type="spellEnd"/>
            <w:r w:rsidRPr="00D2685E">
              <w:rPr>
                <w:rFonts w:ascii="Times New Roman" w:hAnsi="Times New Roman" w:cs="Times New Roman"/>
                <w:sz w:val="24"/>
                <w:szCs w:val="24"/>
              </w:rPr>
              <w:t>.:</w:t>
            </w:r>
          </w:p>
          <w:p w:rsidR="006C2C5E" w:rsidRPr="00D2685E" w:rsidRDefault="006C2C5E" w:rsidP="00AD5EC4">
            <w:pPr>
              <w:pStyle w:val="ConsPlusNonformat"/>
              <w:jc w:val="both"/>
              <w:rPr>
                <w:rFonts w:ascii="Times New Roman" w:hAnsi="Times New Roman" w:cs="Times New Roman"/>
                <w:sz w:val="24"/>
                <w:szCs w:val="24"/>
              </w:rPr>
            </w:pPr>
            <w:r w:rsidRPr="00D2685E">
              <w:rPr>
                <w:rFonts w:ascii="Times New Roman" w:hAnsi="Times New Roman" w:cs="Times New Roman"/>
                <w:sz w:val="24"/>
                <w:szCs w:val="24"/>
              </w:rPr>
              <w:t>2020 г. – 0,0 тыс. руб.</w:t>
            </w:r>
          </w:p>
          <w:p w:rsidR="006C2C5E" w:rsidRPr="00D2685E" w:rsidRDefault="006C2C5E" w:rsidP="00AD5EC4">
            <w:pPr>
              <w:pStyle w:val="ConsPlusNonformat"/>
              <w:jc w:val="both"/>
              <w:rPr>
                <w:rFonts w:ascii="Times New Roman" w:hAnsi="Times New Roman" w:cs="Times New Roman"/>
                <w:sz w:val="24"/>
                <w:szCs w:val="24"/>
              </w:rPr>
            </w:pPr>
            <w:r w:rsidRPr="00D2685E">
              <w:rPr>
                <w:rFonts w:ascii="Times New Roman" w:hAnsi="Times New Roman" w:cs="Times New Roman"/>
                <w:sz w:val="24"/>
                <w:szCs w:val="24"/>
              </w:rPr>
              <w:t xml:space="preserve">2021 г. – 0,0 тыс. руб. </w:t>
            </w:r>
          </w:p>
          <w:p w:rsidR="006C2C5E" w:rsidRPr="00D2685E" w:rsidRDefault="006C2C5E" w:rsidP="00AD5EC4">
            <w:pPr>
              <w:pStyle w:val="ConsPlusNonformat"/>
              <w:jc w:val="both"/>
              <w:rPr>
                <w:rFonts w:ascii="Times New Roman" w:hAnsi="Times New Roman" w:cs="Times New Roman"/>
                <w:sz w:val="24"/>
                <w:szCs w:val="24"/>
              </w:rPr>
            </w:pPr>
            <w:r w:rsidRPr="00D2685E">
              <w:rPr>
                <w:rFonts w:ascii="Times New Roman" w:hAnsi="Times New Roman" w:cs="Times New Roman"/>
                <w:sz w:val="24"/>
                <w:szCs w:val="24"/>
              </w:rPr>
              <w:t>2022 г.  – 0,0 тыс. руб.</w:t>
            </w:r>
          </w:p>
          <w:p w:rsidR="006C2C5E" w:rsidRPr="00D2685E" w:rsidRDefault="006C2C5E" w:rsidP="00AD5EC4">
            <w:pPr>
              <w:pStyle w:val="ConsPlusNonformat"/>
              <w:jc w:val="both"/>
              <w:rPr>
                <w:rFonts w:ascii="Times New Roman" w:hAnsi="Times New Roman" w:cs="Times New Roman"/>
                <w:sz w:val="24"/>
                <w:szCs w:val="24"/>
              </w:rPr>
            </w:pPr>
            <w:r w:rsidRPr="00D2685E">
              <w:rPr>
                <w:rFonts w:ascii="Times New Roman" w:hAnsi="Times New Roman" w:cs="Times New Roman"/>
                <w:sz w:val="24"/>
                <w:szCs w:val="24"/>
              </w:rPr>
              <w:t>2023 г.  – 0,0 тыс. руб.</w:t>
            </w:r>
          </w:p>
          <w:p w:rsidR="006C2C5E" w:rsidRPr="00D2685E" w:rsidRDefault="006C2C5E" w:rsidP="00AD5EC4">
            <w:pPr>
              <w:pStyle w:val="ConsPlusNonformat"/>
              <w:jc w:val="both"/>
              <w:rPr>
                <w:rFonts w:ascii="Times New Roman" w:hAnsi="Times New Roman" w:cs="Times New Roman"/>
                <w:sz w:val="24"/>
                <w:szCs w:val="24"/>
              </w:rPr>
            </w:pPr>
            <w:r w:rsidRPr="00D2685E">
              <w:rPr>
                <w:rFonts w:ascii="Times New Roman" w:hAnsi="Times New Roman" w:cs="Times New Roman"/>
                <w:sz w:val="24"/>
                <w:szCs w:val="24"/>
              </w:rPr>
              <w:t>2024 г. -   0,0 тыс. руб.</w:t>
            </w:r>
          </w:p>
          <w:p w:rsidR="006C2C5E" w:rsidRPr="00D2685E" w:rsidRDefault="006C2C5E" w:rsidP="00AD5EC4">
            <w:pPr>
              <w:pStyle w:val="ConsPlusNonformat"/>
              <w:jc w:val="both"/>
              <w:rPr>
                <w:rFonts w:ascii="Times New Roman" w:hAnsi="Times New Roman" w:cs="Times New Roman"/>
                <w:sz w:val="24"/>
                <w:szCs w:val="24"/>
              </w:rPr>
            </w:pPr>
            <w:r w:rsidRPr="00D2685E">
              <w:rPr>
                <w:rFonts w:ascii="Times New Roman" w:hAnsi="Times New Roman" w:cs="Times New Roman"/>
                <w:sz w:val="24"/>
                <w:szCs w:val="24"/>
              </w:rPr>
              <w:t>2025 г. – тыс. руб.</w:t>
            </w:r>
          </w:p>
          <w:p w:rsidR="006C2C5E" w:rsidRPr="00D2685E" w:rsidRDefault="006C2C5E" w:rsidP="00AD5EC4">
            <w:pPr>
              <w:pStyle w:val="ConsPlusNonformat"/>
              <w:jc w:val="both"/>
              <w:rPr>
                <w:rFonts w:ascii="Times New Roman" w:hAnsi="Times New Roman" w:cs="Times New Roman"/>
                <w:sz w:val="24"/>
                <w:szCs w:val="24"/>
              </w:rPr>
            </w:pPr>
            <w:r w:rsidRPr="00D2685E">
              <w:rPr>
                <w:rFonts w:ascii="Times New Roman" w:hAnsi="Times New Roman" w:cs="Times New Roman"/>
                <w:sz w:val="24"/>
                <w:szCs w:val="24"/>
              </w:rPr>
              <w:t xml:space="preserve">- бюджет района – 0,0 тыс. руб., в </w:t>
            </w:r>
            <w:proofErr w:type="spellStart"/>
            <w:r w:rsidRPr="00D2685E">
              <w:rPr>
                <w:rFonts w:ascii="Times New Roman" w:hAnsi="Times New Roman" w:cs="Times New Roman"/>
                <w:sz w:val="24"/>
                <w:szCs w:val="24"/>
              </w:rPr>
              <w:t>т.ч</w:t>
            </w:r>
            <w:proofErr w:type="spellEnd"/>
            <w:r w:rsidRPr="00D2685E">
              <w:rPr>
                <w:rFonts w:ascii="Times New Roman" w:hAnsi="Times New Roman" w:cs="Times New Roman"/>
                <w:sz w:val="24"/>
                <w:szCs w:val="24"/>
              </w:rPr>
              <w:t xml:space="preserve">.: </w:t>
            </w:r>
          </w:p>
          <w:p w:rsidR="006C2C5E" w:rsidRPr="00D2685E" w:rsidRDefault="006C2C5E" w:rsidP="00AD5EC4">
            <w:pPr>
              <w:pStyle w:val="ConsPlusNonformat"/>
              <w:jc w:val="both"/>
              <w:rPr>
                <w:rFonts w:ascii="Times New Roman" w:hAnsi="Times New Roman" w:cs="Times New Roman"/>
                <w:sz w:val="24"/>
                <w:szCs w:val="24"/>
              </w:rPr>
            </w:pPr>
            <w:r w:rsidRPr="00D2685E">
              <w:rPr>
                <w:rFonts w:ascii="Times New Roman" w:hAnsi="Times New Roman" w:cs="Times New Roman"/>
                <w:sz w:val="24"/>
                <w:szCs w:val="24"/>
              </w:rPr>
              <w:t>2020 г. – 0,0 тыс. руб.</w:t>
            </w:r>
          </w:p>
          <w:p w:rsidR="006C2C5E" w:rsidRPr="00D2685E" w:rsidRDefault="006C2C5E" w:rsidP="00AD5EC4">
            <w:pPr>
              <w:pStyle w:val="ConsPlusNonformat"/>
              <w:jc w:val="both"/>
              <w:rPr>
                <w:rFonts w:ascii="Times New Roman" w:hAnsi="Times New Roman" w:cs="Times New Roman"/>
                <w:sz w:val="24"/>
                <w:szCs w:val="24"/>
              </w:rPr>
            </w:pPr>
            <w:r w:rsidRPr="00D2685E">
              <w:rPr>
                <w:rFonts w:ascii="Times New Roman" w:hAnsi="Times New Roman" w:cs="Times New Roman"/>
                <w:sz w:val="24"/>
                <w:szCs w:val="24"/>
              </w:rPr>
              <w:t xml:space="preserve">2021 г. – 0,0 тыс. руб. </w:t>
            </w:r>
          </w:p>
          <w:p w:rsidR="006C2C5E" w:rsidRPr="00D2685E" w:rsidRDefault="006C2C5E" w:rsidP="00AD5EC4">
            <w:pPr>
              <w:pStyle w:val="ConsPlusNonformat"/>
              <w:jc w:val="both"/>
              <w:rPr>
                <w:rFonts w:ascii="Times New Roman" w:hAnsi="Times New Roman" w:cs="Times New Roman"/>
                <w:sz w:val="24"/>
                <w:szCs w:val="24"/>
              </w:rPr>
            </w:pPr>
            <w:r w:rsidRPr="00D2685E">
              <w:rPr>
                <w:rFonts w:ascii="Times New Roman" w:hAnsi="Times New Roman" w:cs="Times New Roman"/>
                <w:sz w:val="24"/>
                <w:szCs w:val="24"/>
              </w:rPr>
              <w:t>2022 г.  – 0,0 тыс. руб.</w:t>
            </w:r>
          </w:p>
          <w:p w:rsidR="006C2C5E" w:rsidRPr="00D2685E" w:rsidRDefault="006C2C5E" w:rsidP="00AD5EC4">
            <w:pPr>
              <w:pStyle w:val="ConsPlusNonformat"/>
              <w:jc w:val="both"/>
              <w:rPr>
                <w:rFonts w:ascii="Times New Roman" w:hAnsi="Times New Roman" w:cs="Times New Roman"/>
                <w:sz w:val="24"/>
                <w:szCs w:val="24"/>
              </w:rPr>
            </w:pPr>
            <w:r w:rsidRPr="00D2685E">
              <w:rPr>
                <w:rFonts w:ascii="Times New Roman" w:hAnsi="Times New Roman" w:cs="Times New Roman"/>
                <w:sz w:val="24"/>
                <w:szCs w:val="24"/>
              </w:rPr>
              <w:t>2023 г.  – 0,0 тыс. руб.</w:t>
            </w:r>
          </w:p>
          <w:p w:rsidR="006C2C5E" w:rsidRPr="00D2685E" w:rsidRDefault="006C2C5E" w:rsidP="00AD5EC4">
            <w:pPr>
              <w:pStyle w:val="ConsPlusNonformat"/>
              <w:jc w:val="both"/>
              <w:rPr>
                <w:rFonts w:ascii="Times New Roman" w:hAnsi="Times New Roman" w:cs="Times New Roman"/>
                <w:sz w:val="24"/>
                <w:szCs w:val="24"/>
              </w:rPr>
            </w:pPr>
            <w:r w:rsidRPr="00D2685E">
              <w:rPr>
                <w:rFonts w:ascii="Times New Roman" w:hAnsi="Times New Roman" w:cs="Times New Roman"/>
                <w:sz w:val="24"/>
                <w:szCs w:val="24"/>
              </w:rPr>
              <w:t>2024 г. – 0,0 тыс. руб.</w:t>
            </w:r>
          </w:p>
          <w:p w:rsidR="006C2C5E" w:rsidRPr="00D2685E" w:rsidRDefault="006C2C5E" w:rsidP="00AD5EC4">
            <w:pPr>
              <w:pStyle w:val="ConsPlusNonformat"/>
              <w:jc w:val="both"/>
              <w:rPr>
                <w:rFonts w:ascii="Times New Roman" w:hAnsi="Times New Roman" w:cs="Times New Roman"/>
                <w:sz w:val="24"/>
                <w:szCs w:val="24"/>
              </w:rPr>
            </w:pPr>
            <w:r w:rsidRPr="00D2685E">
              <w:rPr>
                <w:rFonts w:ascii="Times New Roman" w:hAnsi="Times New Roman" w:cs="Times New Roman"/>
                <w:sz w:val="24"/>
                <w:szCs w:val="24"/>
              </w:rPr>
              <w:t>2025 г. – тыс. руб.</w:t>
            </w:r>
          </w:p>
          <w:p w:rsidR="006C2C5E" w:rsidRPr="00D2685E" w:rsidRDefault="006C2C5E" w:rsidP="00AD5EC4">
            <w:pPr>
              <w:pStyle w:val="ConsPlusNonformat"/>
              <w:jc w:val="both"/>
              <w:rPr>
                <w:rFonts w:ascii="Times New Roman" w:hAnsi="Times New Roman" w:cs="Times New Roman"/>
                <w:sz w:val="24"/>
                <w:szCs w:val="24"/>
              </w:rPr>
            </w:pPr>
            <w:r w:rsidRPr="00D2685E">
              <w:rPr>
                <w:rFonts w:ascii="Times New Roman" w:hAnsi="Times New Roman" w:cs="Times New Roman"/>
                <w:sz w:val="24"/>
                <w:szCs w:val="24"/>
              </w:rPr>
              <w:t xml:space="preserve">- бюджет поселения – 112654,3 тыс. руб., в </w:t>
            </w:r>
            <w:proofErr w:type="spellStart"/>
            <w:r w:rsidRPr="00D2685E">
              <w:rPr>
                <w:rFonts w:ascii="Times New Roman" w:hAnsi="Times New Roman" w:cs="Times New Roman"/>
                <w:sz w:val="24"/>
                <w:szCs w:val="24"/>
              </w:rPr>
              <w:t>т.ч</w:t>
            </w:r>
            <w:proofErr w:type="spellEnd"/>
            <w:r w:rsidRPr="00D2685E">
              <w:rPr>
                <w:rFonts w:ascii="Times New Roman" w:hAnsi="Times New Roman" w:cs="Times New Roman"/>
                <w:sz w:val="24"/>
                <w:szCs w:val="24"/>
              </w:rPr>
              <w:t>.:</w:t>
            </w:r>
          </w:p>
          <w:p w:rsidR="006C2C5E" w:rsidRPr="00D2685E" w:rsidRDefault="006C2C5E" w:rsidP="00AD5EC4">
            <w:pPr>
              <w:pStyle w:val="ConsPlusNonformat"/>
              <w:jc w:val="both"/>
              <w:rPr>
                <w:rFonts w:ascii="Times New Roman" w:hAnsi="Times New Roman" w:cs="Times New Roman"/>
                <w:sz w:val="24"/>
                <w:szCs w:val="24"/>
              </w:rPr>
            </w:pPr>
            <w:r w:rsidRPr="00D2685E">
              <w:rPr>
                <w:rFonts w:ascii="Times New Roman" w:hAnsi="Times New Roman" w:cs="Times New Roman"/>
                <w:sz w:val="24"/>
                <w:szCs w:val="24"/>
              </w:rPr>
              <w:t>2020 г. – 17 515,7 тыс. руб.</w:t>
            </w:r>
          </w:p>
          <w:p w:rsidR="006C2C5E" w:rsidRPr="00D2685E" w:rsidRDefault="006C2C5E" w:rsidP="00AD5EC4">
            <w:pPr>
              <w:pStyle w:val="ConsPlusNonformat"/>
              <w:jc w:val="both"/>
              <w:rPr>
                <w:rFonts w:ascii="Times New Roman" w:hAnsi="Times New Roman" w:cs="Times New Roman"/>
                <w:sz w:val="24"/>
                <w:szCs w:val="24"/>
              </w:rPr>
            </w:pPr>
            <w:r w:rsidRPr="00D2685E">
              <w:rPr>
                <w:rFonts w:ascii="Times New Roman" w:hAnsi="Times New Roman" w:cs="Times New Roman"/>
                <w:sz w:val="24"/>
                <w:szCs w:val="24"/>
              </w:rPr>
              <w:t xml:space="preserve">2021 г. – 18 676,5 тыс. руб. </w:t>
            </w:r>
          </w:p>
          <w:p w:rsidR="006C2C5E" w:rsidRPr="00D2685E" w:rsidRDefault="006C2C5E" w:rsidP="00AD5EC4">
            <w:pPr>
              <w:pStyle w:val="ConsPlusNonformat"/>
              <w:jc w:val="both"/>
              <w:rPr>
                <w:rFonts w:ascii="Times New Roman" w:hAnsi="Times New Roman" w:cs="Times New Roman"/>
                <w:sz w:val="24"/>
                <w:szCs w:val="24"/>
              </w:rPr>
            </w:pPr>
            <w:r w:rsidRPr="00D2685E">
              <w:rPr>
                <w:rFonts w:ascii="Times New Roman" w:hAnsi="Times New Roman" w:cs="Times New Roman"/>
                <w:sz w:val="24"/>
                <w:szCs w:val="24"/>
              </w:rPr>
              <w:t>2022 г.  – 16962,4 тыс. руб.</w:t>
            </w:r>
          </w:p>
          <w:p w:rsidR="006C2C5E" w:rsidRPr="00D2685E" w:rsidRDefault="006C2C5E" w:rsidP="00AD5EC4">
            <w:pPr>
              <w:pStyle w:val="ConsPlusNonformat"/>
              <w:jc w:val="both"/>
              <w:rPr>
                <w:rFonts w:ascii="Times New Roman" w:hAnsi="Times New Roman" w:cs="Times New Roman"/>
                <w:sz w:val="24"/>
                <w:szCs w:val="24"/>
              </w:rPr>
            </w:pPr>
            <w:r w:rsidRPr="00D2685E">
              <w:rPr>
                <w:rFonts w:ascii="Times New Roman" w:hAnsi="Times New Roman" w:cs="Times New Roman"/>
                <w:sz w:val="24"/>
                <w:szCs w:val="24"/>
              </w:rPr>
              <w:t>2023 г.  – 20092,4 тыс. руб.</w:t>
            </w:r>
          </w:p>
          <w:p w:rsidR="006C2C5E" w:rsidRPr="00D2685E" w:rsidRDefault="006C2C5E" w:rsidP="00AD5EC4">
            <w:pPr>
              <w:pStyle w:val="ConsPlusNonformat"/>
              <w:jc w:val="both"/>
              <w:rPr>
                <w:rFonts w:ascii="Times New Roman" w:hAnsi="Times New Roman" w:cs="Times New Roman"/>
                <w:sz w:val="24"/>
                <w:szCs w:val="24"/>
              </w:rPr>
            </w:pPr>
            <w:r w:rsidRPr="00D2685E">
              <w:rPr>
                <w:rFonts w:ascii="Times New Roman" w:hAnsi="Times New Roman" w:cs="Times New Roman"/>
                <w:sz w:val="24"/>
                <w:szCs w:val="24"/>
              </w:rPr>
              <w:t xml:space="preserve">2024 г. -  19575,6 </w:t>
            </w:r>
            <w:proofErr w:type="spellStart"/>
            <w:r w:rsidRPr="00D2685E">
              <w:rPr>
                <w:rFonts w:ascii="Times New Roman" w:hAnsi="Times New Roman" w:cs="Times New Roman"/>
                <w:sz w:val="24"/>
                <w:szCs w:val="24"/>
              </w:rPr>
              <w:t>тыс</w:t>
            </w:r>
            <w:proofErr w:type="gramStart"/>
            <w:r w:rsidRPr="00D2685E">
              <w:rPr>
                <w:rFonts w:ascii="Times New Roman" w:hAnsi="Times New Roman" w:cs="Times New Roman"/>
                <w:sz w:val="24"/>
                <w:szCs w:val="24"/>
              </w:rPr>
              <w:t>.р</w:t>
            </w:r>
            <w:proofErr w:type="gramEnd"/>
            <w:r w:rsidRPr="00D2685E">
              <w:rPr>
                <w:rFonts w:ascii="Times New Roman" w:hAnsi="Times New Roman" w:cs="Times New Roman"/>
                <w:sz w:val="24"/>
                <w:szCs w:val="24"/>
              </w:rPr>
              <w:t>уб</w:t>
            </w:r>
            <w:proofErr w:type="spellEnd"/>
            <w:r w:rsidRPr="00D2685E">
              <w:rPr>
                <w:rFonts w:ascii="Times New Roman" w:hAnsi="Times New Roman" w:cs="Times New Roman"/>
                <w:sz w:val="24"/>
                <w:szCs w:val="24"/>
              </w:rPr>
              <w:t>.</w:t>
            </w:r>
          </w:p>
          <w:p w:rsidR="006C2C5E" w:rsidRPr="00D2685E" w:rsidRDefault="006C2C5E" w:rsidP="00AD5EC4">
            <w:pPr>
              <w:pStyle w:val="ConsPlusNonformat"/>
              <w:jc w:val="both"/>
              <w:rPr>
                <w:rFonts w:ascii="Times New Roman" w:hAnsi="Times New Roman" w:cs="Times New Roman"/>
                <w:sz w:val="24"/>
                <w:szCs w:val="24"/>
              </w:rPr>
            </w:pPr>
            <w:r w:rsidRPr="00D2685E">
              <w:rPr>
                <w:rFonts w:ascii="Times New Roman" w:hAnsi="Times New Roman" w:cs="Times New Roman"/>
                <w:sz w:val="24"/>
                <w:szCs w:val="24"/>
              </w:rPr>
              <w:t>2025 г. – 19631,7 тыс. руб.</w:t>
            </w:r>
          </w:p>
          <w:p w:rsidR="006C2C5E" w:rsidRPr="00D2685E" w:rsidRDefault="006C2C5E" w:rsidP="00AD5EC4">
            <w:pPr>
              <w:pStyle w:val="ConsPlusNonformat"/>
              <w:jc w:val="both"/>
              <w:rPr>
                <w:rFonts w:ascii="Times New Roman" w:hAnsi="Times New Roman" w:cs="Times New Roman"/>
                <w:sz w:val="24"/>
                <w:szCs w:val="24"/>
              </w:rPr>
            </w:pPr>
            <w:r w:rsidRPr="00D2685E">
              <w:rPr>
                <w:rFonts w:ascii="Times New Roman" w:hAnsi="Times New Roman" w:cs="Times New Roman"/>
                <w:sz w:val="24"/>
                <w:szCs w:val="24"/>
              </w:rPr>
              <w:t xml:space="preserve"> - внебюджетные источники  – 0,0 тыс. руб., в </w:t>
            </w:r>
            <w:proofErr w:type="spellStart"/>
            <w:r w:rsidRPr="00D2685E">
              <w:rPr>
                <w:rFonts w:ascii="Times New Roman" w:hAnsi="Times New Roman" w:cs="Times New Roman"/>
                <w:sz w:val="24"/>
                <w:szCs w:val="24"/>
              </w:rPr>
              <w:t>т.ч</w:t>
            </w:r>
            <w:proofErr w:type="spellEnd"/>
            <w:r w:rsidRPr="00D2685E">
              <w:rPr>
                <w:rFonts w:ascii="Times New Roman" w:hAnsi="Times New Roman" w:cs="Times New Roman"/>
                <w:sz w:val="24"/>
                <w:szCs w:val="24"/>
              </w:rPr>
              <w:t xml:space="preserve">.: </w:t>
            </w:r>
          </w:p>
          <w:p w:rsidR="006C2C5E" w:rsidRPr="00D2685E" w:rsidRDefault="006C2C5E" w:rsidP="00AD5EC4">
            <w:pPr>
              <w:pStyle w:val="ConsPlusNonformat"/>
              <w:jc w:val="both"/>
              <w:rPr>
                <w:rFonts w:ascii="Times New Roman" w:hAnsi="Times New Roman" w:cs="Times New Roman"/>
                <w:sz w:val="24"/>
                <w:szCs w:val="24"/>
              </w:rPr>
            </w:pPr>
            <w:r w:rsidRPr="00D2685E">
              <w:rPr>
                <w:rFonts w:ascii="Times New Roman" w:hAnsi="Times New Roman" w:cs="Times New Roman"/>
                <w:sz w:val="24"/>
                <w:szCs w:val="24"/>
              </w:rPr>
              <w:t>2020 г. – 0,0 тыс. руб.</w:t>
            </w:r>
          </w:p>
          <w:p w:rsidR="006C2C5E" w:rsidRPr="00D2685E" w:rsidRDefault="006C2C5E" w:rsidP="00AD5EC4">
            <w:pPr>
              <w:pStyle w:val="ConsPlusNonformat"/>
              <w:jc w:val="both"/>
              <w:rPr>
                <w:rFonts w:ascii="Times New Roman" w:hAnsi="Times New Roman" w:cs="Times New Roman"/>
                <w:sz w:val="24"/>
                <w:szCs w:val="24"/>
              </w:rPr>
            </w:pPr>
            <w:r w:rsidRPr="00D2685E">
              <w:rPr>
                <w:rFonts w:ascii="Times New Roman" w:hAnsi="Times New Roman" w:cs="Times New Roman"/>
                <w:sz w:val="24"/>
                <w:szCs w:val="24"/>
              </w:rPr>
              <w:t xml:space="preserve">2021 г. – 0,0 тыс. руб. </w:t>
            </w:r>
          </w:p>
          <w:p w:rsidR="006C2C5E" w:rsidRPr="00D2685E" w:rsidRDefault="006C2C5E" w:rsidP="00AD5EC4">
            <w:pPr>
              <w:pStyle w:val="ConsPlusNonformat"/>
              <w:jc w:val="both"/>
              <w:rPr>
                <w:rFonts w:ascii="Times New Roman" w:hAnsi="Times New Roman" w:cs="Times New Roman"/>
                <w:sz w:val="24"/>
                <w:szCs w:val="24"/>
              </w:rPr>
            </w:pPr>
            <w:r w:rsidRPr="00D2685E">
              <w:rPr>
                <w:rFonts w:ascii="Times New Roman" w:hAnsi="Times New Roman" w:cs="Times New Roman"/>
                <w:sz w:val="24"/>
                <w:szCs w:val="24"/>
              </w:rPr>
              <w:t>2022 г.  – 0,0 тыс. руб.</w:t>
            </w:r>
          </w:p>
          <w:p w:rsidR="006C2C5E" w:rsidRPr="00D2685E" w:rsidRDefault="006C2C5E" w:rsidP="00AD5EC4">
            <w:pPr>
              <w:pStyle w:val="ConsPlusNonformat"/>
              <w:jc w:val="both"/>
              <w:rPr>
                <w:rFonts w:ascii="Times New Roman" w:hAnsi="Times New Roman" w:cs="Times New Roman"/>
                <w:sz w:val="24"/>
                <w:szCs w:val="24"/>
              </w:rPr>
            </w:pPr>
            <w:r w:rsidRPr="00D2685E">
              <w:rPr>
                <w:rFonts w:ascii="Times New Roman" w:hAnsi="Times New Roman" w:cs="Times New Roman"/>
                <w:sz w:val="24"/>
                <w:szCs w:val="24"/>
              </w:rPr>
              <w:t>2023 г.  – 0,0 тыс. руб.</w:t>
            </w:r>
          </w:p>
          <w:p w:rsidR="006C2C5E" w:rsidRPr="00D2685E" w:rsidRDefault="006C2C5E" w:rsidP="00AD5EC4">
            <w:pPr>
              <w:pStyle w:val="ConsPlusNonformat"/>
              <w:jc w:val="both"/>
              <w:rPr>
                <w:rFonts w:ascii="Times New Roman" w:hAnsi="Times New Roman" w:cs="Times New Roman"/>
                <w:sz w:val="24"/>
                <w:szCs w:val="24"/>
              </w:rPr>
            </w:pPr>
            <w:r w:rsidRPr="00D2685E">
              <w:rPr>
                <w:rFonts w:ascii="Times New Roman" w:hAnsi="Times New Roman" w:cs="Times New Roman"/>
                <w:sz w:val="24"/>
                <w:szCs w:val="24"/>
              </w:rPr>
              <w:t>2024 г. – 0,0 тыс. руб.</w:t>
            </w:r>
          </w:p>
          <w:p w:rsidR="006C2C5E" w:rsidRPr="00D2685E" w:rsidRDefault="006C2C5E" w:rsidP="00AD5EC4">
            <w:pPr>
              <w:pStyle w:val="ConsPlusNonformat"/>
              <w:jc w:val="both"/>
              <w:rPr>
                <w:rFonts w:ascii="Times New Roman" w:hAnsi="Times New Roman" w:cs="Times New Roman"/>
                <w:sz w:val="24"/>
                <w:szCs w:val="24"/>
              </w:rPr>
            </w:pPr>
            <w:r w:rsidRPr="00D2685E">
              <w:rPr>
                <w:rFonts w:ascii="Times New Roman" w:hAnsi="Times New Roman" w:cs="Times New Roman"/>
                <w:sz w:val="24"/>
                <w:szCs w:val="24"/>
              </w:rPr>
              <w:t>2025 г. – тыс. руб.</w:t>
            </w:r>
          </w:p>
          <w:p w:rsidR="006C2C5E" w:rsidRPr="00D2685E" w:rsidRDefault="006C2C5E" w:rsidP="00AD5EC4">
            <w:pPr>
              <w:pStyle w:val="ConsPlusNonformat"/>
              <w:jc w:val="both"/>
              <w:rPr>
                <w:rFonts w:ascii="Times New Roman" w:hAnsi="Times New Roman" w:cs="Times New Roman"/>
                <w:sz w:val="24"/>
                <w:szCs w:val="24"/>
              </w:rPr>
            </w:pPr>
          </w:p>
        </w:tc>
      </w:tr>
      <w:tr w:rsidR="006C2C5E" w:rsidTr="00AD5EC4">
        <w:tc>
          <w:tcPr>
            <w:tcW w:w="4644" w:type="dxa"/>
            <w:tcBorders>
              <w:top w:val="single" w:sz="4" w:space="0" w:color="auto"/>
              <w:left w:val="single" w:sz="4" w:space="0" w:color="auto"/>
              <w:bottom w:val="single" w:sz="4" w:space="0" w:color="auto"/>
              <w:right w:val="single" w:sz="4" w:space="0" w:color="auto"/>
            </w:tcBorders>
            <w:hideMark/>
          </w:tcPr>
          <w:p w:rsidR="006C2C5E" w:rsidRPr="00D2685E" w:rsidRDefault="006C2C5E" w:rsidP="00AD5EC4">
            <w:pPr>
              <w:pStyle w:val="ConsPlusNonformat"/>
              <w:jc w:val="both"/>
              <w:rPr>
                <w:rFonts w:ascii="Times New Roman" w:hAnsi="Times New Roman" w:cs="Times New Roman"/>
                <w:sz w:val="24"/>
                <w:szCs w:val="24"/>
              </w:rPr>
            </w:pPr>
            <w:proofErr w:type="gramStart"/>
            <w:r w:rsidRPr="00D2685E">
              <w:rPr>
                <w:rFonts w:ascii="Times New Roman" w:hAnsi="Times New Roman" w:cs="Times New Roman"/>
                <w:sz w:val="24"/>
                <w:szCs w:val="24"/>
              </w:rPr>
              <w:lastRenderedPageBreak/>
              <w:t>Целевые показатели муниципальной программы (показатели социально-экономической эффективности</w:t>
            </w:r>
            <w:proofErr w:type="gramEnd"/>
          </w:p>
        </w:tc>
        <w:tc>
          <w:tcPr>
            <w:tcW w:w="4927" w:type="dxa"/>
            <w:tcBorders>
              <w:top w:val="single" w:sz="4" w:space="0" w:color="auto"/>
              <w:left w:val="single" w:sz="4" w:space="0" w:color="auto"/>
              <w:bottom w:val="single" w:sz="4" w:space="0" w:color="auto"/>
              <w:right w:val="single" w:sz="4" w:space="0" w:color="auto"/>
            </w:tcBorders>
          </w:tcPr>
          <w:p w:rsidR="006C2C5E" w:rsidRPr="00D2685E" w:rsidRDefault="006C2C5E" w:rsidP="00AD5EC4">
            <w:pPr>
              <w:pStyle w:val="ConsPlusNonformat"/>
              <w:jc w:val="both"/>
              <w:rPr>
                <w:rFonts w:ascii="Times New Roman" w:hAnsi="Times New Roman" w:cs="Times New Roman"/>
                <w:sz w:val="24"/>
                <w:szCs w:val="24"/>
              </w:rPr>
            </w:pPr>
            <w:r w:rsidRPr="00D2685E">
              <w:rPr>
                <w:rFonts w:ascii="Times New Roman" w:hAnsi="Times New Roman" w:cs="Times New Roman"/>
                <w:sz w:val="24"/>
                <w:szCs w:val="24"/>
              </w:rPr>
              <w:t>Количество работников администрации, прошедших обучение в рамках муниципальной программы – 21 чел.</w:t>
            </w:r>
          </w:p>
          <w:p w:rsidR="006C2C5E" w:rsidRPr="00D2685E" w:rsidRDefault="006C2C5E" w:rsidP="00AD5EC4">
            <w:pPr>
              <w:pStyle w:val="ConsPlusNonformat"/>
              <w:jc w:val="both"/>
              <w:rPr>
                <w:rFonts w:ascii="Times New Roman" w:hAnsi="Times New Roman" w:cs="Times New Roman"/>
                <w:sz w:val="24"/>
                <w:szCs w:val="24"/>
              </w:rPr>
            </w:pPr>
            <w:r w:rsidRPr="00D2685E">
              <w:rPr>
                <w:rFonts w:ascii="Times New Roman" w:hAnsi="Times New Roman" w:cs="Times New Roman"/>
                <w:sz w:val="24"/>
                <w:szCs w:val="24"/>
              </w:rPr>
              <w:t>Обеспечение деятельности органов местного самоуправления в информационной сфере - 100 %</w:t>
            </w:r>
          </w:p>
          <w:p w:rsidR="006C2C5E" w:rsidRPr="00D2685E" w:rsidRDefault="006C2C5E" w:rsidP="00AD5EC4">
            <w:pPr>
              <w:pStyle w:val="ConsPlusNonformat"/>
              <w:jc w:val="both"/>
              <w:rPr>
                <w:rFonts w:ascii="Times New Roman" w:hAnsi="Times New Roman" w:cs="Times New Roman"/>
                <w:sz w:val="24"/>
                <w:szCs w:val="24"/>
              </w:rPr>
            </w:pPr>
            <w:r w:rsidRPr="00D2685E">
              <w:rPr>
                <w:rFonts w:ascii="Times New Roman" w:hAnsi="Times New Roman" w:cs="Times New Roman"/>
                <w:sz w:val="24"/>
                <w:szCs w:val="24"/>
              </w:rPr>
              <w:t xml:space="preserve">Качественное выполнение полномочий и функций администрации сельского поселения </w:t>
            </w:r>
            <w:proofErr w:type="gramStart"/>
            <w:r w:rsidRPr="00D2685E">
              <w:rPr>
                <w:rFonts w:ascii="Times New Roman" w:hAnsi="Times New Roman" w:cs="Times New Roman"/>
                <w:sz w:val="24"/>
                <w:szCs w:val="24"/>
              </w:rPr>
              <w:t>Светлый</w:t>
            </w:r>
            <w:proofErr w:type="gramEnd"/>
            <w:r w:rsidRPr="00D2685E">
              <w:rPr>
                <w:rFonts w:ascii="Times New Roman" w:hAnsi="Times New Roman" w:cs="Times New Roman"/>
                <w:sz w:val="24"/>
                <w:szCs w:val="24"/>
              </w:rPr>
              <w:t xml:space="preserve"> и подведомственных учреждений – 100 %</w:t>
            </w:r>
          </w:p>
        </w:tc>
      </w:tr>
    </w:tbl>
    <w:p w:rsidR="006C2C5E" w:rsidRDefault="006C2C5E" w:rsidP="006C2C5E">
      <w:pPr>
        <w:widowControl w:val="0"/>
        <w:suppressAutoHyphens/>
        <w:jc w:val="right"/>
        <w:rPr>
          <w:bCs/>
          <w:kern w:val="2"/>
        </w:rPr>
      </w:pPr>
    </w:p>
    <w:p w:rsidR="006C2C5E" w:rsidRPr="003C2051" w:rsidRDefault="006C2C5E" w:rsidP="006C2C5E">
      <w:pPr>
        <w:tabs>
          <w:tab w:val="left" w:pos="1134"/>
        </w:tabs>
        <w:jc w:val="both"/>
        <w:rPr>
          <w:sz w:val="28"/>
          <w:szCs w:val="28"/>
          <w:highlight w:val="yellow"/>
        </w:rPr>
        <w:sectPr w:rsidR="006C2C5E" w:rsidRPr="003C2051" w:rsidSect="00AD5EC4">
          <w:footerReference w:type="default" r:id="rId11"/>
          <w:pgSz w:w="11906" w:h="16838"/>
          <w:pgMar w:top="425" w:right="991" w:bottom="568" w:left="1134" w:header="709" w:footer="709" w:gutter="0"/>
          <w:cols w:space="708"/>
          <w:docGrid w:linePitch="360"/>
        </w:sectPr>
      </w:pPr>
    </w:p>
    <w:p w:rsidR="006C2C5E" w:rsidRDefault="006C2C5E" w:rsidP="006C2C5E">
      <w:pPr>
        <w:jc w:val="right"/>
        <w:rPr>
          <w:color w:val="000000"/>
        </w:rPr>
      </w:pPr>
    </w:p>
    <w:p w:rsidR="006C2C5E" w:rsidRPr="00D2685E" w:rsidRDefault="006C2C5E" w:rsidP="006C2C5E">
      <w:pPr>
        <w:jc w:val="right"/>
        <w:rPr>
          <w:rFonts w:ascii="Times New Roman" w:hAnsi="Times New Roman"/>
        </w:rPr>
      </w:pPr>
      <w:r w:rsidRPr="00D2685E">
        <w:rPr>
          <w:rFonts w:ascii="Times New Roman" w:hAnsi="Times New Roman"/>
        </w:rPr>
        <w:tab/>
        <w:t>Таблица 1</w:t>
      </w:r>
    </w:p>
    <w:p w:rsidR="006C2C5E" w:rsidRPr="00D2685E" w:rsidRDefault="006C2C5E" w:rsidP="006C2C5E">
      <w:pPr>
        <w:jc w:val="both"/>
        <w:rPr>
          <w:rFonts w:ascii="Times New Roman" w:hAnsi="Times New Roman"/>
          <w:b/>
          <w:bCs/>
        </w:rPr>
      </w:pPr>
      <w:r w:rsidRPr="00D2685E">
        <w:rPr>
          <w:rFonts w:ascii="Times New Roman" w:hAnsi="Times New Roman"/>
        </w:rPr>
        <w:tab/>
      </w:r>
      <w:r w:rsidRPr="00D2685E">
        <w:rPr>
          <w:rFonts w:ascii="Times New Roman" w:hAnsi="Times New Roman"/>
        </w:rPr>
        <w:tab/>
      </w:r>
      <w:r w:rsidRPr="00D2685E">
        <w:rPr>
          <w:rFonts w:ascii="Times New Roman" w:hAnsi="Times New Roman"/>
        </w:rPr>
        <w:tab/>
      </w:r>
      <w:r w:rsidRPr="00D2685E">
        <w:rPr>
          <w:rFonts w:ascii="Times New Roman" w:hAnsi="Times New Roman"/>
        </w:rPr>
        <w:tab/>
      </w:r>
      <w:r w:rsidRPr="00D2685E">
        <w:rPr>
          <w:rFonts w:ascii="Times New Roman" w:hAnsi="Times New Roman"/>
        </w:rPr>
        <w:tab/>
      </w:r>
      <w:r w:rsidRPr="00D2685E">
        <w:rPr>
          <w:rFonts w:ascii="Times New Roman" w:hAnsi="Times New Roman"/>
        </w:rPr>
        <w:tab/>
      </w:r>
      <w:r w:rsidRPr="00D2685E">
        <w:rPr>
          <w:rFonts w:ascii="Times New Roman" w:hAnsi="Times New Roman"/>
          <w:b/>
          <w:bCs/>
        </w:rPr>
        <w:t xml:space="preserve">Целевые показатели и (или) индикаторы муниципальной программы </w:t>
      </w:r>
    </w:p>
    <w:p w:rsidR="006C2C5E" w:rsidRDefault="006C2C5E" w:rsidP="006C2C5E">
      <w:pPr>
        <w:jc w:val="both"/>
        <w:rPr>
          <w:sz w:val="20"/>
          <w:szCs w:val="20"/>
        </w:rPr>
      </w:pPr>
    </w:p>
    <w:tbl>
      <w:tblPr>
        <w:tblW w:w="15531" w:type="dxa"/>
        <w:jc w:val="center"/>
        <w:tblInd w:w="-5468" w:type="dxa"/>
        <w:tblLayout w:type="fixed"/>
        <w:tblCellMar>
          <w:left w:w="75" w:type="dxa"/>
          <w:right w:w="75" w:type="dxa"/>
        </w:tblCellMar>
        <w:tblLook w:val="04A0" w:firstRow="1" w:lastRow="0" w:firstColumn="1" w:lastColumn="0" w:noHBand="0" w:noVBand="1"/>
      </w:tblPr>
      <w:tblGrid>
        <w:gridCol w:w="710"/>
        <w:gridCol w:w="3919"/>
        <w:gridCol w:w="1561"/>
        <w:gridCol w:w="992"/>
        <w:gridCol w:w="992"/>
        <w:gridCol w:w="993"/>
        <w:gridCol w:w="992"/>
        <w:gridCol w:w="992"/>
        <w:gridCol w:w="926"/>
        <w:gridCol w:w="949"/>
        <w:gridCol w:w="1029"/>
        <w:gridCol w:w="1476"/>
      </w:tblGrid>
      <w:tr w:rsidR="006C2C5E" w:rsidRPr="00E47C98" w:rsidTr="00AD5EC4">
        <w:trPr>
          <w:trHeight w:val="415"/>
          <w:jc w:val="center"/>
        </w:trPr>
        <w:tc>
          <w:tcPr>
            <w:tcW w:w="710" w:type="dxa"/>
            <w:vMerge w:val="restart"/>
            <w:tcBorders>
              <w:top w:val="single" w:sz="4" w:space="0" w:color="auto"/>
              <w:left w:val="single" w:sz="4" w:space="0" w:color="auto"/>
              <w:bottom w:val="single" w:sz="4" w:space="0" w:color="auto"/>
              <w:right w:val="single" w:sz="4" w:space="0" w:color="auto"/>
            </w:tcBorders>
            <w:hideMark/>
          </w:tcPr>
          <w:p w:rsidR="006C2C5E" w:rsidRPr="00D2685E" w:rsidRDefault="006C2C5E" w:rsidP="00D2685E">
            <w:pPr>
              <w:pStyle w:val="a6"/>
              <w:rPr>
                <w:rFonts w:ascii="Times New Roman" w:hAnsi="Times New Roman" w:cs="Times New Roman"/>
                <w:sz w:val="24"/>
                <w:szCs w:val="24"/>
              </w:rPr>
            </w:pPr>
            <w:r w:rsidRPr="00D2685E">
              <w:rPr>
                <w:rFonts w:ascii="Times New Roman" w:hAnsi="Times New Roman" w:cs="Times New Roman"/>
                <w:sz w:val="24"/>
                <w:szCs w:val="24"/>
              </w:rPr>
              <w:t xml:space="preserve">№ </w:t>
            </w:r>
            <w:proofErr w:type="gramStart"/>
            <w:r w:rsidRPr="00D2685E">
              <w:rPr>
                <w:rFonts w:ascii="Times New Roman" w:hAnsi="Times New Roman" w:cs="Times New Roman"/>
                <w:sz w:val="24"/>
                <w:szCs w:val="24"/>
              </w:rPr>
              <w:t>п</w:t>
            </w:r>
            <w:proofErr w:type="gramEnd"/>
            <w:r w:rsidRPr="00D2685E">
              <w:rPr>
                <w:rFonts w:ascii="Times New Roman" w:hAnsi="Times New Roman" w:cs="Times New Roman"/>
                <w:sz w:val="24"/>
                <w:szCs w:val="24"/>
              </w:rPr>
              <w:t>/п</w:t>
            </w:r>
          </w:p>
        </w:tc>
        <w:tc>
          <w:tcPr>
            <w:tcW w:w="3919" w:type="dxa"/>
            <w:vMerge w:val="restart"/>
            <w:tcBorders>
              <w:top w:val="single" w:sz="4" w:space="0" w:color="auto"/>
              <w:left w:val="single" w:sz="4" w:space="0" w:color="auto"/>
              <w:bottom w:val="single" w:sz="4" w:space="0" w:color="auto"/>
              <w:right w:val="single" w:sz="4" w:space="0" w:color="auto"/>
            </w:tcBorders>
            <w:hideMark/>
          </w:tcPr>
          <w:p w:rsidR="006C2C5E" w:rsidRPr="00D2685E" w:rsidRDefault="006C2C5E" w:rsidP="00D2685E">
            <w:pPr>
              <w:pStyle w:val="a6"/>
              <w:rPr>
                <w:rFonts w:ascii="Times New Roman" w:hAnsi="Times New Roman" w:cs="Times New Roman"/>
                <w:sz w:val="24"/>
                <w:szCs w:val="24"/>
              </w:rPr>
            </w:pPr>
            <w:r w:rsidRPr="00D2685E">
              <w:rPr>
                <w:rFonts w:ascii="Times New Roman" w:hAnsi="Times New Roman" w:cs="Times New Roman"/>
                <w:sz w:val="24"/>
                <w:szCs w:val="24"/>
              </w:rPr>
              <w:t xml:space="preserve">Наименование муниципальных показателей и (или) индикаторов </w:t>
            </w:r>
          </w:p>
        </w:tc>
        <w:tc>
          <w:tcPr>
            <w:tcW w:w="1561" w:type="dxa"/>
            <w:vMerge w:val="restart"/>
            <w:tcBorders>
              <w:top w:val="single" w:sz="4" w:space="0" w:color="auto"/>
              <w:left w:val="single" w:sz="4" w:space="0" w:color="auto"/>
              <w:bottom w:val="single" w:sz="4" w:space="0" w:color="auto"/>
              <w:right w:val="single" w:sz="4" w:space="0" w:color="auto"/>
            </w:tcBorders>
            <w:hideMark/>
          </w:tcPr>
          <w:p w:rsidR="006C2C5E" w:rsidRPr="00D2685E" w:rsidRDefault="006C2C5E" w:rsidP="00D2685E">
            <w:pPr>
              <w:pStyle w:val="a6"/>
              <w:rPr>
                <w:rFonts w:ascii="Times New Roman" w:hAnsi="Times New Roman" w:cs="Times New Roman"/>
                <w:sz w:val="24"/>
                <w:szCs w:val="24"/>
              </w:rPr>
            </w:pPr>
            <w:r w:rsidRPr="00D2685E">
              <w:rPr>
                <w:rFonts w:ascii="Times New Roman" w:hAnsi="Times New Roman" w:cs="Times New Roman"/>
                <w:sz w:val="24"/>
                <w:szCs w:val="24"/>
              </w:rPr>
              <w:t>Базовое</w:t>
            </w:r>
          </w:p>
          <w:p w:rsidR="006C2C5E" w:rsidRPr="00D2685E" w:rsidRDefault="006C2C5E" w:rsidP="00D2685E">
            <w:pPr>
              <w:pStyle w:val="a6"/>
              <w:rPr>
                <w:rFonts w:ascii="Times New Roman" w:hAnsi="Times New Roman" w:cs="Times New Roman"/>
                <w:sz w:val="24"/>
                <w:szCs w:val="24"/>
              </w:rPr>
            </w:pPr>
            <w:r w:rsidRPr="00D2685E">
              <w:rPr>
                <w:rFonts w:ascii="Times New Roman" w:hAnsi="Times New Roman" w:cs="Times New Roman"/>
                <w:sz w:val="24"/>
                <w:szCs w:val="24"/>
              </w:rPr>
              <w:t>значение целевого показателя и (или) индикатора на начало реализации программы</w:t>
            </w:r>
          </w:p>
        </w:tc>
        <w:tc>
          <w:tcPr>
            <w:tcW w:w="7865" w:type="dxa"/>
            <w:gridSpan w:val="8"/>
            <w:tcBorders>
              <w:top w:val="single" w:sz="4" w:space="0" w:color="auto"/>
              <w:left w:val="single" w:sz="4" w:space="0" w:color="auto"/>
              <w:bottom w:val="single" w:sz="4" w:space="0" w:color="auto"/>
              <w:right w:val="single" w:sz="4" w:space="0" w:color="auto"/>
            </w:tcBorders>
            <w:hideMark/>
          </w:tcPr>
          <w:p w:rsidR="006C2C5E" w:rsidRPr="00D2685E" w:rsidRDefault="006C2C5E" w:rsidP="00D2685E">
            <w:pPr>
              <w:pStyle w:val="a6"/>
              <w:rPr>
                <w:rFonts w:ascii="Times New Roman" w:hAnsi="Times New Roman" w:cs="Times New Roman"/>
                <w:sz w:val="24"/>
                <w:szCs w:val="24"/>
              </w:rPr>
            </w:pPr>
            <w:r w:rsidRPr="00D2685E">
              <w:rPr>
                <w:rFonts w:ascii="Times New Roman" w:hAnsi="Times New Roman" w:cs="Times New Roman"/>
                <w:sz w:val="24"/>
                <w:szCs w:val="24"/>
              </w:rPr>
              <w:t>Значения целевого показателя и (или) индикатора</w:t>
            </w:r>
          </w:p>
          <w:p w:rsidR="006C2C5E" w:rsidRPr="00D2685E" w:rsidRDefault="006C2C5E" w:rsidP="00D2685E">
            <w:pPr>
              <w:pStyle w:val="a6"/>
              <w:rPr>
                <w:rFonts w:ascii="Times New Roman" w:hAnsi="Times New Roman" w:cs="Times New Roman"/>
                <w:sz w:val="24"/>
                <w:szCs w:val="24"/>
              </w:rPr>
            </w:pPr>
            <w:r w:rsidRPr="00D2685E">
              <w:rPr>
                <w:rFonts w:ascii="Times New Roman" w:hAnsi="Times New Roman" w:cs="Times New Roman"/>
                <w:sz w:val="24"/>
                <w:szCs w:val="24"/>
              </w:rPr>
              <w:t>по годам</w:t>
            </w:r>
          </w:p>
        </w:tc>
        <w:tc>
          <w:tcPr>
            <w:tcW w:w="1476" w:type="dxa"/>
            <w:vMerge w:val="restart"/>
            <w:tcBorders>
              <w:top w:val="single" w:sz="4" w:space="0" w:color="auto"/>
              <w:left w:val="single" w:sz="4" w:space="0" w:color="auto"/>
              <w:bottom w:val="single" w:sz="4" w:space="0" w:color="auto"/>
              <w:right w:val="single" w:sz="4" w:space="0" w:color="auto"/>
            </w:tcBorders>
            <w:hideMark/>
          </w:tcPr>
          <w:p w:rsidR="006C2C5E" w:rsidRPr="00D2685E" w:rsidRDefault="006C2C5E" w:rsidP="00D2685E">
            <w:pPr>
              <w:pStyle w:val="a6"/>
              <w:rPr>
                <w:rFonts w:ascii="Times New Roman" w:hAnsi="Times New Roman" w:cs="Times New Roman"/>
                <w:sz w:val="24"/>
                <w:szCs w:val="24"/>
              </w:rPr>
            </w:pPr>
            <w:r w:rsidRPr="00D2685E">
              <w:rPr>
                <w:rFonts w:ascii="Times New Roman" w:hAnsi="Times New Roman" w:cs="Times New Roman"/>
                <w:sz w:val="24"/>
                <w:szCs w:val="24"/>
              </w:rPr>
              <w:t>Значение целевого показателя и (или) индикатора на момент окончания  действия программы</w:t>
            </w:r>
          </w:p>
        </w:tc>
      </w:tr>
      <w:tr w:rsidR="006C2C5E" w:rsidRPr="00E47C98" w:rsidTr="00AD5EC4">
        <w:trPr>
          <w:trHeight w:val="800"/>
          <w:jc w:val="center"/>
        </w:trPr>
        <w:tc>
          <w:tcPr>
            <w:tcW w:w="710" w:type="dxa"/>
            <w:vMerge/>
            <w:tcBorders>
              <w:top w:val="single" w:sz="4" w:space="0" w:color="auto"/>
              <w:left w:val="single" w:sz="4" w:space="0" w:color="auto"/>
              <w:bottom w:val="single" w:sz="4" w:space="0" w:color="auto"/>
              <w:right w:val="single" w:sz="4" w:space="0" w:color="auto"/>
            </w:tcBorders>
            <w:vAlign w:val="center"/>
            <w:hideMark/>
          </w:tcPr>
          <w:p w:rsidR="006C2C5E" w:rsidRPr="00D2685E" w:rsidRDefault="006C2C5E" w:rsidP="00D2685E">
            <w:pPr>
              <w:pStyle w:val="a6"/>
              <w:rPr>
                <w:rFonts w:ascii="Times New Roman" w:hAnsi="Times New Roman" w:cs="Times New Roman"/>
                <w:sz w:val="24"/>
                <w:szCs w:val="24"/>
              </w:rPr>
            </w:pPr>
          </w:p>
        </w:tc>
        <w:tc>
          <w:tcPr>
            <w:tcW w:w="3919" w:type="dxa"/>
            <w:vMerge/>
            <w:tcBorders>
              <w:top w:val="single" w:sz="4" w:space="0" w:color="auto"/>
              <w:left w:val="single" w:sz="4" w:space="0" w:color="auto"/>
              <w:bottom w:val="single" w:sz="4" w:space="0" w:color="auto"/>
              <w:right w:val="single" w:sz="4" w:space="0" w:color="auto"/>
            </w:tcBorders>
            <w:vAlign w:val="center"/>
            <w:hideMark/>
          </w:tcPr>
          <w:p w:rsidR="006C2C5E" w:rsidRPr="00D2685E" w:rsidRDefault="006C2C5E" w:rsidP="00D2685E">
            <w:pPr>
              <w:pStyle w:val="a6"/>
              <w:rPr>
                <w:rFonts w:ascii="Times New Roman" w:hAnsi="Times New Roman" w:cs="Times New Roman"/>
                <w:sz w:val="24"/>
                <w:szCs w:val="24"/>
              </w:rPr>
            </w:pPr>
          </w:p>
        </w:tc>
        <w:tc>
          <w:tcPr>
            <w:tcW w:w="1561" w:type="dxa"/>
            <w:vMerge/>
            <w:tcBorders>
              <w:top w:val="single" w:sz="4" w:space="0" w:color="auto"/>
              <w:left w:val="single" w:sz="4" w:space="0" w:color="auto"/>
              <w:bottom w:val="single" w:sz="4" w:space="0" w:color="auto"/>
              <w:right w:val="single" w:sz="4" w:space="0" w:color="auto"/>
            </w:tcBorders>
            <w:vAlign w:val="center"/>
            <w:hideMark/>
          </w:tcPr>
          <w:p w:rsidR="006C2C5E" w:rsidRPr="00D2685E" w:rsidRDefault="006C2C5E" w:rsidP="00D2685E">
            <w:pPr>
              <w:pStyle w:val="a6"/>
              <w:rPr>
                <w:rFonts w:ascii="Times New Roman" w:hAnsi="Times New Roman" w:cs="Times New Roman"/>
                <w:sz w:val="24"/>
                <w:szCs w:val="24"/>
              </w:rPr>
            </w:pPr>
          </w:p>
        </w:tc>
        <w:tc>
          <w:tcPr>
            <w:tcW w:w="992" w:type="dxa"/>
            <w:tcBorders>
              <w:top w:val="nil"/>
              <w:left w:val="single" w:sz="4" w:space="0" w:color="auto"/>
              <w:bottom w:val="single" w:sz="4" w:space="0" w:color="auto"/>
              <w:right w:val="single" w:sz="4" w:space="0" w:color="auto"/>
            </w:tcBorders>
            <w:vAlign w:val="center"/>
            <w:hideMark/>
          </w:tcPr>
          <w:p w:rsidR="006C2C5E" w:rsidRPr="00D2685E" w:rsidRDefault="006C2C5E" w:rsidP="00D2685E">
            <w:pPr>
              <w:pStyle w:val="a6"/>
              <w:rPr>
                <w:rFonts w:ascii="Times New Roman" w:hAnsi="Times New Roman" w:cs="Times New Roman"/>
                <w:sz w:val="24"/>
                <w:szCs w:val="24"/>
              </w:rPr>
            </w:pPr>
            <w:r w:rsidRPr="00D2685E">
              <w:rPr>
                <w:rFonts w:ascii="Times New Roman" w:hAnsi="Times New Roman" w:cs="Times New Roman"/>
                <w:sz w:val="24"/>
                <w:szCs w:val="24"/>
              </w:rPr>
              <w:t>2020 г.</w:t>
            </w:r>
          </w:p>
        </w:tc>
        <w:tc>
          <w:tcPr>
            <w:tcW w:w="992" w:type="dxa"/>
            <w:tcBorders>
              <w:top w:val="nil"/>
              <w:left w:val="single" w:sz="4" w:space="0" w:color="auto"/>
              <w:bottom w:val="single" w:sz="4" w:space="0" w:color="auto"/>
              <w:right w:val="single" w:sz="4" w:space="0" w:color="auto"/>
            </w:tcBorders>
            <w:vAlign w:val="center"/>
            <w:hideMark/>
          </w:tcPr>
          <w:p w:rsidR="006C2C5E" w:rsidRPr="00D2685E" w:rsidRDefault="006C2C5E" w:rsidP="00D2685E">
            <w:pPr>
              <w:pStyle w:val="a6"/>
              <w:rPr>
                <w:rFonts w:ascii="Times New Roman" w:hAnsi="Times New Roman" w:cs="Times New Roman"/>
                <w:sz w:val="24"/>
                <w:szCs w:val="24"/>
              </w:rPr>
            </w:pPr>
            <w:r w:rsidRPr="00D2685E">
              <w:rPr>
                <w:rFonts w:ascii="Times New Roman" w:hAnsi="Times New Roman" w:cs="Times New Roman"/>
                <w:sz w:val="24"/>
                <w:szCs w:val="24"/>
              </w:rPr>
              <w:t>2021 г.</w:t>
            </w:r>
          </w:p>
        </w:tc>
        <w:tc>
          <w:tcPr>
            <w:tcW w:w="993" w:type="dxa"/>
            <w:tcBorders>
              <w:top w:val="nil"/>
              <w:left w:val="single" w:sz="4" w:space="0" w:color="auto"/>
              <w:bottom w:val="single" w:sz="4" w:space="0" w:color="auto"/>
              <w:right w:val="single" w:sz="4" w:space="0" w:color="auto"/>
            </w:tcBorders>
            <w:vAlign w:val="center"/>
            <w:hideMark/>
          </w:tcPr>
          <w:p w:rsidR="006C2C5E" w:rsidRPr="00D2685E" w:rsidRDefault="006C2C5E" w:rsidP="00D2685E">
            <w:pPr>
              <w:pStyle w:val="a6"/>
              <w:rPr>
                <w:rFonts w:ascii="Times New Roman" w:hAnsi="Times New Roman" w:cs="Times New Roman"/>
                <w:sz w:val="24"/>
                <w:szCs w:val="24"/>
              </w:rPr>
            </w:pPr>
            <w:r w:rsidRPr="00D2685E">
              <w:rPr>
                <w:rFonts w:ascii="Times New Roman" w:hAnsi="Times New Roman" w:cs="Times New Roman"/>
                <w:sz w:val="24"/>
                <w:szCs w:val="24"/>
              </w:rPr>
              <w:t>2022 г.</w:t>
            </w:r>
          </w:p>
        </w:tc>
        <w:tc>
          <w:tcPr>
            <w:tcW w:w="992" w:type="dxa"/>
            <w:tcBorders>
              <w:top w:val="nil"/>
              <w:left w:val="single" w:sz="4" w:space="0" w:color="auto"/>
              <w:bottom w:val="single" w:sz="4" w:space="0" w:color="auto"/>
              <w:right w:val="single" w:sz="4" w:space="0" w:color="auto"/>
            </w:tcBorders>
            <w:vAlign w:val="center"/>
            <w:hideMark/>
          </w:tcPr>
          <w:p w:rsidR="006C2C5E" w:rsidRPr="00D2685E" w:rsidRDefault="006C2C5E" w:rsidP="00D2685E">
            <w:pPr>
              <w:pStyle w:val="a6"/>
              <w:rPr>
                <w:rFonts w:ascii="Times New Roman" w:hAnsi="Times New Roman" w:cs="Times New Roman"/>
                <w:sz w:val="24"/>
                <w:szCs w:val="24"/>
              </w:rPr>
            </w:pPr>
            <w:r w:rsidRPr="00D2685E">
              <w:rPr>
                <w:rFonts w:ascii="Times New Roman" w:hAnsi="Times New Roman" w:cs="Times New Roman"/>
                <w:sz w:val="24"/>
                <w:szCs w:val="24"/>
              </w:rPr>
              <w:t>2023 г.</w:t>
            </w:r>
          </w:p>
        </w:tc>
        <w:tc>
          <w:tcPr>
            <w:tcW w:w="992" w:type="dxa"/>
            <w:tcBorders>
              <w:top w:val="nil"/>
              <w:left w:val="single" w:sz="4" w:space="0" w:color="auto"/>
              <w:bottom w:val="single" w:sz="4" w:space="0" w:color="auto"/>
              <w:right w:val="single" w:sz="4" w:space="0" w:color="auto"/>
            </w:tcBorders>
            <w:vAlign w:val="center"/>
            <w:hideMark/>
          </w:tcPr>
          <w:p w:rsidR="006C2C5E" w:rsidRPr="00D2685E" w:rsidRDefault="006C2C5E" w:rsidP="00D2685E">
            <w:pPr>
              <w:pStyle w:val="a6"/>
              <w:rPr>
                <w:rFonts w:ascii="Times New Roman" w:hAnsi="Times New Roman" w:cs="Times New Roman"/>
                <w:sz w:val="24"/>
                <w:szCs w:val="24"/>
              </w:rPr>
            </w:pPr>
            <w:r w:rsidRPr="00D2685E">
              <w:rPr>
                <w:rFonts w:ascii="Times New Roman" w:hAnsi="Times New Roman" w:cs="Times New Roman"/>
                <w:sz w:val="24"/>
                <w:szCs w:val="24"/>
              </w:rPr>
              <w:t>2024 г.</w:t>
            </w:r>
          </w:p>
        </w:tc>
        <w:tc>
          <w:tcPr>
            <w:tcW w:w="926" w:type="dxa"/>
            <w:tcBorders>
              <w:top w:val="nil"/>
              <w:left w:val="single" w:sz="4" w:space="0" w:color="auto"/>
              <w:bottom w:val="single" w:sz="4" w:space="0" w:color="auto"/>
              <w:right w:val="single" w:sz="4" w:space="0" w:color="auto"/>
            </w:tcBorders>
            <w:vAlign w:val="center"/>
            <w:hideMark/>
          </w:tcPr>
          <w:p w:rsidR="006C2C5E" w:rsidRPr="00D2685E" w:rsidRDefault="006C2C5E" w:rsidP="00D2685E">
            <w:pPr>
              <w:pStyle w:val="a6"/>
              <w:rPr>
                <w:rFonts w:ascii="Times New Roman" w:hAnsi="Times New Roman" w:cs="Times New Roman"/>
                <w:sz w:val="24"/>
                <w:szCs w:val="24"/>
              </w:rPr>
            </w:pPr>
            <w:r w:rsidRPr="00D2685E">
              <w:rPr>
                <w:rFonts w:ascii="Times New Roman" w:hAnsi="Times New Roman" w:cs="Times New Roman"/>
                <w:sz w:val="24"/>
                <w:szCs w:val="24"/>
              </w:rPr>
              <w:t>2025 г.</w:t>
            </w:r>
          </w:p>
        </w:tc>
        <w:tc>
          <w:tcPr>
            <w:tcW w:w="949" w:type="dxa"/>
            <w:tcBorders>
              <w:top w:val="nil"/>
              <w:left w:val="single" w:sz="4" w:space="0" w:color="auto"/>
              <w:bottom w:val="single" w:sz="4" w:space="0" w:color="auto"/>
              <w:right w:val="single" w:sz="4" w:space="0" w:color="auto"/>
            </w:tcBorders>
            <w:vAlign w:val="center"/>
            <w:hideMark/>
          </w:tcPr>
          <w:p w:rsidR="006C2C5E" w:rsidRPr="00D2685E" w:rsidRDefault="006C2C5E" w:rsidP="00D2685E">
            <w:pPr>
              <w:pStyle w:val="a6"/>
              <w:rPr>
                <w:rFonts w:ascii="Times New Roman" w:hAnsi="Times New Roman" w:cs="Times New Roman"/>
                <w:sz w:val="24"/>
                <w:szCs w:val="24"/>
              </w:rPr>
            </w:pPr>
          </w:p>
        </w:tc>
        <w:tc>
          <w:tcPr>
            <w:tcW w:w="1029" w:type="dxa"/>
            <w:tcBorders>
              <w:top w:val="nil"/>
              <w:left w:val="single" w:sz="4" w:space="0" w:color="auto"/>
              <w:bottom w:val="single" w:sz="4" w:space="0" w:color="auto"/>
              <w:right w:val="single" w:sz="4" w:space="0" w:color="auto"/>
            </w:tcBorders>
            <w:vAlign w:val="center"/>
          </w:tcPr>
          <w:p w:rsidR="006C2C5E" w:rsidRPr="00D2685E" w:rsidRDefault="006C2C5E" w:rsidP="00D2685E">
            <w:pPr>
              <w:pStyle w:val="a6"/>
              <w:rPr>
                <w:rFonts w:ascii="Times New Roman" w:hAnsi="Times New Roman" w:cs="Times New Roman"/>
                <w:sz w:val="24"/>
                <w:szCs w:val="24"/>
              </w:rPr>
            </w:pPr>
          </w:p>
        </w:tc>
        <w:tc>
          <w:tcPr>
            <w:tcW w:w="1476" w:type="dxa"/>
            <w:vMerge/>
            <w:tcBorders>
              <w:top w:val="single" w:sz="4" w:space="0" w:color="auto"/>
              <w:left w:val="single" w:sz="4" w:space="0" w:color="auto"/>
              <w:bottom w:val="single" w:sz="4" w:space="0" w:color="auto"/>
              <w:right w:val="single" w:sz="4" w:space="0" w:color="auto"/>
            </w:tcBorders>
            <w:vAlign w:val="center"/>
            <w:hideMark/>
          </w:tcPr>
          <w:p w:rsidR="006C2C5E" w:rsidRPr="00D2685E" w:rsidRDefault="006C2C5E" w:rsidP="00D2685E">
            <w:pPr>
              <w:pStyle w:val="a6"/>
              <w:rPr>
                <w:rFonts w:ascii="Times New Roman" w:hAnsi="Times New Roman" w:cs="Times New Roman"/>
                <w:sz w:val="24"/>
                <w:szCs w:val="24"/>
              </w:rPr>
            </w:pPr>
          </w:p>
        </w:tc>
      </w:tr>
      <w:tr w:rsidR="006C2C5E" w:rsidRPr="00E47C98" w:rsidTr="00AD5EC4">
        <w:trPr>
          <w:jc w:val="center"/>
        </w:trPr>
        <w:tc>
          <w:tcPr>
            <w:tcW w:w="710" w:type="dxa"/>
            <w:tcBorders>
              <w:top w:val="nil"/>
              <w:left w:val="single" w:sz="4" w:space="0" w:color="auto"/>
              <w:bottom w:val="single" w:sz="4" w:space="0" w:color="auto"/>
              <w:right w:val="single" w:sz="4" w:space="0" w:color="auto"/>
            </w:tcBorders>
            <w:hideMark/>
          </w:tcPr>
          <w:p w:rsidR="006C2C5E" w:rsidRPr="00D2685E" w:rsidRDefault="006C2C5E" w:rsidP="00D2685E">
            <w:pPr>
              <w:pStyle w:val="a6"/>
              <w:rPr>
                <w:rFonts w:ascii="Times New Roman" w:hAnsi="Times New Roman" w:cs="Times New Roman"/>
                <w:sz w:val="24"/>
                <w:szCs w:val="24"/>
              </w:rPr>
            </w:pPr>
            <w:r w:rsidRPr="00D2685E">
              <w:rPr>
                <w:rFonts w:ascii="Times New Roman" w:hAnsi="Times New Roman" w:cs="Times New Roman"/>
                <w:sz w:val="24"/>
                <w:szCs w:val="24"/>
              </w:rPr>
              <w:t>1</w:t>
            </w:r>
          </w:p>
        </w:tc>
        <w:tc>
          <w:tcPr>
            <w:tcW w:w="3919" w:type="dxa"/>
            <w:tcBorders>
              <w:top w:val="nil"/>
              <w:left w:val="single" w:sz="4" w:space="0" w:color="auto"/>
              <w:bottom w:val="single" w:sz="4" w:space="0" w:color="auto"/>
              <w:right w:val="single" w:sz="4" w:space="0" w:color="auto"/>
            </w:tcBorders>
            <w:hideMark/>
          </w:tcPr>
          <w:p w:rsidR="006C2C5E" w:rsidRPr="00D2685E" w:rsidRDefault="006C2C5E" w:rsidP="00D2685E">
            <w:pPr>
              <w:pStyle w:val="a6"/>
              <w:rPr>
                <w:rFonts w:ascii="Times New Roman" w:hAnsi="Times New Roman" w:cs="Times New Roman"/>
                <w:sz w:val="24"/>
                <w:szCs w:val="24"/>
              </w:rPr>
            </w:pPr>
            <w:r w:rsidRPr="00D2685E">
              <w:rPr>
                <w:rFonts w:ascii="Times New Roman" w:hAnsi="Times New Roman" w:cs="Times New Roman"/>
                <w:sz w:val="24"/>
                <w:szCs w:val="24"/>
              </w:rPr>
              <w:t xml:space="preserve">Количество работников администрации, прошедших обучение в рамках муниципальной программы </w:t>
            </w:r>
          </w:p>
        </w:tc>
        <w:tc>
          <w:tcPr>
            <w:tcW w:w="1561" w:type="dxa"/>
            <w:tcBorders>
              <w:top w:val="nil"/>
              <w:left w:val="single" w:sz="4" w:space="0" w:color="auto"/>
              <w:bottom w:val="single" w:sz="4" w:space="0" w:color="auto"/>
              <w:right w:val="single" w:sz="4" w:space="0" w:color="auto"/>
            </w:tcBorders>
            <w:hideMark/>
          </w:tcPr>
          <w:p w:rsidR="006C2C5E" w:rsidRPr="00D2685E" w:rsidRDefault="006C2C5E" w:rsidP="00D2685E">
            <w:pPr>
              <w:pStyle w:val="a6"/>
              <w:rPr>
                <w:rFonts w:ascii="Times New Roman" w:hAnsi="Times New Roman" w:cs="Times New Roman"/>
                <w:sz w:val="24"/>
                <w:szCs w:val="24"/>
              </w:rPr>
            </w:pPr>
            <w:r w:rsidRPr="00D2685E">
              <w:rPr>
                <w:rFonts w:ascii="Times New Roman" w:hAnsi="Times New Roman" w:cs="Times New Roman"/>
                <w:sz w:val="24"/>
                <w:szCs w:val="24"/>
              </w:rPr>
              <w:t>0</w:t>
            </w:r>
          </w:p>
        </w:tc>
        <w:tc>
          <w:tcPr>
            <w:tcW w:w="992" w:type="dxa"/>
            <w:tcBorders>
              <w:top w:val="nil"/>
              <w:left w:val="single" w:sz="4" w:space="0" w:color="auto"/>
              <w:bottom w:val="single" w:sz="4" w:space="0" w:color="auto"/>
              <w:right w:val="single" w:sz="4" w:space="0" w:color="auto"/>
            </w:tcBorders>
            <w:hideMark/>
          </w:tcPr>
          <w:p w:rsidR="006C2C5E" w:rsidRPr="00D2685E" w:rsidRDefault="006C2C5E" w:rsidP="00D2685E">
            <w:pPr>
              <w:pStyle w:val="a6"/>
              <w:rPr>
                <w:rFonts w:ascii="Times New Roman" w:hAnsi="Times New Roman" w:cs="Times New Roman"/>
                <w:sz w:val="24"/>
                <w:szCs w:val="24"/>
              </w:rPr>
            </w:pPr>
            <w:r w:rsidRPr="00D2685E">
              <w:rPr>
                <w:rFonts w:ascii="Times New Roman" w:hAnsi="Times New Roman" w:cs="Times New Roman"/>
                <w:sz w:val="24"/>
                <w:szCs w:val="24"/>
              </w:rPr>
              <w:t>6</w:t>
            </w:r>
          </w:p>
        </w:tc>
        <w:tc>
          <w:tcPr>
            <w:tcW w:w="992" w:type="dxa"/>
            <w:tcBorders>
              <w:top w:val="nil"/>
              <w:left w:val="single" w:sz="4" w:space="0" w:color="auto"/>
              <w:bottom w:val="single" w:sz="4" w:space="0" w:color="auto"/>
              <w:right w:val="single" w:sz="4" w:space="0" w:color="auto"/>
            </w:tcBorders>
            <w:hideMark/>
          </w:tcPr>
          <w:p w:rsidR="006C2C5E" w:rsidRPr="00D2685E" w:rsidRDefault="006C2C5E" w:rsidP="00D2685E">
            <w:pPr>
              <w:pStyle w:val="a6"/>
              <w:rPr>
                <w:rFonts w:ascii="Times New Roman" w:hAnsi="Times New Roman" w:cs="Times New Roman"/>
                <w:sz w:val="24"/>
                <w:szCs w:val="24"/>
              </w:rPr>
            </w:pPr>
            <w:r w:rsidRPr="00D2685E">
              <w:rPr>
                <w:rFonts w:ascii="Times New Roman" w:hAnsi="Times New Roman" w:cs="Times New Roman"/>
                <w:sz w:val="24"/>
                <w:szCs w:val="24"/>
              </w:rPr>
              <w:t>5</w:t>
            </w:r>
          </w:p>
        </w:tc>
        <w:tc>
          <w:tcPr>
            <w:tcW w:w="993" w:type="dxa"/>
            <w:tcBorders>
              <w:top w:val="nil"/>
              <w:left w:val="single" w:sz="4" w:space="0" w:color="auto"/>
              <w:bottom w:val="single" w:sz="4" w:space="0" w:color="auto"/>
              <w:right w:val="single" w:sz="4" w:space="0" w:color="auto"/>
            </w:tcBorders>
            <w:hideMark/>
          </w:tcPr>
          <w:p w:rsidR="006C2C5E" w:rsidRPr="00D2685E" w:rsidRDefault="006C2C5E" w:rsidP="00D2685E">
            <w:pPr>
              <w:pStyle w:val="a6"/>
              <w:rPr>
                <w:rFonts w:ascii="Times New Roman" w:hAnsi="Times New Roman" w:cs="Times New Roman"/>
                <w:sz w:val="24"/>
                <w:szCs w:val="24"/>
              </w:rPr>
            </w:pPr>
            <w:r w:rsidRPr="00D2685E">
              <w:rPr>
                <w:rFonts w:ascii="Times New Roman" w:hAnsi="Times New Roman" w:cs="Times New Roman"/>
                <w:sz w:val="24"/>
                <w:szCs w:val="24"/>
              </w:rPr>
              <w:t>3</w:t>
            </w:r>
          </w:p>
        </w:tc>
        <w:tc>
          <w:tcPr>
            <w:tcW w:w="992" w:type="dxa"/>
            <w:tcBorders>
              <w:top w:val="nil"/>
              <w:left w:val="single" w:sz="4" w:space="0" w:color="auto"/>
              <w:bottom w:val="single" w:sz="4" w:space="0" w:color="auto"/>
              <w:right w:val="single" w:sz="4" w:space="0" w:color="auto"/>
            </w:tcBorders>
            <w:hideMark/>
          </w:tcPr>
          <w:p w:rsidR="006C2C5E" w:rsidRPr="00D2685E" w:rsidRDefault="006C2C5E" w:rsidP="00D2685E">
            <w:pPr>
              <w:pStyle w:val="a6"/>
              <w:rPr>
                <w:rFonts w:ascii="Times New Roman" w:hAnsi="Times New Roman" w:cs="Times New Roman"/>
                <w:sz w:val="24"/>
                <w:szCs w:val="24"/>
              </w:rPr>
            </w:pPr>
            <w:r w:rsidRPr="00D2685E">
              <w:rPr>
                <w:rFonts w:ascii="Times New Roman" w:hAnsi="Times New Roman" w:cs="Times New Roman"/>
                <w:sz w:val="24"/>
                <w:szCs w:val="24"/>
              </w:rPr>
              <w:t>0</w:t>
            </w:r>
          </w:p>
        </w:tc>
        <w:tc>
          <w:tcPr>
            <w:tcW w:w="992" w:type="dxa"/>
            <w:tcBorders>
              <w:top w:val="nil"/>
              <w:left w:val="single" w:sz="4" w:space="0" w:color="auto"/>
              <w:bottom w:val="single" w:sz="4" w:space="0" w:color="auto"/>
              <w:right w:val="single" w:sz="4" w:space="0" w:color="auto"/>
            </w:tcBorders>
            <w:hideMark/>
          </w:tcPr>
          <w:p w:rsidR="006C2C5E" w:rsidRPr="00D2685E" w:rsidRDefault="006C2C5E" w:rsidP="00D2685E">
            <w:pPr>
              <w:pStyle w:val="a6"/>
              <w:rPr>
                <w:rFonts w:ascii="Times New Roman" w:hAnsi="Times New Roman" w:cs="Times New Roman"/>
                <w:sz w:val="24"/>
                <w:szCs w:val="24"/>
              </w:rPr>
            </w:pPr>
            <w:r w:rsidRPr="00D2685E">
              <w:rPr>
                <w:rFonts w:ascii="Times New Roman" w:hAnsi="Times New Roman" w:cs="Times New Roman"/>
                <w:sz w:val="24"/>
                <w:szCs w:val="24"/>
              </w:rPr>
              <w:t>0</w:t>
            </w:r>
          </w:p>
        </w:tc>
        <w:tc>
          <w:tcPr>
            <w:tcW w:w="926" w:type="dxa"/>
            <w:tcBorders>
              <w:top w:val="nil"/>
              <w:left w:val="single" w:sz="4" w:space="0" w:color="auto"/>
              <w:bottom w:val="single" w:sz="4" w:space="0" w:color="auto"/>
              <w:right w:val="single" w:sz="4" w:space="0" w:color="auto"/>
            </w:tcBorders>
            <w:hideMark/>
          </w:tcPr>
          <w:p w:rsidR="006C2C5E" w:rsidRPr="00D2685E" w:rsidRDefault="006C2C5E" w:rsidP="00D2685E">
            <w:pPr>
              <w:pStyle w:val="a6"/>
              <w:rPr>
                <w:rFonts w:ascii="Times New Roman" w:hAnsi="Times New Roman" w:cs="Times New Roman"/>
                <w:sz w:val="24"/>
                <w:szCs w:val="24"/>
              </w:rPr>
            </w:pPr>
            <w:r w:rsidRPr="00D2685E">
              <w:rPr>
                <w:rFonts w:ascii="Times New Roman" w:hAnsi="Times New Roman" w:cs="Times New Roman"/>
                <w:sz w:val="24"/>
                <w:szCs w:val="24"/>
              </w:rPr>
              <w:t>0</w:t>
            </w:r>
          </w:p>
        </w:tc>
        <w:tc>
          <w:tcPr>
            <w:tcW w:w="949" w:type="dxa"/>
            <w:tcBorders>
              <w:top w:val="nil"/>
              <w:left w:val="single" w:sz="4" w:space="0" w:color="auto"/>
              <w:bottom w:val="single" w:sz="4" w:space="0" w:color="auto"/>
              <w:right w:val="single" w:sz="4" w:space="0" w:color="auto"/>
            </w:tcBorders>
            <w:hideMark/>
          </w:tcPr>
          <w:p w:rsidR="006C2C5E" w:rsidRPr="00D2685E" w:rsidRDefault="006C2C5E" w:rsidP="00D2685E">
            <w:pPr>
              <w:pStyle w:val="a6"/>
              <w:rPr>
                <w:rFonts w:ascii="Times New Roman" w:hAnsi="Times New Roman" w:cs="Times New Roman"/>
                <w:sz w:val="24"/>
                <w:szCs w:val="24"/>
              </w:rPr>
            </w:pPr>
            <w:r w:rsidRPr="00D2685E">
              <w:rPr>
                <w:rFonts w:ascii="Times New Roman" w:hAnsi="Times New Roman" w:cs="Times New Roman"/>
                <w:sz w:val="24"/>
                <w:szCs w:val="24"/>
              </w:rPr>
              <w:t>0</w:t>
            </w:r>
          </w:p>
        </w:tc>
        <w:tc>
          <w:tcPr>
            <w:tcW w:w="1029" w:type="dxa"/>
            <w:tcBorders>
              <w:top w:val="nil"/>
              <w:left w:val="single" w:sz="4" w:space="0" w:color="auto"/>
              <w:bottom w:val="single" w:sz="4" w:space="0" w:color="auto"/>
              <w:right w:val="single" w:sz="4" w:space="0" w:color="auto"/>
            </w:tcBorders>
          </w:tcPr>
          <w:p w:rsidR="006C2C5E" w:rsidRPr="00D2685E" w:rsidRDefault="006C2C5E" w:rsidP="00D2685E">
            <w:pPr>
              <w:pStyle w:val="a6"/>
              <w:rPr>
                <w:rFonts w:ascii="Times New Roman" w:hAnsi="Times New Roman" w:cs="Times New Roman"/>
                <w:sz w:val="24"/>
                <w:szCs w:val="24"/>
              </w:rPr>
            </w:pPr>
            <w:r w:rsidRPr="00D2685E">
              <w:rPr>
                <w:rFonts w:ascii="Times New Roman" w:hAnsi="Times New Roman" w:cs="Times New Roman"/>
                <w:sz w:val="24"/>
                <w:szCs w:val="24"/>
              </w:rPr>
              <w:t>0</w:t>
            </w:r>
          </w:p>
        </w:tc>
        <w:tc>
          <w:tcPr>
            <w:tcW w:w="1476" w:type="dxa"/>
            <w:tcBorders>
              <w:top w:val="nil"/>
              <w:left w:val="single" w:sz="4" w:space="0" w:color="auto"/>
              <w:bottom w:val="single" w:sz="4" w:space="0" w:color="auto"/>
              <w:right w:val="single" w:sz="4" w:space="0" w:color="auto"/>
            </w:tcBorders>
            <w:hideMark/>
          </w:tcPr>
          <w:p w:rsidR="006C2C5E" w:rsidRPr="00D2685E" w:rsidRDefault="006C2C5E" w:rsidP="00D2685E">
            <w:pPr>
              <w:pStyle w:val="a6"/>
              <w:rPr>
                <w:rFonts w:ascii="Times New Roman" w:hAnsi="Times New Roman" w:cs="Times New Roman"/>
                <w:sz w:val="24"/>
                <w:szCs w:val="24"/>
              </w:rPr>
            </w:pPr>
            <w:r w:rsidRPr="00D2685E">
              <w:rPr>
                <w:rFonts w:ascii="Times New Roman" w:hAnsi="Times New Roman" w:cs="Times New Roman"/>
                <w:sz w:val="24"/>
                <w:szCs w:val="24"/>
              </w:rPr>
              <w:t>14</w:t>
            </w:r>
          </w:p>
        </w:tc>
      </w:tr>
      <w:tr w:rsidR="006C2C5E" w:rsidRPr="00E47C98" w:rsidTr="00AD5EC4">
        <w:trPr>
          <w:jc w:val="center"/>
        </w:trPr>
        <w:tc>
          <w:tcPr>
            <w:tcW w:w="710" w:type="dxa"/>
            <w:tcBorders>
              <w:top w:val="nil"/>
              <w:left w:val="single" w:sz="4" w:space="0" w:color="auto"/>
              <w:bottom w:val="single" w:sz="4" w:space="0" w:color="auto"/>
              <w:right w:val="single" w:sz="4" w:space="0" w:color="auto"/>
            </w:tcBorders>
            <w:hideMark/>
          </w:tcPr>
          <w:p w:rsidR="006C2C5E" w:rsidRPr="00D2685E" w:rsidRDefault="006C2C5E" w:rsidP="00D2685E">
            <w:pPr>
              <w:pStyle w:val="a6"/>
              <w:rPr>
                <w:rFonts w:ascii="Times New Roman" w:hAnsi="Times New Roman" w:cs="Times New Roman"/>
                <w:sz w:val="24"/>
                <w:szCs w:val="24"/>
              </w:rPr>
            </w:pPr>
            <w:r w:rsidRPr="00D2685E">
              <w:rPr>
                <w:rFonts w:ascii="Times New Roman" w:hAnsi="Times New Roman" w:cs="Times New Roman"/>
                <w:sz w:val="24"/>
                <w:szCs w:val="24"/>
              </w:rPr>
              <w:t>2</w:t>
            </w:r>
          </w:p>
        </w:tc>
        <w:tc>
          <w:tcPr>
            <w:tcW w:w="3919" w:type="dxa"/>
            <w:tcBorders>
              <w:top w:val="nil"/>
              <w:left w:val="single" w:sz="4" w:space="0" w:color="auto"/>
              <w:bottom w:val="single" w:sz="4" w:space="0" w:color="auto"/>
              <w:right w:val="single" w:sz="4" w:space="0" w:color="auto"/>
            </w:tcBorders>
            <w:hideMark/>
          </w:tcPr>
          <w:p w:rsidR="006C2C5E" w:rsidRPr="00D2685E" w:rsidRDefault="006C2C5E" w:rsidP="00D2685E">
            <w:pPr>
              <w:pStyle w:val="a6"/>
              <w:rPr>
                <w:rFonts w:ascii="Times New Roman" w:hAnsi="Times New Roman" w:cs="Times New Roman"/>
                <w:sz w:val="24"/>
                <w:szCs w:val="24"/>
              </w:rPr>
            </w:pPr>
            <w:r w:rsidRPr="00D2685E">
              <w:rPr>
                <w:rFonts w:ascii="Times New Roman" w:hAnsi="Times New Roman" w:cs="Times New Roman"/>
                <w:sz w:val="24"/>
                <w:szCs w:val="24"/>
              </w:rPr>
              <w:t>Обеспечение деятельности органов местного самоуправления в информационной сфере, %</w:t>
            </w:r>
          </w:p>
        </w:tc>
        <w:tc>
          <w:tcPr>
            <w:tcW w:w="1561" w:type="dxa"/>
            <w:tcBorders>
              <w:top w:val="nil"/>
              <w:left w:val="single" w:sz="4" w:space="0" w:color="auto"/>
              <w:bottom w:val="single" w:sz="4" w:space="0" w:color="auto"/>
              <w:right w:val="single" w:sz="4" w:space="0" w:color="auto"/>
            </w:tcBorders>
            <w:hideMark/>
          </w:tcPr>
          <w:p w:rsidR="006C2C5E" w:rsidRPr="00D2685E" w:rsidRDefault="006C2C5E" w:rsidP="00D2685E">
            <w:pPr>
              <w:pStyle w:val="a6"/>
              <w:rPr>
                <w:rFonts w:ascii="Times New Roman" w:hAnsi="Times New Roman" w:cs="Times New Roman"/>
                <w:sz w:val="24"/>
                <w:szCs w:val="24"/>
              </w:rPr>
            </w:pPr>
            <w:r w:rsidRPr="00D2685E">
              <w:rPr>
                <w:rFonts w:ascii="Times New Roman" w:hAnsi="Times New Roman" w:cs="Times New Roman"/>
                <w:sz w:val="24"/>
                <w:szCs w:val="24"/>
              </w:rPr>
              <w:t>85</w:t>
            </w:r>
          </w:p>
        </w:tc>
        <w:tc>
          <w:tcPr>
            <w:tcW w:w="992" w:type="dxa"/>
            <w:tcBorders>
              <w:top w:val="nil"/>
              <w:left w:val="single" w:sz="4" w:space="0" w:color="auto"/>
              <w:bottom w:val="single" w:sz="4" w:space="0" w:color="auto"/>
              <w:right w:val="single" w:sz="4" w:space="0" w:color="auto"/>
            </w:tcBorders>
            <w:hideMark/>
          </w:tcPr>
          <w:p w:rsidR="006C2C5E" w:rsidRPr="00D2685E" w:rsidRDefault="006C2C5E" w:rsidP="00D2685E">
            <w:pPr>
              <w:pStyle w:val="a6"/>
              <w:rPr>
                <w:rFonts w:ascii="Times New Roman" w:hAnsi="Times New Roman" w:cs="Times New Roman"/>
                <w:sz w:val="24"/>
                <w:szCs w:val="24"/>
              </w:rPr>
            </w:pPr>
            <w:r w:rsidRPr="00D2685E">
              <w:rPr>
                <w:rFonts w:ascii="Times New Roman" w:hAnsi="Times New Roman" w:cs="Times New Roman"/>
                <w:sz w:val="24"/>
                <w:szCs w:val="24"/>
              </w:rPr>
              <w:t>100</w:t>
            </w:r>
          </w:p>
        </w:tc>
        <w:tc>
          <w:tcPr>
            <w:tcW w:w="992" w:type="dxa"/>
            <w:tcBorders>
              <w:top w:val="nil"/>
              <w:left w:val="single" w:sz="4" w:space="0" w:color="auto"/>
              <w:bottom w:val="single" w:sz="4" w:space="0" w:color="auto"/>
              <w:right w:val="single" w:sz="4" w:space="0" w:color="auto"/>
            </w:tcBorders>
            <w:hideMark/>
          </w:tcPr>
          <w:p w:rsidR="006C2C5E" w:rsidRPr="00D2685E" w:rsidRDefault="006C2C5E" w:rsidP="00D2685E">
            <w:pPr>
              <w:pStyle w:val="a6"/>
              <w:rPr>
                <w:rFonts w:ascii="Times New Roman" w:hAnsi="Times New Roman" w:cs="Times New Roman"/>
                <w:sz w:val="24"/>
                <w:szCs w:val="24"/>
              </w:rPr>
            </w:pPr>
            <w:r w:rsidRPr="00D2685E">
              <w:rPr>
                <w:rFonts w:ascii="Times New Roman" w:hAnsi="Times New Roman" w:cs="Times New Roman"/>
                <w:sz w:val="24"/>
                <w:szCs w:val="24"/>
              </w:rPr>
              <w:t>100</w:t>
            </w:r>
          </w:p>
        </w:tc>
        <w:tc>
          <w:tcPr>
            <w:tcW w:w="993" w:type="dxa"/>
            <w:tcBorders>
              <w:top w:val="nil"/>
              <w:left w:val="single" w:sz="4" w:space="0" w:color="auto"/>
              <w:bottom w:val="single" w:sz="4" w:space="0" w:color="auto"/>
              <w:right w:val="single" w:sz="4" w:space="0" w:color="auto"/>
            </w:tcBorders>
            <w:hideMark/>
          </w:tcPr>
          <w:p w:rsidR="006C2C5E" w:rsidRPr="00D2685E" w:rsidRDefault="006C2C5E" w:rsidP="00D2685E">
            <w:pPr>
              <w:pStyle w:val="a6"/>
              <w:rPr>
                <w:rFonts w:ascii="Times New Roman" w:hAnsi="Times New Roman" w:cs="Times New Roman"/>
                <w:sz w:val="24"/>
                <w:szCs w:val="24"/>
              </w:rPr>
            </w:pPr>
            <w:r w:rsidRPr="00D2685E">
              <w:rPr>
                <w:rFonts w:ascii="Times New Roman" w:hAnsi="Times New Roman" w:cs="Times New Roman"/>
                <w:sz w:val="24"/>
                <w:szCs w:val="24"/>
              </w:rPr>
              <w:t>100</w:t>
            </w:r>
          </w:p>
        </w:tc>
        <w:tc>
          <w:tcPr>
            <w:tcW w:w="992" w:type="dxa"/>
            <w:tcBorders>
              <w:top w:val="nil"/>
              <w:left w:val="single" w:sz="4" w:space="0" w:color="auto"/>
              <w:bottom w:val="single" w:sz="4" w:space="0" w:color="auto"/>
              <w:right w:val="single" w:sz="4" w:space="0" w:color="auto"/>
            </w:tcBorders>
            <w:hideMark/>
          </w:tcPr>
          <w:p w:rsidR="006C2C5E" w:rsidRPr="00D2685E" w:rsidRDefault="006C2C5E" w:rsidP="00D2685E">
            <w:pPr>
              <w:pStyle w:val="a6"/>
              <w:rPr>
                <w:rFonts w:ascii="Times New Roman" w:hAnsi="Times New Roman" w:cs="Times New Roman"/>
                <w:sz w:val="24"/>
                <w:szCs w:val="24"/>
              </w:rPr>
            </w:pPr>
            <w:r w:rsidRPr="00D2685E">
              <w:rPr>
                <w:rFonts w:ascii="Times New Roman" w:hAnsi="Times New Roman" w:cs="Times New Roman"/>
                <w:sz w:val="24"/>
                <w:szCs w:val="24"/>
              </w:rPr>
              <w:t>100</w:t>
            </w:r>
          </w:p>
        </w:tc>
        <w:tc>
          <w:tcPr>
            <w:tcW w:w="992" w:type="dxa"/>
            <w:tcBorders>
              <w:top w:val="nil"/>
              <w:left w:val="single" w:sz="4" w:space="0" w:color="auto"/>
              <w:bottom w:val="single" w:sz="4" w:space="0" w:color="auto"/>
              <w:right w:val="single" w:sz="4" w:space="0" w:color="auto"/>
            </w:tcBorders>
            <w:hideMark/>
          </w:tcPr>
          <w:p w:rsidR="006C2C5E" w:rsidRPr="00D2685E" w:rsidRDefault="006C2C5E" w:rsidP="00D2685E">
            <w:pPr>
              <w:pStyle w:val="a6"/>
              <w:rPr>
                <w:rFonts w:ascii="Times New Roman" w:hAnsi="Times New Roman" w:cs="Times New Roman"/>
                <w:sz w:val="24"/>
                <w:szCs w:val="24"/>
              </w:rPr>
            </w:pPr>
            <w:r w:rsidRPr="00D2685E">
              <w:rPr>
                <w:rFonts w:ascii="Times New Roman" w:hAnsi="Times New Roman" w:cs="Times New Roman"/>
                <w:sz w:val="24"/>
                <w:szCs w:val="24"/>
              </w:rPr>
              <w:t>0</w:t>
            </w:r>
          </w:p>
        </w:tc>
        <w:tc>
          <w:tcPr>
            <w:tcW w:w="926" w:type="dxa"/>
            <w:tcBorders>
              <w:top w:val="nil"/>
              <w:left w:val="single" w:sz="4" w:space="0" w:color="auto"/>
              <w:bottom w:val="single" w:sz="4" w:space="0" w:color="auto"/>
              <w:right w:val="single" w:sz="4" w:space="0" w:color="auto"/>
            </w:tcBorders>
            <w:hideMark/>
          </w:tcPr>
          <w:p w:rsidR="006C2C5E" w:rsidRPr="00D2685E" w:rsidRDefault="006C2C5E" w:rsidP="00D2685E">
            <w:pPr>
              <w:pStyle w:val="a6"/>
              <w:rPr>
                <w:rFonts w:ascii="Times New Roman" w:hAnsi="Times New Roman" w:cs="Times New Roman"/>
                <w:sz w:val="24"/>
                <w:szCs w:val="24"/>
              </w:rPr>
            </w:pPr>
            <w:r w:rsidRPr="00D2685E">
              <w:rPr>
                <w:rFonts w:ascii="Times New Roman" w:hAnsi="Times New Roman" w:cs="Times New Roman"/>
                <w:sz w:val="24"/>
                <w:szCs w:val="24"/>
              </w:rPr>
              <w:t>0</w:t>
            </w:r>
          </w:p>
        </w:tc>
        <w:tc>
          <w:tcPr>
            <w:tcW w:w="949" w:type="dxa"/>
            <w:tcBorders>
              <w:top w:val="nil"/>
              <w:left w:val="single" w:sz="4" w:space="0" w:color="auto"/>
              <w:bottom w:val="single" w:sz="4" w:space="0" w:color="auto"/>
              <w:right w:val="single" w:sz="4" w:space="0" w:color="auto"/>
            </w:tcBorders>
            <w:hideMark/>
          </w:tcPr>
          <w:p w:rsidR="006C2C5E" w:rsidRPr="00D2685E" w:rsidRDefault="006C2C5E" w:rsidP="00D2685E">
            <w:pPr>
              <w:pStyle w:val="a6"/>
              <w:rPr>
                <w:rFonts w:ascii="Times New Roman" w:hAnsi="Times New Roman" w:cs="Times New Roman"/>
                <w:sz w:val="24"/>
                <w:szCs w:val="24"/>
              </w:rPr>
            </w:pPr>
            <w:r w:rsidRPr="00D2685E">
              <w:rPr>
                <w:rFonts w:ascii="Times New Roman" w:hAnsi="Times New Roman" w:cs="Times New Roman"/>
                <w:sz w:val="24"/>
                <w:szCs w:val="24"/>
              </w:rPr>
              <w:t>0</w:t>
            </w:r>
          </w:p>
        </w:tc>
        <w:tc>
          <w:tcPr>
            <w:tcW w:w="1029" w:type="dxa"/>
            <w:tcBorders>
              <w:top w:val="nil"/>
              <w:left w:val="single" w:sz="4" w:space="0" w:color="auto"/>
              <w:bottom w:val="single" w:sz="4" w:space="0" w:color="auto"/>
              <w:right w:val="single" w:sz="4" w:space="0" w:color="auto"/>
            </w:tcBorders>
          </w:tcPr>
          <w:p w:rsidR="006C2C5E" w:rsidRPr="00D2685E" w:rsidRDefault="006C2C5E" w:rsidP="00D2685E">
            <w:pPr>
              <w:pStyle w:val="a6"/>
              <w:rPr>
                <w:rFonts w:ascii="Times New Roman" w:hAnsi="Times New Roman" w:cs="Times New Roman"/>
                <w:sz w:val="24"/>
                <w:szCs w:val="24"/>
              </w:rPr>
            </w:pPr>
            <w:r w:rsidRPr="00D2685E">
              <w:rPr>
                <w:rFonts w:ascii="Times New Roman" w:hAnsi="Times New Roman" w:cs="Times New Roman"/>
                <w:sz w:val="24"/>
                <w:szCs w:val="24"/>
              </w:rPr>
              <w:t>0</w:t>
            </w:r>
          </w:p>
        </w:tc>
        <w:tc>
          <w:tcPr>
            <w:tcW w:w="1476" w:type="dxa"/>
            <w:tcBorders>
              <w:top w:val="nil"/>
              <w:left w:val="single" w:sz="4" w:space="0" w:color="auto"/>
              <w:bottom w:val="single" w:sz="4" w:space="0" w:color="auto"/>
              <w:right w:val="single" w:sz="4" w:space="0" w:color="auto"/>
            </w:tcBorders>
            <w:hideMark/>
          </w:tcPr>
          <w:p w:rsidR="006C2C5E" w:rsidRPr="00D2685E" w:rsidRDefault="006C2C5E" w:rsidP="00D2685E">
            <w:pPr>
              <w:pStyle w:val="a6"/>
              <w:rPr>
                <w:rFonts w:ascii="Times New Roman" w:hAnsi="Times New Roman" w:cs="Times New Roman"/>
                <w:sz w:val="24"/>
                <w:szCs w:val="24"/>
              </w:rPr>
            </w:pPr>
            <w:r w:rsidRPr="00D2685E">
              <w:rPr>
                <w:rFonts w:ascii="Times New Roman" w:hAnsi="Times New Roman" w:cs="Times New Roman"/>
                <w:sz w:val="24"/>
                <w:szCs w:val="24"/>
              </w:rPr>
              <w:t>100</w:t>
            </w:r>
          </w:p>
        </w:tc>
      </w:tr>
      <w:tr w:rsidR="006C2C5E" w:rsidRPr="00E47C98" w:rsidTr="00AD5EC4">
        <w:trPr>
          <w:trHeight w:val="277"/>
          <w:jc w:val="center"/>
        </w:trPr>
        <w:tc>
          <w:tcPr>
            <w:tcW w:w="710" w:type="dxa"/>
            <w:tcBorders>
              <w:top w:val="single" w:sz="4" w:space="0" w:color="auto"/>
              <w:left w:val="single" w:sz="4" w:space="0" w:color="auto"/>
              <w:bottom w:val="single" w:sz="4" w:space="0" w:color="auto"/>
              <w:right w:val="single" w:sz="4" w:space="0" w:color="auto"/>
            </w:tcBorders>
            <w:hideMark/>
          </w:tcPr>
          <w:p w:rsidR="006C2C5E" w:rsidRPr="00D2685E" w:rsidRDefault="006C2C5E" w:rsidP="00D2685E">
            <w:pPr>
              <w:pStyle w:val="a6"/>
              <w:rPr>
                <w:rFonts w:ascii="Times New Roman" w:hAnsi="Times New Roman" w:cs="Times New Roman"/>
                <w:sz w:val="24"/>
                <w:szCs w:val="24"/>
              </w:rPr>
            </w:pPr>
            <w:r w:rsidRPr="00D2685E">
              <w:rPr>
                <w:rFonts w:ascii="Times New Roman" w:hAnsi="Times New Roman" w:cs="Times New Roman"/>
                <w:sz w:val="24"/>
                <w:szCs w:val="24"/>
              </w:rPr>
              <w:t>3</w:t>
            </w:r>
          </w:p>
        </w:tc>
        <w:tc>
          <w:tcPr>
            <w:tcW w:w="3919" w:type="dxa"/>
            <w:tcBorders>
              <w:top w:val="single" w:sz="4" w:space="0" w:color="auto"/>
              <w:left w:val="single" w:sz="4" w:space="0" w:color="auto"/>
              <w:bottom w:val="single" w:sz="4" w:space="0" w:color="auto"/>
              <w:right w:val="single" w:sz="4" w:space="0" w:color="auto"/>
            </w:tcBorders>
            <w:hideMark/>
          </w:tcPr>
          <w:p w:rsidR="006C2C5E" w:rsidRPr="00D2685E" w:rsidRDefault="006C2C5E" w:rsidP="00D2685E">
            <w:pPr>
              <w:pStyle w:val="a6"/>
              <w:rPr>
                <w:rFonts w:ascii="Times New Roman" w:hAnsi="Times New Roman" w:cs="Times New Roman"/>
                <w:sz w:val="24"/>
                <w:szCs w:val="24"/>
                <w:highlight w:val="yellow"/>
              </w:rPr>
            </w:pPr>
            <w:r w:rsidRPr="00D2685E">
              <w:rPr>
                <w:rFonts w:ascii="Times New Roman" w:hAnsi="Times New Roman" w:cs="Times New Roman"/>
                <w:color w:val="000000"/>
                <w:sz w:val="24"/>
                <w:szCs w:val="24"/>
              </w:rPr>
              <w:t xml:space="preserve">Качественное выполнение полномочий и функций администрации сельского поселения </w:t>
            </w:r>
            <w:proofErr w:type="gramStart"/>
            <w:r w:rsidRPr="00D2685E">
              <w:rPr>
                <w:rFonts w:ascii="Times New Roman" w:hAnsi="Times New Roman" w:cs="Times New Roman"/>
                <w:color w:val="000000"/>
                <w:sz w:val="24"/>
                <w:szCs w:val="24"/>
              </w:rPr>
              <w:t>Светлый</w:t>
            </w:r>
            <w:proofErr w:type="gramEnd"/>
            <w:r w:rsidRPr="00D2685E">
              <w:rPr>
                <w:rFonts w:ascii="Times New Roman" w:hAnsi="Times New Roman" w:cs="Times New Roman"/>
                <w:color w:val="000000"/>
                <w:sz w:val="24"/>
                <w:szCs w:val="24"/>
              </w:rPr>
              <w:t xml:space="preserve"> и подведомственных учреждений, %</w:t>
            </w:r>
          </w:p>
        </w:tc>
        <w:tc>
          <w:tcPr>
            <w:tcW w:w="1561" w:type="dxa"/>
            <w:tcBorders>
              <w:top w:val="single" w:sz="4" w:space="0" w:color="auto"/>
              <w:left w:val="single" w:sz="4" w:space="0" w:color="auto"/>
              <w:bottom w:val="single" w:sz="4" w:space="0" w:color="auto"/>
              <w:right w:val="single" w:sz="4" w:space="0" w:color="auto"/>
            </w:tcBorders>
            <w:hideMark/>
          </w:tcPr>
          <w:p w:rsidR="006C2C5E" w:rsidRPr="00D2685E" w:rsidRDefault="006C2C5E" w:rsidP="00D2685E">
            <w:pPr>
              <w:pStyle w:val="a6"/>
              <w:rPr>
                <w:rFonts w:ascii="Times New Roman" w:hAnsi="Times New Roman" w:cs="Times New Roman"/>
                <w:sz w:val="24"/>
                <w:szCs w:val="24"/>
              </w:rPr>
            </w:pPr>
            <w:r w:rsidRPr="00D2685E">
              <w:rPr>
                <w:rFonts w:ascii="Times New Roman" w:hAnsi="Times New Roman" w:cs="Times New Roman"/>
                <w:sz w:val="24"/>
                <w:szCs w:val="24"/>
              </w:rPr>
              <w:t>100</w:t>
            </w:r>
          </w:p>
        </w:tc>
        <w:tc>
          <w:tcPr>
            <w:tcW w:w="992" w:type="dxa"/>
            <w:tcBorders>
              <w:top w:val="single" w:sz="4" w:space="0" w:color="auto"/>
              <w:left w:val="single" w:sz="4" w:space="0" w:color="auto"/>
              <w:bottom w:val="single" w:sz="4" w:space="0" w:color="auto"/>
              <w:right w:val="single" w:sz="4" w:space="0" w:color="auto"/>
            </w:tcBorders>
            <w:hideMark/>
          </w:tcPr>
          <w:p w:rsidR="006C2C5E" w:rsidRPr="00D2685E" w:rsidRDefault="006C2C5E" w:rsidP="00D2685E">
            <w:pPr>
              <w:pStyle w:val="a6"/>
              <w:rPr>
                <w:rFonts w:ascii="Times New Roman" w:hAnsi="Times New Roman" w:cs="Times New Roman"/>
                <w:sz w:val="24"/>
                <w:szCs w:val="24"/>
              </w:rPr>
            </w:pPr>
            <w:r w:rsidRPr="00D2685E">
              <w:rPr>
                <w:rFonts w:ascii="Times New Roman" w:hAnsi="Times New Roman" w:cs="Times New Roman"/>
                <w:sz w:val="24"/>
                <w:szCs w:val="24"/>
              </w:rPr>
              <w:t>100</w:t>
            </w:r>
          </w:p>
        </w:tc>
        <w:tc>
          <w:tcPr>
            <w:tcW w:w="992" w:type="dxa"/>
            <w:tcBorders>
              <w:top w:val="single" w:sz="4" w:space="0" w:color="auto"/>
              <w:left w:val="single" w:sz="4" w:space="0" w:color="auto"/>
              <w:bottom w:val="single" w:sz="4" w:space="0" w:color="auto"/>
              <w:right w:val="single" w:sz="4" w:space="0" w:color="auto"/>
            </w:tcBorders>
            <w:hideMark/>
          </w:tcPr>
          <w:p w:rsidR="006C2C5E" w:rsidRPr="00D2685E" w:rsidRDefault="006C2C5E" w:rsidP="00D2685E">
            <w:pPr>
              <w:pStyle w:val="a6"/>
              <w:rPr>
                <w:rFonts w:ascii="Times New Roman" w:hAnsi="Times New Roman" w:cs="Times New Roman"/>
                <w:sz w:val="24"/>
                <w:szCs w:val="24"/>
              </w:rPr>
            </w:pPr>
            <w:r w:rsidRPr="00D2685E">
              <w:rPr>
                <w:rFonts w:ascii="Times New Roman" w:hAnsi="Times New Roman" w:cs="Times New Roman"/>
                <w:sz w:val="24"/>
                <w:szCs w:val="24"/>
              </w:rPr>
              <w:t>100</w:t>
            </w:r>
          </w:p>
        </w:tc>
        <w:tc>
          <w:tcPr>
            <w:tcW w:w="993" w:type="dxa"/>
            <w:tcBorders>
              <w:top w:val="single" w:sz="4" w:space="0" w:color="auto"/>
              <w:left w:val="single" w:sz="4" w:space="0" w:color="auto"/>
              <w:bottom w:val="single" w:sz="4" w:space="0" w:color="auto"/>
              <w:right w:val="single" w:sz="4" w:space="0" w:color="auto"/>
            </w:tcBorders>
            <w:hideMark/>
          </w:tcPr>
          <w:p w:rsidR="006C2C5E" w:rsidRPr="00D2685E" w:rsidRDefault="006C2C5E" w:rsidP="00D2685E">
            <w:pPr>
              <w:pStyle w:val="a6"/>
              <w:rPr>
                <w:rFonts w:ascii="Times New Roman" w:hAnsi="Times New Roman" w:cs="Times New Roman"/>
                <w:sz w:val="24"/>
                <w:szCs w:val="24"/>
              </w:rPr>
            </w:pPr>
            <w:r w:rsidRPr="00D2685E">
              <w:rPr>
                <w:rFonts w:ascii="Times New Roman" w:hAnsi="Times New Roman" w:cs="Times New Roman"/>
                <w:sz w:val="24"/>
                <w:szCs w:val="24"/>
              </w:rPr>
              <w:t>100</w:t>
            </w:r>
          </w:p>
        </w:tc>
        <w:tc>
          <w:tcPr>
            <w:tcW w:w="992" w:type="dxa"/>
            <w:tcBorders>
              <w:top w:val="single" w:sz="4" w:space="0" w:color="auto"/>
              <w:left w:val="single" w:sz="4" w:space="0" w:color="auto"/>
              <w:bottom w:val="single" w:sz="4" w:space="0" w:color="auto"/>
              <w:right w:val="single" w:sz="4" w:space="0" w:color="auto"/>
            </w:tcBorders>
            <w:hideMark/>
          </w:tcPr>
          <w:p w:rsidR="006C2C5E" w:rsidRPr="00D2685E" w:rsidRDefault="006C2C5E" w:rsidP="00D2685E">
            <w:pPr>
              <w:pStyle w:val="a6"/>
              <w:rPr>
                <w:rFonts w:ascii="Times New Roman" w:hAnsi="Times New Roman" w:cs="Times New Roman"/>
                <w:sz w:val="24"/>
                <w:szCs w:val="24"/>
              </w:rPr>
            </w:pPr>
            <w:r w:rsidRPr="00D2685E">
              <w:rPr>
                <w:rFonts w:ascii="Times New Roman" w:hAnsi="Times New Roman" w:cs="Times New Roman"/>
                <w:sz w:val="24"/>
                <w:szCs w:val="24"/>
              </w:rPr>
              <w:t>100</w:t>
            </w:r>
          </w:p>
        </w:tc>
        <w:tc>
          <w:tcPr>
            <w:tcW w:w="992" w:type="dxa"/>
            <w:tcBorders>
              <w:top w:val="single" w:sz="4" w:space="0" w:color="auto"/>
              <w:left w:val="single" w:sz="4" w:space="0" w:color="auto"/>
              <w:bottom w:val="single" w:sz="4" w:space="0" w:color="auto"/>
              <w:right w:val="single" w:sz="4" w:space="0" w:color="auto"/>
            </w:tcBorders>
            <w:hideMark/>
          </w:tcPr>
          <w:p w:rsidR="006C2C5E" w:rsidRPr="00D2685E" w:rsidRDefault="006C2C5E" w:rsidP="00D2685E">
            <w:pPr>
              <w:pStyle w:val="a6"/>
              <w:rPr>
                <w:rFonts w:ascii="Times New Roman" w:hAnsi="Times New Roman" w:cs="Times New Roman"/>
                <w:sz w:val="24"/>
                <w:szCs w:val="24"/>
              </w:rPr>
            </w:pPr>
            <w:r w:rsidRPr="00D2685E">
              <w:rPr>
                <w:rFonts w:ascii="Times New Roman" w:hAnsi="Times New Roman" w:cs="Times New Roman"/>
                <w:sz w:val="24"/>
                <w:szCs w:val="24"/>
              </w:rPr>
              <w:t>0</w:t>
            </w:r>
          </w:p>
        </w:tc>
        <w:tc>
          <w:tcPr>
            <w:tcW w:w="926" w:type="dxa"/>
            <w:tcBorders>
              <w:top w:val="single" w:sz="4" w:space="0" w:color="auto"/>
              <w:left w:val="single" w:sz="4" w:space="0" w:color="auto"/>
              <w:bottom w:val="single" w:sz="4" w:space="0" w:color="auto"/>
              <w:right w:val="single" w:sz="4" w:space="0" w:color="auto"/>
            </w:tcBorders>
            <w:hideMark/>
          </w:tcPr>
          <w:p w:rsidR="006C2C5E" w:rsidRPr="00D2685E" w:rsidRDefault="006C2C5E" w:rsidP="00D2685E">
            <w:pPr>
              <w:pStyle w:val="a6"/>
              <w:rPr>
                <w:rFonts w:ascii="Times New Roman" w:hAnsi="Times New Roman" w:cs="Times New Roman"/>
                <w:sz w:val="24"/>
                <w:szCs w:val="24"/>
              </w:rPr>
            </w:pPr>
            <w:r w:rsidRPr="00D2685E">
              <w:rPr>
                <w:rFonts w:ascii="Times New Roman" w:hAnsi="Times New Roman" w:cs="Times New Roman"/>
                <w:sz w:val="24"/>
                <w:szCs w:val="24"/>
              </w:rPr>
              <w:t>0</w:t>
            </w:r>
          </w:p>
        </w:tc>
        <w:tc>
          <w:tcPr>
            <w:tcW w:w="949" w:type="dxa"/>
            <w:tcBorders>
              <w:top w:val="single" w:sz="4" w:space="0" w:color="auto"/>
              <w:left w:val="single" w:sz="4" w:space="0" w:color="auto"/>
              <w:bottom w:val="single" w:sz="4" w:space="0" w:color="auto"/>
              <w:right w:val="single" w:sz="4" w:space="0" w:color="auto"/>
            </w:tcBorders>
            <w:hideMark/>
          </w:tcPr>
          <w:p w:rsidR="006C2C5E" w:rsidRPr="00D2685E" w:rsidRDefault="006C2C5E" w:rsidP="00D2685E">
            <w:pPr>
              <w:pStyle w:val="a6"/>
              <w:rPr>
                <w:rFonts w:ascii="Times New Roman" w:hAnsi="Times New Roman" w:cs="Times New Roman"/>
                <w:sz w:val="24"/>
                <w:szCs w:val="24"/>
              </w:rPr>
            </w:pPr>
            <w:r w:rsidRPr="00D2685E">
              <w:rPr>
                <w:rFonts w:ascii="Times New Roman" w:hAnsi="Times New Roman" w:cs="Times New Roman"/>
                <w:sz w:val="24"/>
                <w:szCs w:val="24"/>
              </w:rPr>
              <w:t>0</w:t>
            </w:r>
          </w:p>
        </w:tc>
        <w:tc>
          <w:tcPr>
            <w:tcW w:w="1029" w:type="dxa"/>
            <w:tcBorders>
              <w:top w:val="single" w:sz="4" w:space="0" w:color="auto"/>
              <w:left w:val="single" w:sz="4" w:space="0" w:color="auto"/>
              <w:bottom w:val="single" w:sz="4" w:space="0" w:color="auto"/>
              <w:right w:val="single" w:sz="4" w:space="0" w:color="auto"/>
            </w:tcBorders>
          </w:tcPr>
          <w:p w:rsidR="006C2C5E" w:rsidRPr="00D2685E" w:rsidRDefault="006C2C5E" w:rsidP="00D2685E">
            <w:pPr>
              <w:pStyle w:val="a6"/>
              <w:rPr>
                <w:rFonts w:ascii="Times New Roman" w:hAnsi="Times New Roman" w:cs="Times New Roman"/>
                <w:sz w:val="24"/>
                <w:szCs w:val="24"/>
              </w:rPr>
            </w:pPr>
            <w:r w:rsidRPr="00D2685E">
              <w:rPr>
                <w:rFonts w:ascii="Times New Roman" w:hAnsi="Times New Roman" w:cs="Times New Roman"/>
                <w:sz w:val="24"/>
                <w:szCs w:val="24"/>
              </w:rPr>
              <w:t>0</w:t>
            </w:r>
          </w:p>
        </w:tc>
        <w:tc>
          <w:tcPr>
            <w:tcW w:w="1476" w:type="dxa"/>
            <w:tcBorders>
              <w:top w:val="single" w:sz="4" w:space="0" w:color="auto"/>
              <w:left w:val="single" w:sz="4" w:space="0" w:color="auto"/>
              <w:bottom w:val="single" w:sz="4" w:space="0" w:color="auto"/>
              <w:right w:val="single" w:sz="4" w:space="0" w:color="auto"/>
            </w:tcBorders>
            <w:hideMark/>
          </w:tcPr>
          <w:p w:rsidR="006C2C5E" w:rsidRPr="00D2685E" w:rsidRDefault="006C2C5E" w:rsidP="00D2685E">
            <w:pPr>
              <w:pStyle w:val="a6"/>
              <w:rPr>
                <w:rFonts w:ascii="Times New Roman" w:hAnsi="Times New Roman" w:cs="Times New Roman"/>
                <w:sz w:val="24"/>
                <w:szCs w:val="24"/>
              </w:rPr>
            </w:pPr>
            <w:r w:rsidRPr="00D2685E">
              <w:rPr>
                <w:rFonts w:ascii="Times New Roman" w:hAnsi="Times New Roman" w:cs="Times New Roman"/>
                <w:sz w:val="24"/>
                <w:szCs w:val="24"/>
              </w:rPr>
              <w:t>100</w:t>
            </w:r>
          </w:p>
        </w:tc>
      </w:tr>
    </w:tbl>
    <w:p w:rsidR="006C2C5E" w:rsidRDefault="006C2C5E" w:rsidP="006C2C5E">
      <w:pPr>
        <w:jc w:val="both"/>
        <w:rPr>
          <w:sz w:val="20"/>
          <w:szCs w:val="20"/>
        </w:rPr>
      </w:pPr>
    </w:p>
    <w:p w:rsidR="006C2C5E" w:rsidRDefault="006C2C5E" w:rsidP="006C2C5E">
      <w:pPr>
        <w:jc w:val="both"/>
        <w:rPr>
          <w:b/>
          <w:i/>
          <w:sz w:val="20"/>
          <w:szCs w:val="20"/>
        </w:rPr>
      </w:pPr>
    </w:p>
    <w:p w:rsidR="006C2C5E" w:rsidRDefault="006C2C5E" w:rsidP="006C2C5E">
      <w:pPr>
        <w:jc w:val="both"/>
        <w:rPr>
          <w:b/>
          <w:sz w:val="20"/>
          <w:szCs w:val="20"/>
        </w:rPr>
      </w:pPr>
    </w:p>
    <w:p w:rsidR="006C2C5E" w:rsidRPr="00D2685E" w:rsidRDefault="006C2C5E" w:rsidP="00D2685E">
      <w:pPr>
        <w:jc w:val="both"/>
        <w:rPr>
          <w:sz w:val="20"/>
          <w:szCs w:val="20"/>
        </w:rPr>
      </w:pPr>
    </w:p>
    <w:p w:rsidR="006C2C5E" w:rsidRPr="00D2685E" w:rsidRDefault="006C2C5E" w:rsidP="00D2685E">
      <w:pPr>
        <w:pStyle w:val="a6"/>
        <w:spacing w:line="276" w:lineRule="auto"/>
        <w:jc w:val="right"/>
        <w:rPr>
          <w:rFonts w:ascii="Times New Roman" w:hAnsi="Times New Roman" w:cs="Times New Roman"/>
        </w:rPr>
      </w:pPr>
      <w:r w:rsidRPr="00D2685E">
        <w:rPr>
          <w:rFonts w:ascii="Times New Roman" w:hAnsi="Times New Roman" w:cs="Times New Roman"/>
        </w:rPr>
        <w:lastRenderedPageBreak/>
        <w:t>Приложение 2</w:t>
      </w:r>
    </w:p>
    <w:p w:rsidR="006C2C5E" w:rsidRPr="00D2685E" w:rsidRDefault="006C2C5E" w:rsidP="00D2685E">
      <w:pPr>
        <w:pStyle w:val="a6"/>
        <w:spacing w:line="276" w:lineRule="auto"/>
        <w:jc w:val="right"/>
        <w:rPr>
          <w:rFonts w:ascii="Times New Roman" w:hAnsi="Times New Roman" w:cs="Times New Roman"/>
        </w:rPr>
      </w:pPr>
      <w:r w:rsidRPr="00D2685E">
        <w:rPr>
          <w:rFonts w:ascii="Times New Roman" w:hAnsi="Times New Roman" w:cs="Times New Roman"/>
        </w:rPr>
        <w:t xml:space="preserve">                                                                 к постановлению администрации</w:t>
      </w:r>
    </w:p>
    <w:p w:rsidR="006C2C5E" w:rsidRPr="00D2685E" w:rsidRDefault="006C2C5E" w:rsidP="00D2685E">
      <w:pPr>
        <w:pStyle w:val="a6"/>
        <w:spacing w:line="276" w:lineRule="auto"/>
        <w:jc w:val="right"/>
        <w:rPr>
          <w:rFonts w:ascii="Times New Roman" w:hAnsi="Times New Roman" w:cs="Times New Roman"/>
        </w:rPr>
      </w:pPr>
      <w:r w:rsidRPr="00D2685E">
        <w:rPr>
          <w:rFonts w:ascii="Times New Roman" w:hAnsi="Times New Roman" w:cs="Times New Roman"/>
        </w:rPr>
        <w:t xml:space="preserve">     сельского поселения </w:t>
      </w:r>
      <w:proofErr w:type="gramStart"/>
      <w:r w:rsidRPr="00D2685E">
        <w:rPr>
          <w:rFonts w:ascii="Times New Roman" w:hAnsi="Times New Roman" w:cs="Times New Roman"/>
        </w:rPr>
        <w:t>Светлый</w:t>
      </w:r>
      <w:proofErr w:type="gramEnd"/>
    </w:p>
    <w:p w:rsidR="006C2C5E" w:rsidRPr="00D2685E" w:rsidRDefault="006C2C5E" w:rsidP="00D2685E">
      <w:pPr>
        <w:pStyle w:val="a6"/>
        <w:spacing w:line="276" w:lineRule="auto"/>
        <w:jc w:val="right"/>
        <w:rPr>
          <w:rFonts w:ascii="Times New Roman" w:hAnsi="Times New Roman" w:cs="Times New Roman"/>
        </w:rPr>
      </w:pPr>
      <w:r w:rsidRPr="00D2685E">
        <w:rPr>
          <w:rFonts w:ascii="Times New Roman" w:hAnsi="Times New Roman" w:cs="Times New Roman"/>
        </w:rPr>
        <w:t xml:space="preserve">                                            от 15.11.2022 № 127</w:t>
      </w:r>
    </w:p>
    <w:p w:rsidR="006C2C5E" w:rsidRPr="00D2685E" w:rsidRDefault="006C2C5E" w:rsidP="00D2685E">
      <w:pPr>
        <w:pStyle w:val="a6"/>
        <w:spacing w:line="276" w:lineRule="auto"/>
        <w:jc w:val="right"/>
        <w:rPr>
          <w:rFonts w:ascii="Times New Roman" w:hAnsi="Times New Roman" w:cs="Times New Roman"/>
        </w:rPr>
      </w:pPr>
    </w:p>
    <w:p w:rsidR="006C2C5E" w:rsidRPr="00D2685E" w:rsidRDefault="006C2C5E" w:rsidP="00D2685E">
      <w:pPr>
        <w:pStyle w:val="a6"/>
        <w:spacing w:line="276" w:lineRule="auto"/>
        <w:jc w:val="right"/>
        <w:rPr>
          <w:rFonts w:ascii="Times New Roman" w:hAnsi="Times New Roman" w:cs="Times New Roman"/>
        </w:rPr>
      </w:pPr>
      <w:r w:rsidRPr="00D2685E">
        <w:rPr>
          <w:rFonts w:ascii="Times New Roman" w:hAnsi="Times New Roman" w:cs="Times New Roman"/>
        </w:rPr>
        <w:t>Приложение 2</w:t>
      </w:r>
    </w:p>
    <w:p w:rsidR="006C2C5E" w:rsidRPr="00D2685E" w:rsidRDefault="006C2C5E" w:rsidP="00D2685E">
      <w:pPr>
        <w:pStyle w:val="a6"/>
        <w:spacing w:line="276" w:lineRule="auto"/>
        <w:jc w:val="right"/>
        <w:rPr>
          <w:rFonts w:ascii="Times New Roman" w:hAnsi="Times New Roman" w:cs="Times New Roman"/>
        </w:rPr>
      </w:pPr>
      <w:r w:rsidRPr="00D2685E">
        <w:rPr>
          <w:rFonts w:ascii="Times New Roman" w:hAnsi="Times New Roman" w:cs="Times New Roman"/>
        </w:rPr>
        <w:t xml:space="preserve">                                                                 к постановлению администрации</w:t>
      </w:r>
    </w:p>
    <w:p w:rsidR="006C2C5E" w:rsidRPr="00D2685E" w:rsidRDefault="006C2C5E" w:rsidP="00D2685E">
      <w:pPr>
        <w:pStyle w:val="a6"/>
        <w:spacing w:line="276" w:lineRule="auto"/>
        <w:jc w:val="right"/>
        <w:rPr>
          <w:rFonts w:ascii="Times New Roman" w:hAnsi="Times New Roman" w:cs="Times New Roman"/>
        </w:rPr>
      </w:pPr>
      <w:r w:rsidRPr="00D2685E">
        <w:rPr>
          <w:rFonts w:ascii="Times New Roman" w:hAnsi="Times New Roman" w:cs="Times New Roman"/>
        </w:rPr>
        <w:t xml:space="preserve">     сельского поселения </w:t>
      </w:r>
      <w:proofErr w:type="gramStart"/>
      <w:r w:rsidRPr="00D2685E">
        <w:rPr>
          <w:rFonts w:ascii="Times New Roman" w:hAnsi="Times New Roman" w:cs="Times New Roman"/>
        </w:rPr>
        <w:t>Светлый</w:t>
      </w:r>
      <w:proofErr w:type="gramEnd"/>
    </w:p>
    <w:p w:rsidR="006C2C5E" w:rsidRPr="00D2685E" w:rsidRDefault="006C2C5E" w:rsidP="00D2685E">
      <w:pPr>
        <w:pStyle w:val="a6"/>
        <w:spacing w:line="276" w:lineRule="auto"/>
        <w:jc w:val="right"/>
        <w:rPr>
          <w:rFonts w:ascii="Times New Roman" w:hAnsi="Times New Roman" w:cs="Times New Roman"/>
        </w:rPr>
      </w:pPr>
      <w:r w:rsidRPr="00D2685E">
        <w:rPr>
          <w:rFonts w:ascii="Times New Roman" w:hAnsi="Times New Roman" w:cs="Times New Roman"/>
        </w:rPr>
        <w:t xml:space="preserve">                                            от 13.01.2014 № 8</w:t>
      </w:r>
    </w:p>
    <w:p w:rsidR="006C2C5E" w:rsidRPr="004D39B7" w:rsidRDefault="006C2C5E" w:rsidP="006C2C5E">
      <w:pPr>
        <w:jc w:val="right"/>
        <w:outlineLvl w:val="0"/>
      </w:pPr>
    </w:p>
    <w:p w:rsidR="006C2C5E" w:rsidRDefault="006C2C5E" w:rsidP="006C2C5E">
      <w:pPr>
        <w:autoSpaceDE w:val="0"/>
        <w:autoSpaceDN w:val="0"/>
        <w:adjustRightInd w:val="0"/>
        <w:jc w:val="center"/>
        <w:rPr>
          <w:b/>
          <w:bCs/>
        </w:rPr>
      </w:pPr>
    </w:p>
    <w:p w:rsidR="006C2C5E" w:rsidRPr="00D2685E" w:rsidRDefault="006C2C5E" w:rsidP="00D2685E">
      <w:pPr>
        <w:pStyle w:val="a6"/>
        <w:jc w:val="center"/>
        <w:rPr>
          <w:rFonts w:ascii="Times New Roman" w:hAnsi="Times New Roman" w:cs="Times New Roman"/>
          <w:sz w:val="24"/>
          <w:szCs w:val="24"/>
        </w:rPr>
      </w:pPr>
      <w:r w:rsidRPr="00D2685E">
        <w:rPr>
          <w:rFonts w:ascii="Times New Roman" w:hAnsi="Times New Roman" w:cs="Times New Roman"/>
          <w:sz w:val="24"/>
          <w:szCs w:val="24"/>
        </w:rPr>
        <w:t>ПЕРЕЧЕНЬ ПРОГРАММНЫХ МЕРОПРИЯТИЙ</w:t>
      </w:r>
    </w:p>
    <w:p w:rsidR="006C2C5E" w:rsidRPr="00D2685E" w:rsidRDefault="006C2C5E" w:rsidP="00D2685E">
      <w:pPr>
        <w:pStyle w:val="a6"/>
        <w:jc w:val="center"/>
        <w:rPr>
          <w:rFonts w:ascii="Times New Roman" w:hAnsi="Times New Roman" w:cs="Times New Roman"/>
          <w:sz w:val="24"/>
          <w:szCs w:val="24"/>
        </w:rPr>
      </w:pPr>
      <w:r w:rsidRPr="00D2685E">
        <w:rPr>
          <w:rFonts w:ascii="Times New Roman" w:hAnsi="Times New Roman" w:cs="Times New Roman"/>
          <w:sz w:val="24"/>
          <w:szCs w:val="24"/>
        </w:rPr>
        <w:t>МУНИЦИПАЛЬНОЙ ПРОГРАММЫ</w:t>
      </w:r>
    </w:p>
    <w:p w:rsidR="006C2C5E" w:rsidRPr="00D2685E" w:rsidRDefault="006C2C5E" w:rsidP="00D2685E">
      <w:pPr>
        <w:pStyle w:val="a6"/>
        <w:jc w:val="center"/>
        <w:rPr>
          <w:rFonts w:ascii="Times New Roman" w:hAnsi="Times New Roman" w:cs="Times New Roman"/>
          <w:kern w:val="2"/>
          <w:sz w:val="24"/>
          <w:szCs w:val="24"/>
        </w:rPr>
      </w:pPr>
      <w:r w:rsidRPr="00D2685E">
        <w:rPr>
          <w:rFonts w:ascii="Times New Roman" w:hAnsi="Times New Roman" w:cs="Times New Roman"/>
          <w:kern w:val="2"/>
          <w:sz w:val="24"/>
          <w:szCs w:val="24"/>
        </w:rPr>
        <w:t xml:space="preserve">«Совершенствование муниципального управления в сельском поселении </w:t>
      </w:r>
      <w:proofErr w:type="gramStart"/>
      <w:r w:rsidRPr="00D2685E">
        <w:rPr>
          <w:rFonts w:ascii="Times New Roman" w:hAnsi="Times New Roman" w:cs="Times New Roman"/>
          <w:kern w:val="2"/>
          <w:sz w:val="24"/>
          <w:szCs w:val="24"/>
        </w:rPr>
        <w:t>Светлый</w:t>
      </w:r>
      <w:proofErr w:type="gramEnd"/>
      <w:r w:rsidRPr="00D2685E">
        <w:rPr>
          <w:rFonts w:ascii="Times New Roman" w:hAnsi="Times New Roman" w:cs="Times New Roman"/>
          <w:kern w:val="2"/>
          <w:sz w:val="24"/>
          <w:szCs w:val="24"/>
        </w:rPr>
        <w:t xml:space="preserve"> на 2020-2025 годы»</w:t>
      </w:r>
    </w:p>
    <w:p w:rsidR="006C2C5E" w:rsidRDefault="006C2C5E" w:rsidP="006C2C5E">
      <w:pPr>
        <w:autoSpaceDE w:val="0"/>
        <w:autoSpaceDN w:val="0"/>
        <w:adjustRightInd w:val="0"/>
        <w:rPr>
          <w:b/>
          <w:bCs/>
          <w:sz w:val="20"/>
          <w:szCs w:val="20"/>
        </w:rPr>
      </w:pPr>
    </w:p>
    <w:tbl>
      <w:tblPr>
        <w:tblW w:w="16033" w:type="dxa"/>
        <w:tblInd w:w="93" w:type="dxa"/>
        <w:tblLayout w:type="fixed"/>
        <w:tblLook w:val="04A0" w:firstRow="1" w:lastRow="0" w:firstColumn="1" w:lastColumn="0" w:noHBand="0" w:noVBand="1"/>
      </w:tblPr>
      <w:tblGrid>
        <w:gridCol w:w="583"/>
        <w:gridCol w:w="3121"/>
        <w:gridCol w:w="1418"/>
        <w:gridCol w:w="1277"/>
        <w:gridCol w:w="1135"/>
        <w:gridCol w:w="992"/>
        <w:gridCol w:w="142"/>
        <w:gridCol w:w="850"/>
        <w:gridCol w:w="1135"/>
        <w:gridCol w:w="992"/>
        <w:gridCol w:w="993"/>
        <w:gridCol w:w="992"/>
        <w:gridCol w:w="947"/>
        <w:gridCol w:w="1456"/>
      </w:tblGrid>
      <w:tr w:rsidR="006C2C5E" w:rsidRPr="00D2685E" w:rsidTr="00AD5EC4">
        <w:trPr>
          <w:trHeight w:val="300"/>
        </w:trPr>
        <w:tc>
          <w:tcPr>
            <w:tcW w:w="583" w:type="dxa"/>
            <w:vMerge w:val="restart"/>
            <w:tcBorders>
              <w:top w:val="single" w:sz="4" w:space="0" w:color="auto"/>
              <w:left w:val="single" w:sz="4" w:space="0" w:color="auto"/>
              <w:bottom w:val="single" w:sz="4" w:space="0" w:color="000000"/>
              <w:right w:val="single" w:sz="4" w:space="0" w:color="auto"/>
            </w:tcBorders>
            <w:vAlign w:val="bottom"/>
            <w:hideMark/>
          </w:tcPr>
          <w:p w:rsidR="006C2C5E" w:rsidRPr="00D2685E" w:rsidRDefault="006C2C5E" w:rsidP="00D2685E">
            <w:pPr>
              <w:pStyle w:val="a6"/>
              <w:rPr>
                <w:rFonts w:ascii="Times New Roman" w:hAnsi="Times New Roman" w:cs="Times New Roman"/>
              </w:rPr>
            </w:pPr>
            <w:r w:rsidRPr="00D2685E">
              <w:rPr>
                <w:rFonts w:ascii="Times New Roman" w:hAnsi="Times New Roman" w:cs="Times New Roman"/>
              </w:rPr>
              <w:t xml:space="preserve">№ </w:t>
            </w:r>
            <w:proofErr w:type="gramStart"/>
            <w:r w:rsidRPr="00D2685E">
              <w:rPr>
                <w:rFonts w:ascii="Times New Roman" w:hAnsi="Times New Roman" w:cs="Times New Roman"/>
              </w:rPr>
              <w:t>п</w:t>
            </w:r>
            <w:proofErr w:type="gramEnd"/>
            <w:r w:rsidRPr="00D2685E">
              <w:rPr>
                <w:rFonts w:ascii="Times New Roman" w:hAnsi="Times New Roman" w:cs="Times New Roman"/>
              </w:rPr>
              <w:t>/п</w:t>
            </w:r>
          </w:p>
        </w:tc>
        <w:tc>
          <w:tcPr>
            <w:tcW w:w="3121" w:type="dxa"/>
            <w:vMerge w:val="restart"/>
            <w:tcBorders>
              <w:top w:val="single" w:sz="4" w:space="0" w:color="auto"/>
              <w:left w:val="single" w:sz="4" w:space="0" w:color="auto"/>
              <w:bottom w:val="single" w:sz="4" w:space="0" w:color="000000"/>
              <w:right w:val="single" w:sz="4" w:space="0" w:color="000000"/>
            </w:tcBorders>
            <w:vAlign w:val="bottom"/>
            <w:hideMark/>
          </w:tcPr>
          <w:p w:rsidR="006C2C5E" w:rsidRPr="00D2685E" w:rsidRDefault="006C2C5E" w:rsidP="00D2685E">
            <w:pPr>
              <w:pStyle w:val="a6"/>
              <w:rPr>
                <w:rFonts w:ascii="Times New Roman" w:hAnsi="Times New Roman" w:cs="Times New Roman"/>
              </w:rPr>
            </w:pPr>
            <w:r w:rsidRPr="00D2685E">
              <w:rPr>
                <w:rFonts w:ascii="Times New Roman" w:hAnsi="Times New Roman" w:cs="Times New Roman"/>
              </w:rPr>
              <w:t>Наименование мероприятий подпрограммы, основного мероприятия</w:t>
            </w:r>
          </w:p>
        </w:tc>
        <w:tc>
          <w:tcPr>
            <w:tcW w:w="1418" w:type="dxa"/>
            <w:vMerge w:val="restart"/>
            <w:tcBorders>
              <w:top w:val="single" w:sz="4" w:space="0" w:color="auto"/>
              <w:left w:val="single" w:sz="4" w:space="0" w:color="auto"/>
              <w:bottom w:val="single" w:sz="4" w:space="0" w:color="000000"/>
              <w:right w:val="single" w:sz="4" w:space="0" w:color="auto"/>
            </w:tcBorders>
            <w:vAlign w:val="bottom"/>
            <w:hideMark/>
          </w:tcPr>
          <w:p w:rsidR="006C2C5E" w:rsidRPr="00D2685E" w:rsidRDefault="006C2C5E" w:rsidP="00D2685E">
            <w:pPr>
              <w:pStyle w:val="a6"/>
              <w:rPr>
                <w:rFonts w:ascii="Times New Roman" w:hAnsi="Times New Roman" w:cs="Times New Roman"/>
              </w:rPr>
            </w:pPr>
            <w:proofErr w:type="spellStart"/>
            <w:proofErr w:type="gramStart"/>
            <w:r w:rsidRPr="00D2685E">
              <w:rPr>
                <w:rFonts w:ascii="Times New Roman" w:hAnsi="Times New Roman" w:cs="Times New Roman"/>
              </w:rPr>
              <w:t>Соиспол-нитель</w:t>
            </w:r>
            <w:proofErr w:type="spellEnd"/>
            <w:proofErr w:type="gramEnd"/>
          </w:p>
        </w:tc>
        <w:tc>
          <w:tcPr>
            <w:tcW w:w="1277" w:type="dxa"/>
            <w:vMerge w:val="restart"/>
            <w:tcBorders>
              <w:top w:val="single" w:sz="4" w:space="0" w:color="auto"/>
              <w:left w:val="single" w:sz="4" w:space="0" w:color="auto"/>
              <w:bottom w:val="single" w:sz="4" w:space="0" w:color="000000"/>
              <w:right w:val="single" w:sz="4" w:space="0" w:color="000000"/>
            </w:tcBorders>
            <w:vAlign w:val="bottom"/>
            <w:hideMark/>
          </w:tcPr>
          <w:p w:rsidR="006C2C5E" w:rsidRPr="00D2685E" w:rsidRDefault="006C2C5E" w:rsidP="00D2685E">
            <w:pPr>
              <w:pStyle w:val="a6"/>
              <w:rPr>
                <w:rFonts w:ascii="Times New Roman" w:hAnsi="Times New Roman" w:cs="Times New Roman"/>
              </w:rPr>
            </w:pPr>
            <w:r w:rsidRPr="00D2685E">
              <w:rPr>
                <w:rFonts w:ascii="Times New Roman" w:hAnsi="Times New Roman" w:cs="Times New Roman"/>
              </w:rPr>
              <w:t>Источники финансирования</w:t>
            </w:r>
          </w:p>
        </w:tc>
        <w:tc>
          <w:tcPr>
            <w:tcW w:w="9634" w:type="dxa"/>
            <w:gridSpan w:val="10"/>
            <w:tcBorders>
              <w:top w:val="single" w:sz="4" w:space="0" w:color="auto"/>
              <w:left w:val="nil"/>
              <w:bottom w:val="single" w:sz="4" w:space="0" w:color="auto"/>
              <w:right w:val="single" w:sz="4" w:space="0" w:color="000000"/>
            </w:tcBorders>
            <w:vAlign w:val="bottom"/>
            <w:hideMark/>
          </w:tcPr>
          <w:p w:rsidR="006C2C5E" w:rsidRPr="00D2685E" w:rsidRDefault="006C2C5E" w:rsidP="00D2685E">
            <w:pPr>
              <w:pStyle w:val="a6"/>
              <w:rPr>
                <w:rFonts w:ascii="Times New Roman" w:hAnsi="Times New Roman" w:cs="Times New Roman"/>
              </w:rPr>
            </w:pPr>
            <w:r w:rsidRPr="00D2685E">
              <w:rPr>
                <w:rFonts w:ascii="Times New Roman" w:hAnsi="Times New Roman" w:cs="Times New Roman"/>
              </w:rPr>
              <w:t>Финансовые затраты на реализацию (тыс. рублей)</w:t>
            </w:r>
          </w:p>
        </w:tc>
      </w:tr>
      <w:tr w:rsidR="006C2C5E" w:rsidRPr="00D2685E" w:rsidTr="00AD5EC4">
        <w:trPr>
          <w:trHeight w:val="300"/>
        </w:trPr>
        <w:tc>
          <w:tcPr>
            <w:tcW w:w="583" w:type="dxa"/>
            <w:vMerge/>
            <w:tcBorders>
              <w:top w:val="single" w:sz="4" w:space="0" w:color="auto"/>
              <w:left w:val="single" w:sz="4" w:space="0" w:color="auto"/>
              <w:bottom w:val="single" w:sz="4" w:space="0" w:color="000000"/>
              <w:right w:val="single" w:sz="4" w:space="0" w:color="auto"/>
            </w:tcBorders>
            <w:vAlign w:val="center"/>
            <w:hideMark/>
          </w:tcPr>
          <w:p w:rsidR="006C2C5E" w:rsidRPr="00D2685E" w:rsidRDefault="006C2C5E" w:rsidP="00D2685E">
            <w:pPr>
              <w:pStyle w:val="a6"/>
              <w:rPr>
                <w:rFonts w:ascii="Times New Roman" w:hAnsi="Times New Roman" w:cs="Times New Roman"/>
              </w:rPr>
            </w:pPr>
          </w:p>
        </w:tc>
        <w:tc>
          <w:tcPr>
            <w:tcW w:w="3121" w:type="dxa"/>
            <w:vMerge/>
            <w:tcBorders>
              <w:top w:val="single" w:sz="4" w:space="0" w:color="auto"/>
              <w:left w:val="single" w:sz="4" w:space="0" w:color="auto"/>
              <w:bottom w:val="single" w:sz="4" w:space="0" w:color="000000"/>
              <w:right w:val="single" w:sz="4" w:space="0" w:color="000000"/>
            </w:tcBorders>
            <w:vAlign w:val="center"/>
            <w:hideMark/>
          </w:tcPr>
          <w:p w:rsidR="006C2C5E" w:rsidRPr="00D2685E" w:rsidRDefault="006C2C5E" w:rsidP="00D2685E">
            <w:pPr>
              <w:pStyle w:val="a6"/>
              <w:rPr>
                <w:rFonts w:ascii="Times New Roman" w:hAnsi="Times New Roman" w:cs="Times New Roman"/>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rsidR="006C2C5E" w:rsidRPr="00D2685E" w:rsidRDefault="006C2C5E" w:rsidP="00D2685E">
            <w:pPr>
              <w:pStyle w:val="a6"/>
              <w:rPr>
                <w:rFonts w:ascii="Times New Roman" w:hAnsi="Times New Roman" w:cs="Times New Roman"/>
              </w:rPr>
            </w:pPr>
          </w:p>
        </w:tc>
        <w:tc>
          <w:tcPr>
            <w:tcW w:w="1277" w:type="dxa"/>
            <w:vMerge/>
            <w:tcBorders>
              <w:top w:val="single" w:sz="4" w:space="0" w:color="auto"/>
              <w:left w:val="single" w:sz="4" w:space="0" w:color="auto"/>
              <w:bottom w:val="single" w:sz="4" w:space="0" w:color="000000"/>
              <w:right w:val="single" w:sz="4" w:space="0" w:color="000000"/>
            </w:tcBorders>
            <w:vAlign w:val="center"/>
            <w:hideMark/>
          </w:tcPr>
          <w:p w:rsidR="006C2C5E" w:rsidRPr="00D2685E" w:rsidRDefault="006C2C5E" w:rsidP="00D2685E">
            <w:pPr>
              <w:pStyle w:val="a6"/>
              <w:rPr>
                <w:rFonts w:ascii="Times New Roman" w:hAnsi="Times New Roman" w:cs="Times New Roman"/>
              </w:rPr>
            </w:pPr>
          </w:p>
        </w:tc>
        <w:tc>
          <w:tcPr>
            <w:tcW w:w="1135" w:type="dxa"/>
            <w:vMerge w:val="restart"/>
            <w:tcBorders>
              <w:top w:val="nil"/>
              <w:left w:val="single" w:sz="4" w:space="0" w:color="auto"/>
              <w:bottom w:val="single" w:sz="4" w:space="0" w:color="000000"/>
              <w:right w:val="single" w:sz="4" w:space="0" w:color="auto"/>
            </w:tcBorders>
            <w:vAlign w:val="bottom"/>
            <w:hideMark/>
          </w:tcPr>
          <w:p w:rsidR="006C2C5E" w:rsidRPr="00D2685E" w:rsidRDefault="006C2C5E" w:rsidP="00D2685E">
            <w:pPr>
              <w:pStyle w:val="a6"/>
              <w:rPr>
                <w:rFonts w:ascii="Times New Roman" w:hAnsi="Times New Roman" w:cs="Times New Roman"/>
              </w:rPr>
            </w:pPr>
            <w:r w:rsidRPr="00D2685E">
              <w:rPr>
                <w:rFonts w:ascii="Times New Roman" w:hAnsi="Times New Roman" w:cs="Times New Roman"/>
              </w:rPr>
              <w:t>ВСЕГО</w:t>
            </w:r>
          </w:p>
        </w:tc>
        <w:tc>
          <w:tcPr>
            <w:tcW w:w="8499" w:type="dxa"/>
            <w:gridSpan w:val="9"/>
            <w:tcBorders>
              <w:top w:val="single" w:sz="4" w:space="0" w:color="auto"/>
              <w:left w:val="nil"/>
              <w:bottom w:val="single" w:sz="4" w:space="0" w:color="auto"/>
              <w:right w:val="single" w:sz="4" w:space="0" w:color="000000"/>
            </w:tcBorders>
            <w:vAlign w:val="bottom"/>
            <w:hideMark/>
          </w:tcPr>
          <w:p w:rsidR="006C2C5E" w:rsidRPr="00D2685E" w:rsidRDefault="006C2C5E" w:rsidP="00D2685E">
            <w:pPr>
              <w:pStyle w:val="a6"/>
              <w:rPr>
                <w:rFonts w:ascii="Times New Roman" w:hAnsi="Times New Roman" w:cs="Times New Roman"/>
              </w:rPr>
            </w:pPr>
            <w:r w:rsidRPr="00D2685E">
              <w:rPr>
                <w:rFonts w:ascii="Times New Roman" w:hAnsi="Times New Roman" w:cs="Times New Roman"/>
              </w:rPr>
              <w:t>в том числе:</w:t>
            </w:r>
          </w:p>
        </w:tc>
      </w:tr>
      <w:tr w:rsidR="006C2C5E" w:rsidRPr="00D2685E" w:rsidTr="00AD5EC4">
        <w:trPr>
          <w:trHeight w:val="300"/>
        </w:trPr>
        <w:tc>
          <w:tcPr>
            <w:tcW w:w="583" w:type="dxa"/>
            <w:vMerge/>
            <w:tcBorders>
              <w:top w:val="single" w:sz="4" w:space="0" w:color="auto"/>
              <w:left w:val="single" w:sz="4" w:space="0" w:color="auto"/>
              <w:bottom w:val="single" w:sz="4" w:space="0" w:color="000000"/>
              <w:right w:val="single" w:sz="4" w:space="0" w:color="auto"/>
            </w:tcBorders>
            <w:vAlign w:val="center"/>
            <w:hideMark/>
          </w:tcPr>
          <w:p w:rsidR="006C2C5E" w:rsidRPr="00D2685E" w:rsidRDefault="006C2C5E" w:rsidP="00D2685E">
            <w:pPr>
              <w:pStyle w:val="a6"/>
              <w:rPr>
                <w:rFonts w:ascii="Times New Roman" w:hAnsi="Times New Roman" w:cs="Times New Roman"/>
              </w:rPr>
            </w:pPr>
          </w:p>
        </w:tc>
        <w:tc>
          <w:tcPr>
            <w:tcW w:w="3121" w:type="dxa"/>
            <w:vMerge/>
            <w:tcBorders>
              <w:top w:val="single" w:sz="4" w:space="0" w:color="auto"/>
              <w:left w:val="single" w:sz="4" w:space="0" w:color="auto"/>
              <w:bottom w:val="single" w:sz="4" w:space="0" w:color="000000"/>
              <w:right w:val="single" w:sz="4" w:space="0" w:color="000000"/>
            </w:tcBorders>
            <w:vAlign w:val="center"/>
            <w:hideMark/>
          </w:tcPr>
          <w:p w:rsidR="006C2C5E" w:rsidRPr="00D2685E" w:rsidRDefault="006C2C5E" w:rsidP="00D2685E">
            <w:pPr>
              <w:pStyle w:val="a6"/>
              <w:rPr>
                <w:rFonts w:ascii="Times New Roman" w:hAnsi="Times New Roman" w:cs="Times New Roman"/>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rsidR="006C2C5E" w:rsidRPr="00D2685E" w:rsidRDefault="006C2C5E" w:rsidP="00D2685E">
            <w:pPr>
              <w:pStyle w:val="a6"/>
              <w:rPr>
                <w:rFonts w:ascii="Times New Roman" w:hAnsi="Times New Roman" w:cs="Times New Roman"/>
              </w:rPr>
            </w:pPr>
          </w:p>
        </w:tc>
        <w:tc>
          <w:tcPr>
            <w:tcW w:w="1277" w:type="dxa"/>
            <w:vMerge/>
            <w:tcBorders>
              <w:top w:val="single" w:sz="4" w:space="0" w:color="auto"/>
              <w:left w:val="single" w:sz="4" w:space="0" w:color="auto"/>
              <w:bottom w:val="single" w:sz="4" w:space="0" w:color="000000"/>
              <w:right w:val="single" w:sz="4" w:space="0" w:color="000000"/>
            </w:tcBorders>
            <w:vAlign w:val="center"/>
            <w:hideMark/>
          </w:tcPr>
          <w:p w:rsidR="006C2C5E" w:rsidRPr="00D2685E" w:rsidRDefault="006C2C5E" w:rsidP="00D2685E">
            <w:pPr>
              <w:pStyle w:val="a6"/>
              <w:rPr>
                <w:rFonts w:ascii="Times New Roman" w:hAnsi="Times New Roman" w:cs="Times New Roman"/>
              </w:rPr>
            </w:pPr>
          </w:p>
        </w:tc>
        <w:tc>
          <w:tcPr>
            <w:tcW w:w="1135" w:type="dxa"/>
            <w:vMerge/>
            <w:tcBorders>
              <w:top w:val="nil"/>
              <w:left w:val="single" w:sz="4" w:space="0" w:color="auto"/>
              <w:bottom w:val="single" w:sz="4" w:space="0" w:color="000000"/>
              <w:right w:val="single" w:sz="4" w:space="0" w:color="auto"/>
            </w:tcBorders>
            <w:vAlign w:val="center"/>
            <w:hideMark/>
          </w:tcPr>
          <w:p w:rsidR="006C2C5E" w:rsidRPr="00D2685E" w:rsidRDefault="006C2C5E" w:rsidP="00D2685E">
            <w:pPr>
              <w:pStyle w:val="a6"/>
              <w:rPr>
                <w:rFonts w:ascii="Times New Roman" w:hAnsi="Times New Roman" w:cs="Times New Roman"/>
              </w:rPr>
            </w:pPr>
          </w:p>
        </w:tc>
        <w:tc>
          <w:tcPr>
            <w:tcW w:w="992" w:type="dxa"/>
            <w:tcBorders>
              <w:top w:val="nil"/>
              <w:left w:val="nil"/>
              <w:bottom w:val="single" w:sz="4" w:space="0" w:color="auto"/>
              <w:right w:val="single" w:sz="4" w:space="0" w:color="auto"/>
            </w:tcBorders>
            <w:vAlign w:val="center"/>
            <w:hideMark/>
          </w:tcPr>
          <w:p w:rsidR="006C2C5E" w:rsidRPr="00D2685E" w:rsidRDefault="006C2C5E" w:rsidP="00D2685E">
            <w:pPr>
              <w:pStyle w:val="a6"/>
              <w:rPr>
                <w:rFonts w:ascii="Times New Roman" w:hAnsi="Times New Roman" w:cs="Times New Roman"/>
              </w:rPr>
            </w:pPr>
            <w:r w:rsidRPr="00D2685E">
              <w:rPr>
                <w:rFonts w:ascii="Times New Roman" w:hAnsi="Times New Roman" w:cs="Times New Roman"/>
              </w:rPr>
              <w:t>2020</w:t>
            </w:r>
          </w:p>
        </w:tc>
        <w:tc>
          <w:tcPr>
            <w:tcW w:w="992" w:type="dxa"/>
            <w:gridSpan w:val="2"/>
            <w:tcBorders>
              <w:top w:val="nil"/>
              <w:left w:val="nil"/>
              <w:bottom w:val="single" w:sz="4" w:space="0" w:color="auto"/>
              <w:right w:val="single" w:sz="4" w:space="0" w:color="auto"/>
            </w:tcBorders>
            <w:vAlign w:val="center"/>
            <w:hideMark/>
          </w:tcPr>
          <w:p w:rsidR="006C2C5E" w:rsidRPr="00D2685E" w:rsidRDefault="006C2C5E" w:rsidP="00D2685E">
            <w:pPr>
              <w:pStyle w:val="a6"/>
              <w:rPr>
                <w:rFonts w:ascii="Times New Roman" w:hAnsi="Times New Roman" w:cs="Times New Roman"/>
              </w:rPr>
            </w:pPr>
            <w:r w:rsidRPr="00D2685E">
              <w:rPr>
                <w:rFonts w:ascii="Times New Roman" w:hAnsi="Times New Roman" w:cs="Times New Roman"/>
              </w:rPr>
              <w:t>2021</w:t>
            </w:r>
          </w:p>
        </w:tc>
        <w:tc>
          <w:tcPr>
            <w:tcW w:w="1135" w:type="dxa"/>
            <w:tcBorders>
              <w:top w:val="nil"/>
              <w:left w:val="nil"/>
              <w:bottom w:val="single" w:sz="4" w:space="0" w:color="auto"/>
              <w:right w:val="single" w:sz="4" w:space="0" w:color="auto"/>
            </w:tcBorders>
            <w:vAlign w:val="center"/>
            <w:hideMark/>
          </w:tcPr>
          <w:p w:rsidR="006C2C5E" w:rsidRPr="00D2685E" w:rsidRDefault="006C2C5E" w:rsidP="00D2685E">
            <w:pPr>
              <w:pStyle w:val="a6"/>
              <w:rPr>
                <w:rFonts w:ascii="Times New Roman" w:hAnsi="Times New Roman" w:cs="Times New Roman"/>
              </w:rPr>
            </w:pPr>
            <w:r w:rsidRPr="00D2685E">
              <w:rPr>
                <w:rFonts w:ascii="Times New Roman" w:hAnsi="Times New Roman" w:cs="Times New Roman"/>
              </w:rPr>
              <w:t>2022</w:t>
            </w:r>
          </w:p>
        </w:tc>
        <w:tc>
          <w:tcPr>
            <w:tcW w:w="992" w:type="dxa"/>
            <w:tcBorders>
              <w:top w:val="nil"/>
              <w:left w:val="nil"/>
              <w:bottom w:val="single" w:sz="4" w:space="0" w:color="auto"/>
              <w:right w:val="single" w:sz="4" w:space="0" w:color="auto"/>
            </w:tcBorders>
            <w:vAlign w:val="center"/>
            <w:hideMark/>
          </w:tcPr>
          <w:p w:rsidR="006C2C5E" w:rsidRPr="00D2685E" w:rsidRDefault="006C2C5E" w:rsidP="00D2685E">
            <w:pPr>
              <w:pStyle w:val="a6"/>
              <w:rPr>
                <w:rFonts w:ascii="Times New Roman" w:hAnsi="Times New Roman" w:cs="Times New Roman"/>
              </w:rPr>
            </w:pPr>
            <w:r w:rsidRPr="00D2685E">
              <w:rPr>
                <w:rFonts w:ascii="Times New Roman" w:hAnsi="Times New Roman" w:cs="Times New Roman"/>
              </w:rPr>
              <w:t>2023</w:t>
            </w:r>
          </w:p>
        </w:tc>
        <w:tc>
          <w:tcPr>
            <w:tcW w:w="993" w:type="dxa"/>
            <w:tcBorders>
              <w:top w:val="nil"/>
              <w:left w:val="nil"/>
              <w:bottom w:val="single" w:sz="4" w:space="0" w:color="auto"/>
              <w:right w:val="single" w:sz="4" w:space="0" w:color="auto"/>
            </w:tcBorders>
            <w:vAlign w:val="center"/>
            <w:hideMark/>
          </w:tcPr>
          <w:p w:rsidR="006C2C5E" w:rsidRPr="00D2685E" w:rsidRDefault="006C2C5E" w:rsidP="00D2685E">
            <w:pPr>
              <w:pStyle w:val="a6"/>
              <w:rPr>
                <w:rFonts w:ascii="Times New Roman" w:hAnsi="Times New Roman" w:cs="Times New Roman"/>
              </w:rPr>
            </w:pPr>
            <w:r w:rsidRPr="00D2685E">
              <w:rPr>
                <w:rFonts w:ascii="Times New Roman" w:hAnsi="Times New Roman" w:cs="Times New Roman"/>
              </w:rPr>
              <w:t>2024</w:t>
            </w:r>
          </w:p>
        </w:tc>
        <w:tc>
          <w:tcPr>
            <w:tcW w:w="992" w:type="dxa"/>
            <w:tcBorders>
              <w:top w:val="nil"/>
              <w:left w:val="nil"/>
              <w:bottom w:val="single" w:sz="4" w:space="0" w:color="auto"/>
              <w:right w:val="single" w:sz="4" w:space="0" w:color="auto"/>
            </w:tcBorders>
            <w:vAlign w:val="center"/>
            <w:hideMark/>
          </w:tcPr>
          <w:p w:rsidR="006C2C5E" w:rsidRPr="00D2685E" w:rsidRDefault="006C2C5E" w:rsidP="00D2685E">
            <w:pPr>
              <w:pStyle w:val="a6"/>
              <w:rPr>
                <w:rFonts w:ascii="Times New Roman" w:hAnsi="Times New Roman" w:cs="Times New Roman"/>
              </w:rPr>
            </w:pPr>
            <w:r w:rsidRPr="00D2685E">
              <w:rPr>
                <w:rFonts w:ascii="Times New Roman" w:hAnsi="Times New Roman" w:cs="Times New Roman"/>
              </w:rPr>
              <w:t>2025</w:t>
            </w:r>
          </w:p>
        </w:tc>
        <w:tc>
          <w:tcPr>
            <w:tcW w:w="947" w:type="dxa"/>
            <w:tcBorders>
              <w:top w:val="nil"/>
              <w:left w:val="nil"/>
              <w:bottom w:val="single" w:sz="4" w:space="0" w:color="auto"/>
              <w:right w:val="single" w:sz="4" w:space="0" w:color="auto"/>
            </w:tcBorders>
            <w:vAlign w:val="center"/>
            <w:hideMark/>
          </w:tcPr>
          <w:p w:rsidR="006C2C5E" w:rsidRPr="00D2685E" w:rsidRDefault="006C2C5E" w:rsidP="00D2685E">
            <w:pPr>
              <w:pStyle w:val="a6"/>
              <w:rPr>
                <w:rFonts w:ascii="Times New Roman" w:hAnsi="Times New Roman" w:cs="Times New Roman"/>
              </w:rPr>
            </w:pPr>
          </w:p>
        </w:tc>
        <w:tc>
          <w:tcPr>
            <w:tcW w:w="1456" w:type="dxa"/>
            <w:tcBorders>
              <w:top w:val="nil"/>
              <w:left w:val="nil"/>
              <w:bottom w:val="single" w:sz="4" w:space="0" w:color="auto"/>
              <w:right w:val="single" w:sz="4" w:space="0" w:color="auto"/>
            </w:tcBorders>
            <w:vAlign w:val="center"/>
            <w:hideMark/>
          </w:tcPr>
          <w:p w:rsidR="006C2C5E" w:rsidRPr="00D2685E" w:rsidRDefault="006C2C5E" w:rsidP="00D2685E">
            <w:pPr>
              <w:pStyle w:val="a6"/>
              <w:rPr>
                <w:rFonts w:ascii="Times New Roman" w:hAnsi="Times New Roman" w:cs="Times New Roman"/>
              </w:rPr>
            </w:pPr>
          </w:p>
        </w:tc>
      </w:tr>
      <w:tr w:rsidR="006C2C5E" w:rsidRPr="00D2685E" w:rsidTr="00AD5EC4">
        <w:trPr>
          <w:trHeight w:val="300"/>
        </w:trPr>
        <w:tc>
          <w:tcPr>
            <w:tcW w:w="583" w:type="dxa"/>
            <w:tcBorders>
              <w:top w:val="nil"/>
              <w:left w:val="single" w:sz="4" w:space="0" w:color="auto"/>
              <w:bottom w:val="single" w:sz="4" w:space="0" w:color="auto"/>
              <w:right w:val="single" w:sz="4" w:space="0" w:color="auto"/>
            </w:tcBorders>
            <w:vAlign w:val="bottom"/>
            <w:hideMark/>
          </w:tcPr>
          <w:p w:rsidR="006C2C5E" w:rsidRPr="00D2685E" w:rsidRDefault="006C2C5E" w:rsidP="00D2685E">
            <w:pPr>
              <w:pStyle w:val="a6"/>
              <w:rPr>
                <w:rFonts w:ascii="Times New Roman" w:hAnsi="Times New Roman" w:cs="Times New Roman"/>
              </w:rPr>
            </w:pPr>
            <w:r w:rsidRPr="00D2685E">
              <w:rPr>
                <w:rFonts w:ascii="Times New Roman" w:hAnsi="Times New Roman" w:cs="Times New Roman"/>
              </w:rPr>
              <w:t>1</w:t>
            </w:r>
          </w:p>
        </w:tc>
        <w:tc>
          <w:tcPr>
            <w:tcW w:w="3121" w:type="dxa"/>
            <w:tcBorders>
              <w:top w:val="single" w:sz="4" w:space="0" w:color="auto"/>
              <w:left w:val="nil"/>
              <w:bottom w:val="single" w:sz="4" w:space="0" w:color="auto"/>
              <w:right w:val="single" w:sz="4" w:space="0" w:color="000000"/>
            </w:tcBorders>
            <w:vAlign w:val="bottom"/>
            <w:hideMark/>
          </w:tcPr>
          <w:p w:rsidR="006C2C5E" w:rsidRPr="00D2685E" w:rsidRDefault="006C2C5E" w:rsidP="00D2685E">
            <w:pPr>
              <w:pStyle w:val="a6"/>
              <w:rPr>
                <w:rFonts w:ascii="Times New Roman" w:hAnsi="Times New Roman" w:cs="Times New Roman"/>
              </w:rPr>
            </w:pPr>
            <w:r w:rsidRPr="00D2685E">
              <w:rPr>
                <w:rFonts w:ascii="Times New Roman" w:hAnsi="Times New Roman" w:cs="Times New Roman"/>
              </w:rPr>
              <w:t>2</w:t>
            </w:r>
          </w:p>
        </w:tc>
        <w:tc>
          <w:tcPr>
            <w:tcW w:w="1418" w:type="dxa"/>
            <w:tcBorders>
              <w:top w:val="nil"/>
              <w:left w:val="nil"/>
              <w:bottom w:val="single" w:sz="4" w:space="0" w:color="auto"/>
              <w:right w:val="single" w:sz="4" w:space="0" w:color="auto"/>
            </w:tcBorders>
            <w:vAlign w:val="bottom"/>
            <w:hideMark/>
          </w:tcPr>
          <w:p w:rsidR="006C2C5E" w:rsidRPr="00D2685E" w:rsidRDefault="006C2C5E" w:rsidP="00D2685E">
            <w:pPr>
              <w:pStyle w:val="a6"/>
              <w:rPr>
                <w:rFonts w:ascii="Times New Roman" w:hAnsi="Times New Roman" w:cs="Times New Roman"/>
              </w:rPr>
            </w:pPr>
            <w:r w:rsidRPr="00D2685E">
              <w:rPr>
                <w:rFonts w:ascii="Times New Roman" w:hAnsi="Times New Roman" w:cs="Times New Roman"/>
              </w:rPr>
              <w:t>3</w:t>
            </w:r>
          </w:p>
        </w:tc>
        <w:tc>
          <w:tcPr>
            <w:tcW w:w="1277" w:type="dxa"/>
            <w:tcBorders>
              <w:top w:val="single" w:sz="4" w:space="0" w:color="auto"/>
              <w:left w:val="nil"/>
              <w:bottom w:val="single" w:sz="4" w:space="0" w:color="auto"/>
              <w:right w:val="single" w:sz="4" w:space="0" w:color="000000"/>
            </w:tcBorders>
            <w:vAlign w:val="bottom"/>
            <w:hideMark/>
          </w:tcPr>
          <w:p w:rsidR="006C2C5E" w:rsidRPr="00D2685E" w:rsidRDefault="006C2C5E" w:rsidP="00D2685E">
            <w:pPr>
              <w:pStyle w:val="a6"/>
              <w:rPr>
                <w:rFonts w:ascii="Times New Roman" w:hAnsi="Times New Roman" w:cs="Times New Roman"/>
              </w:rPr>
            </w:pPr>
            <w:r w:rsidRPr="00D2685E">
              <w:rPr>
                <w:rFonts w:ascii="Times New Roman" w:hAnsi="Times New Roman" w:cs="Times New Roman"/>
              </w:rPr>
              <w:t>4</w:t>
            </w:r>
          </w:p>
        </w:tc>
        <w:tc>
          <w:tcPr>
            <w:tcW w:w="1135" w:type="dxa"/>
            <w:tcBorders>
              <w:top w:val="nil"/>
              <w:left w:val="nil"/>
              <w:bottom w:val="single" w:sz="4" w:space="0" w:color="auto"/>
              <w:right w:val="single" w:sz="4" w:space="0" w:color="auto"/>
            </w:tcBorders>
            <w:vAlign w:val="bottom"/>
            <w:hideMark/>
          </w:tcPr>
          <w:p w:rsidR="006C2C5E" w:rsidRPr="00D2685E" w:rsidRDefault="006C2C5E" w:rsidP="00D2685E">
            <w:pPr>
              <w:pStyle w:val="a6"/>
              <w:rPr>
                <w:rFonts w:ascii="Times New Roman" w:hAnsi="Times New Roman" w:cs="Times New Roman"/>
              </w:rPr>
            </w:pPr>
            <w:r w:rsidRPr="00D2685E">
              <w:rPr>
                <w:rFonts w:ascii="Times New Roman" w:hAnsi="Times New Roman" w:cs="Times New Roman"/>
              </w:rPr>
              <w:t>5</w:t>
            </w:r>
          </w:p>
        </w:tc>
        <w:tc>
          <w:tcPr>
            <w:tcW w:w="992" w:type="dxa"/>
            <w:tcBorders>
              <w:top w:val="nil"/>
              <w:left w:val="nil"/>
              <w:bottom w:val="single" w:sz="4" w:space="0" w:color="auto"/>
              <w:right w:val="single" w:sz="4" w:space="0" w:color="auto"/>
            </w:tcBorders>
            <w:vAlign w:val="bottom"/>
            <w:hideMark/>
          </w:tcPr>
          <w:p w:rsidR="006C2C5E" w:rsidRPr="00D2685E" w:rsidRDefault="006C2C5E" w:rsidP="00D2685E">
            <w:pPr>
              <w:pStyle w:val="a6"/>
              <w:rPr>
                <w:rFonts w:ascii="Times New Roman" w:hAnsi="Times New Roman" w:cs="Times New Roman"/>
              </w:rPr>
            </w:pPr>
            <w:r w:rsidRPr="00D2685E">
              <w:rPr>
                <w:rFonts w:ascii="Times New Roman" w:hAnsi="Times New Roman" w:cs="Times New Roman"/>
              </w:rPr>
              <w:t>6</w:t>
            </w:r>
          </w:p>
        </w:tc>
        <w:tc>
          <w:tcPr>
            <w:tcW w:w="992" w:type="dxa"/>
            <w:gridSpan w:val="2"/>
            <w:tcBorders>
              <w:top w:val="nil"/>
              <w:left w:val="nil"/>
              <w:bottom w:val="single" w:sz="4" w:space="0" w:color="auto"/>
              <w:right w:val="single" w:sz="4" w:space="0" w:color="auto"/>
            </w:tcBorders>
            <w:vAlign w:val="bottom"/>
            <w:hideMark/>
          </w:tcPr>
          <w:p w:rsidR="006C2C5E" w:rsidRPr="00D2685E" w:rsidRDefault="006C2C5E" w:rsidP="00D2685E">
            <w:pPr>
              <w:pStyle w:val="a6"/>
              <w:rPr>
                <w:rFonts w:ascii="Times New Roman" w:hAnsi="Times New Roman" w:cs="Times New Roman"/>
              </w:rPr>
            </w:pPr>
            <w:r w:rsidRPr="00D2685E">
              <w:rPr>
                <w:rFonts w:ascii="Times New Roman" w:hAnsi="Times New Roman" w:cs="Times New Roman"/>
              </w:rPr>
              <w:t>7</w:t>
            </w:r>
          </w:p>
        </w:tc>
        <w:tc>
          <w:tcPr>
            <w:tcW w:w="1135" w:type="dxa"/>
            <w:tcBorders>
              <w:top w:val="nil"/>
              <w:left w:val="nil"/>
              <w:bottom w:val="single" w:sz="4" w:space="0" w:color="auto"/>
              <w:right w:val="single" w:sz="4" w:space="0" w:color="auto"/>
            </w:tcBorders>
            <w:vAlign w:val="bottom"/>
            <w:hideMark/>
          </w:tcPr>
          <w:p w:rsidR="006C2C5E" w:rsidRPr="00D2685E" w:rsidRDefault="006C2C5E" w:rsidP="00D2685E">
            <w:pPr>
              <w:pStyle w:val="a6"/>
              <w:rPr>
                <w:rFonts w:ascii="Times New Roman" w:hAnsi="Times New Roman" w:cs="Times New Roman"/>
              </w:rPr>
            </w:pPr>
            <w:r w:rsidRPr="00D2685E">
              <w:rPr>
                <w:rFonts w:ascii="Times New Roman" w:hAnsi="Times New Roman" w:cs="Times New Roman"/>
              </w:rPr>
              <w:t>8</w:t>
            </w:r>
          </w:p>
        </w:tc>
        <w:tc>
          <w:tcPr>
            <w:tcW w:w="992" w:type="dxa"/>
            <w:tcBorders>
              <w:top w:val="nil"/>
              <w:left w:val="nil"/>
              <w:bottom w:val="single" w:sz="4" w:space="0" w:color="auto"/>
              <w:right w:val="single" w:sz="4" w:space="0" w:color="auto"/>
            </w:tcBorders>
            <w:vAlign w:val="bottom"/>
            <w:hideMark/>
          </w:tcPr>
          <w:p w:rsidR="006C2C5E" w:rsidRPr="00D2685E" w:rsidRDefault="006C2C5E" w:rsidP="00D2685E">
            <w:pPr>
              <w:pStyle w:val="a6"/>
              <w:rPr>
                <w:rFonts w:ascii="Times New Roman" w:hAnsi="Times New Roman" w:cs="Times New Roman"/>
              </w:rPr>
            </w:pPr>
            <w:r w:rsidRPr="00D2685E">
              <w:rPr>
                <w:rFonts w:ascii="Times New Roman" w:hAnsi="Times New Roman" w:cs="Times New Roman"/>
              </w:rPr>
              <w:t>9</w:t>
            </w:r>
          </w:p>
        </w:tc>
        <w:tc>
          <w:tcPr>
            <w:tcW w:w="993" w:type="dxa"/>
            <w:tcBorders>
              <w:top w:val="nil"/>
              <w:left w:val="nil"/>
              <w:bottom w:val="single" w:sz="4" w:space="0" w:color="auto"/>
              <w:right w:val="single" w:sz="4" w:space="0" w:color="auto"/>
            </w:tcBorders>
            <w:vAlign w:val="bottom"/>
            <w:hideMark/>
          </w:tcPr>
          <w:p w:rsidR="006C2C5E" w:rsidRPr="00D2685E" w:rsidRDefault="006C2C5E" w:rsidP="00D2685E">
            <w:pPr>
              <w:pStyle w:val="a6"/>
              <w:rPr>
                <w:rFonts w:ascii="Times New Roman" w:hAnsi="Times New Roman" w:cs="Times New Roman"/>
              </w:rPr>
            </w:pPr>
            <w:r w:rsidRPr="00D2685E">
              <w:rPr>
                <w:rFonts w:ascii="Times New Roman" w:hAnsi="Times New Roman" w:cs="Times New Roman"/>
              </w:rPr>
              <w:t>10</w:t>
            </w:r>
          </w:p>
        </w:tc>
        <w:tc>
          <w:tcPr>
            <w:tcW w:w="992" w:type="dxa"/>
            <w:tcBorders>
              <w:top w:val="nil"/>
              <w:left w:val="nil"/>
              <w:bottom w:val="single" w:sz="4" w:space="0" w:color="auto"/>
              <w:right w:val="single" w:sz="4" w:space="0" w:color="auto"/>
            </w:tcBorders>
            <w:vAlign w:val="bottom"/>
            <w:hideMark/>
          </w:tcPr>
          <w:p w:rsidR="006C2C5E" w:rsidRPr="00D2685E" w:rsidRDefault="006C2C5E" w:rsidP="00D2685E">
            <w:pPr>
              <w:pStyle w:val="a6"/>
              <w:rPr>
                <w:rFonts w:ascii="Times New Roman" w:hAnsi="Times New Roman" w:cs="Times New Roman"/>
              </w:rPr>
            </w:pPr>
            <w:r w:rsidRPr="00D2685E">
              <w:rPr>
                <w:rFonts w:ascii="Times New Roman" w:hAnsi="Times New Roman" w:cs="Times New Roman"/>
              </w:rPr>
              <w:t>11</w:t>
            </w:r>
          </w:p>
        </w:tc>
        <w:tc>
          <w:tcPr>
            <w:tcW w:w="947" w:type="dxa"/>
            <w:tcBorders>
              <w:top w:val="nil"/>
              <w:left w:val="nil"/>
              <w:bottom w:val="single" w:sz="4" w:space="0" w:color="auto"/>
              <w:right w:val="single" w:sz="4" w:space="0" w:color="auto"/>
            </w:tcBorders>
            <w:vAlign w:val="bottom"/>
            <w:hideMark/>
          </w:tcPr>
          <w:p w:rsidR="006C2C5E" w:rsidRPr="00D2685E" w:rsidRDefault="006C2C5E" w:rsidP="00D2685E">
            <w:pPr>
              <w:pStyle w:val="a6"/>
              <w:rPr>
                <w:rFonts w:ascii="Times New Roman" w:hAnsi="Times New Roman" w:cs="Times New Roman"/>
              </w:rPr>
            </w:pPr>
          </w:p>
        </w:tc>
        <w:tc>
          <w:tcPr>
            <w:tcW w:w="1456" w:type="dxa"/>
            <w:tcBorders>
              <w:top w:val="nil"/>
              <w:left w:val="nil"/>
              <w:bottom w:val="single" w:sz="4" w:space="0" w:color="auto"/>
              <w:right w:val="single" w:sz="4" w:space="0" w:color="auto"/>
            </w:tcBorders>
            <w:vAlign w:val="bottom"/>
            <w:hideMark/>
          </w:tcPr>
          <w:p w:rsidR="006C2C5E" w:rsidRPr="00D2685E" w:rsidRDefault="006C2C5E" w:rsidP="00D2685E">
            <w:pPr>
              <w:pStyle w:val="a6"/>
              <w:rPr>
                <w:rFonts w:ascii="Times New Roman" w:hAnsi="Times New Roman" w:cs="Times New Roman"/>
              </w:rPr>
            </w:pPr>
          </w:p>
        </w:tc>
      </w:tr>
      <w:tr w:rsidR="006C2C5E" w:rsidRPr="00D2685E" w:rsidTr="00AD5EC4">
        <w:trPr>
          <w:trHeight w:val="778"/>
        </w:trPr>
        <w:tc>
          <w:tcPr>
            <w:tcW w:w="583" w:type="dxa"/>
            <w:tcBorders>
              <w:top w:val="nil"/>
              <w:left w:val="single" w:sz="4" w:space="0" w:color="auto"/>
              <w:bottom w:val="single" w:sz="4" w:space="0" w:color="auto"/>
              <w:right w:val="single" w:sz="4" w:space="0" w:color="auto"/>
            </w:tcBorders>
            <w:vAlign w:val="bottom"/>
            <w:hideMark/>
          </w:tcPr>
          <w:p w:rsidR="006C2C5E" w:rsidRPr="00D2685E" w:rsidRDefault="006C2C5E" w:rsidP="00D2685E">
            <w:pPr>
              <w:pStyle w:val="a6"/>
              <w:rPr>
                <w:rFonts w:ascii="Times New Roman" w:hAnsi="Times New Roman" w:cs="Times New Roman"/>
              </w:rPr>
            </w:pPr>
            <w:r w:rsidRPr="00D2685E">
              <w:rPr>
                <w:rFonts w:ascii="Times New Roman" w:hAnsi="Times New Roman" w:cs="Times New Roman"/>
              </w:rPr>
              <w:t> </w:t>
            </w:r>
          </w:p>
        </w:tc>
        <w:tc>
          <w:tcPr>
            <w:tcW w:w="15450" w:type="dxa"/>
            <w:gridSpan w:val="13"/>
            <w:tcBorders>
              <w:top w:val="single" w:sz="4" w:space="0" w:color="auto"/>
              <w:left w:val="nil"/>
              <w:bottom w:val="single" w:sz="4" w:space="0" w:color="auto"/>
              <w:right w:val="single" w:sz="4" w:space="0" w:color="000000"/>
            </w:tcBorders>
            <w:vAlign w:val="bottom"/>
            <w:hideMark/>
          </w:tcPr>
          <w:p w:rsidR="006C2C5E" w:rsidRPr="00D2685E" w:rsidRDefault="006C2C5E" w:rsidP="00D2685E">
            <w:pPr>
              <w:pStyle w:val="a6"/>
              <w:rPr>
                <w:rFonts w:ascii="Times New Roman" w:hAnsi="Times New Roman" w:cs="Times New Roman"/>
              </w:rPr>
            </w:pPr>
            <w:r w:rsidRPr="00D2685E">
              <w:rPr>
                <w:rFonts w:ascii="Times New Roman" w:hAnsi="Times New Roman" w:cs="Times New Roman"/>
              </w:rPr>
              <w:t xml:space="preserve">Цель: Развитие и обеспечение эффективности и результативности деятельности органов местного самоуправления и подведомственных учреждений в сельском поселении </w:t>
            </w:r>
            <w:proofErr w:type="gramStart"/>
            <w:r w:rsidRPr="00D2685E">
              <w:rPr>
                <w:rFonts w:ascii="Times New Roman" w:hAnsi="Times New Roman" w:cs="Times New Roman"/>
              </w:rPr>
              <w:t>Светлый</w:t>
            </w:r>
            <w:proofErr w:type="gramEnd"/>
            <w:r w:rsidRPr="00D2685E">
              <w:rPr>
                <w:rFonts w:ascii="Times New Roman" w:hAnsi="Times New Roman" w:cs="Times New Roman"/>
              </w:rPr>
              <w:t>, направленной на создание профессиональной, ориентированной на интересы населения, открытой деятельности органов местного самоуправления  и подведомственных учреждений</w:t>
            </w:r>
          </w:p>
        </w:tc>
      </w:tr>
      <w:tr w:rsidR="006C2C5E" w:rsidRPr="00D2685E" w:rsidTr="00AD5EC4">
        <w:trPr>
          <w:trHeight w:val="356"/>
        </w:trPr>
        <w:tc>
          <w:tcPr>
            <w:tcW w:w="583" w:type="dxa"/>
            <w:tcBorders>
              <w:top w:val="nil"/>
              <w:left w:val="single" w:sz="4" w:space="0" w:color="auto"/>
              <w:bottom w:val="single" w:sz="4" w:space="0" w:color="auto"/>
              <w:right w:val="single" w:sz="4" w:space="0" w:color="auto"/>
            </w:tcBorders>
            <w:vAlign w:val="bottom"/>
            <w:hideMark/>
          </w:tcPr>
          <w:p w:rsidR="006C2C5E" w:rsidRPr="00D2685E" w:rsidRDefault="006C2C5E" w:rsidP="00D2685E">
            <w:pPr>
              <w:pStyle w:val="a6"/>
              <w:rPr>
                <w:rFonts w:ascii="Times New Roman" w:hAnsi="Times New Roman" w:cs="Times New Roman"/>
              </w:rPr>
            </w:pPr>
            <w:r w:rsidRPr="00D2685E">
              <w:rPr>
                <w:rFonts w:ascii="Times New Roman" w:hAnsi="Times New Roman" w:cs="Times New Roman"/>
              </w:rPr>
              <w:t> </w:t>
            </w:r>
          </w:p>
        </w:tc>
        <w:tc>
          <w:tcPr>
            <w:tcW w:w="13994" w:type="dxa"/>
            <w:gridSpan w:val="12"/>
            <w:tcBorders>
              <w:top w:val="single" w:sz="4" w:space="0" w:color="auto"/>
              <w:left w:val="nil"/>
              <w:bottom w:val="single" w:sz="4" w:space="0" w:color="auto"/>
              <w:right w:val="single" w:sz="4" w:space="0" w:color="auto"/>
            </w:tcBorders>
            <w:vAlign w:val="bottom"/>
            <w:hideMark/>
          </w:tcPr>
          <w:p w:rsidR="006C2C5E" w:rsidRPr="00D2685E" w:rsidRDefault="006C2C5E" w:rsidP="00D2685E">
            <w:pPr>
              <w:pStyle w:val="a6"/>
              <w:rPr>
                <w:rFonts w:ascii="Times New Roman" w:hAnsi="Times New Roman" w:cs="Times New Roman"/>
              </w:rPr>
            </w:pPr>
            <w:r w:rsidRPr="00D2685E">
              <w:rPr>
                <w:rFonts w:ascii="Times New Roman" w:hAnsi="Times New Roman" w:cs="Times New Roman"/>
              </w:rPr>
              <w:t xml:space="preserve">Задача 1. Обеспечение деятельности администрации сельского поселения </w:t>
            </w:r>
            <w:proofErr w:type="gramStart"/>
            <w:r w:rsidRPr="00D2685E">
              <w:rPr>
                <w:rFonts w:ascii="Times New Roman" w:hAnsi="Times New Roman" w:cs="Times New Roman"/>
              </w:rPr>
              <w:t>Светлый</w:t>
            </w:r>
            <w:proofErr w:type="gramEnd"/>
            <w:r w:rsidRPr="00D2685E">
              <w:rPr>
                <w:rFonts w:ascii="Times New Roman" w:hAnsi="Times New Roman" w:cs="Times New Roman"/>
              </w:rPr>
              <w:t xml:space="preserve"> и подведомственного учреждения МКУ «ХЭС»</w:t>
            </w:r>
          </w:p>
        </w:tc>
        <w:tc>
          <w:tcPr>
            <w:tcW w:w="1456" w:type="dxa"/>
            <w:tcBorders>
              <w:top w:val="single" w:sz="4" w:space="0" w:color="auto"/>
              <w:left w:val="single" w:sz="4" w:space="0" w:color="auto"/>
              <w:bottom w:val="single" w:sz="4" w:space="0" w:color="auto"/>
              <w:right w:val="single" w:sz="4" w:space="0" w:color="000000"/>
            </w:tcBorders>
            <w:vAlign w:val="bottom"/>
          </w:tcPr>
          <w:p w:rsidR="006C2C5E" w:rsidRPr="00D2685E" w:rsidRDefault="006C2C5E" w:rsidP="00D2685E">
            <w:pPr>
              <w:pStyle w:val="a6"/>
              <w:rPr>
                <w:rFonts w:ascii="Times New Roman" w:hAnsi="Times New Roman" w:cs="Times New Roman"/>
                <w:highlight w:val="yellow"/>
              </w:rPr>
            </w:pPr>
          </w:p>
        </w:tc>
      </w:tr>
      <w:tr w:rsidR="006C2C5E" w:rsidRPr="00D2685E" w:rsidTr="00AD5EC4">
        <w:trPr>
          <w:trHeight w:val="300"/>
        </w:trPr>
        <w:tc>
          <w:tcPr>
            <w:tcW w:w="583" w:type="dxa"/>
            <w:vMerge w:val="restart"/>
            <w:tcBorders>
              <w:top w:val="nil"/>
              <w:left w:val="single" w:sz="4" w:space="0" w:color="auto"/>
              <w:bottom w:val="single" w:sz="4" w:space="0" w:color="000000"/>
              <w:right w:val="single" w:sz="4" w:space="0" w:color="auto"/>
            </w:tcBorders>
            <w:hideMark/>
          </w:tcPr>
          <w:p w:rsidR="006C2C5E" w:rsidRPr="00D2685E" w:rsidRDefault="006C2C5E" w:rsidP="00D2685E">
            <w:pPr>
              <w:pStyle w:val="a6"/>
              <w:rPr>
                <w:rFonts w:ascii="Times New Roman" w:hAnsi="Times New Roman" w:cs="Times New Roman"/>
              </w:rPr>
            </w:pPr>
            <w:r w:rsidRPr="00D2685E">
              <w:rPr>
                <w:rFonts w:ascii="Times New Roman" w:hAnsi="Times New Roman" w:cs="Times New Roman"/>
              </w:rPr>
              <w:t>1</w:t>
            </w:r>
          </w:p>
        </w:tc>
        <w:tc>
          <w:tcPr>
            <w:tcW w:w="3121" w:type="dxa"/>
            <w:vMerge w:val="restart"/>
            <w:tcBorders>
              <w:top w:val="single" w:sz="4" w:space="0" w:color="auto"/>
              <w:left w:val="single" w:sz="4" w:space="0" w:color="auto"/>
              <w:bottom w:val="nil"/>
              <w:right w:val="single" w:sz="4" w:space="0" w:color="000000"/>
            </w:tcBorders>
            <w:hideMark/>
          </w:tcPr>
          <w:p w:rsidR="006C2C5E" w:rsidRPr="00D2685E" w:rsidRDefault="006C2C5E" w:rsidP="00D2685E">
            <w:pPr>
              <w:pStyle w:val="a6"/>
              <w:rPr>
                <w:rFonts w:ascii="Times New Roman" w:hAnsi="Times New Roman" w:cs="Times New Roman"/>
              </w:rPr>
            </w:pPr>
            <w:r w:rsidRPr="00D2685E">
              <w:rPr>
                <w:rFonts w:ascii="Times New Roman" w:hAnsi="Times New Roman" w:cs="Times New Roman"/>
              </w:rPr>
              <w:t xml:space="preserve">Основное мероприятие </w:t>
            </w:r>
            <w:proofErr w:type="gramStart"/>
            <w:r w:rsidRPr="00D2685E">
              <w:rPr>
                <w:rFonts w:ascii="Times New Roman" w:hAnsi="Times New Roman" w:cs="Times New Roman"/>
              </w:rPr>
              <w:t>-О</w:t>
            </w:r>
            <w:proofErr w:type="gramEnd"/>
            <w:r w:rsidRPr="00D2685E">
              <w:rPr>
                <w:rFonts w:ascii="Times New Roman" w:hAnsi="Times New Roman" w:cs="Times New Roman"/>
              </w:rPr>
              <w:t xml:space="preserve">беспечение выполнения полномочий и функций администрации сельского поселения Светлый и подведомственных учреждений </w:t>
            </w:r>
          </w:p>
        </w:tc>
        <w:tc>
          <w:tcPr>
            <w:tcW w:w="1418" w:type="dxa"/>
            <w:vMerge w:val="restart"/>
            <w:tcBorders>
              <w:top w:val="nil"/>
              <w:left w:val="single" w:sz="4" w:space="0" w:color="auto"/>
              <w:bottom w:val="nil"/>
              <w:right w:val="single" w:sz="4" w:space="0" w:color="auto"/>
            </w:tcBorders>
            <w:vAlign w:val="bottom"/>
            <w:hideMark/>
          </w:tcPr>
          <w:p w:rsidR="006C2C5E" w:rsidRPr="00D2685E" w:rsidRDefault="006C2C5E" w:rsidP="00D2685E">
            <w:pPr>
              <w:pStyle w:val="a6"/>
              <w:rPr>
                <w:rFonts w:ascii="Times New Roman" w:hAnsi="Times New Roman" w:cs="Times New Roman"/>
              </w:rPr>
            </w:pPr>
            <w:r w:rsidRPr="00D2685E">
              <w:rPr>
                <w:rFonts w:ascii="Times New Roman" w:hAnsi="Times New Roman" w:cs="Times New Roman"/>
              </w:rPr>
              <w:t> </w:t>
            </w:r>
          </w:p>
        </w:tc>
        <w:tc>
          <w:tcPr>
            <w:tcW w:w="1277" w:type="dxa"/>
            <w:tcBorders>
              <w:top w:val="single" w:sz="4" w:space="0" w:color="auto"/>
              <w:left w:val="nil"/>
              <w:bottom w:val="single" w:sz="4" w:space="0" w:color="auto"/>
              <w:right w:val="single" w:sz="4" w:space="0" w:color="000000"/>
            </w:tcBorders>
            <w:vAlign w:val="bottom"/>
            <w:hideMark/>
          </w:tcPr>
          <w:p w:rsidR="006C2C5E" w:rsidRPr="00D2685E" w:rsidRDefault="006C2C5E" w:rsidP="00D2685E">
            <w:pPr>
              <w:pStyle w:val="a6"/>
              <w:rPr>
                <w:rFonts w:ascii="Times New Roman" w:hAnsi="Times New Roman" w:cs="Times New Roman"/>
                <w:bCs/>
                <w:i/>
                <w:iCs/>
              </w:rPr>
            </w:pPr>
            <w:r w:rsidRPr="00D2685E">
              <w:rPr>
                <w:rFonts w:ascii="Times New Roman" w:hAnsi="Times New Roman" w:cs="Times New Roman"/>
                <w:bCs/>
                <w:i/>
                <w:iCs/>
              </w:rPr>
              <w:t>ВСЕГО</w:t>
            </w:r>
          </w:p>
        </w:tc>
        <w:tc>
          <w:tcPr>
            <w:tcW w:w="1135" w:type="dxa"/>
            <w:tcBorders>
              <w:top w:val="nil"/>
              <w:left w:val="nil"/>
              <w:bottom w:val="single" w:sz="4" w:space="0" w:color="auto"/>
              <w:right w:val="single" w:sz="4" w:space="0" w:color="auto"/>
            </w:tcBorders>
            <w:vAlign w:val="center"/>
            <w:hideMark/>
          </w:tcPr>
          <w:p w:rsidR="006C2C5E" w:rsidRPr="00D2685E" w:rsidRDefault="006C2C5E" w:rsidP="00D2685E">
            <w:pPr>
              <w:pStyle w:val="a6"/>
              <w:rPr>
                <w:rFonts w:ascii="Times New Roman" w:hAnsi="Times New Roman" w:cs="Times New Roman"/>
                <w:highlight w:val="yellow"/>
              </w:rPr>
            </w:pPr>
            <w:r w:rsidRPr="00D2685E">
              <w:rPr>
                <w:rFonts w:ascii="Times New Roman" w:hAnsi="Times New Roman" w:cs="Times New Roman"/>
              </w:rPr>
              <w:t>110 032,7</w:t>
            </w:r>
          </w:p>
        </w:tc>
        <w:tc>
          <w:tcPr>
            <w:tcW w:w="992" w:type="dxa"/>
            <w:tcBorders>
              <w:top w:val="nil"/>
              <w:left w:val="nil"/>
              <w:bottom w:val="single" w:sz="4" w:space="0" w:color="auto"/>
              <w:right w:val="single" w:sz="4" w:space="0" w:color="auto"/>
            </w:tcBorders>
            <w:vAlign w:val="center"/>
            <w:hideMark/>
          </w:tcPr>
          <w:p w:rsidR="006C2C5E" w:rsidRPr="00D2685E" w:rsidRDefault="006C2C5E" w:rsidP="00D2685E">
            <w:pPr>
              <w:pStyle w:val="a6"/>
              <w:rPr>
                <w:rFonts w:ascii="Times New Roman" w:hAnsi="Times New Roman" w:cs="Times New Roman"/>
                <w:bCs/>
                <w:iCs/>
              </w:rPr>
            </w:pPr>
            <w:r w:rsidRPr="00D2685E">
              <w:rPr>
                <w:rFonts w:ascii="Times New Roman" w:hAnsi="Times New Roman" w:cs="Times New Roman"/>
                <w:bCs/>
                <w:iCs/>
              </w:rPr>
              <w:t>17 008,3</w:t>
            </w:r>
          </w:p>
        </w:tc>
        <w:tc>
          <w:tcPr>
            <w:tcW w:w="992" w:type="dxa"/>
            <w:gridSpan w:val="2"/>
            <w:tcBorders>
              <w:top w:val="nil"/>
              <w:left w:val="nil"/>
              <w:bottom w:val="single" w:sz="4" w:space="0" w:color="auto"/>
              <w:right w:val="single" w:sz="4" w:space="0" w:color="auto"/>
            </w:tcBorders>
            <w:vAlign w:val="center"/>
            <w:hideMark/>
          </w:tcPr>
          <w:p w:rsidR="006C2C5E" w:rsidRPr="00D2685E" w:rsidRDefault="006C2C5E" w:rsidP="00D2685E">
            <w:pPr>
              <w:pStyle w:val="a6"/>
              <w:rPr>
                <w:rFonts w:ascii="Times New Roman" w:hAnsi="Times New Roman" w:cs="Times New Roman"/>
                <w:bCs/>
                <w:iCs/>
              </w:rPr>
            </w:pPr>
            <w:r w:rsidRPr="00D2685E">
              <w:rPr>
                <w:rFonts w:ascii="Times New Roman" w:hAnsi="Times New Roman" w:cs="Times New Roman"/>
                <w:bCs/>
                <w:iCs/>
              </w:rPr>
              <w:t>18 134,1</w:t>
            </w:r>
          </w:p>
        </w:tc>
        <w:tc>
          <w:tcPr>
            <w:tcW w:w="1135" w:type="dxa"/>
            <w:tcBorders>
              <w:top w:val="nil"/>
              <w:left w:val="nil"/>
              <w:bottom w:val="single" w:sz="4" w:space="0" w:color="auto"/>
              <w:right w:val="single" w:sz="4" w:space="0" w:color="auto"/>
            </w:tcBorders>
            <w:vAlign w:val="center"/>
            <w:hideMark/>
          </w:tcPr>
          <w:p w:rsidR="006C2C5E" w:rsidRPr="00D2685E" w:rsidRDefault="006C2C5E" w:rsidP="00D2685E">
            <w:pPr>
              <w:pStyle w:val="a6"/>
              <w:rPr>
                <w:rFonts w:ascii="Times New Roman" w:hAnsi="Times New Roman" w:cs="Times New Roman"/>
                <w:bCs/>
                <w:iCs/>
              </w:rPr>
            </w:pPr>
            <w:r w:rsidRPr="00D2685E">
              <w:rPr>
                <w:rFonts w:ascii="Times New Roman" w:hAnsi="Times New Roman" w:cs="Times New Roman"/>
                <w:bCs/>
                <w:iCs/>
              </w:rPr>
              <w:t>16554,7</w:t>
            </w:r>
          </w:p>
        </w:tc>
        <w:tc>
          <w:tcPr>
            <w:tcW w:w="992" w:type="dxa"/>
            <w:tcBorders>
              <w:top w:val="nil"/>
              <w:left w:val="nil"/>
              <w:bottom w:val="single" w:sz="4" w:space="0" w:color="auto"/>
              <w:right w:val="single" w:sz="4" w:space="0" w:color="auto"/>
            </w:tcBorders>
            <w:vAlign w:val="center"/>
            <w:hideMark/>
          </w:tcPr>
          <w:p w:rsidR="006C2C5E" w:rsidRPr="00D2685E" w:rsidRDefault="006C2C5E" w:rsidP="00D2685E">
            <w:pPr>
              <w:pStyle w:val="a6"/>
              <w:rPr>
                <w:rFonts w:ascii="Times New Roman" w:hAnsi="Times New Roman" w:cs="Times New Roman"/>
                <w:bCs/>
                <w:iCs/>
              </w:rPr>
            </w:pPr>
            <w:r w:rsidRPr="00D2685E">
              <w:rPr>
                <w:rFonts w:ascii="Times New Roman" w:hAnsi="Times New Roman" w:cs="Times New Roman"/>
                <w:bCs/>
                <w:iCs/>
              </w:rPr>
              <w:t>19494,0</w:t>
            </w:r>
          </w:p>
        </w:tc>
        <w:tc>
          <w:tcPr>
            <w:tcW w:w="993" w:type="dxa"/>
            <w:tcBorders>
              <w:top w:val="nil"/>
              <w:left w:val="nil"/>
              <w:bottom w:val="single" w:sz="4" w:space="0" w:color="auto"/>
              <w:right w:val="single" w:sz="4" w:space="0" w:color="auto"/>
            </w:tcBorders>
            <w:vAlign w:val="center"/>
            <w:hideMark/>
          </w:tcPr>
          <w:p w:rsidR="006C2C5E" w:rsidRPr="00D2685E" w:rsidRDefault="006C2C5E" w:rsidP="00D2685E">
            <w:pPr>
              <w:pStyle w:val="a6"/>
              <w:rPr>
                <w:rFonts w:ascii="Times New Roman" w:hAnsi="Times New Roman" w:cs="Times New Roman"/>
              </w:rPr>
            </w:pPr>
            <w:r w:rsidRPr="00D2685E">
              <w:rPr>
                <w:rFonts w:ascii="Times New Roman" w:hAnsi="Times New Roman" w:cs="Times New Roman"/>
              </w:rPr>
              <w:t xml:space="preserve">19455,2  </w:t>
            </w:r>
          </w:p>
        </w:tc>
        <w:tc>
          <w:tcPr>
            <w:tcW w:w="992" w:type="dxa"/>
            <w:tcBorders>
              <w:top w:val="nil"/>
              <w:left w:val="nil"/>
              <w:bottom w:val="single" w:sz="4" w:space="0" w:color="auto"/>
              <w:right w:val="single" w:sz="4" w:space="0" w:color="auto"/>
            </w:tcBorders>
            <w:vAlign w:val="center"/>
            <w:hideMark/>
          </w:tcPr>
          <w:p w:rsidR="006C2C5E" w:rsidRPr="00D2685E" w:rsidRDefault="006C2C5E" w:rsidP="00D2685E">
            <w:pPr>
              <w:pStyle w:val="a6"/>
              <w:rPr>
                <w:rFonts w:ascii="Times New Roman" w:hAnsi="Times New Roman" w:cs="Times New Roman"/>
              </w:rPr>
            </w:pPr>
            <w:r w:rsidRPr="00D2685E">
              <w:rPr>
                <w:rFonts w:ascii="Times New Roman" w:hAnsi="Times New Roman" w:cs="Times New Roman"/>
              </w:rPr>
              <w:t>19386,4</w:t>
            </w:r>
          </w:p>
        </w:tc>
        <w:tc>
          <w:tcPr>
            <w:tcW w:w="947" w:type="dxa"/>
            <w:tcBorders>
              <w:top w:val="nil"/>
              <w:left w:val="nil"/>
              <w:bottom w:val="single" w:sz="4" w:space="0" w:color="auto"/>
              <w:right w:val="single" w:sz="4" w:space="0" w:color="auto"/>
            </w:tcBorders>
            <w:vAlign w:val="center"/>
          </w:tcPr>
          <w:p w:rsidR="006C2C5E" w:rsidRPr="00D2685E" w:rsidRDefault="006C2C5E" w:rsidP="00D2685E">
            <w:pPr>
              <w:pStyle w:val="a6"/>
              <w:rPr>
                <w:rFonts w:ascii="Times New Roman" w:hAnsi="Times New Roman" w:cs="Times New Roman"/>
              </w:rPr>
            </w:pPr>
          </w:p>
        </w:tc>
        <w:tc>
          <w:tcPr>
            <w:tcW w:w="1456" w:type="dxa"/>
            <w:tcBorders>
              <w:top w:val="nil"/>
              <w:left w:val="nil"/>
              <w:bottom w:val="single" w:sz="4" w:space="0" w:color="auto"/>
              <w:right w:val="single" w:sz="4" w:space="0" w:color="auto"/>
            </w:tcBorders>
            <w:vAlign w:val="center"/>
          </w:tcPr>
          <w:p w:rsidR="006C2C5E" w:rsidRPr="00D2685E" w:rsidRDefault="006C2C5E" w:rsidP="00D2685E">
            <w:pPr>
              <w:pStyle w:val="a6"/>
              <w:rPr>
                <w:rFonts w:ascii="Times New Roman" w:hAnsi="Times New Roman" w:cs="Times New Roman"/>
              </w:rPr>
            </w:pPr>
          </w:p>
        </w:tc>
      </w:tr>
      <w:tr w:rsidR="006C2C5E" w:rsidRPr="00D2685E" w:rsidTr="00AD5EC4">
        <w:trPr>
          <w:trHeight w:val="300"/>
        </w:trPr>
        <w:tc>
          <w:tcPr>
            <w:tcW w:w="583" w:type="dxa"/>
            <w:vMerge/>
            <w:tcBorders>
              <w:top w:val="nil"/>
              <w:left w:val="single" w:sz="4" w:space="0" w:color="auto"/>
              <w:bottom w:val="single" w:sz="4" w:space="0" w:color="000000"/>
              <w:right w:val="single" w:sz="4" w:space="0" w:color="auto"/>
            </w:tcBorders>
            <w:vAlign w:val="center"/>
            <w:hideMark/>
          </w:tcPr>
          <w:p w:rsidR="006C2C5E" w:rsidRPr="00D2685E" w:rsidRDefault="006C2C5E" w:rsidP="00D2685E">
            <w:pPr>
              <w:pStyle w:val="a6"/>
              <w:rPr>
                <w:rFonts w:ascii="Times New Roman" w:hAnsi="Times New Roman" w:cs="Times New Roman"/>
              </w:rPr>
            </w:pPr>
          </w:p>
        </w:tc>
        <w:tc>
          <w:tcPr>
            <w:tcW w:w="3121" w:type="dxa"/>
            <w:vMerge/>
            <w:tcBorders>
              <w:top w:val="single" w:sz="4" w:space="0" w:color="auto"/>
              <w:left w:val="single" w:sz="4" w:space="0" w:color="auto"/>
              <w:bottom w:val="nil"/>
              <w:right w:val="single" w:sz="4" w:space="0" w:color="000000"/>
            </w:tcBorders>
            <w:vAlign w:val="center"/>
            <w:hideMark/>
          </w:tcPr>
          <w:p w:rsidR="006C2C5E" w:rsidRPr="00D2685E" w:rsidRDefault="006C2C5E" w:rsidP="00D2685E">
            <w:pPr>
              <w:pStyle w:val="a6"/>
              <w:rPr>
                <w:rFonts w:ascii="Times New Roman" w:hAnsi="Times New Roman" w:cs="Times New Roman"/>
              </w:rPr>
            </w:pPr>
          </w:p>
        </w:tc>
        <w:tc>
          <w:tcPr>
            <w:tcW w:w="1418" w:type="dxa"/>
            <w:vMerge/>
            <w:tcBorders>
              <w:top w:val="nil"/>
              <w:left w:val="single" w:sz="4" w:space="0" w:color="auto"/>
              <w:bottom w:val="nil"/>
              <w:right w:val="single" w:sz="4" w:space="0" w:color="auto"/>
            </w:tcBorders>
            <w:vAlign w:val="center"/>
            <w:hideMark/>
          </w:tcPr>
          <w:p w:rsidR="006C2C5E" w:rsidRPr="00D2685E" w:rsidRDefault="006C2C5E" w:rsidP="00D2685E">
            <w:pPr>
              <w:pStyle w:val="a6"/>
              <w:rPr>
                <w:rFonts w:ascii="Times New Roman" w:hAnsi="Times New Roman" w:cs="Times New Roman"/>
              </w:rPr>
            </w:pPr>
          </w:p>
        </w:tc>
        <w:tc>
          <w:tcPr>
            <w:tcW w:w="1277" w:type="dxa"/>
            <w:tcBorders>
              <w:top w:val="single" w:sz="4" w:space="0" w:color="auto"/>
              <w:left w:val="nil"/>
              <w:bottom w:val="single" w:sz="4" w:space="0" w:color="auto"/>
              <w:right w:val="single" w:sz="4" w:space="0" w:color="000000"/>
            </w:tcBorders>
            <w:vAlign w:val="bottom"/>
            <w:hideMark/>
          </w:tcPr>
          <w:p w:rsidR="006C2C5E" w:rsidRPr="00D2685E" w:rsidRDefault="006C2C5E" w:rsidP="00D2685E">
            <w:pPr>
              <w:pStyle w:val="a6"/>
              <w:rPr>
                <w:rFonts w:ascii="Times New Roman" w:hAnsi="Times New Roman" w:cs="Times New Roman"/>
              </w:rPr>
            </w:pPr>
            <w:r w:rsidRPr="00D2685E">
              <w:rPr>
                <w:rFonts w:ascii="Times New Roman" w:hAnsi="Times New Roman" w:cs="Times New Roman"/>
              </w:rPr>
              <w:t>Бюджет автономного округа</w:t>
            </w:r>
          </w:p>
        </w:tc>
        <w:tc>
          <w:tcPr>
            <w:tcW w:w="1135" w:type="dxa"/>
            <w:tcBorders>
              <w:top w:val="nil"/>
              <w:left w:val="nil"/>
              <w:bottom w:val="single" w:sz="4" w:space="0" w:color="auto"/>
              <w:right w:val="single" w:sz="4" w:space="0" w:color="auto"/>
            </w:tcBorders>
            <w:vAlign w:val="center"/>
            <w:hideMark/>
          </w:tcPr>
          <w:p w:rsidR="006C2C5E" w:rsidRPr="00D2685E" w:rsidRDefault="006C2C5E" w:rsidP="00D2685E">
            <w:pPr>
              <w:pStyle w:val="a6"/>
              <w:rPr>
                <w:rFonts w:ascii="Times New Roman" w:hAnsi="Times New Roman" w:cs="Times New Roman"/>
              </w:rPr>
            </w:pPr>
            <w:r w:rsidRPr="00D2685E">
              <w:rPr>
                <w:rFonts w:ascii="Times New Roman" w:hAnsi="Times New Roman" w:cs="Times New Roman"/>
              </w:rPr>
              <w:t>0,0</w:t>
            </w:r>
          </w:p>
        </w:tc>
        <w:tc>
          <w:tcPr>
            <w:tcW w:w="992" w:type="dxa"/>
            <w:tcBorders>
              <w:top w:val="nil"/>
              <w:left w:val="nil"/>
              <w:bottom w:val="single" w:sz="4" w:space="0" w:color="auto"/>
              <w:right w:val="single" w:sz="4" w:space="0" w:color="auto"/>
            </w:tcBorders>
            <w:vAlign w:val="center"/>
            <w:hideMark/>
          </w:tcPr>
          <w:p w:rsidR="006C2C5E" w:rsidRPr="00D2685E" w:rsidRDefault="006C2C5E" w:rsidP="00D2685E">
            <w:pPr>
              <w:pStyle w:val="a6"/>
              <w:rPr>
                <w:rFonts w:ascii="Times New Roman" w:hAnsi="Times New Roman" w:cs="Times New Roman"/>
              </w:rPr>
            </w:pPr>
            <w:r w:rsidRPr="00D2685E">
              <w:rPr>
                <w:rFonts w:ascii="Times New Roman" w:hAnsi="Times New Roman" w:cs="Times New Roman"/>
              </w:rPr>
              <w:t>0,0</w:t>
            </w:r>
          </w:p>
        </w:tc>
        <w:tc>
          <w:tcPr>
            <w:tcW w:w="992" w:type="dxa"/>
            <w:gridSpan w:val="2"/>
            <w:tcBorders>
              <w:top w:val="nil"/>
              <w:left w:val="nil"/>
              <w:bottom w:val="single" w:sz="4" w:space="0" w:color="auto"/>
              <w:right w:val="single" w:sz="4" w:space="0" w:color="auto"/>
            </w:tcBorders>
            <w:vAlign w:val="center"/>
            <w:hideMark/>
          </w:tcPr>
          <w:p w:rsidR="006C2C5E" w:rsidRPr="00D2685E" w:rsidRDefault="006C2C5E" w:rsidP="00D2685E">
            <w:pPr>
              <w:pStyle w:val="a6"/>
              <w:rPr>
                <w:rFonts w:ascii="Times New Roman" w:hAnsi="Times New Roman" w:cs="Times New Roman"/>
              </w:rPr>
            </w:pPr>
            <w:r w:rsidRPr="00D2685E">
              <w:rPr>
                <w:rFonts w:ascii="Times New Roman" w:hAnsi="Times New Roman" w:cs="Times New Roman"/>
              </w:rPr>
              <w:t>0,0</w:t>
            </w:r>
          </w:p>
        </w:tc>
        <w:tc>
          <w:tcPr>
            <w:tcW w:w="1135" w:type="dxa"/>
            <w:tcBorders>
              <w:top w:val="nil"/>
              <w:left w:val="nil"/>
              <w:bottom w:val="single" w:sz="4" w:space="0" w:color="auto"/>
              <w:right w:val="single" w:sz="4" w:space="0" w:color="auto"/>
            </w:tcBorders>
            <w:vAlign w:val="center"/>
            <w:hideMark/>
          </w:tcPr>
          <w:p w:rsidR="006C2C5E" w:rsidRPr="00D2685E" w:rsidRDefault="006C2C5E" w:rsidP="00D2685E">
            <w:pPr>
              <w:pStyle w:val="a6"/>
              <w:rPr>
                <w:rFonts w:ascii="Times New Roman" w:hAnsi="Times New Roman" w:cs="Times New Roman"/>
              </w:rPr>
            </w:pPr>
            <w:r w:rsidRPr="00D2685E">
              <w:rPr>
                <w:rFonts w:ascii="Times New Roman" w:hAnsi="Times New Roman" w:cs="Times New Roman"/>
              </w:rPr>
              <w:t>0,0</w:t>
            </w:r>
          </w:p>
        </w:tc>
        <w:tc>
          <w:tcPr>
            <w:tcW w:w="992" w:type="dxa"/>
            <w:tcBorders>
              <w:top w:val="nil"/>
              <w:left w:val="nil"/>
              <w:bottom w:val="single" w:sz="4" w:space="0" w:color="auto"/>
              <w:right w:val="single" w:sz="4" w:space="0" w:color="auto"/>
            </w:tcBorders>
            <w:vAlign w:val="center"/>
            <w:hideMark/>
          </w:tcPr>
          <w:p w:rsidR="006C2C5E" w:rsidRPr="00D2685E" w:rsidRDefault="006C2C5E" w:rsidP="00D2685E">
            <w:pPr>
              <w:pStyle w:val="a6"/>
              <w:rPr>
                <w:rFonts w:ascii="Times New Roman" w:hAnsi="Times New Roman" w:cs="Times New Roman"/>
              </w:rPr>
            </w:pPr>
            <w:r w:rsidRPr="00D2685E">
              <w:rPr>
                <w:rFonts w:ascii="Times New Roman" w:hAnsi="Times New Roman" w:cs="Times New Roman"/>
              </w:rPr>
              <w:t>0,0</w:t>
            </w:r>
          </w:p>
        </w:tc>
        <w:tc>
          <w:tcPr>
            <w:tcW w:w="993" w:type="dxa"/>
            <w:tcBorders>
              <w:top w:val="nil"/>
              <w:left w:val="nil"/>
              <w:bottom w:val="single" w:sz="4" w:space="0" w:color="auto"/>
              <w:right w:val="single" w:sz="4" w:space="0" w:color="auto"/>
            </w:tcBorders>
            <w:vAlign w:val="center"/>
            <w:hideMark/>
          </w:tcPr>
          <w:p w:rsidR="006C2C5E" w:rsidRPr="00D2685E" w:rsidRDefault="006C2C5E" w:rsidP="00D2685E">
            <w:pPr>
              <w:pStyle w:val="a6"/>
              <w:rPr>
                <w:rFonts w:ascii="Times New Roman" w:hAnsi="Times New Roman" w:cs="Times New Roman"/>
              </w:rPr>
            </w:pPr>
            <w:r w:rsidRPr="00D2685E">
              <w:rPr>
                <w:rFonts w:ascii="Times New Roman" w:hAnsi="Times New Roman" w:cs="Times New Roman"/>
              </w:rPr>
              <w:t>0,0</w:t>
            </w:r>
          </w:p>
        </w:tc>
        <w:tc>
          <w:tcPr>
            <w:tcW w:w="992" w:type="dxa"/>
            <w:tcBorders>
              <w:top w:val="nil"/>
              <w:left w:val="nil"/>
              <w:bottom w:val="single" w:sz="4" w:space="0" w:color="auto"/>
              <w:right w:val="single" w:sz="4" w:space="0" w:color="auto"/>
            </w:tcBorders>
            <w:vAlign w:val="center"/>
            <w:hideMark/>
          </w:tcPr>
          <w:p w:rsidR="006C2C5E" w:rsidRPr="00D2685E" w:rsidRDefault="006C2C5E" w:rsidP="00D2685E">
            <w:pPr>
              <w:pStyle w:val="a6"/>
              <w:rPr>
                <w:rFonts w:ascii="Times New Roman" w:hAnsi="Times New Roman" w:cs="Times New Roman"/>
              </w:rPr>
            </w:pPr>
            <w:r w:rsidRPr="00D2685E">
              <w:rPr>
                <w:rFonts w:ascii="Times New Roman" w:hAnsi="Times New Roman" w:cs="Times New Roman"/>
              </w:rPr>
              <w:t>0,0</w:t>
            </w:r>
          </w:p>
        </w:tc>
        <w:tc>
          <w:tcPr>
            <w:tcW w:w="947" w:type="dxa"/>
            <w:tcBorders>
              <w:top w:val="nil"/>
              <w:left w:val="nil"/>
              <w:bottom w:val="single" w:sz="4" w:space="0" w:color="auto"/>
              <w:right w:val="single" w:sz="4" w:space="0" w:color="auto"/>
            </w:tcBorders>
            <w:vAlign w:val="center"/>
          </w:tcPr>
          <w:p w:rsidR="006C2C5E" w:rsidRPr="00D2685E" w:rsidRDefault="006C2C5E" w:rsidP="00D2685E">
            <w:pPr>
              <w:pStyle w:val="a6"/>
              <w:rPr>
                <w:rFonts w:ascii="Times New Roman" w:hAnsi="Times New Roman" w:cs="Times New Roman"/>
              </w:rPr>
            </w:pPr>
          </w:p>
        </w:tc>
        <w:tc>
          <w:tcPr>
            <w:tcW w:w="1456" w:type="dxa"/>
            <w:tcBorders>
              <w:top w:val="nil"/>
              <w:left w:val="nil"/>
              <w:bottom w:val="single" w:sz="4" w:space="0" w:color="auto"/>
              <w:right w:val="single" w:sz="4" w:space="0" w:color="auto"/>
            </w:tcBorders>
            <w:vAlign w:val="center"/>
          </w:tcPr>
          <w:p w:rsidR="006C2C5E" w:rsidRPr="00D2685E" w:rsidRDefault="006C2C5E" w:rsidP="00D2685E">
            <w:pPr>
              <w:pStyle w:val="a6"/>
              <w:rPr>
                <w:rFonts w:ascii="Times New Roman" w:hAnsi="Times New Roman" w:cs="Times New Roman"/>
              </w:rPr>
            </w:pPr>
          </w:p>
        </w:tc>
      </w:tr>
      <w:tr w:rsidR="006C2C5E" w:rsidRPr="00D2685E" w:rsidTr="00AD5EC4">
        <w:trPr>
          <w:trHeight w:val="300"/>
        </w:trPr>
        <w:tc>
          <w:tcPr>
            <w:tcW w:w="583" w:type="dxa"/>
            <w:vMerge/>
            <w:tcBorders>
              <w:top w:val="nil"/>
              <w:left w:val="single" w:sz="4" w:space="0" w:color="auto"/>
              <w:bottom w:val="single" w:sz="4" w:space="0" w:color="000000"/>
              <w:right w:val="single" w:sz="4" w:space="0" w:color="auto"/>
            </w:tcBorders>
            <w:vAlign w:val="center"/>
            <w:hideMark/>
          </w:tcPr>
          <w:p w:rsidR="006C2C5E" w:rsidRPr="00D2685E" w:rsidRDefault="006C2C5E" w:rsidP="00D2685E">
            <w:pPr>
              <w:pStyle w:val="a6"/>
              <w:rPr>
                <w:rFonts w:ascii="Times New Roman" w:hAnsi="Times New Roman" w:cs="Times New Roman"/>
              </w:rPr>
            </w:pPr>
          </w:p>
        </w:tc>
        <w:tc>
          <w:tcPr>
            <w:tcW w:w="3121" w:type="dxa"/>
            <w:vMerge/>
            <w:tcBorders>
              <w:top w:val="single" w:sz="4" w:space="0" w:color="auto"/>
              <w:left w:val="single" w:sz="4" w:space="0" w:color="auto"/>
              <w:bottom w:val="nil"/>
              <w:right w:val="single" w:sz="4" w:space="0" w:color="000000"/>
            </w:tcBorders>
            <w:vAlign w:val="center"/>
            <w:hideMark/>
          </w:tcPr>
          <w:p w:rsidR="006C2C5E" w:rsidRPr="00D2685E" w:rsidRDefault="006C2C5E" w:rsidP="00D2685E">
            <w:pPr>
              <w:pStyle w:val="a6"/>
              <w:rPr>
                <w:rFonts w:ascii="Times New Roman" w:hAnsi="Times New Roman" w:cs="Times New Roman"/>
              </w:rPr>
            </w:pPr>
          </w:p>
        </w:tc>
        <w:tc>
          <w:tcPr>
            <w:tcW w:w="1418" w:type="dxa"/>
            <w:vMerge/>
            <w:tcBorders>
              <w:top w:val="nil"/>
              <w:left w:val="single" w:sz="4" w:space="0" w:color="auto"/>
              <w:bottom w:val="nil"/>
              <w:right w:val="single" w:sz="4" w:space="0" w:color="auto"/>
            </w:tcBorders>
            <w:vAlign w:val="center"/>
            <w:hideMark/>
          </w:tcPr>
          <w:p w:rsidR="006C2C5E" w:rsidRPr="00D2685E" w:rsidRDefault="006C2C5E" w:rsidP="00D2685E">
            <w:pPr>
              <w:pStyle w:val="a6"/>
              <w:rPr>
                <w:rFonts w:ascii="Times New Roman" w:hAnsi="Times New Roman" w:cs="Times New Roman"/>
              </w:rPr>
            </w:pPr>
          </w:p>
        </w:tc>
        <w:tc>
          <w:tcPr>
            <w:tcW w:w="1277" w:type="dxa"/>
            <w:tcBorders>
              <w:top w:val="single" w:sz="4" w:space="0" w:color="auto"/>
              <w:left w:val="nil"/>
              <w:bottom w:val="single" w:sz="4" w:space="0" w:color="auto"/>
              <w:right w:val="single" w:sz="4" w:space="0" w:color="000000"/>
            </w:tcBorders>
            <w:vAlign w:val="bottom"/>
            <w:hideMark/>
          </w:tcPr>
          <w:p w:rsidR="006C2C5E" w:rsidRPr="00D2685E" w:rsidRDefault="006C2C5E" w:rsidP="00D2685E">
            <w:pPr>
              <w:pStyle w:val="a6"/>
              <w:rPr>
                <w:rFonts w:ascii="Times New Roman" w:hAnsi="Times New Roman" w:cs="Times New Roman"/>
              </w:rPr>
            </w:pPr>
            <w:r w:rsidRPr="00D2685E">
              <w:rPr>
                <w:rFonts w:ascii="Times New Roman" w:hAnsi="Times New Roman" w:cs="Times New Roman"/>
              </w:rPr>
              <w:t>Бюджет района</w:t>
            </w:r>
          </w:p>
        </w:tc>
        <w:tc>
          <w:tcPr>
            <w:tcW w:w="1135" w:type="dxa"/>
            <w:tcBorders>
              <w:top w:val="nil"/>
              <w:left w:val="nil"/>
              <w:bottom w:val="single" w:sz="4" w:space="0" w:color="auto"/>
              <w:right w:val="single" w:sz="4" w:space="0" w:color="auto"/>
            </w:tcBorders>
            <w:vAlign w:val="center"/>
            <w:hideMark/>
          </w:tcPr>
          <w:p w:rsidR="006C2C5E" w:rsidRPr="00D2685E" w:rsidRDefault="006C2C5E" w:rsidP="00D2685E">
            <w:pPr>
              <w:pStyle w:val="a6"/>
              <w:rPr>
                <w:rFonts w:ascii="Times New Roman" w:hAnsi="Times New Roman" w:cs="Times New Roman"/>
              </w:rPr>
            </w:pPr>
            <w:r w:rsidRPr="00D2685E">
              <w:rPr>
                <w:rFonts w:ascii="Times New Roman" w:hAnsi="Times New Roman" w:cs="Times New Roman"/>
              </w:rPr>
              <w:t>0,0</w:t>
            </w:r>
          </w:p>
        </w:tc>
        <w:tc>
          <w:tcPr>
            <w:tcW w:w="992" w:type="dxa"/>
            <w:tcBorders>
              <w:top w:val="nil"/>
              <w:left w:val="nil"/>
              <w:bottom w:val="single" w:sz="4" w:space="0" w:color="auto"/>
              <w:right w:val="single" w:sz="4" w:space="0" w:color="auto"/>
            </w:tcBorders>
            <w:vAlign w:val="center"/>
            <w:hideMark/>
          </w:tcPr>
          <w:p w:rsidR="006C2C5E" w:rsidRPr="00D2685E" w:rsidRDefault="006C2C5E" w:rsidP="00D2685E">
            <w:pPr>
              <w:pStyle w:val="a6"/>
              <w:rPr>
                <w:rFonts w:ascii="Times New Roman" w:hAnsi="Times New Roman" w:cs="Times New Roman"/>
              </w:rPr>
            </w:pPr>
            <w:r w:rsidRPr="00D2685E">
              <w:rPr>
                <w:rFonts w:ascii="Times New Roman" w:hAnsi="Times New Roman" w:cs="Times New Roman"/>
              </w:rPr>
              <w:t>0,0</w:t>
            </w:r>
          </w:p>
        </w:tc>
        <w:tc>
          <w:tcPr>
            <w:tcW w:w="992" w:type="dxa"/>
            <w:gridSpan w:val="2"/>
            <w:tcBorders>
              <w:top w:val="nil"/>
              <w:left w:val="nil"/>
              <w:bottom w:val="single" w:sz="4" w:space="0" w:color="auto"/>
              <w:right w:val="single" w:sz="4" w:space="0" w:color="auto"/>
            </w:tcBorders>
            <w:vAlign w:val="center"/>
            <w:hideMark/>
          </w:tcPr>
          <w:p w:rsidR="006C2C5E" w:rsidRPr="00D2685E" w:rsidRDefault="006C2C5E" w:rsidP="00D2685E">
            <w:pPr>
              <w:pStyle w:val="a6"/>
              <w:rPr>
                <w:rFonts w:ascii="Times New Roman" w:hAnsi="Times New Roman" w:cs="Times New Roman"/>
              </w:rPr>
            </w:pPr>
            <w:r w:rsidRPr="00D2685E">
              <w:rPr>
                <w:rFonts w:ascii="Times New Roman" w:hAnsi="Times New Roman" w:cs="Times New Roman"/>
              </w:rPr>
              <w:t>0,0</w:t>
            </w:r>
          </w:p>
        </w:tc>
        <w:tc>
          <w:tcPr>
            <w:tcW w:w="1135" w:type="dxa"/>
            <w:tcBorders>
              <w:top w:val="nil"/>
              <w:left w:val="nil"/>
              <w:bottom w:val="single" w:sz="4" w:space="0" w:color="auto"/>
              <w:right w:val="single" w:sz="4" w:space="0" w:color="auto"/>
            </w:tcBorders>
            <w:vAlign w:val="center"/>
            <w:hideMark/>
          </w:tcPr>
          <w:p w:rsidR="006C2C5E" w:rsidRPr="00D2685E" w:rsidRDefault="006C2C5E" w:rsidP="00D2685E">
            <w:pPr>
              <w:pStyle w:val="a6"/>
              <w:rPr>
                <w:rFonts w:ascii="Times New Roman" w:hAnsi="Times New Roman" w:cs="Times New Roman"/>
              </w:rPr>
            </w:pPr>
            <w:r w:rsidRPr="00D2685E">
              <w:rPr>
                <w:rFonts w:ascii="Times New Roman" w:hAnsi="Times New Roman" w:cs="Times New Roman"/>
              </w:rPr>
              <w:t>0,0</w:t>
            </w:r>
          </w:p>
        </w:tc>
        <w:tc>
          <w:tcPr>
            <w:tcW w:w="992" w:type="dxa"/>
            <w:tcBorders>
              <w:top w:val="nil"/>
              <w:left w:val="nil"/>
              <w:bottom w:val="single" w:sz="4" w:space="0" w:color="auto"/>
              <w:right w:val="single" w:sz="4" w:space="0" w:color="auto"/>
            </w:tcBorders>
            <w:vAlign w:val="center"/>
            <w:hideMark/>
          </w:tcPr>
          <w:p w:rsidR="006C2C5E" w:rsidRPr="00D2685E" w:rsidRDefault="006C2C5E" w:rsidP="00D2685E">
            <w:pPr>
              <w:pStyle w:val="a6"/>
              <w:rPr>
                <w:rFonts w:ascii="Times New Roman" w:hAnsi="Times New Roman" w:cs="Times New Roman"/>
              </w:rPr>
            </w:pPr>
            <w:r w:rsidRPr="00D2685E">
              <w:rPr>
                <w:rFonts w:ascii="Times New Roman" w:hAnsi="Times New Roman" w:cs="Times New Roman"/>
              </w:rPr>
              <w:t>0,0</w:t>
            </w:r>
          </w:p>
        </w:tc>
        <w:tc>
          <w:tcPr>
            <w:tcW w:w="993" w:type="dxa"/>
            <w:tcBorders>
              <w:top w:val="nil"/>
              <w:left w:val="nil"/>
              <w:bottom w:val="single" w:sz="4" w:space="0" w:color="auto"/>
              <w:right w:val="single" w:sz="4" w:space="0" w:color="auto"/>
            </w:tcBorders>
            <w:vAlign w:val="center"/>
            <w:hideMark/>
          </w:tcPr>
          <w:p w:rsidR="006C2C5E" w:rsidRPr="00D2685E" w:rsidRDefault="006C2C5E" w:rsidP="00D2685E">
            <w:pPr>
              <w:pStyle w:val="a6"/>
              <w:rPr>
                <w:rFonts w:ascii="Times New Roman" w:hAnsi="Times New Roman" w:cs="Times New Roman"/>
              </w:rPr>
            </w:pPr>
            <w:r w:rsidRPr="00D2685E">
              <w:rPr>
                <w:rFonts w:ascii="Times New Roman" w:hAnsi="Times New Roman" w:cs="Times New Roman"/>
              </w:rPr>
              <w:t>0,0</w:t>
            </w:r>
          </w:p>
        </w:tc>
        <w:tc>
          <w:tcPr>
            <w:tcW w:w="992" w:type="dxa"/>
            <w:tcBorders>
              <w:top w:val="nil"/>
              <w:left w:val="nil"/>
              <w:bottom w:val="single" w:sz="4" w:space="0" w:color="auto"/>
              <w:right w:val="single" w:sz="4" w:space="0" w:color="auto"/>
            </w:tcBorders>
            <w:vAlign w:val="center"/>
            <w:hideMark/>
          </w:tcPr>
          <w:p w:rsidR="006C2C5E" w:rsidRPr="00D2685E" w:rsidRDefault="006C2C5E" w:rsidP="00D2685E">
            <w:pPr>
              <w:pStyle w:val="a6"/>
              <w:rPr>
                <w:rFonts w:ascii="Times New Roman" w:hAnsi="Times New Roman" w:cs="Times New Roman"/>
              </w:rPr>
            </w:pPr>
            <w:r w:rsidRPr="00D2685E">
              <w:rPr>
                <w:rFonts w:ascii="Times New Roman" w:hAnsi="Times New Roman" w:cs="Times New Roman"/>
              </w:rPr>
              <w:t>0,0</w:t>
            </w:r>
          </w:p>
        </w:tc>
        <w:tc>
          <w:tcPr>
            <w:tcW w:w="947" w:type="dxa"/>
            <w:tcBorders>
              <w:top w:val="nil"/>
              <w:left w:val="nil"/>
              <w:bottom w:val="single" w:sz="4" w:space="0" w:color="auto"/>
              <w:right w:val="single" w:sz="4" w:space="0" w:color="auto"/>
            </w:tcBorders>
            <w:vAlign w:val="center"/>
          </w:tcPr>
          <w:p w:rsidR="006C2C5E" w:rsidRPr="00D2685E" w:rsidRDefault="006C2C5E" w:rsidP="00D2685E">
            <w:pPr>
              <w:pStyle w:val="a6"/>
              <w:rPr>
                <w:rFonts w:ascii="Times New Roman" w:hAnsi="Times New Roman" w:cs="Times New Roman"/>
              </w:rPr>
            </w:pPr>
          </w:p>
        </w:tc>
        <w:tc>
          <w:tcPr>
            <w:tcW w:w="1456" w:type="dxa"/>
            <w:tcBorders>
              <w:top w:val="nil"/>
              <w:left w:val="nil"/>
              <w:bottom w:val="single" w:sz="4" w:space="0" w:color="auto"/>
              <w:right w:val="single" w:sz="4" w:space="0" w:color="auto"/>
            </w:tcBorders>
            <w:vAlign w:val="center"/>
          </w:tcPr>
          <w:p w:rsidR="006C2C5E" w:rsidRPr="00D2685E" w:rsidRDefault="006C2C5E" w:rsidP="00D2685E">
            <w:pPr>
              <w:pStyle w:val="a6"/>
              <w:rPr>
                <w:rFonts w:ascii="Times New Roman" w:hAnsi="Times New Roman" w:cs="Times New Roman"/>
              </w:rPr>
            </w:pPr>
          </w:p>
        </w:tc>
      </w:tr>
      <w:tr w:rsidR="006C2C5E" w:rsidRPr="00D2685E" w:rsidTr="00AD5EC4">
        <w:trPr>
          <w:trHeight w:val="300"/>
        </w:trPr>
        <w:tc>
          <w:tcPr>
            <w:tcW w:w="583" w:type="dxa"/>
            <w:vMerge/>
            <w:tcBorders>
              <w:top w:val="nil"/>
              <w:left w:val="single" w:sz="4" w:space="0" w:color="auto"/>
              <w:bottom w:val="single" w:sz="4" w:space="0" w:color="000000"/>
              <w:right w:val="single" w:sz="4" w:space="0" w:color="auto"/>
            </w:tcBorders>
            <w:vAlign w:val="center"/>
            <w:hideMark/>
          </w:tcPr>
          <w:p w:rsidR="006C2C5E" w:rsidRPr="00D2685E" w:rsidRDefault="006C2C5E" w:rsidP="00D2685E">
            <w:pPr>
              <w:pStyle w:val="a6"/>
              <w:rPr>
                <w:rFonts w:ascii="Times New Roman" w:hAnsi="Times New Roman" w:cs="Times New Roman"/>
              </w:rPr>
            </w:pPr>
          </w:p>
        </w:tc>
        <w:tc>
          <w:tcPr>
            <w:tcW w:w="3121" w:type="dxa"/>
            <w:vMerge/>
            <w:tcBorders>
              <w:top w:val="single" w:sz="4" w:space="0" w:color="auto"/>
              <w:left w:val="single" w:sz="4" w:space="0" w:color="auto"/>
              <w:bottom w:val="nil"/>
              <w:right w:val="single" w:sz="4" w:space="0" w:color="000000"/>
            </w:tcBorders>
            <w:vAlign w:val="center"/>
            <w:hideMark/>
          </w:tcPr>
          <w:p w:rsidR="006C2C5E" w:rsidRPr="00D2685E" w:rsidRDefault="006C2C5E" w:rsidP="00D2685E">
            <w:pPr>
              <w:pStyle w:val="a6"/>
              <w:rPr>
                <w:rFonts w:ascii="Times New Roman" w:hAnsi="Times New Roman" w:cs="Times New Roman"/>
              </w:rPr>
            </w:pPr>
          </w:p>
        </w:tc>
        <w:tc>
          <w:tcPr>
            <w:tcW w:w="1418" w:type="dxa"/>
            <w:vMerge/>
            <w:tcBorders>
              <w:top w:val="nil"/>
              <w:left w:val="single" w:sz="4" w:space="0" w:color="auto"/>
              <w:bottom w:val="nil"/>
              <w:right w:val="single" w:sz="4" w:space="0" w:color="auto"/>
            </w:tcBorders>
            <w:vAlign w:val="center"/>
            <w:hideMark/>
          </w:tcPr>
          <w:p w:rsidR="006C2C5E" w:rsidRPr="00D2685E" w:rsidRDefault="006C2C5E" w:rsidP="00D2685E">
            <w:pPr>
              <w:pStyle w:val="a6"/>
              <w:rPr>
                <w:rFonts w:ascii="Times New Roman" w:hAnsi="Times New Roman" w:cs="Times New Roman"/>
              </w:rPr>
            </w:pPr>
          </w:p>
        </w:tc>
        <w:tc>
          <w:tcPr>
            <w:tcW w:w="1277" w:type="dxa"/>
            <w:tcBorders>
              <w:top w:val="single" w:sz="4" w:space="0" w:color="auto"/>
              <w:left w:val="nil"/>
              <w:bottom w:val="single" w:sz="4" w:space="0" w:color="auto"/>
              <w:right w:val="single" w:sz="4" w:space="0" w:color="000000"/>
            </w:tcBorders>
            <w:vAlign w:val="bottom"/>
            <w:hideMark/>
          </w:tcPr>
          <w:p w:rsidR="006C2C5E" w:rsidRPr="00D2685E" w:rsidRDefault="006C2C5E" w:rsidP="00D2685E">
            <w:pPr>
              <w:pStyle w:val="a6"/>
              <w:rPr>
                <w:rFonts w:ascii="Times New Roman" w:hAnsi="Times New Roman" w:cs="Times New Roman"/>
              </w:rPr>
            </w:pPr>
            <w:r w:rsidRPr="00D2685E">
              <w:rPr>
                <w:rFonts w:ascii="Times New Roman" w:hAnsi="Times New Roman" w:cs="Times New Roman"/>
              </w:rPr>
              <w:t>Бюджет поселения</w:t>
            </w:r>
          </w:p>
        </w:tc>
        <w:tc>
          <w:tcPr>
            <w:tcW w:w="1135" w:type="dxa"/>
            <w:tcBorders>
              <w:top w:val="nil"/>
              <w:left w:val="nil"/>
              <w:bottom w:val="single" w:sz="4" w:space="0" w:color="auto"/>
              <w:right w:val="single" w:sz="4" w:space="0" w:color="auto"/>
            </w:tcBorders>
            <w:vAlign w:val="center"/>
            <w:hideMark/>
          </w:tcPr>
          <w:p w:rsidR="006C2C5E" w:rsidRPr="00D2685E" w:rsidRDefault="006C2C5E" w:rsidP="00D2685E">
            <w:pPr>
              <w:pStyle w:val="a6"/>
              <w:rPr>
                <w:rFonts w:ascii="Times New Roman" w:hAnsi="Times New Roman" w:cs="Times New Roman"/>
                <w:highlight w:val="yellow"/>
              </w:rPr>
            </w:pPr>
            <w:r w:rsidRPr="00D2685E">
              <w:rPr>
                <w:rFonts w:ascii="Times New Roman" w:hAnsi="Times New Roman" w:cs="Times New Roman"/>
              </w:rPr>
              <w:t>110 032,7</w:t>
            </w:r>
          </w:p>
        </w:tc>
        <w:tc>
          <w:tcPr>
            <w:tcW w:w="992" w:type="dxa"/>
            <w:tcBorders>
              <w:top w:val="nil"/>
              <w:left w:val="nil"/>
              <w:bottom w:val="single" w:sz="4" w:space="0" w:color="auto"/>
              <w:right w:val="single" w:sz="4" w:space="0" w:color="auto"/>
            </w:tcBorders>
            <w:vAlign w:val="center"/>
            <w:hideMark/>
          </w:tcPr>
          <w:p w:rsidR="006C2C5E" w:rsidRPr="00D2685E" w:rsidRDefault="006C2C5E" w:rsidP="00D2685E">
            <w:pPr>
              <w:pStyle w:val="a6"/>
              <w:rPr>
                <w:rFonts w:ascii="Times New Roman" w:hAnsi="Times New Roman" w:cs="Times New Roman"/>
              </w:rPr>
            </w:pPr>
            <w:r w:rsidRPr="00D2685E">
              <w:rPr>
                <w:rFonts w:ascii="Times New Roman" w:hAnsi="Times New Roman" w:cs="Times New Roman"/>
              </w:rPr>
              <w:t>17 008,3</w:t>
            </w:r>
          </w:p>
        </w:tc>
        <w:tc>
          <w:tcPr>
            <w:tcW w:w="992" w:type="dxa"/>
            <w:gridSpan w:val="2"/>
            <w:tcBorders>
              <w:top w:val="nil"/>
              <w:left w:val="nil"/>
              <w:bottom w:val="single" w:sz="4" w:space="0" w:color="auto"/>
              <w:right w:val="single" w:sz="4" w:space="0" w:color="auto"/>
            </w:tcBorders>
            <w:vAlign w:val="center"/>
            <w:hideMark/>
          </w:tcPr>
          <w:p w:rsidR="006C2C5E" w:rsidRPr="00D2685E" w:rsidRDefault="006C2C5E" w:rsidP="00D2685E">
            <w:pPr>
              <w:pStyle w:val="a6"/>
              <w:rPr>
                <w:rFonts w:ascii="Times New Roman" w:hAnsi="Times New Roman" w:cs="Times New Roman"/>
              </w:rPr>
            </w:pPr>
            <w:r w:rsidRPr="00D2685E">
              <w:rPr>
                <w:rFonts w:ascii="Times New Roman" w:hAnsi="Times New Roman" w:cs="Times New Roman"/>
              </w:rPr>
              <w:t>18 134,1</w:t>
            </w:r>
          </w:p>
        </w:tc>
        <w:tc>
          <w:tcPr>
            <w:tcW w:w="1135" w:type="dxa"/>
            <w:tcBorders>
              <w:top w:val="nil"/>
              <w:left w:val="nil"/>
              <w:bottom w:val="single" w:sz="4" w:space="0" w:color="auto"/>
              <w:right w:val="single" w:sz="4" w:space="0" w:color="auto"/>
            </w:tcBorders>
            <w:vAlign w:val="center"/>
            <w:hideMark/>
          </w:tcPr>
          <w:p w:rsidR="006C2C5E" w:rsidRPr="00D2685E" w:rsidRDefault="006C2C5E" w:rsidP="00D2685E">
            <w:pPr>
              <w:pStyle w:val="a6"/>
              <w:rPr>
                <w:rFonts w:ascii="Times New Roman" w:hAnsi="Times New Roman" w:cs="Times New Roman"/>
              </w:rPr>
            </w:pPr>
            <w:r w:rsidRPr="00D2685E">
              <w:rPr>
                <w:rFonts w:ascii="Times New Roman" w:hAnsi="Times New Roman" w:cs="Times New Roman"/>
              </w:rPr>
              <w:t>16554,7</w:t>
            </w:r>
          </w:p>
        </w:tc>
        <w:tc>
          <w:tcPr>
            <w:tcW w:w="992" w:type="dxa"/>
            <w:tcBorders>
              <w:top w:val="nil"/>
              <w:left w:val="nil"/>
              <w:bottom w:val="single" w:sz="4" w:space="0" w:color="auto"/>
              <w:right w:val="single" w:sz="4" w:space="0" w:color="auto"/>
            </w:tcBorders>
            <w:noWrap/>
            <w:vAlign w:val="center"/>
            <w:hideMark/>
          </w:tcPr>
          <w:p w:rsidR="006C2C5E" w:rsidRPr="00D2685E" w:rsidRDefault="006C2C5E" w:rsidP="00D2685E">
            <w:pPr>
              <w:pStyle w:val="a6"/>
              <w:rPr>
                <w:rFonts w:ascii="Times New Roman" w:hAnsi="Times New Roman" w:cs="Times New Roman"/>
              </w:rPr>
            </w:pPr>
            <w:r w:rsidRPr="00D2685E">
              <w:rPr>
                <w:rFonts w:ascii="Times New Roman" w:hAnsi="Times New Roman" w:cs="Times New Roman"/>
              </w:rPr>
              <w:t>19494,0</w:t>
            </w:r>
          </w:p>
        </w:tc>
        <w:tc>
          <w:tcPr>
            <w:tcW w:w="993" w:type="dxa"/>
            <w:tcBorders>
              <w:top w:val="nil"/>
              <w:left w:val="nil"/>
              <w:bottom w:val="single" w:sz="4" w:space="0" w:color="auto"/>
              <w:right w:val="single" w:sz="4" w:space="0" w:color="auto"/>
            </w:tcBorders>
            <w:vAlign w:val="center"/>
            <w:hideMark/>
          </w:tcPr>
          <w:p w:rsidR="006C2C5E" w:rsidRPr="00D2685E" w:rsidRDefault="006C2C5E" w:rsidP="00D2685E">
            <w:pPr>
              <w:pStyle w:val="a6"/>
              <w:rPr>
                <w:rFonts w:ascii="Times New Roman" w:hAnsi="Times New Roman" w:cs="Times New Roman"/>
              </w:rPr>
            </w:pPr>
            <w:r w:rsidRPr="00D2685E">
              <w:rPr>
                <w:rFonts w:ascii="Times New Roman" w:hAnsi="Times New Roman" w:cs="Times New Roman"/>
              </w:rPr>
              <w:t xml:space="preserve">19455,2  </w:t>
            </w:r>
          </w:p>
        </w:tc>
        <w:tc>
          <w:tcPr>
            <w:tcW w:w="992" w:type="dxa"/>
            <w:tcBorders>
              <w:top w:val="nil"/>
              <w:left w:val="nil"/>
              <w:bottom w:val="single" w:sz="4" w:space="0" w:color="auto"/>
              <w:right w:val="single" w:sz="4" w:space="0" w:color="auto"/>
            </w:tcBorders>
            <w:vAlign w:val="center"/>
            <w:hideMark/>
          </w:tcPr>
          <w:p w:rsidR="006C2C5E" w:rsidRPr="00D2685E" w:rsidRDefault="006C2C5E" w:rsidP="00D2685E">
            <w:pPr>
              <w:pStyle w:val="a6"/>
              <w:rPr>
                <w:rFonts w:ascii="Times New Roman" w:hAnsi="Times New Roman" w:cs="Times New Roman"/>
              </w:rPr>
            </w:pPr>
            <w:r w:rsidRPr="00D2685E">
              <w:rPr>
                <w:rFonts w:ascii="Times New Roman" w:hAnsi="Times New Roman" w:cs="Times New Roman"/>
              </w:rPr>
              <w:t>19386,4</w:t>
            </w:r>
          </w:p>
        </w:tc>
        <w:tc>
          <w:tcPr>
            <w:tcW w:w="947" w:type="dxa"/>
            <w:tcBorders>
              <w:top w:val="nil"/>
              <w:left w:val="nil"/>
              <w:bottom w:val="single" w:sz="4" w:space="0" w:color="auto"/>
              <w:right w:val="single" w:sz="4" w:space="0" w:color="auto"/>
            </w:tcBorders>
            <w:vAlign w:val="center"/>
          </w:tcPr>
          <w:p w:rsidR="006C2C5E" w:rsidRPr="00D2685E" w:rsidRDefault="006C2C5E" w:rsidP="00D2685E">
            <w:pPr>
              <w:pStyle w:val="a6"/>
              <w:rPr>
                <w:rFonts w:ascii="Times New Roman" w:hAnsi="Times New Roman" w:cs="Times New Roman"/>
              </w:rPr>
            </w:pPr>
          </w:p>
        </w:tc>
        <w:tc>
          <w:tcPr>
            <w:tcW w:w="1456" w:type="dxa"/>
            <w:tcBorders>
              <w:top w:val="nil"/>
              <w:left w:val="nil"/>
              <w:bottom w:val="single" w:sz="4" w:space="0" w:color="auto"/>
              <w:right w:val="single" w:sz="4" w:space="0" w:color="auto"/>
            </w:tcBorders>
            <w:vAlign w:val="center"/>
          </w:tcPr>
          <w:p w:rsidR="006C2C5E" w:rsidRPr="00D2685E" w:rsidRDefault="006C2C5E" w:rsidP="00D2685E">
            <w:pPr>
              <w:pStyle w:val="a6"/>
              <w:rPr>
                <w:rFonts w:ascii="Times New Roman" w:hAnsi="Times New Roman" w:cs="Times New Roman"/>
              </w:rPr>
            </w:pPr>
          </w:p>
        </w:tc>
      </w:tr>
      <w:tr w:rsidR="006C2C5E" w:rsidRPr="00D2685E" w:rsidTr="00AD5EC4">
        <w:trPr>
          <w:trHeight w:val="300"/>
        </w:trPr>
        <w:tc>
          <w:tcPr>
            <w:tcW w:w="583" w:type="dxa"/>
            <w:vMerge/>
            <w:tcBorders>
              <w:top w:val="nil"/>
              <w:left w:val="single" w:sz="4" w:space="0" w:color="auto"/>
              <w:bottom w:val="single" w:sz="4" w:space="0" w:color="000000"/>
              <w:right w:val="single" w:sz="4" w:space="0" w:color="auto"/>
            </w:tcBorders>
            <w:vAlign w:val="center"/>
            <w:hideMark/>
          </w:tcPr>
          <w:p w:rsidR="006C2C5E" w:rsidRPr="00D2685E" w:rsidRDefault="006C2C5E" w:rsidP="00D2685E">
            <w:pPr>
              <w:pStyle w:val="a6"/>
              <w:rPr>
                <w:rFonts w:ascii="Times New Roman" w:hAnsi="Times New Roman" w:cs="Times New Roman"/>
              </w:rPr>
            </w:pPr>
          </w:p>
        </w:tc>
        <w:tc>
          <w:tcPr>
            <w:tcW w:w="3121" w:type="dxa"/>
            <w:vMerge/>
            <w:tcBorders>
              <w:top w:val="single" w:sz="4" w:space="0" w:color="auto"/>
              <w:left w:val="single" w:sz="4" w:space="0" w:color="auto"/>
              <w:bottom w:val="nil"/>
              <w:right w:val="single" w:sz="4" w:space="0" w:color="000000"/>
            </w:tcBorders>
            <w:vAlign w:val="center"/>
            <w:hideMark/>
          </w:tcPr>
          <w:p w:rsidR="006C2C5E" w:rsidRPr="00D2685E" w:rsidRDefault="006C2C5E" w:rsidP="00D2685E">
            <w:pPr>
              <w:pStyle w:val="a6"/>
              <w:rPr>
                <w:rFonts w:ascii="Times New Roman" w:hAnsi="Times New Roman" w:cs="Times New Roman"/>
              </w:rPr>
            </w:pPr>
          </w:p>
        </w:tc>
        <w:tc>
          <w:tcPr>
            <w:tcW w:w="1418" w:type="dxa"/>
            <w:vMerge/>
            <w:tcBorders>
              <w:top w:val="nil"/>
              <w:left w:val="single" w:sz="4" w:space="0" w:color="auto"/>
              <w:bottom w:val="nil"/>
              <w:right w:val="single" w:sz="4" w:space="0" w:color="auto"/>
            </w:tcBorders>
            <w:vAlign w:val="center"/>
            <w:hideMark/>
          </w:tcPr>
          <w:p w:rsidR="006C2C5E" w:rsidRPr="00D2685E" w:rsidRDefault="006C2C5E" w:rsidP="00D2685E">
            <w:pPr>
              <w:pStyle w:val="a6"/>
              <w:rPr>
                <w:rFonts w:ascii="Times New Roman" w:hAnsi="Times New Roman" w:cs="Times New Roman"/>
              </w:rPr>
            </w:pPr>
          </w:p>
        </w:tc>
        <w:tc>
          <w:tcPr>
            <w:tcW w:w="1277" w:type="dxa"/>
            <w:tcBorders>
              <w:top w:val="single" w:sz="4" w:space="0" w:color="auto"/>
              <w:left w:val="nil"/>
              <w:bottom w:val="single" w:sz="4" w:space="0" w:color="auto"/>
              <w:right w:val="single" w:sz="4" w:space="0" w:color="000000"/>
            </w:tcBorders>
            <w:vAlign w:val="bottom"/>
            <w:hideMark/>
          </w:tcPr>
          <w:p w:rsidR="006C2C5E" w:rsidRPr="00D2685E" w:rsidRDefault="006C2C5E" w:rsidP="00D2685E">
            <w:pPr>
              <w:pStyle w:val="a6"/>
              <w:rPr>
                <w:rFonts w:ascii="Times New Roman" w:hAnsi="Times New Roman" w:cs="Times New Roman"/>
              </w:rPr>
            </w:pPr>
            <w:r w:rsidRPr="00D2685E">
              <w:rPr>
                <w:rFonts w:ascii="Times New Roman" w:hAnsi="Times New Roman" w:cs="Times New Roman"/>
              </w:rPr>
              <w:t>Внебюджетные источники</w:t>
            </w:r>
          </w:p>
        </w:tc>
        <w:tc>
          <w:tcPr>
            <w:tcW w:w="1135" w:type="dxa"/>
            <w:tcBorders>
              <w:top w:val="nil"/>
              <w:left w:val="nil"/>
              <w:bottom w:val="single" w:sz="4" w:space="0" w:color="auto"/>
              <w:right w:val="single" w:sz="4" w:space="0" w:color="auto"/>
            </w:tcBorders>
            <w:vAlign w:val="center"/>
            <w:hideMark/>
          </w:tcPr>
          <w:p w:rsidR="006C2C5E" w:rsidRPr="00D2685E" w:rsidRDefault="006C2C5E" w:rsidP="00D2685E">
            <w:pPr>
              <w:pStyle w:val="a6"/>
              <w:rPr>
                <w:rFonts w:ascii="Times New Roman" w:hAnsi="Times New Roman" w:cs="Times New Roman"/>
              </w:rPr>
            </w:pPr>
            <w:r w:rsidRPr="00D2685E">
              <w:rPr>
                <w:rFonts w:ascii="Times New Roman" w:hAnsi="Times New Roman" w:cs="Times New Roman"/>
              </w:rPr>
              <w:t>0,0</w:t>
            </w:r>
          </w:p>
        </w:tc>
        <w:tc>
          <w:tcPr>
            <w:tcW w:w="992" w:type="dxa"/>
            <w:tcBorders>
              <w:top w:val="nil"/>
              <w:left w:val="nil"/>
              <w:bottom w:val="single" w:sz="4" w:space="0" w:color="auto"/>
              <w:right w:val="single" w:sz="4" w:space="0" w:color="auto"/>
            </w:tcBorders>
            <w:vAlign w:val="center"/>
            <w:hideMark/>
          </w:tcPr>
          <w:p w:rsidR="006C2C5E" w:rsidRPr="00D2685E" w:rsidRDefault="006C2C5E" w:rsidP="00D2685E">
            <w:pPr>
              <w:pStyle w:val="a6"/>
              <w:rPr>
                <w:rFonts w:ascii="Times New Roman" w:hAnsi="Times New Roman" w:cs="Times New Roman"/>
              </w:rPr>
            </w:pPr>
            <w:r w:rsidRPr="00D2685E">
              <w:rPr>
                <w:rFonts w:ascii="Times New Roman" w:hAnsi="Times New Roman" w:cs="Times New Roman"/>
              </w:rPr>
              <w:t>0,0</w:t>
            </w:r>
          </w:p>
        </w:tc>
        <w:tc>
          <w:tcPr>
            <w:tcW w:w="992" w:type="dxa"/>
            <w:gridSpan w:val="2"/>
            <w:tcBorders>
              <w:top w:val="nil"/>
              <w:left w:val="nil"/>
              <w:bottom w:val="single" w:sz="4" w:space="0" w:color="auto"/>
              <w:right w:val="single" w:sz="4" w:space="0" w:color="auto"/>
            </w:tcBorders>
            <w:vAlign w:val="center"/>
            <w:hideMark/>
          </w:tcPr>
          <w:p w:rsidR="006C2C5E" w:rsidRPr="00D2685E" w:rsidRDefault="006C2C5E" w:rsidP="00D2685E">
            <w:pPr>
              <w:pStyle w:val="a6"/>
              <w:rPr>
                <w:rFonts w:ascii="Times New Roman" w:hAnsi="Times New Roman" w:cs="Times New Roman"/>
              </w:rPr>
            </w:pPr>
            <w:r w:rsidRPr="00D2685E">
              <w:rPr>
                <w:rFonts w:ascii="Times New Roman" w:hAnsi="Times New Roman" w:cs="Times New Roman"/>
              </w:rPr>
              <w:t>0,0</w:t>
            </w:r>
          </w:p>
        </w:tc>
        <w:tc>
          <w:tcPr>
            <w:tcW w:w="1135" w:type="dxa"/>
            <w:tcBorders>
              <w:top w:val="nil"/>
              <w:left w:val="nil"/>
              <w:bottom w:val="single" w:sz="4" w:space="0" w:color="auto"/>
              <w:right w:val="single" w:sz="4" w:space="0" w:color="auto"/>
            </w:tcBorders>
            <w:vAlign w:val="center"/>
            <w:hideMark/>
          </w:tcPr>
          <w:p w:rsidR="006C2C5E" w:rsidRPr="00D2685E" w:rsidRDefault="006C2C5E" w:rsidP="00D2685E">
            <w:pPr>
              <w:pStyle w:val="a6"/>
              <w:rPr>
                <w:rFonts w:ascii="Times New Roman" w:hAnsi="Times New Roman" w:cs="Times New Roman"/>
              </w:rPr>
            </w:pPr>
            <w:r w:rsidRPr="00D2685E">
              <w:rPr>
                <w:rFonts w:ascii="Times New Roman" w:hAnsi="Times New Roman" w:cs="Times New Roman"/>
              </w:rPr>
              <w:t>0,0</w:t>
            </w:r>
          </w:p>
        </w:tc>
        <w:tc>
          <w:tcPr>
            <w:tcW w:w="992" w:type="dxa"/>
            <w:tcBorders>
              <w:top w:val="nil"/>
              <w:left w:val="nil"/>
              <w:bottom w:val="single" w:sz="4" w:space="0" w:color="auto"/>
              <w:right w:val="single" w:sz="4" w:space="0" w:color="auto"/>
            </w:tcBorders>
            <w:vAlign w:val="center"/>
            <w:hideMark/>
          </w:tcPr>
          <w:p w:rsidR="006C2C5E" w:rsidRPr="00D2685E" w:rsidRDefault="006C2C5E" w:rsidP="00D2685E">
            <w:pPr>
              <w:pStyle w:val="a6"/>
              <w:rPr>
                <w:rFonts w:ascii="Times New Roman" w:hAnsi="Times New Roman" w:cs="Times New Roman"/>
              </w:rPr>
            </w:pPr>
            <w:r w:rsidRPr="00D2685E">
              <w:rPr>
                <w:rFonts w:ascii="Times New Roman" w:hAnsi="Times New Roman" w:cs="Times New Roman"/>
              </w:rPr>
              <w:t>0,0</w:t>
            </w:r>
          </w:p>
        </w:tc>
        <w:tc>
          <w:tcPr>
            <w:tcW w:w="993" w:type="dxa"/>
            <w:tcBorders>
              <w:top w:val="nil"/>
              <w:left w:val="nil"/>
              <w:bottom w:val="single" w:sz="4" w:space="0" w:color="auto"/>
              <w:right w:val="single" w:sz="4" w:space="0" w:color="auto"/>
            </w:tcBorders>
            <w:vAlign w:val="center"/>
            <w:hideMark/>
          </w:tcPr>
          <w:p w:rsidR="006C2C5E" w:rsidRPr="00D2685E" w:rsidRDefault="006C2C5E" w:rsidP="00D2685E">
            <w:pPr>
              <w:pStyle w:val="a6"/>
              <w:rPr>
                <w:rFonts w:ascii="Times New Roman" w:hAnsi="Times New Roman" w:cs="Times New Roman"/>
              </w:rPr>
            </w:pPr>
            <w:r w:rsidRPr="00D2685E">
              <w:rPr>
                <w:rFonts w:ascii="Times New Roman" w:hAnsi="Times New Roman" w:cs="Times New Roman"/>
              </w:rPr>
              <w:t>0,0</w:t>
            </w:r>
          </w:p>
        </w:tc>
        <w:tc>
          <w:tcPr>
            <w:tcW w:w="992" w:type="dxa"/>
            <w:tcBorders>
              <w:top w:val="nil"/>
              <w:left w:val="nil"/>
              <w:bottom w:val="single" w:sz="4" w:space="0" w:color="auto"/>
              <w:right w:val="single" w:sz="4" w:space="0" w:color="auto"/>
            </w:tcBorders>
            <w:vAlign w:val="center"/>
            <w:hideMark/>
          </w:tcPr>
          <w:p w:rsidR="006C2C5E" w:rsidRPr="00D2685E" w:rsidRDefault="006C2C5E" w:rsidP="00D2685E">
            <w:pPr>
              <w:pStyle w:val="a6"/>
              <w:rPr>
                <w:rFonts w:ascii="Times New Roman" w:hAnsi="Times New Roman" w:cs="Times New Roman"/>
              </w:rPr>
            </w:pPr>
            <w:r w:rsidRPr="00D2685E">
              <w:rPr>
                <w:rFonts w:ascii="Times New Roman" w:hAnsi="Times New Roman" w:cs="Times New Roman"/>
              </w:rPr>
              <w:t>0,0</w:t>
            </w:r>
          </w:p>
        </w:tc>
        <w:tc>
          <w:tcPr>
            <w:tcW w:w="947" w:type="dxa"/>
            <w:tcBorders>
              <w:top w:val="nil"/>
              <w:left w:val="nil"/>
              <w:bottom w:val="single" w:sz="4" w:space="0" w:color="auto"/>
              <w:right w:val="single" w:sz="4" w:space="0" w:color="auto"/>
            </w:tcBorders>
            <w:vAlign w:val="center"/>
          </w:tcPr>
          <w:p w:rsidR="006C2C5E" w:rsidRPr="00D2685E" w:rsidRDefault="006C2C5E" w:rsidP="00D2685E">
            <w:pPr>
              <w:pStyle w:val="a6"/>
              <w:rPr>
                <w:rFonts w:ascii="Times New Roman" w:hAnsi="Times New Roman" w:cs="Times New Roman"/>
              </w:rPr>
            </w:pPr>
          </w:p>
        </w:tc>
        <w:tc>
          <w:tcPr>
            <w:tcW w:w="1456" w:type="dxa"/>
            <w:tcBorders>
              <w:top w:val="nil"/>
              <w:left w:val="nil"/>
              <w:bottom w:val="single" w:sz="4" w:space="0" w:color="auto"/>
              <w:right w:val="single" w:sz="4" w:space="0" w:color="auto"/>
            </w:tcBorders>
            <w:vAlign w:val="center"/>
          </w:tcPr>
          <w:p w:rsidR="006C2C5E" w:rsidRPr="00D2685E" w:rsidRDefault="006C2C5E" w:rsidP="00D2685E">
            <w:pPr>
              <w:pStyle w:val="a6"/>
              <w:rPr>
                <w:rFonts w:ascii="Times New Roman" w:hAnsi="Times New Roman" w:cs="Times New Roman"/>
              </w:rPr>
            </w:pPr>
          </w:p>
        </w:tc>
      </w:tr>
      <w:tr w:rsidR="006C2C5E" w:rsidRPr="00D2685E" w:rsidTr="00AD5EC4">
        <w:trPr>
          <w:trHeight w:val="300"/>
        </w:trPr>
        <w:tc>
          <w:tcPr>
            <w:tcW w:w="583" w:type="dxa"/>
            <w:tcBorders>
              <w:top w:val="nil"/>
              <w:left w:val="single" w:sz="4" w:space="0" w:color="auto"/>
              <w:bottom w:val="single" w:sz="4" w:space="0" w:color="auto"/>
              <w:right w:val="single" w:sz="4" w:space="0" w:color="auto"/>
            </w:tcBorders>
            <w:vAlign w:val="bottom"/>
            <w:hideMark/>
          </w:tcPr>
          <w:p w:rsidR="006C2C5E" w:rsidRPr="00D2685E" w:rsidRDefault="006C2C5E" w:rsidP="00D2685E">
            <w:pPr>
              <w:pStyle w:val="a6"/>
              <w:rPr>
                <w:rFonts w:ascii="Times New Roman" w:hAnsi="Times New Roman" w:cs="Times New Roman"/>
              </w:rPr>
            </w:pPr>
            <w:r w:rsidRPr="00D2685E">
              <w:rPr>
                <w:rFonts w:ascii="Times New Roman" w:hAnsi="Times New Roman" w:cs="Times New Roman"/>
              </w:rPr>
              <w:t> </w:t>
            </w:r>
          </w:p>
        </w:tc>
        <w:tc>
          <w:tcPr>
            <w:tcW w:w="5816" w:type="dxa"/>
            <w:gridSpan w:val="3"/>
            <w:tcBorders>
              <w:top w:val="single" w:sz="4" w:space="0" w:color="auto"/>
              <w:left w:val="nil"/>
              <w:bottom w:val="single" w:sz="4" w:space="0" w:color="auto"/>
              <w:right w:val="single" w:sz="4" w:space="0" w:color="000000"/>
            </w:tcBorders>
            <w:hideMark/>
          </w:tcPr>
          <w:p w:rsidR="006C2C5E" w:rsidRPr="00D2685E" w:rsidRDefault="006C2C5E" w:rsidP="00D2685E">
            <w:pPr>
              <w:pStyle w:val="a6"/>
              <w:rPr>
                <w:rFonts w:ascii="Times New Roman" w:hAnsi="Times New Roman" w:cs="Times New Roman"/>
                <w:i/>
                <w:iCs/>
              </w:rPr>
            </w:pPr>
            <w:r w:rsidRPr="00D2685E">
              <w:rPr>
                <w:rFonts w:ascii="Times New Roman" w:hAnsi="Times New Roman" w:cs="Times New Roman"/>
                <w:i/>
                <w:iCs/>
              </w:rPr>
              <w:t>ИТОГО по задаче 1</w:t>
            </w:r>
          </w:p>
        </w:tc>
        <w:tc>
          <w:tcPr>
            <w:tcW w:w="1135" w:type="dxa"/>
            <w:tcBorders>
              <w:top w:val="nil"/>
              <w:left w:val="nil"/>
              <w:bottom w:val="single" w:sz="4" w:space="0" w:color="auto"/>
              <w:right w:val="single" w:sz="4" w:space="0" w:color="auto"/>
            </w:tcBorders>
            <w:vAlign w:val="center"/>
            <w:hideMark/>
          </w:tcPr>
          <w:p w:rsidR="006C2C5E" w:rsidRPr="00D2685E" w:rsidRDefault="006C2C5E" w:rsidP="00D2685E">
            <w:pPr>
              <w:pStyle w:val="a6"/>
              <w:rPr>
                <w:rFonts w:ascii="Times New Roman" w:hAnsi="Times New Roman" w:cs="Times New Roman"/>
                <w:i/>
                <w:highlight w:val="yellow"/>
              </w:rPr>
            </w:pPr>
            <w:r w:rsidRPr="00D2685E">
              <w:rPr>
                <w:rFonts w:ascii="Times New Roman" w:hAnsi="Times New Roman" w:cs="Times New Roman"/>
                <w:i/>
              </w:rPr>
              <w:t>110 032,7</w:t>
            </w:r>
          </w:p>
        </w:tc>
        <w:tc>
          <w:tcPr>
            <w:tcW w:w="992" w:type="dxa"/>
            <w:tcBorders>
              <w:top w:val="nil"/>
              <w:left w:val="nil"/>
              <w:bottom w:val="single" w:sz="4" w:space="0" w:color="auto"/>
              <w:right w:val="single" w:sz="4" w:space="0" w:color="auto"/>
            </w:tcBorders>
            <w:vAlign w:val="center"/>
            <w:hideMark/>
          </w:tcPr>
          <w:p w:rsidR="006C2C5E" w:rsidRPr="00D2685E" w:rsidRDefault="006C2C5E" w:rsidP="00D2685E">
            <w:pPr>
              <w:pStyle w:val="a6"/>
              <w:rPr>
                <w:rFonts w:ascii="Times New Roman" w:hAnsi="Times New Roman" w:cs="Times New Roman"/>
                <w:i/>
                <w:iCs/>
              </w:rPr>
            </w:pPr>
            <w:r w:rsidRPr="00D2685E">
              <w:rPr>
                <w:rFonts w:ascii="Times New Roman" w:hAnsi="Times New Roman" w:cs="Times New Roman"/>
                <w:i/>
                <w:iCs/>
              </w:rPr>
              <w:t>17008,3</w:t>
            </w:r>
          </w:p>
        </w:tc>
        <w:tc>
          <w:tcPr>
            <w:tcW w:w="992" w:type="dxa"/>
            <w:gridSpan w:val="2"/>
            <w:tcBorders>
              <w:top w:val="nil"/>
              <w:left w:val="nil"/>
              <w:bottom w:val="single" w:sz="4" w:space="0" w:color="auto"/>
              <w:right w:val="single" w:sz="4" w:space="0" w:color="auto"/>
            </w:tcBorders>
            <w:vAlign w:val="center"/>
            <w:hideMark/>
          </w:tcPr>
          <w:p w:rsidR="006C2C5E" w:rsidRPr="00D2685E" w:rsidRDefault="006C2C5E" w:rsidP="00D2685E">
            <w:pPr>
              <w:pStyle w:val="a6"/>
              <w:rPr>
                <w:rFonts w:ascii="Times New Roman" w:hAnsi="Times New Roman" w:cs="Times New Roman"/>
                <w:i/>
                <w:iCs/>
              </w:rPr>
            </w:pPr>
            <w:r w:rsidRPr="00D2685E">
              <w:rPr>
                <w:rFonts w:ascii="Times New Roman" w:hAnsi="Times New Roman" w:cs="Times New Roman"/>
                <w:i/>
                <w:iCs/>
              </w:rPr>
              <w:t>18134,1</w:t>
            </w:r>
          </w:p>
        </w:tc>
        <w:tc>
          <w:tcPr>
            <w:tcW w:w="1135" w:type="dxa"/>
            <w:tcBorders>
              <w:top w:val="nil"/>
              <w:left w:val="nil"/>
              <w:bottom w:val="single" w:sz="4" w:space="0" w:color="auto"/>
              <w:right w:val="single" w:sz="4" w:space="0" w:color="auto"/>
            </w:tcBorders>
            <w:vAlign w:val="center"/>
            <w:hideMark/>
          </w:tcPr>
          <w:p w:rsidR="006C2C5E" w:rsidRPr="00D2685E" w:rsidRDefault="006C2C5E" w:rsidP="00D2685E">
            <w:pPr>
              <w:pStyle w:val="a6"/>
              <w:rPr>
                <w:rFonts w:ascii="Times New Roman" w:hAnsi="Times New Roman" w:cs="Times New Roman"/>
                <w:i/>
                <w:iCs/>
              </w:rPr>
            </w:pPr>
            <w:r w:rsidRPr="00D2685E">
              <w:rPr>
                <w:rFonts w:ascii="Times New Roman" w:hAnsi="Times New Roman" w:cs="Times New Roman"/>
                <w:i/>
                <w:iCs/>
              </w:rPr>
              <w:t>16554,7</w:t>
            </w:r>
          </w:p>
        </w:tc>
        <w:tc>
          <w:tcPr>
            <w:tcW w:w="992" w:type="dxa"/>
            <w:tcBorders>
              <w:top w:val="nil"/>
              <w:left w:val="nil"/>
              <w:bottom w:val="single" w:sz="4" w:space="0" w:color="auto"/>
              <w:right w:val="single" w:sz="4" w:space="0" w:color="auto"/>
            </w:tcBorders>
            <w:vAlign w:val="center"/>
            <w:hideMark/>
          </w:tcPr>
          <w:p w:rsidR="006C2C5E" w:rsidRPr="00D2685E" w:rsidRDefault="006C2C5E" w:rsidP="00D2685E">
            <w:pPr>
              <w:pStyle w:val="a6"/>
              <w:rPr>
                <w:rFonts w:ascii="Times New Roman" w:hAnsi="Times New Roman" w:cs="Times New Roman"/>
                <w:i/>
                <w:iCs/>
              </w:rPr>
            </w:pPr>
            <w:r w:rsidRPr="00D2685E">
              <w:rPr>
                <w:rFonts w:ascii="Times New Roman" w:hAnsi="Times New Roman" w:cs="Times New Roman"/>
                <w:i/>
                <w:iCs/>
              </w:rPr>
              <w:t>19494,0</w:t>
            </w:r>
          </w:p>
        </w:tc>
        <w:tc>
          <w:tcPr>
            <w:tcW w:w="993" w:type="dxa"/>
            <w:tcBorders>
              <w:top w:val="nil"/>
              <w:left w:val="nil"/>
              <w:bottom w:val="single" w:sz="4" w:space="0" w:color="auto"/>
              <w:right w:val="single" w:sz="4" w:space="0" w:color="auto"/>
            </w:tcBorders>
            <w:vAlign w:val="center"/>
            <w:hideMark/>
          </w:tcPr>
          <w:p w:rsidR="006C2C5E" w:rsidRPr="00D2685E" w:rsidRDefault="006C2C5E" w:rsidP="00D2685E">
            <w:pPr>
              <w:pStyle w:val="a6"/>
              <w:rPr>
                <w:rFonts w:ascii="Times New Roman" w:hAnsi="Times New Roman" w:cs="Times New Roman"/>
                <w:i/>
              </w:rPr>
            </w:pPr>
            <w:r w:rsidRPr="00D2685E">
              <w:rPr>
                <w:rFonts w:ascii="Times New Roman" w:hAnsi="Times New Roman" w:cs="Times New Roman"/>
                <w:i/>
              </w:rPr>
              <w:t>19455,2</w:t>
            </w:r>
          </w:p>
        </w:tc>
        <w:tc>
          <w:tcPr>
            <w:tcW w:w="992" w:type="dxa"/>
            <w:tcBorders>
              <w:top w:val="nil"/>
              <w:left w:val="nil"/>
              <w:bottom w:val="single" w:sz="4" w:space="0" w:color="auto"/>
              <w:right w:val="single" w:sz="4" w:space="0" w:color="auto"/>
            </w:tcBorders>
            <w:vAlign w:val="center"/>
            <w:hideMark/>
          </w:tcPr>
          <w:p w:rsidR="006C2C5E" w:rsidRPr="00D2685E" w:rsidRDefault="006C2C5E" w:rsidP="00D2685E">
            <w:pPr>
              <w:pStyle w:val="a6"/>
              <w:rPr>
                <w:rFonts w:ascii="Times New Roman" w:hAnsi="Times New Roman" w:cs="Times New Roman"/>
                <w:i/>
              </w:rPr>
            </w:pPr>
            <w:r w:rsidRPr="00D2685E">
              <w:rPr>
                <w:rFonts w:ascii="Times New Roman" w:hAnsi="Times New Roman" w:cs="Times New Roman"/>
                <w:i/>
              </w:rPr>
              <w:t>19386,4</w:t>
            </w:r>
          </w:p>
        </w:tc>
        <w:tc>
          <w:tcPr>
            <w:tcW w:w="947" w:type="dxa"/>
            <w:tcBorders>
              <w:top w:val="nil"/>
              <w:left w:val="nil"/>
              <w:bottom w:val="single" w:sz="4" w:space="0" w:color="auto"/>
              <w:right w:val="single" w:sz="4" w:space="0" w:color="auto"/>
            </w:tcBorders>
            <w:vAlign w:val="center"/>
          </w:tcPr>
          <w:p w:rsidR="006C2C5E" w:rsidRPr="00D2685E" w:rsidRDefault="006C2C5E" w:rsidP="00D2685E">
            <w:pPr>
              <w:pStyle w:val="a6"/>
              <w:rPr>
                <w:rFonts w:ascii="Times New Roman" w:hAnsi="Times New Roman" w:cs="Times New Roman"/>
                <w:i/>
              </w:rPr>
            </w:pPr>
          </w:p>
        </w:tc>
        <w:tc>
          <w:tcPr>
            <w:tcW w:w="1456" w:type="dxa"/>
            <w:tcBorders>
              <w:top w:val="nil"/>
              <w:left w:val="nil"/>
              <w:bottom w:val="single" w:sz="4" w:space="0" w:color="auto"/>
              <w:right w:val="single" w:sz="4" w:space="0" w:color="auto"/>
            </w:tcBorders>
            <w:vAlign w:val="center"/>
          </w:tcPr>
          <w:p w:rsidR="006C2C5E" w:rsidRPr="00D2685E" w:rsidRDefault="006C2C5E" w:rsidP="00D2685E">
            <w:pPr>
              <w:pStyle w:val="a6"/>
              <w:rPr>
                <w:rFonts w:ascii="Times New Roman" w:hAnsi="Times New Roman" w:cs="Times New Roman"/>
                <w:i/>
              </w:rPr>
            </w:pPr>
          </w:p>
        </w:tc>
      </w:tr>
      <w:tr w:rsidR="006C2C5E" w:rsidRPr="00D2685E" w:rsidTr="00AD5EC4">
        <w:trPr>
          <w:trHeight w:val="300"/>
        </w:trPr>
        <w:tc>
          <w:tcPr>
            <w:tcW w:w="583" w:type="dxa"/>
            <w:tcBorders>
              <w:top w:val="nil"/>
              <w:left w:val="single" w:sz="4" w:space="0" w:color="auto"/>
              <w:bottom w:val="single" w:sz="4" w:space="0" w:color="auto"/>
              <w:right w:val="single" w:sz="4" w:space="0" w:color="auto"/>
            </w:tcBorders>
            <w:vAlign w:val="bottom"/>
            <w:hideMark/>
          </w:tcPr>
          <w:p w:rsidR="006C2C5E" w:rsidRPr="00D2685E" w:rsidRDefault="006C2C5E" w:rsidP="00D2685E">
            <w:pPr>
              <w:pStyle w:val="a6"/>
              <w:rPr>
                <w:rFonts w:ascii="Times New Roman" w:hAnsi="Times New Roman" w:cs="Times New Roman"/>
              </w:rPr>
            </w:pPr>
            <w:r w:rsidRPr="00D2685E">
              <w:rPr>
                <w:rFonts w:ascii="Times New Roman" w:hAnsi="Times New Roman" w:cs="Times New Roman"/>
              </w:rPr>
              <w:t> </w:t>
            </w:r>
          </w:p>
        </w:tc>
        <w:tc>
          <w:tcPr>
            <w:tcW w:w="15450" w:type="dxa"/>
            <w:gridSpan w:val="13"/>
            <w:tcBorders>
              <w:top w:val="single" w:sz="4" w:space="0" w:color="auto"/>
              <w:left w:val="nil"/>
              <w:bottom w:val="single" w:sz="4" w:space="0" w:color="auto"/>
              <w:right w:val="single" w:sz="4" w:space="0" w:color="000000"/>
            </w:tcBorders>
            <w:hideMark/>
          </w:tcPr>
          <w:p w:rsidR="006C2C5E" w:rsidRPr="00D2685E" w:rsidRDefault="006C2C5E" w:rsidP="00D2685E">
            <w:pPr>
              <w:pStyle w:val="a6"/>
              <w:rPr>
                <w:rFonts w:ascii="Times New Roman" w:hAnsi="Times New Roman" w:cs="Times New Roman"/>
              </w:rPr>
            </w:pPr>
            <w:r w:rsidRPr="00D2685E">
              <w:rPr>
                <w:rFonts w:ascii="Times New Roman" w:hAnsi="Times New Roman" w:cs="Times New Roman"/>
              </w:rPr>
              <w:t xml:space="preserve">Задача 2. Повышение профессионального уровня управленческих кадров администрации сельского поселения </w:t>
            </w:r>
            <w:proofErr w:type="gramStart"/>
            <w:r w:rsidRPr="00D2685E">
              <w:rPr>
                <w:rFonts w:ascii="Times New Roman" w:hAnsi="Times New Roman" w:cs="Times New Roman"/>
              </w:rPr>
              <w:t>Светлый</w:t>
            </w:r>
            <w:proofErr w:type="gramEnd"/>
          </w:p>
        </w:tc>
      </w:tr>
      <w:tr w:rsidR="006C2C5E" w:rsidRPr="00D2685E" w:rsidTr="00AD5EC4">
        <w:trPr>
          <w:trHeight w:val="300"/>
        </w:trPr>
        <w:tc>
          <w:tcPr>
            <w:tcW w:w="583" w:type="dxa"/>
            <w:vMerge w:val="restart"/>
            <w:tcBorders>
              <w:top w:val="nil"/>
              <w:left w:val="single" w:sz="4" w:space="0" w:color="auto"/>
              <w:bottom w:val="single" w:sz="4" w:space="0" w:color="000000"/>
              <w:right w:val="single" w:sz="4" w:space="0" w:color="auto"/>
            </w:tcBorders>
            <w:hideMark/>
          </w:tcPr>
          <w:p w:rsidR="006C2C5E" w:rsidRPr="00D2685E" w:rsidRDefault="006C2C5E" w:rsidP="00D2685E">
            <w:pPr>
              <w:pStyle w:val="a6"/>
              <w:rPr>
                <w:rFonts w:ascii="Times New Roman" w:hAnsi="Times New Roman" w:cs="Times New Roman"/>
              </w:rPr>
            </w:pPr>
            <w:r w:rsidRPr="00D2685E">
              <w:rPr>
                <w:rFonts w:ascii="Times New Roman" w:hAnsi="Times New Roman" w:cs="Times New Roman"/>
              </w:rPr>
              <w:t>2</w:t>
            </w:r>
          </w:p>
        </w:tc>
        <w:tc>
          <w:tcPr>
            <w:tcW w:w="3121" w:type="dxa"/>
            <w:vMerge w:val="restart"/>
            <w:tcBorders>
              <w:top w:val="single" w:sz="4" w:space="0" w:color="auto"/>
              <w:left w:val="single" w:sz="4" w:space="0" w:color="auto"/>
              <w:bottom w:val="single" w:sz="4" w:space="0" w:color="000000"/>
              <w:right w:val="single" w:sz="4" w:space="0" w:color="auto"/>
            </w:tcBorders>
            <w:hideMark/>
          </w:tcPr>
          <w:p w:rsidR="006C2C5E" w:rsidRPr="00D2685E" w:rsidRDefault="006C2C5E" w:rsidP="00D2685E">
            <w:pPr>
              <w:pStyle w:val="a6"/>
              <w:rPr>
                <w:rFonts w:ascii="Times New Roman" w:hAnsi="Times New Roman" w:cs="Times New Roman"/>
              </w:rPr>
            </w:pPr>
            <w:r w:rsidRPr="00D2685E">
              <w:rPr>
                <w:rFonts w:ascii="Times New Roman" w:hAnsi="Times New Roman" w:cs="Times New Roman"/>
              </w:rPr>
              <w:t xml:space="preserve">Основное мероприятие </w:t>
            </w:r>
            <w:proofErr w:type="gramStart"/>
            <w:r w:rsidRPr="00D2685E">
              <w:rPr>
                <w:rFonts w:ascii="Times New Roman" w:hAnsi="Times New Roman" w:cs="Times New Roman"/>
              </w:rPr>
              <w:t>-П</w:t>
            </w:r>
            <w:proofErr w:type="gramEnd"/>
            <w:r w:rsidRPr="00D2685E">
              <w:rPr>
                <w:rFonts w:ascii="Times New Roman" w:hAnsi="Times New Roman" w:cs="Times New Roman"/>
              </w:rPr>
              <w:t xml:space="preserve">овышение профессионального уровня органов местного самоуправления сельского поселения Светлый </w:t>
            </w:r>
          </w:p>
        </w:tc>
        <w:tc>
          <w:tcPr>
            <w:tcW w:w="1418" w:type="dxa"/>
            <w:vMerge w:val="restart"/>
            <w:tcBorders>
              <w:top w:val="single" w:sz="4" w:space="0" w:color="auto"/>
              <w:left w:val="single" w:sz="4" w:space="0" w:color="auto"/>
              <w:bottom w:val="single" w:sz="4" w:space="0" w:color="000000"/>
              <w:right w:val="single" w:sz="4" w:space="0" w:color="auto"/>
            </w:tcBorders>
            <w:vAlign w:val="bottom"/>
            <w:hideMark/>
          </w:tcPr>
          <w:p w:rsidR="006C2C5E" w:rsidRPr="00D2685E" w:rsidRDefault="006C2C5E" w:rsidP="00D2685E">
            <w:pPr>
              <w:pStyle w:val="a6"/>
              <w:rPr>
                <w:rFonts w:ascii="Times New Roman" w:hAnsi="Times New Roman" w:cs="Times New Roman"/>
              </w:rPr>
            </w:pPr>
            <w:r w:rsidRPr="00D2685E">
              <w:rPr>
                <w:rFonts w:ascii="Times New Roman" w:hAnsi="Times New Roman" w:cs="Times New Roman"/>
              </w:rPr>
              <w:t> </w:t>
            </w:r>
          </w:p>
        </w:tc>
        <w:tc>
          <w:tcPr>
            <w:tcW w:w="1277" w:type="dxa"/>
            <w:tcBorders>
              <w:top w:val="single" w:sz="4" w:space="0" w:color="auto"/>
              <w:left w:val="single" w:sz="4" w:space="0" w:color="auto"/>
              <w:bottom w:val="single" w:sz="4" w:space="0" w:color="auto"/>
              <w:right w:val="single" w:sz="4" w:space="0" w:color="auto"/>
            </w:tcBorders>
            <w:vAlign w:val="bottom"/>
            <w:hideMark/>
          </w:tcPr>
          <w:p w:rsidR="006C2C5E" w:rsidRPr="00D2685E" w:rsidRDefault="006C2C5E" w:rsidP="00D2685E">
            <w:pPr>
              <w:pStyle w:val="a6"/>
              <w:rPr>
                <w:rFonts w:ascii="Times New Roman" w:hAnsi="Times New Roman" w:cs="Times New Roman"/>
                <w:i/>
              </w:rPr>
            </w:pPr>
            <w:r w:rsidRPr="00D2685E">
              <w:rPr>
                <w:rFonts w:ascii="Times New Roman" w:hAnsi="Times New Roman" w:cs="Times New Roman"/>
                <w:i/>
              </w:rPr>
              <w:t>ВСЕГО</w:t>
            </w:r>
          </w:p>
        </w:tc>
        <w:tc>
          <w:tcPr>
            <w:tcW w:w="1135" w:type="dxa"/>
            <w:tcBorders>
              <w:top w:val="single" w:sz="4" w:space="0" w:color="auto"/>
              <w:left w:val="single" w:sz="4" w:space="0" w:color="auto"/>
              <w:bottom w:val="single" w:sz="4" w:space="0" w:color="auto"/>
              <w:right w:val="single" w:sz="4" w:space="0" w:color="auto"/>
            </w:tcBorders>
            <w:vAlign w:val="center"/>
            <w:hideMark/>
          </w:tcPr>
          <w:p w:rsidR="006C2C5E" w:rsidRPr="00D2685E" w:rsidRDefault="006C2C5E" w:rsidP="00D2685E">
            <w:pPr>
              <w:pStyle w:val="a6"/>
              <w:rPr>
                <w:rFonts w:ascii="Times New Roman" w:hAnsi="Times New Roman" w:cs="Times New Roman"/>
              </w:rPr>
            </w:pPr>
            <w:r w:rsidRPr="00D2685E">
              <w:rPr>
                <w:rFonts w:ascii="Times New Roman" w:hAnsi="Times New Roman" w:cs="Times New Roman"/>
              </w:rPr>
              <w:t>230,4</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6C2C5E" w:rsidRPr="00D2685E" w:rsidRDefault="006C2C5E" w:rsidP="00D2685E">
            <w:pPr>
              <w:pStyle w:val="a6"/>
              <w:rPr>
                <w:rFonts w:ascii="Times New Roman" w:hAnsi="Times New Roman" w:cs="Times New Roman"/>
              </w:rPr>
            </w:pPr>
            <w:r w:rsidRPr="00D2685E">
              <w:rPr>
                <w:rFonts w:ascii="Times New Roman" w:hAnsi="Times New Roman" w:cs="Times New Roman"/>
              </w:rPr>
              <w:t>54,7</w:t>
            </w:r>
          </w:p>
        </w:tc>
        <w:tc>
          <w:tcPr>
            <w:tcW w:w="850" w:type="dxa"/>
            <w:tcBorders>
              <w:top w:val="single" w:sz="4" w:space="0" w:color="auto"/>
              <w:left w:val="single" w:sz="4" w:space="0" w:color="auto"/>
              <w:bottom w:val="single" w:sz="4" w:space="0" w:color="auto"/>
              <w:right w:val="single" w:sz="4" w:space="0" w:color="auto"/>
            </w:tcBorders>
            <w:vAlign w:val="center"/>
            <w:hideMark/>
          </w:tcPr>
          <w:p w:rsidR="006C2C5E" w:rsidRPr="00D2685E" w:rsidRDefault="006C2C5E" w:rsidP="00D2685E">
            <w:pPr>
              <w:pStyle w:val="a6"/>
              <w:rPr>
                <w:rFonts w:ascii="Times New Roman" w:hAnsi="Times New Roman" w:cs="Times New Roman"/>
              </w:rPr>
            </w:pPr>
            <w:r w:rsidRPr="00D2685E">
              <w:rPr>
                <w:rFonts w:ascii="Times New Roman" w:hAnsi="Times New Roman" w:cs="Times New Roman"/>
              </w:rPr>
              <w:t>128,2</w:t>
            </w:r>
          </w:p>
        </w:tc>
        <w:tc>
          <w:tcPr>
            <w:tcW w:w="1135" w:type="dxa"/>
            <w:tcBorders>
              <w:top w:val="single" w:sz="4" w:space="0" w:color="auto"/>
              <w:left w:val="single" w:sz="4" w:space="0" w:color="auto"/>
              <w:bottom w:val="single" w:sz="4" w:space="0" w:color="auto"/>
              <w:right w:val="single" w:sz="4" w:space="0" w:color="auto"/>
            </w:tcBorders>
            <w:vAlign w:val="center"/>
            <w:hideMark/>
          </w:tcPr>
          <w:p w:rsidR="006C2C5E" w:rsidRPr="00D2685E" w:rsidRDefault="006C2C5E" w:rsidP="00D2685E">
            <w:pPr>
              <w:pStyle w:val="a6"/>
              <w:rPr>
                <w:rFonts w:ascii="Times New Roman" w:hAnsi="Times New Roman" w:cs="Times New Roman"/>
              </w:rPr>
            </w:pPr>
            <w:r w:rsidRPr="00D2685E">
              <w:rPr>
                <w:rFonts w:ascii="Times New Roman" w:hAnsi="Times New Roman" w:cs="Times New Roman"/>
              </w:rPr>
              <w:t>17,5</w:t>
            </w:r>
          </w:p>
        </w:tc>
        <w:tc>
          <w:tcPr>
            <w:tcW w:w="992" w:type="dxa"/>
            <w:tcBorders>
              <w:top w:val="single" w:sz="4" w:space="0" w:color="auto"/>
              <w:left w:val="single" w:sz="4" w:space="0" w:color="auto"/>
              <w:bottom w:val="single" w:sz="4" w:space="0" w:color="auto"/>
              <w:right w:val="single" w:sz="4" w:space="0" w:color="auto"/>
            </w:tcBorders>
            <w:vAlign w:val="center"/>
            <w:hideMark/>
          </w:tcPr>
          <w:p w:rsidR="006C2C5E" w:rsidRPr="00D2685E" w:rsidRDefault="006C2C5E" w:rsidP="00D2685E">
            <w:pPr>
              <w:pStyle w:val="a6"/>
              <w:rPr>
                <w:rFonts w:ascii="Times New Roman" w:hAnsi="Times New Roman" w:cs="Times New Roman"/>
              </w:rPr>
            </w:pPr>
            <w:r w:rsidRPr="00D2685E">
              <w:rPr>
                <w:rFonts w:ascii="Times New Roman" w:hAnsi="Times New Roman" w:cs="Times New Roman"/>
              </w:rPr>
              <w:t>15,0</w:t>
            </w:r>
          </w:p>
        </w:tc>
        <w:tc>
          <w:tcPr>
            <w:tcW w:w="993" w:type="dxa"/>
            <w:tcBorders>
              <w:top w:val="single" w:sz="4" w:space="0" w:color="auto"/>
              <w:left w:val="single" w:sz="4" w:space="0" w:color="auto"/>
              <w:bottom w:val="single" w:sz="4" w:space="0" w:color="auto"/>
              <w:right w:val="single" w:sz="4" w:space="0" w:color="auto"/>
            </w:tcBorders>
            <w:vAlign w:val="center"/>
            <w:hideMark/>
          </w:tcPr>
          <w:p w:rsidR="006C2C5E" w:rsidRPr="00D2685E" w:rsidRDefault="006C2C5E" w:rsidP="00D2685E">
            <w:pPr>
              <w:pStyle w:val="a6"/>
              <w:rPr>
                <w:rFonts w:ascii="Times New Roman" w:hAnsi="Times New Roman" w:cs="Times New Roman"/>
              </w:rPr>
            </w:pPr>
            <w:r w:rsidRPr="00D2685E">
              <w:rPr>
                <w:rFonts w:ascii="Times New Roman" w:hAnsi="Times New Roman" w:cs="Times New Roman"/>
              </w:rPr>
              <w:t>15,0</w:t>
            </w:r>
          </w:p>
        </w:tc>
        <w:tc>
          <w:tcPr>
            <w:tcW w:w="992" w:type="dxa"/>
            <w:tcBorders>
              <w:top w:val="single" w:sz="4" w:space="0" w:color="auto"/>
              <w:left w:val="single" w:sz="4" w:space="0" w:color="auto"/>
              <w:bottom w:val="single" w:sz="4" w:space="0" w:color="auto"/>
              <w:right w:val="single" w:sz="4" w:space="0" w:color="auto"/>
            </w:tcBorders>
            <w:vAlign w:val="center"/>
            <w:hideMark/>
          </w:tcPr>
          <w:p w:rsidR="006C2C5E" w:rsidRPr="00D2685E" w:rsidRDefault="006C2C5E" w:rsidP="00D2685E">
            <w:pPr>
              <w:pStyle w:val="a6"/>
              <w:rPr>
                <w:rFonts w:ascii="Times New Roman" w:hAnsi="Times New Roman" w:cs="Times New Roman"/>
              </w:rPr>
            </w:pPr>
            <w:r w:rsidRPr="00D2685E">
              <w:rPr>
                <w:rFonts w:ascii="Times New Roman" w:hAnsi="Times New Roman" w:cs="Times New Roman"/>
              </w:rPr>
              <w:t>0,0</w:t>
            </w:r>
          </w:p>
        </w:tc>
        <w:tc>
          <w:tcPr>
            <w:tcW w:w="947" w:type="dxa"/>
            <w:tcBorders>
              <w:top w:val="single" w:sz="4" w:space="0" w:color="auto"/>
              <w:left w:val="single" w:sz="4" w:space="0" w:color="auto"/>
              <w:bottom w:val="single" w:sz="4" w:space="0" w:color="auto"/>
              <w:right w:val="single" w:sz="4" w:space="0" w:color="auto"/>
            </w:tcBorders>
            <w:vAlign w:val="center"/>
          </w:tcPr>
          <w:p w:rsidR="006C2C5E" w:rsidRPr="00D2685E" w:rsidRDefault="006C2C5E" w:rsidP="00D2685E">
            <w:pPr>
              <w:pStyle w:val="a6"/>
              <w:rPr>
                <w:rFonts w:ascii="Times New Roman" w:hAnsi="Times New Roman" w:cs="Times New Roman"/>
              </w:rPr>
            </w:pPr>
          </w:p>
        </w:tc>
        <w:tc>
          <w:tcPr>
            <w:tcW w:w="1456" w:type="dxa"/>
            <w:tcBorders>
              <w:top w:val="single" w:sz="4" w:space="0" w:color="auto"/>
              <w:left w:val="single" w:sz="4" w:space="0" w:color="auto"/>
              <w:bottom w:val="single" w:sz="4" w:space="0" w:color="auto"/>
              <w:right w:val="single" w:sz="4" w:space="0" w:color="auto"/>
            </w:tcBorders>
            <w:vAlign w:val="center"/>
          </w:tcPr>
          <w:p w:rsidR="006C2C5E" w:rsidRPr="00D2685E" w:rsidRDefault="006C2C5E" w:rsidP="00D2685E">
            <w:pPr>
              <w:pStyle w:val="a6"/>
              <w:rPr>
                <w:rFonts w:ascii="Times New Roman" w:hAnsi="Times New Roman" w:cs="Times New Roman"/>
              </w:rPr>
            </w:pPr>
          </w:p>
        </w:tc>
      </w:tr>
      <w:tr w:rsidR="006C2C5E" w:rsidRPr="00D2685E" w:rsidTr="00AD5EC4">
        <w:trPr>
          <w:trHeight w:val="300"/>
        </w:trPr>
        <w:tc>
          <w:tcPr>
            <w:tcW w:w="583" w:type="dxa"/>
            <w:vMerge/>
            <w:tcBorders>
              <w:top w:val="nil"/>
              <w:left w:val="single" w:sz="4" w:space="0" w:color="auto"/>
              <w:bottom w:val="single" w:sz="4" w:space="0" w:color="000000"/>
              <w:right w:val="single" w:sz="4" w:space="0" w:color="auto"/>
            </w:tcBorders>
            <w:vAlign w:val="center"/>
            <w:hideMark/>
          </w:tcPr>
          <w:p w:rsidR="006C2C5E" w:rsidRPr="00D2685E" w:rsidRDefault="006C2C5E" w:rsidP="00D2685E">
            <w:pPr>
              <w:pStyle w:val="a6"/>
              <w:rPr>
                <w:rFonts w:ascii="Times New Roman" w:hAnsi="Times New Roman" w:cs="Times New Roman"/>
              </w:rPr>
            </w:pPr>
          </w:p>
        </w:tc>
        <w:tc>
          <w:tcPr>
            <w:tcW w:w="3121" w:type="dxa"/>
            <w:vMerge/>
            <w:tcBorders>
              <w:top w:val="single" w:sz="4" w:space="0" w:color="auto"/>
              <w:left w:val="single" w:sz="4" w:space="0" w:color="auto"/>
              <w:bottom w:val="single" w:sz="4" w:space="0" w:color="000000"/>
              <w:right w:val="single" w:sz="4" w:space="0" w:color="auto"/>
            </w:tcBorders>
            <w:vAlign w:val="center"/>
            <w:hideMark/>
          </w:tcPr>
          <w:p w:rsidR="006C2C5E" w:rsidRPr="00D2685E" w:rsidRDefault="006C2C5E" w:rsidP="00D2685E">
            <w:pPr>
              <w:pStyle w:val="a6"/>
              <w:rPr>
                <w:rFonts w:ascii="Times New Roman" w:hAnsi="Times New Roman" w:cs="Times New Roman"/>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rsidR="006C2C5E" w:rsidRPr="00D2685E" w:rsidRDefault="006C2C5E" w:rsidP="00D2685E">
            <w:pPr>
              <w:pStyle w:val="a6"/>
              <w:rPr>
                <w:rFonts w:ascii="Times New Roman" w:hAnsi="Times New Roman" w:cs="Times New Roman"/>
              </w:rPr>
            </w:pPr>
          </w:p>
        </w:tc>
        <w:tc>
          <w:tcPr>
            <w:tcW w:w="1277" w:type="dxa"/>
            <w:tcBorders>
              <w:top w:val="single" w:sz="4" w:space="0" w:color="auto"/>
              <w:left w:val="single" w:sz="4" w:space="0" w:color="auto"/>
              <w:bottom w:val="single" w:sz="4" w:space="0" w:color="auto"/>
              <w:right w:val="single" w:sz="4" w:space="0" w:color="auto"/>
            </w:tcBorders>
            <w:vAlign w:val="bottom"/>
            <w:hideMark/>
          </w:tcPr>
          <w:p w:rsidR="006C2C5E" w:rsidRPr="00D2685E" w:rsidRDefault="006C2C5E" w:rsidP="00D2685E">
            <w:pPr>
              <w:pStyle w:val="a6"/>
              <w:rPr>
                <w:rFonts w:ascii="Times New Roman" w:hAnsi="Times New Roman" w:cs="Times New Roman"/>
              </w:rPr>
            </w:pPr>
            <w:r w:rsidRPr="00D2685E">
              <w:rPr>
                <w:rFonts w:ascii="Times New Roman" w:hAnsi="Times New Roman" w:cs="Times New Roman"/>
              </w:rPr>
              <w:t>Бюджет автономного округа</w:t>
            </w:r>
          </w:p>
        </w:tc>
        <w:tc>
          <w:tcPr>
            <w:tcW w:w="1135" w:type="dxa"/>
            <w:tcBorders>
              <w:top w:val="single" w:sz="4" w:space="0" w:color="auto"/>
              <w:left w:val="single" w:sz="4" w:space="0" w:color="auto"/>
              <w:bottom w:val="single" w:sz="4" w:space="0" w:color="auto"/>
              <w:right w:val="single" w:sz="4" w:space="0" w:color="auto"/>
            </w:tcBorders>
            <w:vAlign w:val="center"/>
            <w:hideMark/>
          </w:tcPr>
          <w:p w:rsidR="006C2C5E" w:rsidRPr="00D2685E" w:rsidRDefault="006C2C5E" w:rsidP="00D2685E">
            <w:pPr>
              <w:pStyle w:val="a6"/>
              <w:rPr>
                <w:rFonts w:ascii="Times New Roman" w:hAnsi="Times New Roman" w:cs="Times New Roman"/>
              </w:rPr>
            </w:pPr>
            <w:r w:rsidRPr="00D2685E">
              <w:rPr>
                <w:rFonts w:ascii="Times New Roman" w:hAnsi="Times New Roman" w:cs="Times New Roman"/>
              </w:rPr>
              <w:t>0,0</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6C2C5E" w:rsidRPr="00D2685E" w:rsidRDefault="006C2C5E" w:rsidP="00D2685E">
            <w:pPr>
              <w:pStyle w:val="a6"/>
              <w:rPr>
                <w:rFonts w:ascii="Times New Roman" w:hAnsi="Times New Roman" w:cs="Times New Roman"/>
              </w:rPr>
            </w:pPr>
            <w:r w:rsidRPr="00D2685E">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vAlign w:val="center"/>
            <w:hideMark/>
          </w:tcPr>
          <w:p w:rsidR="006C2C5E" w:rsidRPr="00D2685E" w:rsidRDefault="006C2C5E" w:rsidP="00D2685E">
            <w:pPr>
              <w:pStyle w:val="a6"/>
              <w:rPr>
                <w:rFonts w:ascii="Times New Roman" w:hAnsi="Times New Roman" w:cs="Times New Roman"/>
              </w:rPr>
            </w:pPr>
            <w:r w:rsidRPr="00D2685E">
              <w:rPr>
                <w:rFonts w:ascii="Times New Roman" w:hAnsi="Times New Roman" w:cs="Times New Roman"/>
              </w:rPr>
              <w:t>0,0</w:t>
            </w:r>
          </w:p>
        </w:tc>
        <w:tc>
          <w:tcPr>
            <w:tcW w:w="1135" w:type="dxa"/>
            <w:tcBorders>
              <w:top w:val="single" w:sz="4" w:space="0" w:color="auto"/>
              <w:left w:val="single" w:sz="4" w:space="0" w:color="auto"/>
              <w:bottom w:val="single" w:sz="4" w:space="0" w:color="auto"/>
              <w:right w:val="single" w:sz="4" w:space="0" w:color="auto"/>
            </w:tcBorders>
            <w:vAlign w:val="center"/>
            <w:hideMark/>
          </w:tcPr>
          <w:p w:rsidR="006C2C5E" w:rsidRPr="00D2685E" w:rsidRDefault="006C2C5E" w:rsidP="00D2685E">
            <w:pPr>
              <w:pStyle w:val="a6"/>
              <w:rPr>
                <w:rFonts w:ascii="Times New Roman" w:hAnsi="Times New Roman" w:cs="Times New Roman"/>
              </w:rPr>
            </w:pPr>
            <w:r w:rsidRPr="00D2685E">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vAlign w:val="center"/>
            <w:hideMark/>
          </w:tcPr>
          <w:p w:rsidR="006C2C5E" w:rsidRPr="00D2685E" w:rsidRDefault="006C2C5E" w:rsidP="00D2685E">
            <w:pPr>
              <w:pStyle w:val="a6"/>
              <w:rPr>
                <w:rFonts w:ascii="Times New Roman" w:hAnsi="Times New Roman" w:cs="Times New Roman"/>
              </w:rPr>
            </w:pPr>
            <w:r w:rsidRPr="00D2685E">
              <w:rPr>
                <w:rFonts w:ascii="Times New Roman" w:hAnsi="Times New Roman" w:cs="Times New Roman"/>
              </w:rPr>
              <w:t>0,0</w:t>
            </w:r>
          </w:p>
        </w:tc>
        <w:tc>
          <w:tcPr>
            <w:tcW w:w="993" w:type="dxa"/>
            <w:tcBorders>
              <w:top w:val="single" w:sz="4" w:space="0" w:color="auto"/>
              <w:left w:val="single" w:sz="4" w:space="0" w:color="auto"/>
              <w:bottom w:val="single" w:sz="4" w:space="0" w:color="auto"/>
              <w:right w:val="single" w:sz="4" w:space="0" w:color="auto"/>
            </w:tcBorders>
            <w:vAlign w:val="center"/>
            <w:hideMark/>
          </w:tcPr>
          <w:p w:rsidR="006C2C5E" w:rsidRPr="00D2685E" w:rsidRDefault="006C2C5E" w:rsidP="00D2685E">
            <w:pPr>
              <w:pStyle w:val="a6"/>
              <w:rPr>
                <w:rFonts w:ascii="Times New Roman" w:hAnsi="Times New Roman" w:cs="Times New Roman"/>
              </w:rPr>
            </w:pPr>
            <w:r w:rsidRPr="00D2685E">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vAlign w:val="center"/>
            <w:hideMark/>
          </w:tcPr>
          <w:p w:rsidR="006C2C5E" w:rsidRPr="00D2685E" w:rsidRDefault="006C2C5E" w:rsidP="00D2685E">
            <w:pPr>
              <w:pStyle w:val="a6"/>
              <w:rPr>
                <w:rFonts w:ascii="Times New Roman" w:hAnsi="Times New Roman" w:cs="Times New Roman"/>
              </w:rPr>
            </w:pPr>
            <w:r w:rsidRPr="00D2685E">
              <w:rPr>
                <w:rFonts w:ascii="Times New Roman" w:hAnsi="Times New Roman" w:cs="Times New Roman"/>
              </w:rPr>
              <w:t>0,0</w:t>
            </w:r>
          </w:p>
        </w:tc>
        <w:tc>
          <w:tcPr>
            <w:tcW w:w="947" w:type="dxa"/>
            <w:tcBorders>
              <w:top w:val="single" w:sz="4" w:space="0" w:color="auto"/>
              <w:left w:val="single" w:sz="4" w:space="0" w:color="auto"/>
              <w:bottom w:val="single" w:sz="4" w:space="0" w:color="auto"/>
              <w:right w:val="single" w:sz="4" w:space="0" w:color="auto"/>
            </w:tcBorders>
            <w:vAlign w:val="center"/>
          </w:tcPr>
          <w:p w:rsidR="006C2C5E" w:rsidRPr="00D2685E" w:rsidRDefault="006C2C5E" w:rsidP="00D2685E">
            <w:pPr>
              <w:pStyle w:val="a6"/>
              <w:rPr>
                <w:rFonts w:ascii="Times New Roman" w:hAnsi="Times New Roman" w:cs="Times New Roman"/>
              </w:rPr>
            </w:pPr>
          </w:p>
        </w:tc>
        <w:tc>
          <w:tcPr>
            <w:tcW w:w="1456" w:type="dxa"/>
            <w:tcBorders>
              <w:top w:val="single" w:sz="4" w:space="0" w:color="auto"/>
              <w:left w:val="single" w:sz="4" w:space="0" w:color="auto"/>
              <w:bottom w:val="single" w:sz="4" w:space="0" w:color="auto"/>
              <w:right w:val="single" w:sz="4" w:space="0" w:color="auto"/>
            </w:tcBorders>
            <w:vAlign w:val="center"/>
          </w:tcPr>
          <w:p w:rsidR="006C2C5E" w:rsidRPr="00D2685E" w:rsidRDefault="006C2C5E" w:rsidP="00D2685E">
            <w:pPr>
              <w:pStyle w:val="a6"/>
              <w:rPr>
                <w:rFonts w:ascii="Times New Roman" w:hAnsi="Times New Roman" w:cs="Times New Roman"/>
              </w:rPr>
            </w:pPr>
          </w:p>
        </w:tc>
      </w:tr>
      <w:tr w:rsidR="006C2C5E" w:rsidRPr="00D2685E" w:rsidTr="00AD5EC4">
        <w:trPr>
          <w:trHeight w:val="300"/>
        </w:trPr>
        <w:tc>
          <w:tcPr>
            <w:tcW w:w="583" w:type="dxa"/>
            <w:vMerge/>
            <w:tcBorders>
              <w:top w:val="nil"/>
              <w:left w:val="single" w:sz="4" w:space="0" w:color="auto"/>
              <w:bottom w:val="single" w:sz="4" w:space="0" w:color="000000"/>
              <w:right w:val="single" w:sz="4" w:space="0" w:color="auto"/>
            </w:tcBorders>
            <w:vAlign w:val="center"/>
            <w:hideMark/>
          </w:tcPr>
          <w:p w:rsidR="006C2C5E" w:rsidRPr="00D2685E" w:rsidRDefault="006C2C5E" w:rsidP="00D2685E">
            <w:pPr>
              <w:pStyle w:val="a6"/>
              <w:rPr>
                <w:rFonts w:ascii="Times New Roman" w:hAnsi="Times New Roman" w:cs="Times New Roman"/>
              </w:rPr>
            </w:pPr>
          </w:p>
        </w:tc>
        <w:tc>
          <w:tcPr>
            <w:tcW w:w="3121" w:type="dxa"/>
            <w:vMerge/>
            <w:tcBorders>
              <w:top w:val="single" w:sz="4" w:space="0" w:color="auto"/>
              <w:left w:val="single" w:sz="4" w:space="0" w:color="auto"/>
              <w:bottom w:val="single" w:sz="4" w:space="0" w:color="000000"/>
              <w:right w:val="single" w:sz="4" w:space="0" w:color="auto"/>
            </w:tcBorders>
            <w:vAlign w:val="center"/>
            <w:hideMark/>
          </w:tcPr>
          <w:p w:rsidR="006C2C5E" w:rsidRPr="00D2685E" w:rsidRDefault="006C2C5E" w:rsidP="00D2685E">
            <w:pPr>
              <w:pStyle w:val="a6"/>
              <w:rPr>
                <w:rFonts w:ascii="Times New Roman" w:hAnsi="Times New Roman" w:cs="Times New Roman"/>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rsidR="006C2C5E" w:rsidRPr="00D2685E" w:rsidRDefault="006C2C5E" w:rsidP="00D2685E">
            <w:pPr>
              <w:pStyle w:val="a6"/>
              <w:rPr>
                <w:rFonts w:ascii="Times New Roman" w:hAnsi="Times New Roman" w:cs="Times New Roman"/>
              </w:rPr>
            </w:pPr>
          </w:p>
        </w:tc>
        <w:tc>
          <w:tcPr>
            <w:tcW w:w="1277" w:type="dxa"/>
            <w:tcBorders>
              <w:top w:val="single" w:sz="4" w:space="0" w:color="auto"/>
              <w:left w:val="single" w:sz="4" w:space="0" w:color="auto"/>
              <w:bottom w:val="single" w:sz="4" w:space="0" w:color="auto"/>
              <w:right w:val="single" w:sz="4" w:space="0" w:color="auto"/>
            </w:tcBorders>
            <w:vAlign w:val="bottom"/>
            <w:hideMark/>
          </w:tcPr>
          <w:p w:rsidR="006C2C5E" w:rsidRPr="00D2685E" w:rsidRDefault="006C2C5E" w:rsidP="00D2685E">
            <w:pPr>
              <w:pStyle w:val="a6"/>
              <w:rPr>
                <w:rFonts w:ascii="Times New Roman" w:hAnsi="Times New Roman" w:cs="Times New Roman"/>
              </w:rPr>
            </w:pPr>
            <w:r w:rsidRPr="00D2685E">
              <w:rPr>
                <w:rFonts w:ascii="Times New Roman" w:hAnsi="Times New Roman" w:cs="Times New Roman"/>
              </w:rPr>
              <w:t>Бюджет района</w:t>
            </w:r>
          </w:p>
        </w:tc>
        <w:tc>
          <w:tcPr>
            <w:tcW w:w="1135" w:type="dxa"/>
            <w:tcBorders>
              <w:top w:val="single" w:sz="4" w:space="0" w:color="auto"/>
              <w:left w:val="single" w:sz="4" w:space="0" w:color="auto"/>
              <w:bottom w:val="single" w:sz="4" w:space="0" w:color="auto"/>
              <w:right w:val="single" w:sz="4" w:space="0" w:color="auto"/>
            </w:tcBorders>
            <w:vAlign w:val="center"/>
            <w:hideMark/>
          </w:tcPr>
          <w:p w:rsidR="006C2C5E" w:rsidRPr="00D2685E" w:rsidRDefault="006C2C5E" w:rsidP="00D2685E">
            <w:pPr>
              <w:pStyle w:val="a6"/>
              <w:rPr>
                <w:rFonts w:ascii="Times New Roman" w:hAnsi="Times New Roman" w:cs="Times New Roman"/>
              </w:rPr>
            </w:pPr>
            <w:r w:rsidRPr="00D2685E">
              <w:rPr>
                <w:rFonts w:ascii="Times New Roman" w:hAnsi="Times New Roman" w:cs="Times New Roman"/>
              </w:rPr>
              <w:t>0,0</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6C2C5E" w:rsidRPr="00D2685E" w:rsidRDefault="006C2C5E" w:rsidP="00D2685E">
            <w:pPr>
              <w:pStyle w:val="a6"/>
              <w:rPr>
                <w:rFonts w:ascii="Times New Roman" w:hAnsi="Times New Roman" w:cs="Times New Roman"/>
              </w:rPr>
            </w:pPr>
            <w:r w:rsidRPr="00D2685E">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vAlign w:val="center"/>
            <w:hideMark/>
          </w:tcPr>
          <w:p w:rsidR="006C2C5E" w:rsidRPr="00D2685E" w:rsidRDefault="006C2C5E" w:rsidP="00D2685E">
            <w:pPr>
              <w:pStyle w:val="a6"/>
              <w:rPr>
                <w:rFonts w:ascii="Times New Roman" w:hAnsi="Times New Roman" w:cs="Times New Roman"/>
              </w:rPr>
            </w:pPr>
            <w:r w:rsidRPr="00D2685E">
              <w:rPr>
                <w:rFonts w:ascii="Times New Roman" w:hAnsi="Times New Roman" w:cs="Times New Roman"/>
              </w:rPr>
              <w:t>0,0</w:t>
            </w:r>
          </w:p>
        </w:tc>
        <w:tc>
          <w:tcPr>
            <w:tcW w:w="1135" w:type="dxa"/>
            <w:tcBorders>
              <w:top w:val="single" w:sz="4" w:space="0" w:color="auto"/>
              <w:left w:val="single" w:sz="4" w:space="0" w:color="auto"/>
              <w:bottom w:val="single" w:sz="4" w:space="0" w:color="auto"/>
              <w:right w:val="single" w:sz="4" w:space="0" w:color="auto"/>
            </w:tcBorders>
            <w:vAlign w:val="center"/>
            <w:hideMark/>
          </w:tcPr>
          <w:p w:rsidR="006C2C5E" w:rsidRPr="00D2685E" w:rsidRDefault="006C2C5E" w:rsidP="00D2685E">
            <w:pPr>
              <w:pStyle w:val="a6"/>
              <w:rPr>
                <w:rFonts w:ascii="Times New Roman" w:hAnsi="Times New Roman" w:cs="Times New Roman"/>
              </w:rPr>
            </w:pPr>
            <w:r w:rsidRPr="00D2685E">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vAlign w:val="center"/>
            <w:hideMark/>
          </w:tcPr>
          <w:p w:rsidR="006C2C5E" w:rsidRPr="00D2685E" w:rsidRDefault="006C2C5E" w:rsidP="00D2685E">
            <w:pPr>
              <w:pStyle w:val="a6"/>
              <w:rPr>
                <w:rFonts w:ascii="Times New Roman" w:hAnsi="Times New Roman" w:cs="Times New Roman"/>
              </w:rPr>
            </w:pPr>
            <w:r w:rsidRPr="00D2685E">
              <w:rPr>
                <w:rFonts w:ascii="Times New Roman" w:hAnsi="Times New Roman" w:cs="Times New Roman"/>
              </w:rPr>
              <w:t>0,0</w:t>
            </w:r>
          </w:p>
        </w:tc>
        <w:tc>
          <w:tcPr>
            <w:tcW w:w="993" w:type="dxa"/>
            <w:tcBorders>
              <w:top w:val="single" w:sz="4" w:space="0" w:color="auto"/>
              <w:left w:val="single" w:sz="4" w:space="0" w:color="auto"/>
              <w:bottom w:val="single" w:sz="4" w:space="0" w:color="auto"/>
              <w:right w:val="single" w:sz="4" w:space="0" w:color="auto"/>
            </w:tcBorders>
            <w:vAlign w:val="center"/>
            <w:hideMark/>
          </w:tcPr>
          <w:p w:rsidR="006C2C5E" w:rsidRPr="00D2685E" w:rsidRDefault="006C2C5E" w:rsidP="00D2685E">
            <w:pPr>
              <w:pStyle w:val="a6"/>
              <w:rPr>
                <w:rFonts w:ascii="Times New Roman" w:hAnsi="Times New Roman" w:cs="Times New Roman"/>
              </w:rPr>
            </w:pPr>
            <w:r w:rsidRPr="00D2685E">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vAlign w:val="center"/>
            <w:hideMark/>
          </w:tcPr>
          <w:p w:rsidR="006C2C5E" w:rsidRPr="00D2685E" w:rsidRDefault="006C2C5E" w:rsidP="00D2685E">
            <w:pPr>
              <w:pStyle w:val="a6"/>
              <w:rPr>
                <w:rFonts w:ascii="Times New Roman" w:hAnsi="Times New Roman" w:cs="Times New Roman"/>
              </w:rPr>
            </w:pPr>
            <w:r w:rsidRPr="00D2685E">
              <w:rPr>
                <w:rFonts w:ascii="Times New Roman" w:hAnsi="Times New Roman" w:cs="Times New Roman"/>
              </w:rPr>
              <w:t>0,0</w:t>
            </w:r>
          </w:p>
        </w:tc>
        <w:tc>
          <w:tcPr>
            <w:tcW w:w="947" w:type="dxa"/>
            <w:tcBorders>
              <w:top w:val="single" w:sz="4" w:space="0" w:color="auto"/>
              <w:left w:val="single" w:sz="4" w:space="0" w:color="auto"/>
              <w:bottom w:val="single" w:sz="4" w:space="0" w:color="auto"/>
              <w:right w:val="single" w:sz="4" w:space="0" w:color="auto"/>
            </w:tcBorders>
            <w:vAlign w:val="center"/>
          </w:tcPr>
          <w:p w:rsidR="006C2C5E" w:rsidRPr="00D2685E" w:rsidRDefault="006C2C5E" w:rsidP="00D2685E">
            <w:pPr>
              <w:pStyle w:val="a6"/>
              <w:rPr>
                <w:rFonts w:ascii="Times New Roman" w:hAnsi="Times New Roman" w:cs="Times New Roman"/>
              </w:rPr>
            </w:pPr>
          </w:p>
        </w:tc>
        <w:tc>
          <w:tcPr>
            <w:tcW w:w="1456" w:type="dxa"/>
            <w:tcBorders>
              <w:top w:val="single" w:sz="4" w:space="0" w:color="auto"/>
              <w:left w:val="single" w:sz="4" w:space="0" w:color="auto"/>
              <w:bottom w:val="single" w:sz="4" w:space="0" w:color="auto"/>
              <w:right w:val="single" w:sz="4" w:space="0" w:color="auto"/>
            </w:tcBorders>
            <w:vAlign w:val="center"/>
          </w:tcPr>
          <w:p w:rsidR="006C2C5E" w:rsidRPr="00D2685E" w:rsidRDefault="006C2C5E" w:rsidP="00D2685E">
            <w:pPr>
              <w:pStyle w:val="a6"/>
              <w:rPr>
                <w:rFonts w:ascii="Times New Roman" w:hAnsi="Times New Roman" w:cs="Times New Roman"/>
              </w:rPr>
            </w:pPr>
          </w:p>
        </w:tc>
      </w:tr>
      <w:tr w:rsidR="006C2C5E" w:rsidRPr="00D2685E" w:rsidTr="00AD5EC4">
        <w:trPr>
          <w:trHeight w:val="300"/>
        </w:trPr>
        <w:tc>
          <w:tcPr>
            <w:tcW w:w="583" w:type="dxa"/>
            <w:vMerge/>
            <w:tcBorders>
              <w:top w:val="nil"/>
              <w:left w:val="single" w:sz="4" w:space="0" w:color="auto"/>
              <w:bottom w:val="single" w:sz="4" w:space="0" w:color="000000"/>
              <w:right w:val="single" w:sz="4" w:space="0" w:color="auto"/>
            </w:tcBorders>
            <w:vAlign w:val="center"/>
            <w:hideMark/>
          </w:tcPr>
          <w:p w:rsidR="006C2C5E" w:rsidRPr="00D2685E" w:rsidRDefault="006C2C5E" w:rsidP="00D2685E">
            <w:pPr>
              <w:pStyle w:val="a6"/>
              <w:rPr>
                <w:rFonts w:ascii="Times New Roman" w:hAnsi="Times New Roman" w:cs="Times New Roman"/>
              </w:rPr>
            </w:pPr>
          </w:p>
        </w:tc>
        <w:tc>
          <w:tcPr>
            <w:tcW w:w="3121" w:type="dxa"/>
            <w:vMerge/>
            <w:tcBorders>
              <w:top w:val="single" w:sz="4" w:space="0" w:color="auto"/>
              <w:left w:val="single" w:sz="4" w:space="0" w:color="auto"/>
              <w:bottom w:val="single" w:sz="4" w:space="0" w:color="000000"/>
              <w:right w:val="single" w:sz="4" w:space="0" w:color="auto"/>
            </w:tcBorders>
            <w:vAlign w:val="center"/>
            <w:hideMark/>
          </w:tcPr>
          <w:p w:rsidR="006C2C5E" w:rsidRPr="00D2685E" w:rsidRDefault="006C2C5E" w:rsidP="00D2685E">
            <w:pPr>
              <w:pStyle w:val="a6"/>
              <w:rPr>
                <w:rFonts w:ascii="Times New Roman" w:hAnsi="Times New Roman" w:cs="Times New Roman"/>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rsidR="006C2C5E" w:rsidRPr="00D2685E" w:rsidRDefault="006C2C5E" w:rsidP="00D2685E">
            <w:pPr>
              <w:pStyle w:val="a6"/>
              <w:rPr>
                <w:rFonts w:ascii="Times New Roman" w:hAnsi="Times New Roman" w:cs="Times New Roman"/>
              </w:rPr>
            </w:pPr>
          </w:p>
        </w:tc>
        <w:tc>
          <w:tcPr>
            <w:tcW w:w="1277" w:type="dxa"/>
            <w:tcBorders>
              <w:top w:val="single" w:sz="4" w:space="0" w:color="auto"/>
              <w:left w:val="single" w:sz="4" w:space="0" w:color="auto"/>
              <w:bottom w:val="single" w:sz="4" w:space="0" w:color="auto"/>
              <w:right w:val="single" w:sz="4" w:space="0" w:color="auto"/>
            </w:tcBorders>
            <w:vAlign w:val="bottom"/>
            <w:hideMark/>
          </w:tcPr>
          <w:p w:rsidR="006C2C5E" w:rsidRPr="00D2685E" w:rsidRDefault="006C2C5E" w:rsidP="00D2685E">
            <w:pPr>
              <w:pStyle w:val="a6"/>
              <w:rPr>
                <w:rFonts w:ascii="Times New Roman" w:hAnsi="Times New Roman" w:cs="Times New Roman"/>
              </w:rPr>
            </w:pPr>
            <w:r w:rsidRPr="00D2685E">
              <w:rPr>
                <w:rFonts w:ascii="Times New Roman" w:hAnsi="Times New Roman" w:cs="Times New Roman"/>
              </w:rPr>
              <w:t>Бюджет поселения</w:t>
            </w:r>
          </w:p>
        </w:tc>
        <w:tc>
          <w:tcPr>
            <w:tcW w:w="1135" w:type="dxa"/>
            <w:tcBorders>
              <w:top w:val="single" w:sz="4" w:space="0" w:color="auto"/>
              <w:left w:val="single" w:sz="4" w:space="0" w:color="auto"/>
              <w:bottom w:val="single" w:sz="4" w:space="0" w:color="auto"/>
              <w:right w:val="single" w:sz="4" w:space="0" w:color="auto"/>
            </w:tcBorders>
            <w:vAlign w:val="center"/>
            <w:hideMark/>
          </w:tcPr>
          <w:p w:rsidR="006C2C5E" w:rsidRPr="00D2685E" w:rsidRDefault="006C2C5E" w:rsidP="00D2685E">
            <w:pPr>
              <w:pStyle w:val="a6"/>
              <w:rPr>
                <w:rFonts w:ascii="Times New Roman" w:hAnsi="Times New Roman" w:cs="Times New Roman"/>
              </w:rPr>
            </w:pPr>
            <w:r w:rsidRPr="00D2685E">
              <w:rPr>
                <w:rFonts w:ascii="Times New Roman" w:hAnsi="Times New Roman" w:cs="Times New Roman"/>
              </w:rPr>
              <w:t>230,4</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6C2C5E" w:rsidRPr="00D2685E" w:rsidRDefault="006C2C5E" w:rsidP="00D2685E">
            <w:pPr>
              <w:pStyle w:val="a6"/>
              <w:rPr>
                <w:rFonts w:ascii="Times New Roman" w:hAnsi="Times New Roman" w:cs="Times New Roman"/>
              </w:rPr>
            </w:pPr>
            <w:r w:rsidRPr="00D2685E">
              <w:rPr>
                <w:rFonts w:ascii="Times New Roman" w:hAnsi="Times New Roman" w:cs="Times New Roman"/>
              </w:rPr>
              <w:t>54,7</w:t>
            </w:r>
          </w:p>
        </w:tc>
        <w:tc>
          <w:tcPr>
            <w:tcW w:w="850" w:type="dxa"/>
            <w:tcBorders>
              <w:top w:val="single" w:sz="4" w:space="0" w:color="auto"/>
              <w:left w:val="single" w:sz="4" w:space="0" w:color="auto"/>
              <w:bottom w:val="single" w:sz="4" w:space="0" w:color="auto"/>
              <w:right w:val="single" w:sz="4" w:space="0" w:color="auto"/>
            </w:tcBorders>
            <w:vAlign w:val="center"/>
            <w:hideMark/>
          </w:tcPr>
          <w:p w:rsidR="006C2C5E" w:rsidRPr="00D2685E" w:rsidRDefault="006C2C5E" w:rsidP="00D2685E">
            <w:pPr>
              <w:pStyle w:val="a6"/>
              <w:rPr>
                <w:rFonts w:ascii="Times New Roman" w:hAnsi="Times New Roman" w:cs="Times New Roman"/>
              </w:rPr>
            </w:pPr>
            <w:r w:rsidRPr="00D2685E">
              <w:rPr>
                <w:rFonts w:ascii="Times New Roman" w:hAnsi="Times New Roman" w:cs="Times New Roman"/>
              </w:rPr>
              <w:t>128,2</w:t>
            </w:r>
          </w:p>
        </w:tc>
        <w:tc>
          <w:tcPr>
            <w:tcW w:w="1135" w:type="dxa"/>
            <w:tcBorders>
              <w:top w:val="single" w:sz="4" w:space="0" w:color="auto"/>
              <w:left w:val="single" w:sz="4" w:space="0" w:color="auto"/>
              <w:bottom w:val="single" w:sz="4" w:space="0" w:color="auto"/>
              <w:right w:val="single" w:sz="4" w:space="0" w:color="auto"/>
            </w:tcBorders>
            <w:vAlign w:val="center"/>
            <w:hideMark/>
          </w:tcPr>
          <w:p w:rsidR="006C2C5E" w:rsidRPr="00D2685E" w:rsidRDefault="006C2C5E" w:rsidP="00D2685E">
            <w:pPr>
              <w:pStyle w:val="a6"/>
              <w:rPr>
                <w:rFonts w:ascii="Times New Roman" w:hAnsi="Times New Roman" w:cs="Times New Roman"/>
              </w:rPr>
            </w:pPr>
            <w:r w:rsidRPr="00D2685E">
              <w:rPr>
                <w:rFonts w:ascii="Times New Roman" w:hAnsi="Times New Roman" w:cs="Times New Roman"/>
              </w:rPr>
              <w:t>17,5</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6C2C5E" w:rsidRPr="00D2685E" w:rsidRDefault="006C2C5E" w:rsidP="00D2685E">
            <w:pPr>
              <w:pStyle w:val="a6"/>
              <w:rPr>
                <w:rFonts w:ascii="Times New Roman" w:hAnsi="Times New Roman" w:cs="Times New Roman"/>
              </w:rPr>
            </w:pPr>
            <w:r w:rsidRPr="00D2685E">
              <w:rPr>
                <w:rFonts w:ascii="Times New Roman" w:hAnsi="Times New Roman" w:cs="Times New Roman"/>
              </w:rPr>
              <w:t>15,0</w:t>
            </w:r>
          </w:p>
        </w:tc>
        <w:tc>
          <w:tcPr>
            <w:tcW w:w="993" w:type="dxa"/>
            <w:tcBorders>
              <w:top w:val="single" w:sz="4" w:space="0" w:color="auto"/>
              <w:left w:val="single" w:sz="4" w:space="0" w:color="auto"/>
              <w:bottom w:val="single" w:sz="4" w:space="0" w:color="auto"/>
              <w:right w:val="single" w:sz="4" w:space="0" w:color="auto"/>
            </w:tcBorders>
            <w:vAlign w:val="center"/>
            <w:hideMark/>
          </w:tcPr>
          <w:p w:rsidR="006C2C5E" w:rsidRPr="00D2685E" w:rsidRDefault="006C2C5E" w:rsidP="00D2685E">
            <w:pPr>
              <w:pStyle w:val="a6"/>
              <w:rPr>
                <w:rFonts w:ascii="Times New Roman" w:hAnsi="Times New Roman" w:cs="Times New Roman"/>
              </w:rPr>
            </w:pPr>
            <w:r w:rsidRPr="00D2685E">
              <w:rPr>
                <w:rFonts w:ascii="Times New Roman" w:hAnsi="Times New Roman" w:cs="Times New Roman"/>
              </w:rPr>
              <w:t>15,0</w:t>
            </w:r>
          </w:p>
        </w:tc>
        <w:tc>
          <w:tcPr>
            <w:tcW w:w="992" w:type="dxa"/>
            <w:tcBorders>
              <w:top w:val="single" w:sz="4" w:space="0" w:color="auto"/>
              <w:left w:val="single" w:sz="4" w:space="0" w:color="auto"/>
              <w:bottom w:val="single" w:sz="4" w:space="0" w:color="auto"/>
              <w:right w:val="single" w:sz="4" w:space="0" w:color="auto"/>
            </w:tcBorders>
            <w:vAlign w:val="center"/>
            <w:hideMark/>
          </w:tcPr>
          <w:p w:rsidR="006C2C5E" w:rsidRPr="00D2685E" w:rsidRDefault="006C2C5E" w:rsidP="00D2685E">
            <w:pPr>
              <w:pStyle w:val="a6"/>
              <w:rPr>
                <w:rFonts w:ascii="Times New Roman" w:hAnsi="Times New Roman" w:cs="Times New Roman"/>
              </w:rPr>
            </w:pPr>
            <w:r w:rsidRPr="00D2685E">
              <w:rPr>
                <w:rFonts w:ascii="Times New Roman" w:hAnsi="Times New Roman" w:cs="Times New Roman"/>
              </w:rPr>
              <w:t>0,0</w:t>
            </w:r>
          </w:p>
        </w:tc>
        <w:tc>
          <w:tcPr>
            <w:tcW w:w="947" w:type="dxa"/>
            <w:tcBorders>
              <w:top w:val="single" w:sz="4" w:space="0" w:color="auto"/>
              <w:left w:val="single" w:sz="4" w:space="0" w:color="auto"/>
              <w:bottom w:val="single" w:sz="4" w:space="0" w:color="auto"/>
              <w:right w:val="single" w:sz="4" w:space="0" w:color="auto"/>
            </w:tcBorders>
            <w:vAlign w:val="center"/>
          </w:tcPr>
          <w:p w:rsidR="006C2C5E" w:rsidRPr="00D2685E" w:rsidRDefault="006C2C5E" w:rsidP="00D2685E">
            <w:pPr>
              <w:pStyle w:val="a6"/>
              <w:rPr>
                <w:rFonts w:ascii="Times New Roman" w:hAnsi="Times New Roman" w:cs="Times New Roman"/>
              </w:rPr>
            </w:pPr>
          </w:p>
        </w:tc>
        <w:tc>
          <w:tcPr>
            <w:tcW w:w="1456" w:type="dxa"/>
            <w:tcBorders>
              <w:top w:val="single" w:sz="4" w:space="0" w:color="auto"/>
              <w:left w:val="single" w:sz="4" w:space="0" w:color="auto"/>
              <w:bottom w:val="single" w:sz="4" w:space="0" w:color="auto"/>
              <w:right w:val="single" w:sz="4" w:space="0" w:color="auto"/>
            </w:tcBorders>
            <w:vAlign w:val="center"/>
          </w:tcPr>
          <w:p w:rsidR="006C2C5E" w:rsidRPr="00D2685E" w:rsidRDefault="006C2C5E" w:rsidP="00D2685E">
            <w:pPr>
              <w:pStyle w:val="a6"/>
              <w:rPr>
                <w:rFonts w:ascii="Times New Roman" w:hAnsi="Times New Roman" w:cs="Times New Roman"/>
              </w:rPr>
            </w:pPr>
          </w:p>
        </w:tc>
      </w:tr>
      <w:tr w:rsidR="006C2C5E" w:rsidRPr="00D2685E" w:rsidTr="00AD5EC4">
        <w:trPr>
          <w:trHeight w:val="300"/>
        </w:trPr>
        <w:tc>
          <w:tcPr>
            <w:tcW w:w="583" w:type="dxa"/>
            <w:vMerge/>
            <w:tcBorders>
              <w:top w:val="nil"/>
              <w:left w:val="single" w:sz="4" w:space="0" w:color="auto"/>
              <w:bottom w:val="single" w:sz="4" w:space="0" w:color="000000"/>
              <w:right w:val="single" w:sz="4" w:space="0" w:color="auto"/>
            </w:tcBorders>
            <w:vAlign w:val="center"/>
            <w:hideMark/>
          </w:tcPr>
          <w:p w:rsidR="006C2C5E" w:rsidRPr="00D2685E" w:rsidRDefault="006C2C5E" w:rsidP="00D2685E">
            <w:pPr>
              <w:pStyle w:val="a6"/>
              <w:rPr>
                <w:rFonts w:ascii="Times New Roman" w:hAnsi="Times New Roman" w:cs="Times New Roman"/>
              </w:rPr>
            </w:pPr>
          </w:p>
        </w:tc>
        <w:tc>
          <w:tcPr>
            <w:tcW w:w="3121" w:type="dxa"/>
            <w:vMerge/>
            <w:tcBorders>
              <w:top w:val="single" w:sz="4" w:space="0" w:color="auto"/>
              <w:left w:val="single" w:sz="4" w:space="0" w:color="auto"/>
              <w:bottom w:val="single" w:sz="4" w:space="0" w:color="000000"/>
              <w:right w:val="single" w:sz="4" w:space="0" w:color="auto"/>
            </w:tcBorders>
            <w:vAlign w:val="center"/>
            <w:hideMark/>
          </w:tcPr>
          <w:p w:rsidR="006C2C5E" w:rsidRPr="00D2685E" w:rsidRDefault="006C2C5E" w:rsidP="00D2685E">
            <w:pPr>
              <w:pStyle w:val="a6"/>
              <w:rPr>
                <w:rFonts w:ascii="Times New Roman" w:hAnsi="Times New Roman" w:cs="Times New Roman"/>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rsidR="006C2C5E" w:rsidRPr="00D2685E" w:rsidRDefault="006C2C5E" w:rsidP="00D2685E">
            <w:pPr>
              <w:pStyle w:val="a6"/>
              <w:rPr>
                <w:rFonts w:ascii="Times New Roman" w:hAnsi="Times New Roman" w:cs="Times New Roman"/>
              </w:rPr>
            </w:pPr>
          </w:p>
        </w:tc>
        <w:tc>
          <w:tcPr>
            <w:tcW w:w="1277" w:type="dxa"/>
            <w:tcBorders>
              <w:top w:val="single" w:sz="4" w:space="0" w:color="auto"/>
              <w:left w:val="nil"/>
              <w:bottom w:val="single" w:sz="4" w:space="0" w:color="auto"/>
              <w:right w:val="single" w:sz="4" w:space="0" w:color="000000"/>
            </w:tcBorders>
            <w:vAlign w:val="bottom"/>
            <w:hideMark/>
          </w:tcPr>
          <w:p w:rsidR="006C2C5E" w:rsidRPr="00D2685E" w:rsidRDefault="006C2C5E" w:rsidP="00D2685E">
            <w:pPr>
              <w:pStyle w:val="a6"/>
              <w:rPr>
                <w:rFonts w:ascii="Times New Roman" w:hAnsi="Times New Roman" w:cs="Times New Roman"/>
              </w:rPr>
            </w:pPr>
            <w:r w:rsidRPr="00D2685E">
              <w:rPr>
                <w:rFonts w:ascii="Times New Roman" w:hAnsi="Times New Roman" w:cs="Times New Roman"/>
              </w:rPr>
              <w:t>Внебюджетные источники</w:t>
            </w:r>
          </w:p>
        </w:tc>
        <w:tc>
          <w:tcPr>
            <w:tcW w:w="1135" w:type="dxa"/>
            <w:tcBorders>
              <w:top w:val="single" w:sz="4" w:space="0" w:color="auto"/>
              <w:left w:val="nil"/>
              <w:bottom w:val="single" w:sz="4" w:space="0" w:color="auto"/>
              <w:right w:val="single" w:sz="4" w:space="0" w:color="auto"/>
            </w:tcBorders>
            <w:vAlign w:val="center"/>
            <w:hideMark/>
          </w:tcPr>
          <w:p w:rsidR="006C2C5E" w:rsidRPr="00D2685E" w:rsidRDefault="006C2C5E" w:rsidP="00D2685E">
            <w:pPr>
              <w:pStyle w:val="a6"/>
              <w:rPr>
                <w:rFonts w:ascii="Times New Roman" w:hAnsi="Times New Roman" w:cs="Times New Roman"/>
              </w:rPr>
            </w:pPr>
            <w:r w:rsidRPr="00D2685E">
              <w:rPr>
                <w:rFonts w:ascii="Times New Roman" w:hAnsi="Times New Roman" w:cs="Times New Roman"/>
              </w:rPr>
              <w:t>0,0</w:t>
            </w:r>
          </w:p>
        </w:tc>
        <w:tc>
          <w:tcPr>
            <w:tcW w:w="1134" w:type="dxa"/>
            <w:gridSpan w:val="2"/>
            <w:tcBorders>
              <w:top w:val="single" w:sz="4" w:space="0" w:color="auto"/>
              <w:left w:val="nil"/>
              <w:bottom w:val="single" w:sz="4" w:space="0" w:color="auto"/>
              <w:right w:val="single" w:sz="4" w:space="0" w:color="auto"/>
            </w:tcBorders>
            <w:vAlign w:val="center"/>
            <w:hideMark/>
          </w:tcPr>
          <w:p w:rsidR="006C2C5E" w:rsidRPr="00D2685E" w:rsidRDefault="006C2C5E" w:rsidP="00D2685E">
            <w:pPr>
              <w:pStyle w:val="a6"/>
              <w:rPr>
                <w:rFonts w:ascii="Times New Roman" w:hAnsi="Times New Roman" w:cs="Times New Roman"/>
              </w:rPr>
            </w:pPr>
            <w:r w:rsidRPr="00D2685E">
              <w:rPr>
                <w:rFonts w:ascii="Times New Roman" w:hAnsi="Times New Roman" w:cs="Times New Roman"/>
              </w:rPr>
              <w:t>0,0</w:t>
            </w:r>
          </w:p>
        </w:tc>
        <w:tc>
          <w:tcPr>
            <w:tcW w:w="850" w:type="dxa"/>
            <w:tcBorders>
              <w:top w:val="single" w:sz="4" w:space="0" w:color="auto"/>
              <w:left w:val="nil"/>
              <w:bottom w:val="single" w:sz="4" w:space="0" w:color="auto"/>
              <w:right w:val="single" w:sz="4" w:space="0" w:color="auto"/>
            </w:tcBorders>
            <w:vAlign w:val="center"/>
            <w:hideMark/>
          </w:tcPr>
          <w:p w:rsidR="006C2C5E" w:rsidRPr="00D2685E" w:rsidRDefault="006C2C5E" w:rsidP="00D2685E">
            <w:pPr>
              <w:pStyle w:val="a6"/>
              <w:rPr>
                <w:rFonts w:ascii="Times New Roman" w:hAnsi="Times New Roman" w:cs="Times New Roman"/>
              </w:rPr>
            </w:pPr>
            <w:r w:rsidRPr="00D2685E">
              <w:rPr>
                <w:rFonts w:ascii="Times New Roman" w:hAnsi="Times New Roman" w:cs="Times New Roman"/>
              </w:rPr>
              <w:t>0,0</w:t>
            </w:r>
          </w:p>
        </w:tc>
        <w:tc>
          <w:tcPr>
            <w:tcW w:w="1135" w:type="dxa"/>
            <w:tcBorders>
              <w:top w:val="single" w:sz="4" w:space="0" w:color="auto"/>
              <w:left w:val="nil"/>
              <w:bottom w:val="single" w:sz="4" w:space="0" w:color="auto"/>
              <w:right w:val="single" w:sz="4" w:space="0" w:color="auto"/>
            </w:tcBorders>
            <w:vAlign w:val="center"/>
            <w:hideMark/>
          </w:tcPr>
          <w:p w:rsidR="006C2C5E" w:rsidRPr="00D2685E" w:rsidRDefault="006C2C5E" w:rsidP="00D2685E">
            <w:pPr>
              <w:pStyle w:val="a6"/>
              <w:rPr>
                <w:rFonts w:ascii="Times New Roman" w:hAnsi="Times New Roman" w:cs="Times New Roman"/>
              </w:rPr>
            </w:pPr>
            <w:r w:rsidRPr="00D2685E">
              <w:rPr>
                <w:rFonts w:ascii="Times New Roman" w:hAnsi="Times New Roman" w:cs="Times New Roman"/>
              </w:rPr>
              <w:t>0,0</w:t>
            </w:r>
          </w:p>
        </w:tc>
        <w:tc>
          <w:tcPr>
            <w:tcW w:w="992" w:type="dxa"/>
            <w:tcBorders>
              <w:top w:val="single" w:sz="4" w:space="0" w:color="auto"/>
              <w:left w:val="nil"/>
              <w:bottom w:val="single" w:sz="4" w:space="0" w:color="auto"/>
              <w:right w:val="single" w:sz="4" w:space="0" w:color="auto"/>
            </w:tcBorders>
            <w:vAlign w:val="center"/>
            <w:hideMark/>
          </w:tcPr>
          <w:p w:rsidR="006C2C5E" w:rsidRPr="00D2685E" w:rsidRDefault="006C2C5E" w:rsidP="00D2685E">
            <w:pPr>
              <w:pStyle w:val="a6"/>
              <w:rPr>
                <w:rFonts w:ascii="Times New Roman" w:hAnsi="Times New Roman" w:cs="Times New Roman"/>
              </w:rPr>
            </w:pPr>
            <w:r w:rsidRPr="00D2685E">
              <w:rPr>
                <w:rFonts w:ascii="Times New Roman" w:hAnsi="Times New Roman" w:cs="Times New Roman"/>
              </w:rPr>
              <w:t>0,0</w:t>
            </w:r>
          </w:p>
        </w:tc>
        <w:tc>
          <w:tcPr>
            <w:tcW w:w="993" w:type="dxa"/>
            <w:tcBorders>
              <w:top w:val="single" w:sz="4" w:space="0" w:color="auto"/>
              <w:left w:val="nil"/>
              <w:bottom w:val="single" w:sz="4" w:space="0" w:color="auto"/>
              <w:right w:val="single" w:sz="4" w:space="0" w:color="auto"/>
            </w:tcBorders>
            <w:vAlign w:val="center"/>
            <w:hideMark/>
          </w:tcPr>
          <w:p w:rsidR="006C2C5E" w:rsidRPr="00D2685E" w:rsidRDefault="006C2C5E" w:rsidP="00D2685E">
            <w:pPr>
              <w:pStyle w:val="a6"/>
              <w:rPr>
                <w:rFonts w:ascii="Times New Roman" w:hAnsi="Times New Roman" w:cs="Times New Roman"/>
              </w:rPr>
            </w:pPr>
            <w:r w:rsidRPr="00D2685E">
              <w:rPr>
                <w:rFonts w:ascii="Times New Roman" w:hAnsi="Times New Roman" w:cs="Times New Roman"/>
              </w:rPr>
              <w:t>0,0</w:t>
            </w:r>
          </w:p>
        </w:tc>
        <w:tc>
          <w:tcPr>
            <w:tcW w:w="992" w:type="dxa"/>
            <w:tcBorders>
              <w:top w:val="single" w:sz="4" w:space="0" w:color="auto"/>
              <w:left w:val="nil"/>
              <w:bottom w:val="single" w:sz="4" w:space="0" w:color="auto"/>
              <w:right w:val="single" w:sz="4" w:space="0" w:color="auto"/>
            </w:tcBorders>
            <w:vAlign w:val="center"/>
            <w:hideMark/>
          </w:tcPr>
          <w:p w:rsidR="006C2C5E" w:rsidRPr="00D2685E" w:rsidRDefault="006C2C5E" w:rsidP="00D2685E">
            <w:pPr>
              <w:pStyle w:val="a6"/>
              <w:rPr>
                <w:rFonts w:ascii="Times New Roman" w:hAnsi="Times New Roman" w:cs="Times New Roman"/>
              </w:rPr>
            </w:pPr>
            <w:r w:rsidRPr="00D2685E">
              <w:rPr>
                <w:rFonts w:ascii="Times New Roman" w:hAnsi="Times New Roman" w:cs="Times New Roman"/>
              </w:rPr>
              <w:t>0,0</w:t>
            </w:r>
          </w:p>
        </w:tc>
        <w:tc>
          <w:tcPr>
            <w:tcW w:w="947" w:type="dxa"/>
            <w:tcBorders>
              <w:top w:val="single" w:sz="4" w:space="0" w:color="auto"/>
              <w:left w:val="nil"/>
              <w:bottom w:val="single" w:sz="4" w:space="0" w:color="auto"/>
              <w:right w:val="single" w:sz="4" w:space="0" w:color="auto"/>
            </w:tcBorders>
            <w:vAlign w:val="center"/>
          </w:tcPr>
          <w:p w:rsidR="006C2C5E" w:rsidRPr="00D2685E" w:rsidRDefault="006C2C5E" w:rsidP="00D2685E">
            <w:pPr>
              <w:pStyle w:val="a6"/>
              <w:rPr>
                <w:rFonts w:ascii="Times New Roman" w:hAnsi="Times New Roman" w:cs="Times New Roman"/>
              </w:rPr>
            </w:pPr>
          </w:p>
        </w:tc>
        <w:tc>
          <w:tcPr>
            <w:tcW w:w="1456" w:type="dxa"/>
            <w:tcBorders>
              <w:top w:val="single" w:sz="4" w:space="0" w:color="auto"/>
              <w:left w:val="nil"/>
              <w:bottom w:val="single" w:sz="4" w:space="0" w:color="auto"/>
              <w:right w:val="single" w:sz="4" w:space="0" w:color="auto"/>
            </w:tcBorders>
            <w:vAlign w:val="center"/>
          </w:tcPr>
          <w:p w:rsidR="006C2C5E" w:rsidRPr="00D2685E" w:rsidRDefault="006C2C5E" w:rsidP="00D2685E">
            <w:pPr>
              <w:pStyle w:val="a6"/>
              <w:rPr>
                <w:rFonts w:ascii="Times New Roman" w:hAnsi="Times New Roman" w:cs="Times New Roman"/>
              </w:rPr>
            </w:pPr>
          </w:p>
        </w:tc>
      </w:tr>
      <w:tr w:rsidR="006C2C5E" w:rsidRPr="00D2685E" w:rsidTr="00AD5EC4">
        <w:trPr>
          <w:trHeight w:val="235"/>
        </w:trPr>
        <w:tc>
          <w:tcPr>
            <w:tcW w:w="583" w:type="dxa"/>
            <w:tcBorders>
              <w:top w:val="nil"/>
              <w:left w:val="single" w:sz="4" w:space="0" w:color="auto"/>
              <w:bottom w:val="single" w:sz="4" w:space="0" w:color="auto"/>
              <w:right w:val="single" w:sz="4" w:space="0" w:color="auto"/>
            </w:tcBorders>
            <w:vAlign w:val="bottom"/>
            <w:hideMark/>
          </w:tcPr>
          <w:p w:rsidR="006C2C5E" w:rsidRPr="00D2685E" w:rsidRDefault="006C2C5E" w:rsidP="00D2685E">
            <w:pPr>
              <w:pStyle w:val="a6"/>
              <w:rPr>
                <w:rFonts w:ascii="Times New Roman" w:hAnsi="Times New Roman" w:cs="Times New Roman"/>
              </w:rPr>
            </w:pPr>
          </w:p>
        </w:tc>
        <w:tc>
          <w:tcPr>
            <w:tcW w:w="5816" w:type="dxa"/>
            <w:gridSpan w:val="3"/>
            <w:tcBorders>
              <w:top w:val="nil"/>
              <w:left w:val="nil"/>
              <w:bottom w:val="single" w:sz="4" w:space="0" w:color="auto"/>
              <w:right w:val="single" w:sz="4" w:space="0" w:color="auto"/>
            </w:tcBorders>
            <w:vAlign w:val="bottom"/>
            <w:hideMark/>
          </w:tcPr>
          <w:p w:rsidR="006C2C5E" w:rsidRPr="00D2685E" w:rsidRDefault="006C2C5E" w:rsidP="00D2685E">
            <w:pPr>
              <w:pStyle w:val="a6"/>
              <w:rPr>
                <w:rFonts w:ascii="Times New Roman" w:hAnsi="Times New Roman" w:cs="Times New Roman"/>
                <w:i/>
                <w:iCs/>
              </w:rPr>
            </w:pPr>
            <w:r w:rsidRPr="00D2685E">
              <w:rPr>
                <w:rFonts w:ascii="Times New Roman" w:hAnsi="Times New Roman" w:cs="Times New Roman"/>
                <w:i/>
                <w:iCs/>
              </w:rPr>
              <w:t>ИТОГО по задаче 2</w:t>
            </w:r>
          </w:p>
        </w:tc>
        <w:tc>
          <w:tcPr>
            <w:tcW w:w="1135" w:type="dxa"/>
            <w:tcBorders>
              <w:top w:val="nil"/>
              <w:left w:val="nil"/>
              <w:bottom w:val="single" w:sz="4" w:space="0" w:color="auto"/>
              <w:right w:val="single" w:sz="4" w:space="0" w:color="auto"/>
            </w:tcBorders>
            <w:vAlign w:val="center"/>
            <w:hideMark/>
          </w:tcPr>
          <w:p w:rsidR="006C2C5E" w:rsidRPr="00D2685E" w:rsidRDefault="006C2C5E" w:rsidP="00D2685E">
            <w:pPr>
              <w:pStyle w:val="a6"/>
              <w:rPr>
                <w:rFonts w:ascii="Times New Roman" w:hAnsi="Times New Roman" w:cs="Times New Roman"/>
                <w:i/>
                <w:iCs/>
              </w:rPr>
            </w:pPr>
            <w:r w:rsidRPr="00D2685E">
              <w:rPr>
                <w:rFonts w:ascii="Times New Roman" w:hAnsi="Times New Roman" w:cs="Times New Roman"/>
                <w:i/>
                <w:iCs/>
              </w:rPr>
              <w:t>230,4</w:t>
            </w:r>
          </w:p>
        </w:tc>
        <w:tc>
          <w:tcPr>
            <w:tcW w:w="1134" w:type="dxa"/>
            <w:gridSpan w:val="2"/>
            <w:tcBorders>
              <w:top w:val="nil"/>
              <w:left w:val="nil"/>
              <w:bottom w:val="single" w:sz="4" w:space="0" w:color="auto"/>
              <w:right w:val="single" w:sz="4" w:space="0" w:color="auto"/>
            </w:tcBorders>
            <w:vAlign w:val="center"/>
            <w:hideMark/>
          </w:tcPr>
          <w:p w:rsidR="006C2C5E" w:rsidRPr="00D2685E" w:rsidRDefault="006C2C5E" w:rsidP="00D2685E">
            <w:pPr>
              <w:pStyle w:val="a6"/>
              <w:rPr>
                <w:rFonts w:ascii="Times New Roman" w:hAnsi="Times New Roman" w:cs="Times New Roman"/>
                <w:i/>
                <w:iCs/>
              </w:rPr>
            </w:pPr>
            <w:r w:rsidRPr="00D2685E">
              <w:rPr>
                <w:rFonts w:ascii="Times New Roman" w:hAnsi="Times New Roman" w:cs="Times New Roman"/>
                <w:i/>
                <w:iCs/>
              </w:rPr>
              <w:t>54,7</w:t>
            </w:r>
          </w:p>
        </w:tc>
        <w:tc>
          <w:tcPr>
            <w:tcW w:w="850" w:type="dxa"/>
            <w:tcBorders>
              <w:top w:val="nil"/>
              <w:left w:val="nil"/>
              <w:bottom w:val="single" w:sz="4" w:space="0" w:color="auto"/>
              <w:right w:val="single" w:sz="4" w:space="0" w:color="auto"/>
            </w:tcBorders>
            <w:vAlign w:val="center"/>
            <w:hideMark/>
          </w:tcPr>
          <w:p w:rsidR="006C2C5E" w:rsidRPr="00D2685E" w:rsidRDefault="006C2C5E" w:rsidP="00D2685E">
            <w:pPr>
              <w:pStyle w:val="a6"/>
              <w:rPr>
                <w:rFonts w:ascii="Times New Roman" w:hAnsi="Times New Roman" w:cs="Times New Roman"/>
                <w:i/>
                <w:iCs/>
              </w:rPr>
            </w:pPr>
            <w:r w:rsidRPr="00D2685E">
              <w:rPr>
                <w:rFonts w:ascii="Times New Roman" w:hAnsi="Times New Roman" w:cs="Times New Roman"/>
                <w:i/>
                <w:iCs/>
              </w:rPr>
              <w:t>128,2</w:t>
            </w:r>
          </w:p>
        </w:tc>
        <w:tc>
          <w:tcPr>
            <w:tcW w:w="1135" w:type="dxa"/>
            <w:tcBorders>
              <w:top w:val="nil"/>
              <w:left w:val="nil"/>
              <w:bottom w:val="single" w:sz="4" w:space="0" w:color="auto"/>
              <w:right w:val="single" w:sz="4" w:space="0" w:color="auto"/>
            </w:tcBorders>
            <w:vAlign w:val="center"/>
            <w:hideMark/>
          </w:tcPr>
          <w:p w:rsidR="006C2C5E" w:rsidRPr="00D2685E" w:rsidRDefault="006C2C5E" w:rsidP="00D2685E">
            <w:pPr>
              <w:pStyle w:val="a6"/>
              <w:rPr>
                <w:rFonts w:ascii="Times New Roman" w:hAnsi="Times New Roman" w:cs="Times New Roman"/>
                <w:i/>
                <w:iCs/>
              </w:rPr>
            </w:pPr>
            <w:r w:rsidRPr="00D2685E">
              <w:rPr>
                <w:rFonts w:ascii="Times New Roman" w:hAnsi="Times New Roman" w:cs="Times New Roman"/>
                <w:i/>
                <w:iCs/>
              </w:rPr>
              <w:t>17,5</w:t>
            </w:r>
          </w:p>
        </w:tc>
        <w:tc>
          <w:tcPr>
            <w:tcW w:w="992" w:type="dxa"/>
            <w:tcBorders>
              <w:top w:val="nil"/>
              <w:left w:val="nil"/>
              <w:bottom w:val="single" w:sz="4" w:space="0" w:color="auto"/>
              <w:right w:val="single" w:sz="4" w:space="0" w:color="auto"/>
            </w:tcBorders>
            <w:vAlign w:val="center"/>
            <w:hideMark/>
          </w:tcPr>
          <w:p w:rsidR="006C2C5E" w:rsidRPr="00D2685E" w:rsidRDefault="006C2C5E" w:rsidP="00D2685E">
            <w:pPr>
              <w:pStyle w:val="a6"/>
              <w:rPr>
                <w:rFonts w:ascii="Times New Roman" w:hAnsi="Times New Roman" w:cs="Times New Roman"/>
                <w:i/>
                <w:iCs/>
              </w:rPr>
            </w:pPr>
            <w:r w:rsidRPr="00D2685E">
              <w:rPr>
                <w:rFonts w:ascii="Times New Roman" w:hAnsi="Times New Roman" w:cs="Times New Roman"/>
                <w:i/>
                <w:iCs/>
              </w:rPr>
              <w:t>15,0</w:t>
            </w:r>
          </w:p>
        </w:tc>
        <w:tc>
          <w:tcPr>
            <w:tcW w:w="993" w:type="dxa"/>
            <w:tcBorders>
              <w:top w:val="nil"/>
              <w:left w:val="nil"/>
              <w:bottom w:val="single" w:sz="4" w:space="0" w:color="auto"/>
              <w:right w:val="single" w:sz="4" w:space="0" w:color="auto"/>
            </w:tcBorders>
            <w:vAlign w:val="center"/>
            <w:hideMark/>
          </w:tcPr>
          <w:p w:rsidR="006C2C5E" w:rsidRPr="00D2685E" w:rsidRDefault="006C2C5E" w:rsidP="00D2685E">
            <w:pPr>
              <w:pStyle w:val="a6"/>
              <w:rPr>
                <w:rFonts w:ascii="Times New Roman" w:hAnsi="Times New Roman" w:cs="Times New Roman"/>
                <w:i/>
                <w:iCs/>
              </w:rPr>
            </w:pPr>
            <w:r w:rsidRPr="00D2685E">
              <w:rPr>
                <w:rFonts w:ascii="Times New Roman" w:hAnsi="Times New Roman" w:cs="Times New Roman"/>
                <w:i/>
                <w:iCs/>
              </w:rPr>
              <w:t>15,0</w:t>
            </w:r>
          </w:p>
        </w:tc>
        <w:tc>
          <w:tcPr>
            <w:tcW w:w="992" w:type="dxa"/>
            <w:tcBorders>
              <w:top w:val="nil"/>
              <w:left w:val="nil"/>
              <w:bottom w:val="single" w:sz="4" w:space="0" w:color="auto"/>
              <w:right w:val="single" w:sz="4" w:space="0" w:color="auto"/>
            </w:tcBorders>
            <w:vAlign w:val="center"/>
            <w:hideMark/>
          </w:tcPr>
          <w:p w:rsidR="006C2C5E" w:rsidRPr="00D2685E" w:rsidRDefault="006C2C5E" w:rsidP="00D2685E">
            <w:pPr>
              <w:pStyle w:val="a6"/>
              <w:rPr>
                <w:rFonts w:ascii="Times New Roman" w:hAnsi="Times New Roman" w:cs="Times New Roman"/>
                <w:i/>
              </w:rPr>
            </w:pPr>
            <w:r w:rsidRPr="00D2685E">
              <w:rPr>
                <w:rFonts w:ascii="Times New Roman" w:hAnsi="Times New Roman" w:cs="Times New Roman"/>
                <w:i/>
              </w:rPr>
              <w:t>0,0</w:t>
            </w:r>
          </w:p>
        </w:tc>
        <w:tc>
          <w:tcPr>
            <w:tcW w:w="947" w:type="dxa"/>
            <w:tcBorders>
              <w:top w:val="nil"/>
              <w:left w:val="nil"/>
              <w:bottom w:val="single" w:sz="4" w:space="0" w:color="auto"/>
              <w:right w:val="single" w:sz="4" w:space="0" w:color="auto"/>
            </w:tcBorders>
            <w:vAlign w:val="center"/>
          </w:tcPr>
          <w:p w:rsidR="006C2C5E" w:rsidRPr="00D2685E" w:rsidRDefault="006C2C5E" w:rsidP="00D2685E">
            <w:pPr>
              <w:pStyle w:val="a6"/>
              <w:rPr>
                <w:rFonts w:ascii="Times New Roman" w:hAnsi="Times New Roman" w:cs="Times New Roman"/>
                <w:i/>
              </w:rPr>
            </w:pPr>
          </w:p>
        </w:tc>
        <w:tc>
          <w:tcPr>
            <w:tcW w:w="1456" w:type="dxa"/>
            <w:tcBorders>
              <w:top w:val="nil"/>
              <w:left w:val="nil"/>
              <w:bottom w:val="single" w:sz="4" w:space="0" w:color="auto"/>
              <w:right w:val="single" w:sz="4" w:space="0" w:color="auto"/>
            </w:tcBorders>
            <w:vAlign w:val="center"/>
          </w:tcPr>
          <w:p w:rsidR="006C2C5E" w:rsidRPr="00D2685E" w:rsidRDefault="006C2C5E" w:rsidP="00D2685E">
            <w:pPr>
              <w:pStyle w:val="a6"/>
              <w:rPr>
                <w:rFonts w:ascii="Times New Roman" w:hAnsi="Times New Roman" w:cs="Times New Roman"/>
                <w:i/>
              </w:rPr>
            </w:pPr>
          </w:p>
        </w:tc>
      </w:tr>
      <w:tr w:rsidR="006C2C5E" w:rsidRPr="00D2685E" w:rsidTr="00AD5EC4">
        <w:trPr>
          <w:trHeight w:val="817"/>
        </w:trPr>
        <w:tc>
          <w:tcPr>
            <w:tcW w:w="583" w:type="dxa"/>
            <w:tcBorders>
              <w:top w:val="single" w:sz="4" w:space="0" w:color="auto"/>
              <w:left w:val="single" w:sz="4" w:space="0" w:color="auto"/>
              <w:bottom w:val="single" w:sz="4" w:space="0" w:color="auto"/>
              <w:right w:val="single" w:sz="4" w:space="0" w:color="auto"/>
            </w:tcBorders>
            <w:vAlign w:val="bottom"/>
          </w:tcPr>
          <w:p w:rsidR="006C2C5E" w:rsidRPr="00D2685E" w:rsidRDefault="006C2C5E" w:rsidP="00D2685E">
            <w:pPr>
              <w:pStyle w:val="a6"/>
              <w:rPr>
                <w:rFonts w:ascii="Times New Roman" w:hAnsi="Times New Roman" w:cs="Times New Roman"/>
                <w:highlight w:val="yellow"/>
              </w:rPr>
            </w:pPr>
          </w:p>
        </w:tc>
        <w:tc>
          <w:tcPr>
            <w:tcW w:w="15450" w:type="dxa"/>
            <w:gridSpan w:val="13"/>
            <w:tcBorders>
              <w:top w:val="single" w:sz="4" w:space="0" w:color="auto"/>
              <w:left w:val="nil"/>
              <w:bottom w:val="single" w:sz="4" w:space="0" w:color="auto"/>
              <w:right w:val="single" w:sz="4" w:space="0" w:color="auto"/>
            </w:tcBorders>
            <w:vAlign w:val="bottom"/>
            <w:hideMark/>
          </w:tcPr>
          <w:p w:rsidR="006C2C5E" w:rsidRPr="00D2685E" w:rsidRDefault="006C2C5E" w:rsidP="00D2685E">
            <w:pPr>
              <w:pStyle w:val="a6"/>
              <w:rPr>
                <w:rFonts w:ascii="Times New Roman" w:hAnsi="Times New Roman" w:cs="Times New Roman"/>
                <w:i/>
                <w:iCs/>
                <w:highlight w:val="yellow"/>
              </w:rPr>
            </w:pPr>
            <w:r w:rsidRPr="00D2685E">
              <w:rPr>
                <w:rFonts w:ascii="Times New Roman" w:eastAsia="Calibri" w:hAnsi="Times New Roman" w:cs="Times New Roman"/>
                <w:kern w:val="2"/>
              </w:rPr>
              <w:t>Цель: Информирование население о деятельности органов местного самоуправления, обеспечение предоставления  гражданам и организациям услуг с использованием современных информационно-коммуникационных технологий и создание условий для выполнения своих служебных обязанностей сотрудникам органов местного самоуправления.</w:t>
            </w:r>
          </w:p>
        </w:tc>
      </w:tr>
      <w:tr w:rsidR="006C2C5E" w:rsidRPr="00D2685E" w:rsidTr="00AD5EC4">
        <w:trPr>
          <w:trHeight w:val="441"/>
        </w:trPr>
        <w:tc>
          <w:tcPr>
            <w:tcW w:w="583" w:type="dxa"/>
            <w:tcBorders>
              <w:top w:val="single" w:sz="4" w:space="0" w:color="auto"/>
              <w:left w:val="single" w:sz="4" w:space="0" w:color="auto"/>
              <w:bottom w:val="single" w:sz="4" w:space="0" w:color="auto"/>
              <w:right w:val="single" w:sz="4" w:space="0" w:color="auto"/>
            </w:tcBorders>
            <w:vAlign w:val="bottom"/>
          </w:tcPr>
          <w:p w:rsidR="006C2C5E" w:rsidRPr="00D2685E" w:rsidRDefault="006C2C5E" w:rsidP="00D2685E">
            <w:pPr>
              <w:pStyle w:val="a6"/>
              <w:rPr>
                <w:rFonts w:ascii="Times New Roman" w:hAnsi="Times New Roman" w:cs="Times New Roman"/>
                <w:highlight w:val="yellow"/>
              </w:rPr>
            </w:pPr>
          </w:p>
        </w:tc>
        <w:tc>
          <w:tcPr>
            <w:tcW w:w="15450" w:type="dxa"/>
            <w:gridSpan w:val="13"/>
            <w:tcBorders>
              <w:top w:val="single" w:sz="4" w:space="0" w:color="auto"/>
              <w:left w:val="nil"/>
              <w:bottom w:val="single" w:sz="4" w:space="0" w:color="auto"/>
              <w:right w:val="single" w:sz="4" w:space="0" w:color="auto"/>
            </w:tcBorders>
            <w:vAlign w:val="bottom"/>
            <w:hideMark/>
          </w:tcPr>
          <w:p w:rsidR="006C2C5E" w:rsidRPr="00D2685E" w:rsidRDefault="006C2C5E" w:rsidP="00D2685E">
            <w:pPr>
              <w:pStyle w:val="a6"/>
              <w:rPr>
                <w:rFonts w:ascii="Times New Roman" w:eastAsia="Calibri" w:hAnsi="Times New Roman" w:cs="Times New Roman"/>
                <w:kern w:val="2"/>
                <w:highlight w:val="yellow"/>
              </w:rPr>
            </w:pPr>
            <w:r w:rsidRPr="00D2685E">
              <w:rPr>
                <w:rFonts w:ascii="Times New Roman" w:eastAsia="Calibri" w:hAnsi="Times New Roman" w:cs="Times New Roman"/>
                <w:kern w:val="2"/>
              </w:rPr>
              <w:t xml:space="preserve">Задача 1. Обеспечение потребности населения сельского поселения </w:t>
            </w:r>
            <w:proofErr w:type="gramStart"/>
            <w:r w:rsidRPr="00D2685E">
              <w:rPr>
                <w:rFonts w:ascii="Times New Roman" w:eastAsia="Calibri" w:hAnsi="Times New Roman" w:cs="Times New Roman"/>
                <w:kern w:val="2"/>
              </w:rPr>
              <w:t>Светлый</w:t>
            </w:r>
            <w:proofErr w:type="gramEnd"/>
            <w:r w:rsidRPr="00D2685E">
              <w:rPr>
                <w:rFonts w:ascii="Times New Roman" w:eastAsia="Calibri" w:hAnsi="Times New Roman" w:cs="Times New Roman"/>
                <w:kern w:val="2"/>
              </w:rPr>
              <w:t xml:space="preserve"> в информированности о важнейших общественно-политических, социально-культурных событиях в сельском поселении Светлый о деятельности органов местного самоуправления, о социально-экономическом развитии сельского поселения Светлый.</w:t>
            </w:r>
          </w:p>
        </w:tc>
      </w:tr>
      <w:tr w:rsidR="006C2C5E" w:rsidRPr="00D2685E" w:rsidTr="00AD5EC4">
        <w:trPr>
          <w:trHeight w:val="300"/>
        </w:trPr>
        <w:tc>
          <w:tcPr>
            <w:tcW w:w="583" w:type="dxa"/>
            <w:vMerge w:val="restart"/>
            <w:tcBorders>
              <w:top w:val="nil"/>
              <w:left w:val="single" w:sz="4" w:space="0" w:color="auto"/>
              <w:bottom w:val="single" w:sz="4" w:space="0" w:color="000000"/>
              <w:right w:val="single" w:sz="4" w:space="0" w:color="auto"/>
            </w:tcBorders>
            <w:vAlign w:val="bottom"/>
          </w:tcPr>
          <w:p w:rsidR="006C2C5E" w:rsidRPr="00D2685E" w:rsidRDefault="006C2C5E" w:rsidP="00D2685E">
            <w:pPr>
              <w:pStyle w:val="a6"/>
              <w:rPr>
                <w:rFonts w:ascii="Times New Roman" w:hAnsi="Times New Roman" w:cs="Times New Roman"/>
              </w:rPr>
            </w:pPr>
            <w:r w:rsidRPr="00D2685E">
              <w:rPr>
                <w:rFonts w:ascii="Times New Roman" w:hAnsi="Times New Roman" w:cs="Times New Roman"/>
              </w:rPr>
              <w:t>3 </w:t>
            </w:r>
          </w:p>
          <w:p w:rsidR="006C2C5E" w:rsidRPr="00D2685E" w:rsidRDefault="006C2C5E" w:rsidP="00D2685E">
            <w:pPr>
              <w:pStyle w:val="a6"/>
              <w:rPr>
                <w:rFonts w:ascii="Times New Roman" w:hAnsi="Times New Roman" w:cs="Times New Roman"/>
              </w:rPr>
            </w:pPr>
          </w:p>
          <w:p w:rsidR="006C2C5E" w:rsidRPr="00D2685E" w:rsidRDefault="006C2C5E" w:rsidP="00D2685E">
            <w:pPr>
              <w:pStyle w:val="a6"/>
              <w:rPr>
                <w:rFonts w:ascii="Times New Roman" w:hAnsi="Times New Roman" w:cs="Times New Roman"/>
              </w:rPr>
            </w:pPr>
          </w:p>
          <w:p w:rsidR="006C2C5E" w:rsidRPr="00D2685E" w:rsidRDefault="006C2C5E" w:rsidP="00D2685E">
            <w:pPr>
              <w:pStyle w:val="a6"/>
              <w:rPr>
                <w:rFonts w:ascii="Times New Roman" w:hAnsi="Times New Roman" w:cs="Times New Roman"/>
              </w:rPr>
            </w:pPr>
          </w:p>
          <w:p w:rsidR="006C2C5E" w:rsidRPr="00D2685E" w:rsidRDefault="006C2C5E" w:rsidP="00D2685E">
            <w:pPr>
              <w:pStyle w:val="a6"/>
              <w:rPr>
                <w:rFonts w:ascii="Times New Roman" w:hAnsi="Times New Roman" w:cs="Times New Roman"/>
              </w:rPr>
            </w:pPr>
          </w:p>
        </w:tc>
        <w:tc>
          <w:tcPr>
            <w:tcW w:w="3121" w:type="dxa"/>
            <w:vMerge w:val="restart"/>
            <w:tcBorders>
              <w:top w:val="single" w:sz="4" w:space="0" w:color="auto"/>
              <w:left w:val="single" w:sz="4" w:space="0" w:color="auto"/>
              <w:bottom w:val="single" w:sz="4" w:space="0" w:color="000000"/>
              <w:right w:val="single" w:sz="4" w:space="0" w:color="000000"/>
            </w:tcBorders>
            <w:vAlign w:val="center"/>
            <w:hideMark/>
          </w:tcPr>
          <w:p w:rsidR="006C2C5E" w:rsidRPr="00D2685E" w:rsidRDefault="006C2C5E" w:rsidP="00D2685E">
            <w:pPr>
              <w:pStyle w:val="a6"/>
              <w:rPr>
                <w:rFonts w:ascii="Times New Roman" w:hAnsi="Times New Roman" w:cs="Times New Roman"/>
                <w:bCs/>
              </w:rPr>
            </w:pPr>
            <w:r w:rsidRPr="00D2685E">
              <w:rPr>
                <w:rFonts w:ascii="Times New Roman" w:hAnsi="Times New Roman" w:cs="Times New Roman"/>
              </w:rPr>
              <w:t>Основное мероприятие - Развитие и обеспечение деятельности органов местного самоуправления в информационной сфере</w:t>
            </w:r>
          </w:p>
        </w:tc>
        <w:tc>
          <w:tcPr>
            <w:tcW w:w="1418" w:type="dxa"/>
            <w:tcBorders>
              <w:top w:val="nil"/>
              <w:left w:val="nil"/>
              <w:bottom w:val="single" w:sz="4" w:space="0" w:color="auto"/>
              <w:right w:val="single" w:sz="4" w:space="0" w:color="auto"/>
            </w:tcBorders>
            <w:vAlign w:val="bottom"/>
            <w:hideMark/>
          </w:tcPr>
          <w:p w:rsidR="006C2C5E" w:rsidRPr="00D2685E" w:rsidRDefault="006C2C5E" w:rsidP="00D2685E">
            <w:pPr>
              <w:pStyle w:val="a6"/>
              <w:rPr>
                <w:rFonts w:ascii="Times New Roman" w:hAnsi="Times New Roman" w:cs="Times New Roman"/>
              </w:rPr>
            </w:pPr>
            <w:r w:rsidRPr="00D2685E">
              <w:rPr>
                <w:rFonts w:ascii="Times New Roman" w:hAnsi="Times New Roman" w:cs="Times New Roman"/>
              </w:rPr>
              <w:t> </w:t>
            </w:r>
          </w:p>
        </w:tc>
        <w:tc>
          <w:tcPr>
            <w:tcW w:w="1277" w:type="dxa"/>
            <w:tcBorders>
              <w:top w:val="single" w:sz="4" w:space="0" w:color="auto"/>
              <w:left w:val="nil"/>
              <w:bottom w:val="single" w:sz="4" w:space="0" w:color="auto"/>
              <w:right w:val="single" w:sz="4" w:space="0" w:color="000000"/>
            </w:tcBorders>
            <w:vAlign w:val="bottom"/>
            <w:hideMark/>
          </w:tcPr>
          <w:p w:rsidR="006C2C5E" w:rsidRPr="00D2685E" w:rsidRDefault="006C2C5E" w:rsidP="00D2685E">
            <w:pPr>
              <w:pStyle w:val="a6"/>
              <w:rPr>
                <w:rFonts w:ascii="Times New Roman" w:hAnsi="Times New Roman" w:cs="Times New Roman"/>
                <w:i/>
              </w:rPr>
            </w:pPr>
            <w:r w:rsidRPr="00D2685E">
              <w:rPr>
                <w:rFonts w:ascii="Times New Roman" w:hAnsi="Times New Roman" w:cs="Times New Roman"/>
                <w:i/>
              </w:rPr>
              <w:t>ВСЕГО</w:t>
            </w:r>
          </w:p>
        </w:tc>
        <w:tc>
          <w:tcPr>
            <w:tcW w:w="1135" w:type="dxa"/>
            <w:tcBorders>
              <w:top w:val="nil"/>
              <w:left w:val="nil"/>
              <w:bottom w:val="single" w:sz="4" w:space="0" w:color="auto"/>
              <w:right w:val="single" w:sz="4" w:space="0" w:color="auto"/>
            </w:tcBorders>
            <w:vAlign w:val="center"/>
            <w:hideMark/>
          </w:tcPr>
          <w:p w:rsidR="006C2C5E" w:rsidRPr="00D2685E" w:rsidRDefault="006C2C5E" w:rsidP="00D2685E">
            <w:pPr>
              <w:pStyle w:val="a6"/>
              <w:rPr>
                <w:rFonts w:ascii="Times New Roman" w:hAnsi="Times New Roman" w:cs="Times New Roman"/>
                <w:bCs/>
              </w:rPr>
            </w:pPr>
            <w:r w:rsidRPr="00D2685E">
              <w:rPr>
                <w:rFonts w:ascii="Times New Roman" w:hAnsi="Times New Roman" w:cs="Times New Roman"/>
                <w:bCs/>
              </w:rPr>
              <w:t>2191,2</w:t>
            </w:r>
          </w:p>
        </w:tc>
        <w:tc>
          <w:tcPr>
            <w:tcW w:w="992" w:type="dxa"/>
            <w:tcBorders>
              <w:top w:val="nil"/>
              <w:left w:val="nil"/>
              <w:bottom w:val="single" w:sz="4" w:space="0" w:color="auto"/>
              <w:right w:val="single" w:sz="4" w:space="0" w:color="auto"/>
            </w:tcBorders>
            <w:vAlign w:val="center"/>
            <w:hideMark/>
          </w:tcPr>
          <w:p w:rsidR="006C2C5E" w:rsidRPr="00D2685E" w:rsidRDefault="006C2C5E" w:rsidP="00D2685E">
            <w:pPr>
              <w:pStyle w:val="a6"/>
              <w:rPr>
                <w:rFonts w:ascii="Times New Roman" w:hAnsi="Times New Roman" w:cs="Times New Roman"/>
                <w:bCs/>
              </w:rPr>
            </w:pPr>
            <w:r w:rsidRPr="00D2685E">
              <w:rPr>
                <w:rFonts w:ascii="Times New Roman" w:hAnsi="Times New Roman" w:cs="Times New Roman"/>
                <w:bCs/>
              </w:rPr>
              <w:t>452,7</w:t>
            </w:r>
          </w:p>
        </w:tc>
        <w:tc>
          <w:tcPr>
            <w:tcW w:w="992" w:type="dxa"/>
            <w:gridSpan w:val="2"/>
            <w:tcBorders>
              <w:top w:val="nil"/>
              <w:left w:val="nil"/>
              <w:bottom w:val="single" w:sz="4" w:space="0" w:color="auto"/>
              <w:right w:val="single" w:sz="4" w:space="0" w:color="auto"/>
            </w:tcBorders>
            <w:vAlign w:val="center"/>
            <w:hideMark/>
          </w:tcPr>
          <w:p w:rsidR="006C2C5E" w:rsidRPr="00D2685E" w:rsidRDefault="006C2C5E" w:rsidP="00D2685E">
            <w:pPr>
              <w:pStyle w:val="a6"/>
              <w:rPr>
                <w:rFonts w:ascii="Times New Roman" w:hAnsi="Times New Roman" w:cs="Times New Roman"/>
                <w:bCs/>
              </w:rPr>
            </w:pPr>
            <w:r w:rsidRPr="00D2685E">
              <w:rPr>
                <w:rFonts w:ascii="Times New Roman" w:hAnsi="Times New Roman" w:cs="Times New Roman"/>
                <w:bCs/>
              </w:rPr>
              <w:t>414,2</w:t>
            </w:r>
          </w:p>
        </w:tc>
        <w:tc>
          <w:tcPr>
            <w:tcW w:w="1135" w:type="dxa"/>
            <w:tcBorders>
              <w:top w:val="nil"/>
              <w:left w:val="nil"/>
              <w:bottom w:val="single" w:sz="4" w:space="0" w:color="auto"/>
              <w:right w:val="single" w:sz="4" w:space="0" w:color="auto"/>
            </w:tcBorders>
            <w:vAlign w:val="center"/>
            <w:hideMark/>
          </w:tcPr>
          <w:p w:rsidR="006C2C5E" w:rsidRPr="00D2685E" w:rsidRDefault="006C2C5E" w:rsidP="00D2685E">
            <w:pPr>
              <w:pStyle w:val="a6"/>
              <w:rPr>
                <w:rFonts w:ascii="Times New Roman" w:hAnsi="Times New Roman" w:cs="Times New Roman"/>
                <w:bCs/>
              </w:rPr>
            </w:pPr>
            <w:r w:rsidRPr="00D2685E">
              <w:rPr>
                <w:rFonts w:ascii="Times New Roman" w:hAnsi="Times New Roman" w:cs="Times New Roman"/>
                <w:bCs/>
              </w:rPr>
              <w:t>390,2</w:t>
            </w:r>
          </w:p>
        </w:tc>
        <w:tc>
          <w:tcPr>
            <w:tcW w:w="992" w:type="dxa"/>
            <w:tcBorders>
              <w:top w:val="nil"/>
              <w:left w:val="nil"/>
              <w:bottom w:val="single" w:sz="4" w:space="0" w:color="auto"/>
              <w:right w:val="single" w:sz="4" w:space="0" w:color="auto"/>
            </w:tcBorders>
            <w:vAlign w:val="center"/>
            <w:hideMark/>
          </w:tcPr>
          <w:p w:rsidR="006C2C5E" w:rsidRPr="00D2685E" w:rsidRDefault="006C2C5E" w:rsidP="00D2685E">
            <w:pPr>
              <w:pStyle w:val="a6"/>
              <w:rPr>
                <w:rFonts w:ascii="Times New Roman" w:hAnsi="Times New Roman" w:cs="Times New Roman"/>
                <w:bCs/>
              </w:rPr>
            </w:pPr>
            <w:r w:rsidRPr="00D2685E">
              <w:rPr>
                <w:rFonts w:ascii="Times New Roman" w:hAnsi="Times New Roman" w:cs="Times New Roman"/>
                <w:bCs/>
              </w:rPr>
              <w:t>583,4</w:t>
            </w:r>
          </w:p>
        </w:tc>
        <w:tc>
          <w:tcPr>
            <w:tcW w:w="993" w:type="dxa"/>
            <w:tcBorders>
              <w:top w:val="nil"/>
              <w:left w:val="nil"/>
              <w:bottom w:val="single" w:sz="4" w:space="0" w:color="auto"/>
              <w:right w:val="single" w:sz="4" w:space="0" w:color="auto"/>
            </w:tcBorders>
            <w:vAlign w:val="center"/>
            <w:hideMark/>
          </w:tcPr>
          <w:p w:rsidR="006C2C5E" w:rsidRPr="00D2685E" w:rsidRDefault="006C2C5E" w:rsidP="00D2685E">
            <w:pPr>
              <w:pStyle w:val="a6"/>
              <w:rPr>
                <w:rFonts w:ascii="Times New Roman" w:hAnsi="Times New Roman" w:cs="Times New Roman"/>
                <w:bCs/>
              </w:rPr>
            </w:pPr>
            <w:r w:rsidRPr="00D2685E">
              <w:rPr>
                <w:rFonts w:ascii="Times New Roman" w:hAnsi="Times New Roman" w:cs="Times New Roman"/>
                <w:bCs/>
              </w:rPr>
              <w:t>105,4</w:t>
            </w:r>
          </w:p>
        </w:tc>
        <w:tc>
          <w:tcPr>
            <w:tcW w:w="992" w:type="dxa"/>
            <w:tcBorders>
              <w:top w:val="nil"/>
              <w:left w:val="nil"/>
              <w:bottom w:val="single" w:sz="4" w:space="0" w:color="auto"/>
              <w:right w:val="single" w:sz="4" w:space="0" w:color="auto"/>
            </w:tcBorders>
            <w:vAlign w:val="center"/>
            <w:hideMark/>
          </w:tcPr>
          <w:p w:rsidR="006C2C5E" w:rsidRPr="00D2685E" w:rsidRDefault="006C2C5E" w:rsidP="00D2685E">
            <w:pPr>
              <w:pStyle w:val="a6"/>
              <w:rPr>
                <w:rFonts w:ascii="Times New Roman" w:hAnsi="Times New Roman" w:cs="Times New Roman"/>
              </w:rPr>
            </w:pPr>
            <w:r w:rsidRPr="00D2685E">
              <w:rPr>
                <w:rFonts w:ascii="Times New Roman" w:hAnsi="Times New Roman" w:cs="Times New Roman"/>
              </w:rPr>
              <w:t>245,3</w:t>
            </w:r>
          </w:p>
        </w:tc>
        <w:tc>
          <w:tcPr>
            <w:tcW w:w="947" w:type="dxa"/>
            <w:tcBorders>
              <w:top w:val="nil"/>
              <w:left w:val="nil"/>
              <w:bottom w:val="single" w:sz="4" w:space="0" w:color="auto"/>
              <w:right w:val="single" w:sz="4" w:space="0" w:color="auto"/>
            </w:tcBorders>
            <w:vAlign w:val="center"/>
          </w:tcPr>
          <w:p w:rsidR="006C2C5E" w:rsidRPr="00D2685E" w:rsidRDefault="006C2C5E" w:rsidP="00D2685E">
            <w:pPr>
              <w:pStyle w:val="a6"/>
              <w:rPr>
                <w:rFonts w:ascii="Times New Roman" w:hAnsi="Times New Roman" w:cs="Times New Roman"/>
              </w:rPr>
            </w:pPr>
          </w:p>
        </w:tc>
        <w:tc>
          <w:tcPr>
            <w:tcW w:w="1456" w:type="dxa"/>
            <w:tcBorders>
              <w:top w:val="nil"/>
              <w:left w:val="nil"/>
              <w:bottom w:val="single" w:sz="4" w:space="0" w:color="auto"/>
              <w:right w:val="single" w:sz="4" w:space="0" w:color="auto"/>
            </w:tcBorders>
            <w:vAlign w:val="center"/>
          </w:tcPr>
          <w:p w:rsidR="006C2C5E" w:rsidRPr="00D2685E" w:rsidRDefault="006C2C5E" w:rsidP="00D2685E">
            <w:pPr>
              <w:pStyle w:val="a6"/>
              <w:rPr>
                <w:rFonts w:ascii="Times New Roman" w:hAnsi="Times New Roman" w:cs="Times New Roman"/>
              </w:rPr>
            </w:pPr>
          </w:p>
        </w:tc>
      </w:tr>
      <w:tr w:rsidR="006C2C5E" w:rsidRPr="00D2685E" w:rsidTr="00AD5EC4">
        <w:trPr>
          <w:trHeight w:val="300"/>
        </w:trPr>
        <w:tc>
          <w:tcPr>
            <w:tcW w:w="583" w:type="dxa"/>
            <w:vMerge/>
            <w:tcBorders>
              <w:top w:val="nil"/>
              <w:left w:val="single" w:sz="4" w:space="0" w:color="auto"/>
              <w:bottom w:val="single" w:sz="4" w:space="0" w:color="000000"/>
              <w:right w:val="single" w:sz="4" w:space="0" w:color="auto"/>
            </w:tcBorders>
            <w:vAlign w:val="center"/>
            <w:hideMark/>
          </w:tcPr>
          <w:p w:rsidR="006C2C5E" w:rsidRPr="00D2685E" w:rsidRDefault="006C2C5E" w:rsidP="00D2685E">
            <w:pPr>
              <w:pStyle w:val="a6"/>
              <w:rPr>
                <w:rFonts w:ascii="Times New Roman" w:hAnsi="Times New Roman" w:cs="Times New Roman"/>
              </w:rPr>
            </w:pPr>
          </w:p>
        </w:tc>
        <w:tc>
          <w:tcPr>
            <w:tcW w:w="3121" w:type="dxa"/>
            <w:vMerge/>
            <w:tcBorders>
              <w:top w:val="single" w:sz="4" w:space="0" w:color="auto"/>
              <w:left w:val="single" w:sz="4" w:space="0" w:color="auto"/>
              <w:bottom w:val="single" w:sz="4" w:space="0" w:color="000000"/>
              <w:right w:val="single" w:sz="4" w:space="0" w:color="000000"/>
            </w:tcBorders>
            <w:vAlign w:val="center"/>
            <w:hideMark/>
          </w:tcPr>
          <w:p w:rsidR="006C2C5E" w:rsidRPr="00D2685E" w:rsidRDefault="006C2C5E" w:rsidP="00D2685E">
            <w:pPr>
              <w:pStyle w:val="a6"/>
              <w:rPr>
                <w:rFonts w:ascii="Times New Roman" w:hAnsi="Times New Roman" w:cs="Times New Roman"/>
                <w:bCs/>
              </w:rPr>
            </w:pPr>
          </w:p>
        </w:tc>
        <w:tc>
          <w:tcPr>
            <w:tcW w:w="1418" w:type="dxa"/>
            <w:tcBorders>
              <w:top w:val="nil"/>
              <w:left w:val="nil"/>
              <w:bottom w:val="single" w:sz="4" w:space="0" w:color="auto"/>
              <w:right w:val="single" w:sz="4" w:space="0" w:color="auto"/>
            </w:tcBorders>
            <w:vAlign w:val="bottom"/>
            <w:hideMark/>
          </w:tcPr>
          <w:p w:rsidR="006C2C5E" w:rsidRPr="00D2685E" w:rsidRDefault="006C2C5E" w:rsidP="00D2685E">
            <w:pPr>
              <w:pStyle w:val="a6"/>
              <w:rPr>
                <w:rFonts w:ascii="Times New Roman" w:hAnsi="Times New Roman" w:cs="Times New Roman"/>
              </w:rPr>
            </w:pPr>
            <w:r w:rsidRPr="00D2685E">
              <w:rPr>
                <w:rFonts w:ascii="Times New Roman" w:hAnsi="Times New Roman" w:cs="Times New Roman"/>
              </w:rPr>
              <w:t> </w:t>
            </w:r>
          </w:p>
        </w:tc>
        <w:tc>
          <w:tcPr>
            <w:tcW w:w="1277" w:type="dxa"/>
            <w:tcBorders>
              <w:top w:val="single" w:sz="4" w:space="0" w:color="auto"/>
              <w:left w:val="nil"/>
              <w:bottom w:val="single" w:sz="4" w:space="0" w:color="auto"/>
              <w:right w:val="single" w:sz="4" w:space="0" w:color="000000"/>
            </w:tcBorders>
            <w:vAlign w:val="bottom"/>
            <w:hideMark/>
          </w:tcPr>
          <w:p w:rsidR="006C2C5E" w:rsidRPr="00D2685E" w:rsidRDefault="006C2C5E" w:rsidP="00D2685E">
            <w:pPr>
              <w:pStyle w:val="a6"/>
              <w:rPr>
                <w:rFonts w:ascii="Times New Roman" w:hAnsi="Times New Roman" w:cs="Times New Roman"/>
              </w:rPr>
            </w:pPr>
            <w:r w:rsidRPr="00D2685E">
              <w:rPr>
                <w:rFonts w:ascii="Times New Roman" w:hAnsi="Times New Roman" w:cs="Times New Roman"/>
              </w:rPr>
              <w:t>Бюджет автономного округа</w:t>
            </w:r>
          </w:p>
        </w:tc>
        <w:tc>
          <w:tcPr>
            <w:tcW w:w="1135" w:type="dxa"/>
            <w:tcBorders>
              <w:top w:val="nil"/>
              <w:left w:val="nil"/>
              <w:bottom w:val="single" w:sz="4" w:space="0" w:color="auto"/>
              <w:right w:val="single" w:sz="4" w:space="0" w:color="auto"/>
            </w:tcBorders>
            <w:vAlign w:val="center"/>
            <w:hideMark/>
          </w:tcPr>
          <w:p w:rsidR="006C2C5E" w:rsidRPr="00D2685E" w:rsidRDefault="006C2C5E" w:rsidP="00D2685E">
            <w:pPr>
              <w:pStyle w:val="a6"/>
              <w:rPr>
                <w:rFonts w:ascii="Times New Roman" w:hAnsi="Times New Roman" w:cs="Times New Roman"/>
              </w:rPr>
            </w:pPr>
            <w:r w:rsidRPr="00D2685E">
              <w:rPr>
                <w:rFonts w:ascii="Times New Roman" w:hAnsi="Times New Roman" w:cs="Times New Roman"/>
              </w:rPr>
              <w:t>0,0</w:t>
            </w:r>
          </w:p>
        </w:tc>
        <w:tc>
          <w:tcPr>
            <w:tcW w:w="992" w:type="dxa"/>
            <w:tcBorders>
              <w:top w:val="nil"/>
              <w:left w:val="nil"/>
              <w:bottom w:val="single" w:sz="4" w:space="0" w:color="auto"/>
              <w:right w:val="single" w:sz="4" w:space="0" w:color="auto"/>
            </w:tcBorders>
            <w:vAlign w:val="center"/>
            <w:hideMark/>
          </w:tcPr>
          <w:p w:rsidR="006C2C5E" w:rsidRPr="00D2685E" w:rsidRDefault="006C2C5E" w:rsidP="00D2685E">
            <w:pPr>
              <w:pStyle w:val="a6"/>
              <w:rPr>
                <w:rFonts w:ascii="Times New Roman" w:hAnsi="Times New Roman" w:cs="Times New Roman"/>
              </w:rPr>
            </w:pPr>
            <w:r w:rsidRPr="00D2685E">
              <w:rPr>
                <w:rFonts w:ascii="Times New Roman" w:hAnsi="Times New Roman" w:cs="Times New Roman"/>
              </w:rPr>
              <w:t>0,0</w:t>
            </w:r>
          </w:p>
        </w:tc>
        <w:tc>
          <w:tcPr>
            <w:tcW w:w="992" w:type="dxa"/>
            <w:gridSpan w:val="2"/>
            <w:tcBorders>
              <w:top w:val="nil"/>
              <w:left w:val="nil"/>
              <w:bottom w:val="single" w:sz="4" w:space="0" w:color="auto"/>
              <w:right w:val="single" w:sz="4" w:space="0" w:color="auto"/>
            </w:tcBorders>
            <w:vAlign w:val="center"/>
            <w:hideMark/>
          </w:tcPr>
          <w:p w:rsidR="006C2C5E" w:rsidRPr="00D2685E" w:rsidRDefault="006C2C5E" w:rsidP="00D2685E">
            <w:pPr>
              <w:pStyle w:val="a6"/>
              <w:rPr>
                <w:rFonts w:ascii="Times New Roman" w:hAnsi="Times New Roman" w:cs="Times New Roman"/>
              </w:rPr>
            </w:pPr>
            <w:r w:rsidRPr="00D2685E">
              <w:rPr>
                <w:rFonts w:ascii="Times New Roman" w:hAnsi="Times New Roman" w:cs="Times New Roman"/>
              </w:rPr>
              <w:t>0,0</w:t>
            </w:r>
          </w:p>
        </w:tc>
        <w:tc>
          <w:tcPr>
            <w:tcW w:w="1135" w:type="dxa"/>
            <w:tcBorders>
              <w:top w:val="nil"/>
              <w:left w:val="nil"/>
              <w:bottom w:val="single" w:sz="4" w:space="0" w:color="auto"/>
              <w:right w:val="single" w:sz="4" w:space="0" w:color="auto"/>
            </w:tcBorders>
            <w:vAlign w:val="center"/>
            <w:hideMark/>
          </w:tcPr>
          <w:p w:rsidR="006C2C5E" w:rsidRPr="00D2685E" w:rsidRDefault="006C2C5E" w:rsidP="00D2685E">
            <w:pPr>
              <w:pStyle w:val="a6"/>
              <w:rPr>
                <w:rFonts w:ascii="Times New Roman" w:hAnsi="Times New Roman" w:cs="Times New Roman"/>
              </w:rPr>
            </w:pPr>
            <w:r w:rsidRPr="00D2685E">
              <w:rPr>
                <w:rFonts w:ascii="Times New Roman" w:hAnsi="Times New Roman" w:cs="Times New Roman"/>
              </w:rPr>
              <w:t>0,0</w:t>
            </w:r>
          </w:p>
        </w:tc>
        <w:tc>
          <w:tcPr>
            <w:tcW w:w="992" w:type="dxa"/>
            <w:tcBorders>
              <w:top w:val="nil"/>
              <w:left w:val="nil"/>
              <w:bottom w:val="single" w:sz="4" w:space="0" w:color="auto"/>
              <w:right w:val="single" w:sz="4" w:space="0" w:color="auto"/>
            </w:tcBorders>
            <w:vAlign w:val="center"/>
            <w:hideMark/>
          </w:tcPr>
          <w:p w:rsidR="006C2C5E" w:rsidRPr="00D2685E" w:rsidRDefault="006C2C5E" w:rsidP="00D2685E">
            <w:pPr>
              <w:pStyle w:val="a6"/>
              <w:rPr>
                <w:rFonts w:ascii="Times New Roman" w:hAnsi="Times New Roman" w:cs="Times New Roman"/>
              </w:rPr>
            </w:pPr>
            <w:r w:rsidRPr="00D2685E">
              <w:rPr>
                <w:rFonts w:ascii="Times New Roman" w:hAnsi="Times New Roman" w:cs="Times New Roman"/>
              </w:rPr>
              <w:t>0,0</w:t>
            </w:r>
          </w:p>
        </w:tc>
        <w:tc>
          <w:tcPr>
            <w:tcW w:w="993" w:type="dxa"/>
            <w:tcBorders>
              <w:top w:val="nil"/>
              <w:left w:val="nil"/>
              <w:bottom w:val="single" w:sz="4" w:space="0" w:color="auto"/>
              <w:right w:val="single" w:sz="4" w:space="0" w:color="auto"/>
            </w:tcBorders>
            <w:vAlign w:val="center"/>
            <w:hideMark/>
          </w:tcPr>
          <w:p w:rsidR="006C2C5E" w:rsidRPr="00D2685E" w:rsidRDefault="006C2C5E" w:rsidP="00D2685E">
            <w:pPr>
              <w:pStyle w:val="a6"/>
              <w:rPr>
                <w:rFonts w:ascii="Times New Roman" w:hAnsi="Times New Roman" w:cs="Times New Roman"/>
              </w:rPr>
            </w:pPr>
            <w:r w:rsidRPr="00D2685E">
              <w:rPr>
                <w:rFonts w:ascii="Times New Roman" w:hAnsi="Times New Roman" w:cs="Times New Roman"/>
              </w:rPr>
              <w:t>0,0</w:t>
            </w:r>
          </w:p>
        </w:tc>
        <w:tc>
          <w:tcPr>
            <w:tcW w:w="992" w:type="dxa"/>
            <w:tcBorders>
              <w:top w:val="nil"/>
              <w:left w:val="nil"/>
              <w:bottom w:val="single" w:sz="4" w:space="0" w:color="auto"/>
              <w:right w:val="single" w:sz="4" w:space="0" w:color="auto"/>
            </w:tcBorders>
            <w:vAlign w:val="center"/>
            <w:hideMark/>
          </w:tcPr>
          <w:p w:rsidR="006C2C5E" w:rsidRPr="00D2685E" w:rsidRDefault="006C2C5E" w:rsidP="00D2685E">
            <w:pPr>
              <w:pStyle w:val="a6"/>
              <w:rPr>
                <w:rFonts w:ascii="Times New Roman" w:hAnsi="Times New Roman" w:cs="Times New Roman"/>
              </w:rPr>
            </w:pPr>
            <w:r w:rsidRPr="00D2685E">
              <w:rPr>
                <w:rFonts w:ascii="Times New Roman" w:hAnsi="Times New Roman" w:cs="Times New Roman"/>
              </w:rPr>
              <w:t>0,0</w:t>
            </w:r>
          </w:p>
        </w:tc>
        <w:tc>
          <w:tcPr>
            <w:tcW w:w="947" w:type="dxa"/>
            <w:tcBorders>
              <w:top w:val="nil"/>
              <w:left w:val="nil"/>
              <w:bottom w:val="single" w:sz="4" w:space="0" w:color="auto"/>
              <w:right w:val="single" w:sz="4" w:space="0" w:color="auto"/>
            </w:tcBorders>
            <w:vAlign w:val="center"/>
          </w:tcPr>
          <w:p w:rsidR="006C2C5E" w:rsidRPr="00D2685E" w:rsidRDefault="006C2C5E" w:rsidP="00D2685E">
            <w:pPr>
              <w:pStyle w:val="a6"/>
              <w:rPr>
                <w:rFonts w:ascii="Times New Roman" w:hAnsi="Times New Roman" w:cs="Times New Roman"/>
              </w:rPr>
            </w:pPr>
          </w:p>
        </w:tc>
        <w:tc>
          <w:tcPr>
            <w:tcW w:w="1456" w:type="dxa"/>
            <w:tcBorders>
              <w:top w:val="nil"/>
              <w:left w:val="nil"/>
              <w:bottom w:val="single" w:sz="4" w:space="0" w:color="auto"/>
              <w:right w:val="single" w:sz="4" w:space="0" w:color="auto"/>
            </w:tcBorders>
            <w:vAlign w:val="center"/>
          </w:tcPr>
          <w:p w:rsidR="006C2C5E" w:rsidRPr="00D2685E" w:rsidRDefault="006C2C5E" w:rsidP="00D2685E">
            <w:pPr>
              <w:pStyle w:val="a6"/>
              <w:rPr>
                <w:rFonts w:ascii="Times New Roman" w:hAnsi="Times New Roman" w:cs="Times New Roman"/>
              </w:rPr>
            </w:pPr>
          </w:p>
        </w:tc>
      </w:tr>
      <w:tr w:rsidR="006C2C5E" w:rsidRPr="00D2685E" w:rsidTr="00AD5EC4">
        <w:trPr>
          <w:trHeight w:val="300"/>
        </w:trPr>
        <w:tc>
          <w:tcPr>
            <w:tcW w:w="583" w:type="dxa"/>
            <w:vMerge/>
            <w:tcBorders>
              <w:top w:val="nil"/>
              <w:left w:val="single" w:sz="4" w:space="0" w:color="auto"/>
              <w:bottom w:val="single" w:sz="4" w:space="0" w:color="000000"/>
              <w:right w:val="single" w:sz="4" w:space="0" w:color="auto"/>
            </w:tcBorders>
            <w:vAlign w:val="center"/>
            <w:hideMark/>
          </w:tcPr>
          <w:p w:rsidR="006C2C5E" w:rsidRPr="00D2685E" w:rsidRDefault="006C2C5E" w:rsidP="00D2685E">
            <w:pPr>
              <w:pStyle w:val="a6"/>
              <w:rPr>
                <w:rFonts w:ascii="Times New Roman" w:hAnsi="Times New Roman" w:cs="Times New Roman"/>
              </w:rPr>
            </w:pPr>
          </w:p>
        </w:tc>
        <w:tc>
          <w:tcPr>
            <w:tcW w:w="3121" w:type="dxa"/>
            <w:vMerge/>
            <w:tcBorders>
              <w:top w:val="single" w:sz="4" w:space="0" w:color="auto"/>
              <w:left w:val="single" w:sz="4" w:space="0" w:color="auto"/>
              <w:bottom w:val="single" w:sz="4" w:space="0" w:color="000000"/>
              <w:right w:val="single" w:sz="4" w:space="0" w:color="000000"/>
            </w:tcBorders>
            <w:vAlign w:val="center"/>
            <w:hideMark/>
          </w:tcPr>
          <w:p w:rsidR="006C2C5E" w:rsidRPr="00D2685E" w:rsidRDefault="006C2C5E" w:rsidP="00D2685E">
            <w:pPr>
              <w:pStyle w:val="a6"/>
              <w:rPr>
                <w:rFonts w:ascii="Times New Roman" w:hAnsi="Times New Roman" w:cs="Times New Roman"/>
                <w:bCs/>
              </w:rPr>
            </w:pPr>
          </w:p>
        </w:tc>
        <w:tc>
          <w:tcPr>
            <w:tcW w:w="1418" w:type="dxa"/>
            <w:tcBorders>
              <w:top w:val="nil"/>
              <w:left w:val="nil"/>
              <w:bottom w:val="single" w:sz="4" w:space="0" w:color="auto"/>
              <w:right w:val="single" w:sz="4" w:space="0" w:color="auto"/>
            </w:tcBorders>
            <w:vAlign w:val="bottom"/>
            <w:hideMark/>
          </w:tcPr>
          <w:p w:rsidR="006C2C5E" w:rsidRPr="00D2685E" w:rsidRDefault="006C2C5E" w:rsidP="00D2685E">
            <w:pPr>
              <w:pStyle w:val="a6"/>
              <w:rPr>
                <w:rFonts w:ascii="Times New Roman" w:hAnsi="Times New Roman" w:cs="Times New Roman"/>
              </w:rPr>
            </w:pPr>
            <w:r w:rsidRPr="00D2685E">
              <w:rPr>
                <w:rFonts w:ascii="Times New Roman" w:hAnsi="Times New Roman" w:cs="Times New Roman"/>
              </w:rPr>
              <w:t> </w:t>
            </w:r>
          </w:p>
        </w:tc>
        <w:tc>
          <w:tcPr>
            <w:tcW w:w="1277" w:type="dxa"/>
            <w:tcBorders>
              <w:top w:val="single" w:sz="4" w:space="0" w:color="auto"/>
              <w:left w:val="nil"/>
              <w:bottom w:val="single" w:sz="4" w:space="0" w:color="auto"/>
              <w:right w:val="single" w:sz="4" w:space="0" w:color="000000"/>
            </w:tcBorders>
            <w:vAlign w:val="bottom"/>
            <w:hideMark/>
          </w:tcPr>
          <w:p w:rsidR="006C2C5E" w:rsidRPr="00D2685E" w:rsidRDefault="006C2C5E" w:rsidP="00D2685E">
            <w:pPr>
              <w:pStyle w:val="a6"/>
              <w:rPr>
                <w:rFonts w:ascii="Times New Roman" w:hAnsi="Times New Roman" w:cs="Times New Roman"/>
              </w:rPr>
            </w:pPr>
            <w:r w:rsidRPr="00D2685E">
              <w:rPr>
                <w:rFonts w:ascii="Times New Roman" w:hAnsi="Times New Roman" w:cs="Times New Roman"/>
              </w:rPr>
              <w:t>Бюджет района</w:t>
            </w:r>
          </w:p>
        </w:tc>
        <w:tc>
          <w:tcPr>
            <w:tcW w:w="1135" w:type="dxa"/>
            <w:tcBorders>
              <w:top w:val="nil"/>
              <w:left w:val="nil"/>
              <w:bottom w:val="single" w:sz="4" w:space="0" w:color="auto"/>
              <w:right w:val="single" w:sz="4" w:space="0" w:color="auto"/>
            </w:tcBorders>
            <w:vAlign w:val="center"/>
            <w:hideMark/>
          </w:tcPr>
          <w:p w:rsidR="006C2C5E" w:rsidRPr="00D2685E" w:rsidRDefault="006C2C5E" w:rsidP="00D2685E">
            <w:pPr>
              <w:pStyle w:val="a6"/>
              <w:rPr>
                <w:rFonts w:ascii="Times New Roman" w:hAnsi="Times New Roman" w:cs="Times New Roman"/>
              </w:rPr>
            </w:pPr>
            <w:r w:rsidRPr="00D2685E">
              <w:rPr>
                <w:rFonts w:ascii="Times New Roman" w:hAnsi="Times New Roman" w:cs="Times New Roman"/>
              </w:rPr>
              <w:t>0,0</w:t>
            </w:r>
          </w:p>
        </w:tc>
        <w:tc>
          <w:tcPr>
            <w:tcW w:w="992" w:type="dxa"/>
            <w:tcBorders>
              <w:top w:val="nil"/>
              <w:left w:val="nil"/>
              <w:bottom w:val="single" w:sz="4" w:space="0" w:color="auto"/>
              <w:right w:val="single" w:sz="4" w:space="0" w:color="auto"/>
            </w:tcBorders>
            <w:vAlign w:val="center"/>
            <w:hideMark/>
          </w:tcPr>
          <w:p w:rsidR="006C2C5E" w:rsidRPr="00D2685E" w:rsidRDefault="006C2C5E" w:rsidP="00D2685E">
            <w:pPr>
              <w:pStyle w:val="a6"/>
              <w:rPr>
                <w:rFonts w:ascii="Times New Roman" w:hAnsi="Times New Roman" w:cs="Times New Roman"/>
              </w:rPr>
            </w:pPr>
            <w:r w:rsidRPr="00D2685E">
              <w:rPr>
                <w:rFonts w:ascii="Times New Roman" w:hAnsi="Times New Roman" w:cs="Times New Roman"/>
              </w:rPr>
              <w:t>0,0</w:t>
            </w:r>
          </w:p>
        </w:tc>
        <w:tc>
          <w:tcPr>
            <w:tcW w:w="992" w:type="dxa"/>
            <w:gridSpan w:val="2"/>
            <w:tcBorders>
              <w:top w:val="nil"/>
              <w:left w:val="nil"/>
              <w:bottom w:val="single" w:sz="4" w:space="0" w:color="auto"/>
              <w:right w:val="single" w:sz="4" w:space="0" w:color="auto"/>
            </w:tcBorders>
            <w:vAlign w:val="center"/>
            <w:hideMark/>
          </w:tcPr>
          <w:p w:rsidR="006C2C5E" w:rsidRPr="00D2685E" w:rsidRDefault="006C2C5E" w:rsidP="00D2685E">
            <w:pPr>
              <w:pStyle w:val="a6"/>
              <w:rPr>
                <w:rFonts w:ascii="Times New Roman" w:hAnsi="Times New Roman" w:cs="Times New Roman"/>
              </w:rPr>
            </w:pPr>
            <w:r w:rsidRPr="00D2685E">
              <w:rPr>
                <w:rFonts w:ascii="Times New Roman" w:hAnsi="Times New Roman" w:cs="Times New Roman"/>
              </w:rPr>
              <w:t>0,0</w:t>
            </w:r>
          </w:p>
        </w:tc>
        <w:tc>
          <w:tcPr>
            <w:tcW w:w="1135" w:type="dxa"/>
            <w:tcBorders>
              <w:top w:val="nil"/>
              <w:left w:val="nil"/>
              <w:bottom w:val="single" w:sz="4" w:space="0" w:color="auto"/>
              <w:right w:val="single" w:sz="4" w:space="0" w:color="auto"/>
            </w:tcBorders>
            <w:vAlign w:val="center"/>
            <w:hideMark/>
          </w:tcPr>
          <w:p w:rsidR="006C2C5E" w:rsidRPr="00D2685E" w:rsidRDefault="006C2C5E" w:rsidP="00D2685E">
            <w:pPr>
              <w:pStyle w:val="a6"/>
              <w:rPr>
                <w:rFonts w:ascii="Times New Roman" w:hAnsi="Times New Roman" w:cs="Times New Roman"/>
              </w:rPr>
            </w:pPr>
            <w:r w:rsidRPr="00D2685E">
              <w:rPr>
                <w:rFonts w:ascii="Times New Roman" w:hAnsi="Times New Roman" w:cs="Times New Roman"/>
              </w:rPr>
              <w:t>0,0</w:t>
            </w:r>
          </w:p>
        </w:tc>
        <w:tc>
          <w:tcPr>
            <w:tcW w:w="992" w:type="dxa"/>
            <w:tcBorders>
              <w:top w:val="nil"/>
              <w:left w:val="nil"/>
              <w:bottom w:val="single" w:sz="4" w:space="0" w:color="auto"/>
              <w:right w:val="single" w:sz="4" w:space="0" w:color="auto"/>
            </w:tcBorders>
            <w:vAlign w:val="center"/>
            <w:hideMark/>
          </w:tcPr>
          <w:p w:rsidR="006C2C5E" w:rsidRPr="00D2685E" w:rsidRDefault="006C2C5E" w:rsidP="00D2685E">
            <w:pPr>
              <w:pStyle w:val="a6"/>
              <w:rPr>
                <w:rFonts w:ascii="Times New Roman" w:hAnsi="Times New Roman" w:cs="Times New Roman"/>
              </w:rPr>
            </w:pPr>
            <w:r w:rsidRPr="00D2685E">
              <w:rPr>
                <w:rFonts w:ascii="Times New Roman" w:hAnsi="Times New Roman" w:cs="Times New Roman"/>
              </w:rPr>
              <w:t>0,0</w:t>
            </w:r>
          </w:p>
        </w:tc>
        <w:tc>
          <w:tcPr>
            <w:tcW w:w="993" w:type="dxa"/>
            <w:tcBorders>
              <w:top w:val="nil"/>
              <w:left w:val="nil"/>
              <w:bottom w:val="single" w:sz="4" w:space="0" w:color="auto"/>
              <w:right w:val="single" w:sz="4" w:space="0" w:color="auto"/>
            </w:tcBorders>
            <w:vAlign w:val="center"/>
            <w:hideMark/>
          </w:tcPr>
          <w:p w:rsidR="006C2C5E" w:rsidRPr="00D2685E" w:rsidRDefault="006C2C5E" w:rsidP="00D2685E">
            <w:pPr>
              <w:pStyle w:val="a6"/>
              <w:rPr>
                <w:rFonts w:ascii="Times New Roman" w:hAnsi="Times New Roman" w:cs="Times New Roman"/>
              </w:rPr>
            </w:pPr>
            <w:r w:rsidRPr="00D2685E">
              <w:rPr>
                <w:rFonts w:ascii="Times New Roman" w:hAnsi="Times New Roman" w:cs="Times New Roman"/>
              </w:rPr>
              <w:t>0,0</w:t>
            </w:r>
          </w:p>
        </w:tc>
        <w:tc>
          <w:tcPr>
            <w:tcW w:w="992" w:type="dxa"/>
            <w:tcBorders>
              <w:top w:val="nil"/>
              <w:left w:val="nil"/>
              <w:bottom w:val="single" w:sz="4" w:space="0" w:color="auto"/>
              <w:right w:val="single" w:sz="4" w:space="0" w:color="auto"/>
            </w:tcBorders>
            <w:vAlign w:val="center"/>
            <w:hideMark/>
          </w:tcPr>
          <w:p w:rsidR="006C2C5E" w:rsidRPr="00D2685E" w:rsidRDefault="006C2C5E" w:rsidP="00D2685E">
            <w:pPr>
              <w:pStyle w:val="a6"/>
              <w:rPr>
                <w:rFonts w:ascii="Times New Roman" w:hAnsi="Times New Roman" w:cs="Times New Roman"/>
              </w:rPr>
            </w:pPr>
            <w:r w:rsidRPr="00D2685E">
              <w:rPr>
                <w:rFonts w:ascii="Times New Roman" w:hAnsi="Times New Roman" w:cs="Times New Roman"/>
              </w:rPr>
              <w:t>0,0</w:t>
            </w:r>
          </w:p>
        </w:tc>
        <w:tc>
          <w:tcPr>
            <w:tcW w:w="947" w:type="dxa"/>
            <w:tcBorders>
              <w:top w:val="nil"/>
              <w:left w:val="nil"/>
              <w:bottom w:val="single" w:sz="4" w:space="0" w:color="auto"/>
              <w:right w:val="single" w:sz="4" w:space="0" w:color="auto"/>
            </w:tcBorders>
            <w:vAlign w:val="center"/>
          </w:tcPr>
          <w:p w:rsidR="006C2C5E" w:rsidRPr="00D2685E" w:rsidRDefault="006C2C5E" w:rsidP="00D2685E">
            <w:pPr>
              <w:pStyle w:val="a6"/>
              <w:rPr>
                <w:rFonts w:ascii="Times New Roman" w:hAnsi="Times New Roman" w:cs="Times New Roman"/>
              </w:rPr>
            </w:pPr>
          </w:p>
        </w:tc>
        <w:tc>
          <w:tcPr>
            <w:tcW w:w="1456" w:type="dxa"/>
            <w:tcBorders>
              <w:top w:val="nil"/>
              <w:left w:val="nil"/>
              <w:bottom w:val="single" w:sz="4" w:space="0" w:color="auto"/>
              <w:right w:val="single" w:sz="4" w:space="0" w:color="auto"/>
            </w:tcBorders>
            <w:vAlign w:val="center"/>
          </w:tcPr>
          <w:p w:rsidR="006C2C5E" w:rsidRPr="00D2685E" w:rsidRDefault="006C2C5E" w:rsidP="00D2685E">
            <w:pPr>
              <w:pStyle w:val="a6"/>
              <w:rPr>
                <w:rFonts w:ascii="Times New Roman" w:hAnsi="Times New Roman" w:cs="Times New Roman"/>
              </w:rPr>
            </w:pPr>
          </w:p>
        </w:tc>
      </w:tr>
      <w:tr w:rsidR="006C2C5E" w:rsidRPr="00D2685E" w:rsidTr="00AD5EC4">
        <w:trPr>
          <w:trHeight w:val="300"/>
        </w:trPr>
        <w:tc>
          <w:tcPr>
            <w:tcW w:w="583" w:type="dxa"/>
            <w:vMerge/>
            <w:tcBorders>
              <w:top w:val="nil"/>
              <w:left w:val="single" w:sz="4" w:space="0" w:color="auto"/>
              <w:bottom w:val="single" w:sz="4" w:space="0" w:color="000000"/>
              <w:right w:val="single" w:sz="4" w:space="0" w:color="auto"/>
            </w:tcBorders>
            <w:vAlign w:val="center"/>
            <w:hideMark/>
          </w:tcPr>
          <w:p w:rsidR="006C2C5E" w:rsidRPr="00D2685E" w:rsidRDefault="006C2C5E" w:rsidP="00D2685E">
            <w:pPr>
              <w:pStyle w:val="a6"/>
              <w:rPr>
                <w:rFonts w:ascii="Times New Roman" w:hAnsi="Times New Roman" w:cs="Times New Roman"/>
              </w:rPr>
            </w:pPr>
          </w:p>
        </w:tc>
        <w:tc>
          <w:tcPr>
            <w:tcW w:w="3121" w:type="dxa"/>
            <w:vMerge/>
            <w:tcBorders>
              <w:top w:val="single" w:sz="4" w:space="0" w:color="auto"/>
              <w:left w:val="single" w:sz="4" w:space="0" w:color="auto"/>
              <w:bottom w:val="single" w:sz="4" w:space="0" w:color="000000"/>
              <w:right w:val="single" w:sz="4" w:space="0" w:color="000000"/>
            </w:tcBorders>
            <w:vAlign w:val="center"/>
            <w:hideMark/>
          </w:tcPr>
          <w:p w:rsidR="006C2C5E" w:rsidRPr="00D2685E" w:rsidRDefault="006C2C5E" w:rsidP="00D2685E">
            <w:pPr>
              <w:pStyle w:val="a6"/>
              <w:rPr>
                <w:rFonts w:ascii="Times New Roman" w:hAnsi="Times New Roman" w:cs="Times New Roman"/>
                <w:bCs/>
              </w:rPr>
            </w:pPr>
          </w:p>
        </w:tc>
        <w:tc>
          <w:tcPr>
            <w:tcW w:w="1418" w:type="dxa"/>
            <w:tcBorders>
              <w:top w:val="nil"/>
              <w:left w:val="nil"/>
              <w:bottom w:val="single" w:sz="4" w:space="0" w:color="auto"/>
              <w:right w:val="single" w:sz="4" w:space="0" w:color="auto"/>
            </w:tcBorders>
            <w:vAlign w:val="bottom"/>
            <w:hideMark/>
          </w:tcPr>
          <w:p w:rsidR="006C2C5E" w:rsidRPr="00D2685E" w:rsidRDefault="006C2C5E" w:rsidP="00D2685E">
            <w:pPr>
              <w:pStyle w:val="a6"/>
              <w:rPr>
                <w:rFonts w:ascii="Times New Roman" w:hAnsi="Times New Roman" w:cs="Times New Roman"/>
              </w:rPr>
            </w:pPr>
            <w:r w:rsidRPr="00D2685E">
              <w:rPr>
                <w:rFonts w:ascii="Times New Roman" w:hAnsi="Times New Roman" w:cs="Times New Roman"/>
              </w:rPr>
              <w:t> </w:t>
            </w:r>
          </w:p>
        </w:tc>
        <w:tc>
          <w:tcPr>
            <w:tcW w:w="1277" w:type="dxa"/>
            <w:tcBorders>
              <w:top w:val="single" w:sz="4" w:space="0" w:color="auto"/>
              <w:left w:val="nil"/>
              <w:bottom w:val="single" w:sz="4" w:space="0" w:color="auto"/>
              <w:right w:val="single" w:sz="4" w:space="0" w:color="000000"/>
            </w:tcBorders>
            <w:vAlign w:val="bottom"/>
            <w:hideMark/>
          </w:tcPr>
          <w:p w:rsidR="006C2C5E" w:rsidRPr="00D2685E" w:rsidRDefault="006C2C5E" w:rsidP="00D2685E">
            <w:pPr>
              <w:pStyle w:val="a6"/>
              <w:rPr>
                <w:rFonts w:ascii="Times New Roman" w:hAnsi="Times New Roman" w:cs="Times New Roman"/>
              </w:rPr>
            </w:pPr>
            <w:r w:rsidRPr="00D2685E">
              <w:rPr>
                <w:rFonts w:ascii="Times New Roman" w:hAnsi="Times New Roman" w:cs="Times New Roman"/>
              </w:rPr>
              <w:t>Бюджет поселения</w:t>
            </w:r>
          </w:p>
        </w:tc>
        <w:tc>
          <w:tcPr>
            <w:tcW w:w="1135" w:type="dxa"/>
            <w:tcBorders>
              <w:top w:val="nil"/>
              <w:left w:val="nil"/>
              <w:bottom w:val="single" w:sz="4" w:space="0" w:color="auto"/>
              <w:right w:val="single" w:sz="4" w:space="0" w:color="auto"/>
            </w:tcBorders>
            <w:vAlign w:val="center"/>
            <w:hideMark/>
          </w:tcPr>
          <w:p w:rsidR="006C2C5E" w:rsidRPr="00D2685E" w:rsidRDefault="006C2C5E" w:rsidP="00D2685E">
            <w:pPr>
              <w:pStyle w:val="a6"/>
              <w:rPr>
                <w:rFonts w:ascii="Times New Roman" w:hAnsi="Times New Roman" w:cs="Times New Roman"/>
                <w:bCs/>
              </w:rPr>
            </w:pPr>
            <w:r w:rsidRPr="00D2685E">
              <w:rPr>
                <w:rFonts w:ascii="Times New Roman" w:hAnsi="Times New Roman" w:cs="Times New Roman"/>
                <w:bCs/>
              </w:rPr>
              <w:t>2191,2</w:t>
            </w:r>
          </w:p>
        </w:tc>
        <w:tc>
          <w:tcPr>
            <w:tcW w:w="992" w:type="dxa"/>
            <w:tcBorders>
              <w:top w:val="nil"/>
              <w:left w:val="nil"/>
              <w:bottom w:val="single" w:sz="4" w:space="0" w:color="auto"/>
              <w:right w:val="single" w:sz="4" w:space="0" w:color="auto"/>
            </w:tcBorders>
            <w:vAlign w:val="center"/>
            <w:hideMark/>
          </w:tcPr>
          <w:p w:rsidR="006C2C5E" w:rsidRPr="00D2685E" w:rsidRDefault="006C2C5E" w:rsidP="00D2685E">
            <w:pPr>
              <w:pStyle w:val="a6"/>
              <w:rPr>
                <w:rFonts w:ascii="Times New Roman" w:hAnsi="Times New Roman" w:cs="Times New Roman"/>
              </w:rPr>
            </w:pPr>
            <w:r w:rsidRPr="00D2685E">
              <w:rPr>
                <w:rFonts w:ascii="Times New Roman" w:hAnsi="Times New Roman" w:cs="Times New Roman"/>
              </w:rPr>
              <w:t>452,7</w:t>
            </w:r>
          </w:p>
        </w:tc>
        <w:tc>
          <w:tcPr>
            <w:tcW w:w="992" w:type="dxa"/>
            <w:gridSpan w:val="2"/>
            <w:tcBorders>
              <w:top w:val="nil"/>
              <w:left w:val="nil"/>
              <w:bottom w:val="single" w:sz="4" w:space="0" w:color="auto"/>
              <w:right w:val="single" w:sz="4" w:space="0" w:color="auto"/>
            </w:tcBorders>
            <w:vAlign w:val="center"/>
            <w:hideMark/>
          </w:tcPr>
          <w:p w:rsidR="006C2C5E" w:rsidRPr="00D2685E" w:rsidRDefault="006C2C5E" w:rsidP="00D2685E">
            <w:pPr>
              <w:pStyle w:val="a6"/>
              <w:rPr>
                <w:rFonts w:ascii="Times New Roman" w:hAnsi="Times New Roman" w:cs="Times New Roman"/>
              </w:rPr>
            </w:pPr>
            <w:r w:rsidRPr="00D2685E">
              <w:rPr>
                <w:rFonts w:ascii="Times New Roman" w:hAnsi="Times New Roman" w:cs="Times New Roman"/>
              </w:rPr>
              <w:t>414,2</w:t>
            </w:r>
          </w:p>
        </w:tc>
        <w:tc>
          <w:tcPr>
            <w:tcW w:w="1135" w:type="dxa"/>
            <w:tcBorders>
              <w:top w:val="nil"/>
              <w:left w:val="nil"/>
              <w:bottom w:val="single" w:sz="4" w:space="0" w:color="auto"/>
              <w:right w:val="single" w:sz="4" w:space="0" w:color="auto"/>
            </w:tcBorders>
            <w:vAlign w:val="center"/>
            <w:hideMark/>
          </w:tcPr>
          <w:p w:rsidR="006C2C5E" w:rsidRPr="00D2685E" w:rsidRDefault="006C2C5E" w:rsidP="00D2685E">
            <w:pPr>
              <w:pStyle w:val="a6"/>
              <w:rPr>
                <w:rFonts w:ascii="Times New Roman" w:hAnsi="Times New Roman" w:cs="Times New Roman"/>
              </w:rPr>
            </w:pPr>
            <w:r w:rsidRPr="00D2685E">
              <w:rPr>
                <w:rFonts w:ascii="Times New Roman" w:hAnsi="Times New Roman" w:cs="Times New Roman"/>
              </w:rPr>
              <w:t>390,2</w:t>
            </w:r>
          </w:p>
        </w:tc>
        <w:tc>
          <w:tcPr>
            <w:tcW w:w="992" w:type="dxa"/>
            <w:tcBorders>
              <w:top w:val="nil"/>
              <w:left w:val="nil"/>
              <w:bottom w:val="single" w:sz="4" w:space="0" w:color="auto"/>
              <w:right w:val="single" w:sz="4" w:space="0" w:color="auto"/>
            </w:tcBorders>
            <w:vAlign w:val="center"/>
            <w:hideMark/>
          </w:tcPr>
          <w:p w:rsidR="006C2C5E" w:rsidRPr="00D2685E" w:rsidRDefault="006C2C5E" w:rsidP="00D2685E">
            <w:pPr>
              <w:pStyle w:val="a6"/>
              <w:rPr>
                <w:rFonts w:ascii="Times New Roman" w:hAnsi="Times New Roman" w:cs="Times New Roman"/>
              </w:rPr>
            </w:pPr>
            <w:r w:rsidRPr="00D2685E">
              <w:rPr>
                <w:rFonts w:ascii="Times New Roman" w:hAnsi="Times New Roman" w:cs="Times New Roman"/>
              </w:rPr>
              <w:t>583,4</w:t>
            </w:r>
          </w:p>
        </w:tc>
        <w:tc>
          <w:tcPr>
            <w:tcW w:w="993" w:type="dxa"/>
            <w:tcBorders>
              <w:top w:val="nil"/>
              <w:left w:val="nil"/>
              <w:bottom w:val="single" w:sz="4" w:space="0" w:color="auto"/>
              <w:right w:val="single" w:sz="4" w:space="0" w:color="auto"/>
            </w:tcBorders>
            <w:vAlign w:val="center"/>
            <w:hideMark/>
          </w:tcPr>
          <w:p w:rsidR="006C2C5E" w:rsidRPr="00D2685E" w:rsidRDefault="006C2C5E" w:rsidP="00D2685E">
            <w:pPr>
              <w:pStyle w:val="a6"/>
              <w:rPr>
                <w:rFonts w:ascii="Times New Roman" w:hAnsi="Times New Roman" w:cs="Times New Roman"/>
              </w:rPr>
            </w:pPr>
            <w:r w:rsidRPr="00D2685E">
              <w:rPr>
                <w:rFonts w:ascii="Times New Roman" w:hAnsi="Times New Roman" w:cs="Times New Roman"/>
              </w:rPr>
              <w:t>105,4</w:t>
            </w:r>
          </w:p>
        </w:tc>
        <w:tc>
          <w:tcPr>
            <w:tcW w:w="992" w:type="dxa"/>
            <w:tcBorders>
              <w:top w:val="nil"/>
              <w:left w:val="nil"/>
              <w:bottom w:val="single" w:sz="4" w:space="0" w:color="auto"/>
              <w:right w:val="single" w:sz="4" w:space="0" w:color="auto"/>
            </w:tcBorders>
            <w:vAlign w:val="center"/>
            <w:hideMark/>
          </w:tcPr>
          <w:p w:rsidR="006C2C5E" w:rsidRPr="00D2685E" w:rsidRDefault="006C2C5E" w:rsidP="00D2685E">
            <w:pPr>
              <w:pStyle w:val="a6"/>
              <w:rPr>
                <w:rFonts w:ascii="Times New Roman" w:hAnsi="Times New Roman" w:cs="Times New Roman"/>
              </w:rPr>
            </w:pPr>
            <w:r w:rsidRPr="00D2685E">
              <w:rPr>
                <w:rFonts w:ascii="Times New Roman" w:hAnsi="Times New Roman" w:cs="Times New Roman"/>
              </w:rPr>
              <w:t>245,3</w:t>
            </w:r>
          </w:p>
        </w:tc>
        <w:tc>
          <w:tcPr>
            <w:tcW w:w="947" w:type="dxa"/>
            <w:tcBorders>
              <w:top w:val="nil"/>
              <w:left w:val="nil"/>
              <w:bottom w:val="single" w:sz="4" w:space="0" w:color="auto"/>
              <w:right w:val="single" w:sz="4" w:space="0" w:color="auto"/>
            </w:tcBorders>
            <w:vAlign w:val="center"/>
          </w:tcPr>
          <w:p w:rsidR="006C2C5E" w:rsidRPr="00D2685E" w:rsidRDefault="006C2C5E" w:rsidP="00D2685E">
            <w:pPr>
              <w:pStyle w:val="a6"/>
              <w:rPr>
                <w:rFonts w:ascii="Times New Roman" w:hAnsi="Times New Roman" w:cs="Times New Roman"/>
              </w:rPr>
            </w:pPr>
          </w:p>
        </w:tc>
        <w:tc>
          <w:tcPr>
            <w:tcW w:w="1456" w:type="dxa"/>
            <w:tcBorders>
              <w:top w:val="nil"/>
              <w:left w:val="nil"/>
              <w:bottom w:val="single" w:sz="4" w:space="0" w:color="auto"/>
              <w:right w:val="single" w:sz="4" w:space="0" w:color="auto"/>
            </w:tcBorders>
            <w:vAlign w:val="center"/>
          </w:tcPr>
          <w:p w:rsidR="006C2C5E" w:rsidRPr="00D2685E" w:rsidRDefault="006C2C5E" w:rsidP="00D2685E">
            <w:pPr>
              <w:pStyle w:val="a6"/>
              <w:rPr>
                <w:rFonts w:ascii="Times New Roman" w:hAnsi="Times New Roman" w:cs="Times New Roman"/>
              </w:rPr>
            </w:pPr>
          </w:p>
        </w:tc>
      </w:tr>
      <w:tr w:rsidR="006C2C5E" w:rsidRPr="00D2685E" w:rsidTr="00AD5EC4">
        <w:trPr>
          <w:trHeight w:val="300"/>
        </w:trPr>
        <w:tc>
          <w:tcPr>
            <w:tcW w:w="583" w:type="dxa"/>
            <w:vMerge/>
            <w:tcBorders>
              <w:top w:val="nil"/>
              <w:left w:val="single" w:sz="4" w:space="0" w:color="auto"/>
              <w:bottom w:val="single" w:sz="4" w:space="0" w:color="000000"/>
              <w:right w:val="single" w:sz="4" w:space="0" w:color="auto"/>
            </w:tcBorders>
            <w:vAlign w:val="center"/>
            <w:hideMark/>
          </w:tcPr>
          <w:p w:rsidR="006C2C5E" w:rsidRPr="00D2685E" w:rsidRDefault="006C2C5E" w:rsidP="00D2685E">
            <w:pPr>
              <w:pStyle w:val="a6"/>
              <w:rPr>
                <w:rFonts w:ascii="Times New Roman" w:hAnsi="Times New Roman" w:cs="Times New Roman"/>
              </w:rPr>
            </w:pPr>
          </w:p>
        </w:tc>
        <w:tc>
          <w:tcPr>
            <w:tcW w:w="3121" w:type="dxa"/>
            <w:vMerge/>
            <w:tcBorders>
              <w:top w:val="single" w:sz="4" w:space="0" w:color="auto"/>
              <w:left w:val="single" w:sz="4" w:space="0" w:color="auto"/>
              <w:bottom w:val="single" w:sz="4" w:space="0" w:color="000000"/>
              <w:right w:val="single" w:sz="4" w:space="0" w:color="000000"/>
            </w:tcBorders>
            <w:vAlign w:val="center"/>
            <w:hideMark/>
          </w:tcPr>
          <w:p w:rsidR="006C2C5E" w:rsidRPr="00D2685E" w:rsidRDefault="006C2C5E" w:rsidP="00D2685E">
            <w:pPr>
              <w:pStyle w:val="a6"/>
              <w:rPr>
                <w:rFonts w:ascii="Times New Roman" w:hAnsi="Times New Roman" w:cs="Times New Roman"/>
                <w:bCs/>
              </w:rPr>
            </w:pPr>
          </w:p>
        </w:tc>
        <w:tc>
          <w:tcPr>
            <w:tcW w:w="1418" w:type="dxa"/>
            <w:tcBorders>
              <w:top w:val="nil"/>
              <w:left w:val="nil"/>
              <w:bottom w:val="single" w:sz="4" w:space="0" w:color="auto"/>
              <w:right w:val="single" w:sz="4" w:space="0" w:color="auto"/>
            </w:tcBorders>
            <w:vAlign w:val="bottom"/>
            <w:hideMark/>
          </w:tcPr>
          <w:p w:rsidR="006C2C5E" w:rsidRPr="00D2685E" w:rsidRDefault="006C2C5E" w:rsidP="00D2685E">
            <w:pPr>
              <w:pStyle w:val="a6"/>
              <w:rPr>
                <w:rFonts w:ascii="Times New Roman" w:hAnsi="Times New Roman" w:cs="Times New Roman"/>
              </w:rPr>
            </w:pPr>
            <w:r w:rsidRPr="00D2685E">
              <w:rPr>
                <w:rFonts w:ascii="Times New Roman" w:hAnsi="Times New Roman" w:cs="Times New Roman"/>
              </w:rPr>
              <w:t> </w:t>
            </w:r>
          </w:p>
        </w:tc>
        <w:tc>
          <w:tcPr>
            <w:tcW w:w="1277" w:type="dxa"/>
            <w:tcBorders>
              <w:top w:val="single" w:sz="4" w:space="0" w:color="auto"/>
              <w:left w:val="nil"/>
              <w:bottom w:val="single" w:sz="4" w:space="0" w:color="auto"/>
              <w:right w:val="single" w:sz="4" w:space="0" w:color="000000"/>
            </w:tcBorders>
            <w:vAlign w:val="bottom"/>
            <w:hideMark/>
          </w:tcPr>
          <w:p w:rsidR="006C2C5E" w:rsidRPr="00D2685E" w:rsidRDefault="006C2C5E" w:rsidP="00D2685E">
            <w:pPr>
              <w:pStyle w:val="a6"/>
              <w:rPr>
                <w:rFonts w:ascii="Times New Roman" w:hAnsi="Times New Roman" w:cs="Times New Roman"/>
              </w:rPr>
            </w:pPr>
            <w:r w:rsidRPr="00D2685E">
              <w:rPr>
                <w:rFonts w:ascii="Times New Roman" w:hAnsi="Times New Roman" w:cs="Times New Roman"/>
              </w:rPr>
              <w:t>Внебюджетные источники</w:t>
            </w:r>
          </w:p>
        </w:tc>
        <w:tc>
          <w:tcPr>
            <w:tcW w:w="1135" w:type="dxa"/>
            <w:tcBorders>
              <w:top w:val="nil"/>
              <w:left w:val="nil"/>
              <w:bottom w:val="single" w:sz="4" w:space="0" w:color="auto"/>
              <w:right w:val="single" w:sz="4" w:space="0" w:color="auto"/>
            </w:tcBorders>
            <w:vAlign w:val="center"/>
            <w:hideMark/>
          </w:tcPr>
          <w:p w:rsidR="006C2C5E" w:rsidRPr="00D2685E" w:rsidRDefault="006C2C5E" w:rsidP="00D2685E">
            <w:pPr>
              <w:pStyle w:val="a6"/>
              <w:rPr>
                <w:rFonts w:ascii="Times New Roman" w:hAnsi="Times New Roman" w:cs="Times New Roman"/>
              </w:rPr>
            </w:pPr>
            <w:r w:rsidRPr="00D2685E">
              <w:rPr>
                <w:rFonts w:ascii="Times New Roman" w:hAnsi="Times New Roman" w:cs="Times New Roman"/>
              </w:rPr>
              <w:t>0,0</w:t>
            </w:r>
          </w:p>
        </w:tc>
        <w:tc>
          <w:tcPr>
            <w:tcW w:w="992" w:type="dxa"/>
            <w:tcBorders>
              <w:top w:val="nil"/>
              <w:left w:val="nil"/>
              <w:bottom w:val="single" w:sz="4" w:space="0" w:color="auto"/>
              <w:right w:val="single" w:sz="4" w:space="0" w:color="auto"/>
            </w:tcBorders>
            <w:vAlign w:val="center"/>
            <w:hideMark/>
          </w:tcPr>
          <w:p w:rsidR="006C2C5E" w:rsidRPr="00D2685E" w:rsidRDefault="006C2C5E" w:rsidP="00D2685E">
            <w:pPr>
              <w:pStyle w:val="a6"/>
              <w:rPr>
                <w:rFonts w:ascii="Times New Roman" w:hAnsi="Times New Roman" w:cs="Times New Roman"/>
              </w:rPr>
            </w:pPr>
            <w:r w:rsidRPr="00D2685E">
              <w:rPr>
                <w:rFonts w:ascii="Times New Roman" w:hAnsi="Times New Roman" w:cs="Times New Roman"/>
              </w:rPr>
              <w:t>0,0</w:t>
            </w:r>
          </w:p>
        </w:tc>
        <w:tc>
          <w:tcPr>
            <w:tcW w:w="992" w:type="dxa"/>
            <w:gridSpan w:val="2"/>
            <w:tcBorders>
              <w:top w:val="nil"/>
              <w:left w:val="nil"/>
              <w:bottom w:val="single" w:sz="4" w:space="0" w:color="auto"/>
              <w:right w:val="single" w:sz="4" w:space="0" w:color="auto"/>
            </w:tcBorders>
            <w:vAlign w:val="center"/>
            <w:hideMark/>
          </w:tcPr>
          <w:p w:rsidR="006C2C5E" w:rsidRPr="00D2685E" w:rsidRDefault="006C2C5E" w:rsidP="00D2685E">
            <w:pPr>
              <w:pStyle w:val="a6"/>
              <w:rPr>
                <w:rFonts w:ascii="Times New Roman" w:hAnsi="Times New Roman" w:cs="Times New Roman"/>
              </w:rPr>
            </w:pPr>
            <w:r w:rsidRPr="00D2685E">
              <w:rPr>
                <w:rFonts w:ascii="Times New Roman" w:hAnsi="Times New Roman" w:cs="Times New Roman"/>
              </w:rPr>
              <w:t>0,0</w:t>
            </w:r>
          </w:p>
        </w:tc>
        <w:tc>
          <w:tcPr>
            <w:tcW w:w="1135" w:type="dxa"/>
            <w:tcBorders>
              <w:top w:val="nil"/>
              <w:left w:val="nil"/>
              <w:bottom w:val="single" w:sz="4" w:space="0" w:color="auto"/>
              <w:right w:val="single" w:sz="4" w:space="0" w:color="auto"/>
            </w:tcBorders>
            <w:vAlign w:val="center"/>
            <w:hideMark/>
          </w:tcPr>
          <w:p w:rsidR="006C2C5E" w:rsidRPr="00D2685E" w:rsidRDefault="006C2C5E" w:rsidP="00D2685E">
            <w:pPr>
              <w:pStyle w:val="a6"/>
              <w:rPr>
                <w:rFonts w:ascii="Times New Roman" w:hAnsi="Times New Roman" w:cs="Times New Roman"/>
              </w:rPr>
            </w:pPr>
            <w:r w:rsidRPr="00D2685E">
              <w:rPr>
                <w:rFonts w:ascii="Times New Roman" w:hAnsi="Times New Roman" w:cs="Times New Roman"/>
              </w:rPr>
              <w:t>0,0</w:t>
            </w:r>
          </w:p>
        </w:tc>
        <w:tc>
          <w:tcPr>
            <w:tcW w:w="992" w:type="dxa"/>
            <w:tcBorders>
              <w:top w:val="nil"/>
              <w:left w:val="nil"/>
              <w:bottom w:val="single" w:sz="4" w:space="0" w:color="auto"/>
              <w:right w:val="single" w:sz="4" w:space="0" w:color="auto"/>
            </w:tcBorders>
            <w:vAlign w:val="center"/>
            <w:hideMark/>
          </w:tcPr>
          <w:p w:rsidR="006C2C5E" w:rsidRPr="00D2685E" w:rsidRDefault="006C2C5E" w:rsidP="00D2685E">
            <w:pPr>
              <w:pStyle w:val="a6"/>
              <w:rPr>
                <w:rFonts w:ascii="Times New Roman" w:hAnsi="Times New Roman" w:cs="Times New Roman"/>
              </w:rPr>
            </w:pPr>
            <w:r w:rsidRPr="00D2685E">
              <w:rPr>
                <w:rFonts w:ascii="Times New Roman" w:hAnsi="Times New Roman" w:cs="Times New Roman"/>
              </w:rPr>
              <w:t>0,0</w:t>
            </w:r>
          </w:p>
        </w:tc>
        <w:tc>
          <w:tcPr>
            <w:tcW w:w="993" w:type="dxa"/>
            <w:tcBorders>
              <w:top w:val="nil"/>
              <w:left w:val="nil"/>
              <w:bottom w:val="single" w:sz="4" w:space="0" w:color="auto"/>
              <w:right w:val="single" w:sz="4" w:space="0" w:color="auto"/>
            </w:tcBorders>
            <w:vAlign w:val="center"/>
            <w:hideMark/>
          </w:tcPr>
          <w:p w:rsidR="006C2C5E" w:rsidRPr="00D2685E" w:rsidRDefault="006C2C5E" w:rsidP="00D2685E">
            <w:pPr>
              <w:pStyle w:val="a6"/>
              <w:rPr>
                <w:rFonts w:ascii="Times New Roman" w:hAnsi="Times New Roman" w:cs="Times New Roman"/>
              </w:rPr>
            </w:pPr>
            <w:r w:rsidRPr="00D2685E">
              <w:rPr>
                <w:rFonts w:ascii="Times New Roman" w:hAnsi="Times New Roman" w:cs="Times New Roman"/>
              </w:rPr>
              <w:t>0,0</w:t>
            </w:r>
          </w:p>
        </w:tc>
        <w:tc>
          <w:tcPr>
            <w:tcW w:w="992" w:type="dxa"/>
            <w:tcBorders>
              <w:top w:val="nil"/>
              <w:left w:val="nil"/>
              <w:bottom w:val="single" w:sz="4" w:space="0" w:color="auto"/>
              <w:right w:val="single" w:sz="4" w:space="0" w:color="auto"/>
            </w:tcBorders>
            <w:vAlign w:val="center"/>
            <w:hideMark/>
          </w:tcPr>
          <w:p w:rsidR="006C2C5E" w:rsidRPr="00D2685E" w:rsidRDefault="006C2C5E" w:rsidP="00D2685E">
            <w:pPr>
              <w:pStyle w:val="a6"/>
              <w:rPr>
                <w:rFonts w:ascii="Times New Roman" w:hAnsi="Times New Roman" w:cs="Times New Roman"/>
              </w:rPr>
            </w:pPr>
            <w:r w:rsidRPr="00D2685E">
              <w:rPr>
                <w:rFonts w:ascii="Times New Roman" w:hAnsi="Times New Roman" w:cs="Times New Roman"/>
              </w:rPr>
              <w:t>0,0</w:t>
            </w:r>
          </w:p>
        </w:tc>
        <w:tc>
          <w:tcPr>
            <w:tcW w:w="947" w:type="dxa"/>
            <w:tcBorders>
              <w:top w:val="nil"/>
              <w:left w:val="nil"/>
              <w:bottom w:val="single" w:sz="4" w:space="0" w:color="auto"/>
              <w:right w:val="single" w:sz="4" w:space="0" w:color="auto"/>
            </w:tcBorders>
            <w:vAlign w:val="center"/>
          </w:tcPr>
          <w:p w:rsidR="006C2C5E" w:rsidRPr="00D2685E" w:rsidRDefault="006C2C5E" w:rsidP="00D2685E">
            <w:pPr>
              <w:pStyle w:val="a6"/>
              <w:rPr>
                <w:rFonts w:ascii="Times New Roman" w:hAnsi="Times New Roman" w:cs="Times New Roman"/>
              </w:rPr>
            </w:pPr>
          </w:p>
        </w:tc>
        <w:tc>
          <w:tcPr>
            <w:tcW w:w="1456" w:type="dxa"/>
            <w:tcBorders>
              <w:top w:val="nil"/>
              <w:left w:val="nil"/>
              <w:bottom w:val="single" w:sz="4" w:space="0" w:color="auto"/>
              <w:right w:val="single" w:sz="4" w:space="0" w:color="auto"/>
            </w:tcBorders>
            <w:vAlign w:val="center"/>
          </w:tcPr>
          <w:p w:rsidR="006C2C5E" w:rsidRPr="00D2685E" w:rsidRDefault="006C2C5E" w:rsidP="00D2685E">
            <w:pPr>
              <w:pStyle w:val="a6"/>
              <w:rPr>
                <w:rFonts w:ascii="Times New Roman" w:hAnsi="Times New Roman" w:cs="Times New Roman"/>
              </w:rPr>
            </w:pPr>
          </w:p>
        </w:tc>
      </w:tr>
      <w:tr w:rsidR="006C2C5E" w:rsidRPr="00D2685E" w:rsidTr="00AD5EC4">
        <w:trPr>
          <w:trHeight w:val="300"/>
        </w:trPr>
        <w:tc>
          <w:tcPr>
            <w:tcW w:w="583" w:type="dxa"/>
            <w:vMerge w:val="restart"/>
            <w:tcBorders>
              <w:top w:val="nil"/>
              <w:left w:val="single" w:sz="4" w:space="0" w:color="auto"/>
              <w:bottom w:val="single" w:sz="4" w:space="0" w:color="000000"/>
              <w:right w:val="single" w:sz="4" w:space="0" w:color="auto"/>
            </w:tcBorders>
            <w:vAlign w:val="bottom"/>
            <w:hideMark/>
          </w:tcPr>
          <w:p w:rsidR="006C2C5E" w:rsidRPr="00D2685E" w:rsidRDefault="006C2C5E" w:rsidP="00D2685E">
            <w:pPr>
              <w:pStyle w:val="a6"/>
              <w:rPr>
                <w:rFonts w:ascii="Times New Roman" w:hAnsi="Times New Roman" w:cs="Times New Roman"/>
              </w:rPr>
            </w:pPr>
            <w:r w:rsidRPr="00D2685E">
              <w:rPr>
                <w:rFonts w:ascii="Times New Roman" w:hAnsi="Times New Roman" w:cs="Times New Roman"/>
              </w:rPr>
              <w:t> </w:t>
            </w:r>
          </w:p>
        </w:tc>
        <w:tc>
          <w:tcPr>
            <w:tcW w:w="3121" w:type="dxa"/>
            <w:vMerge w:val="restart"/>
            <w:tcBorders>
              <w:top w:val="single" w:sz="4" w:space="0" w:color="auto"/>
              <w:left w:val="single" w:sz="4" w:space="0" w:color="auto"/>
              <w:bottom w:val="single" w:sz="4" w:space="0" w:color="000000"/>
              <w:right w:val="single" w:sz="4" w:space="0" w:color="000000"/>
            </w:tcBorders>
            <w:vAlign w:val="center"/>
            <w:hideMark/>
          </w:tcPr>
          <w:p w:rsidR="006C2C5E" w:rsidRPr="00D2685E" w:rsidRDefault="006C2C5E" w:rsidP="00D2685E">
            <w:pPr>
              <w:pStyle w:val="a6"/>
              <w:rPr>
                <w:rFonts w:ascii="Times New Roman" w:hAnsi="Times New Roman" w:cs="Times New Roman"/>
                <w:bCs/>
              </w:rPr>
            </w:pPr>
            <w:r w:rsidRPr="00D2685E">
              <w:rPr>
                <w:rFonts w:ascii="Times New Roman" w:hAnsi="Times New Roman" w:cs="Times New Roman"/>
                <w:bCs/>
              </w:rPr>
              <w:t xml:space="preserve">ВСЕГО ПО ПРОГРАММЕ </w:t>
            </w:r>
          </w:p>
        </w:tc>
        <w:tc>
          <w:tcPr>
            <w:tcW w:w="1418" w:type="dxa"/>
            <w:tcBorders>
              <w:top w:val="nil"/>
              <w:left w:val="nil"/>
              <w:bottom w:val="single" w:sz="4" w:space="0" w:color="auto"/>
              <w:right w:val="single" w:sz="4" w:space="0" w:color="auto"/>
            </w:tcBorders>
            <w:vAlign w:val="bottom"/>
            <w:hideMark/>
          </w:tcPr>
          <w:p w:rsidR="006C2C5E" w:rsidRPr="00D2685E" w:rsidRDefault="006C2C5E" w:rsidP="00D2685E">
            <w:pPr>
              <w:pStyle w:val="a6"/>
              <w:rPr>
                <w:rFonts w:ascii="Times New Roman" w:hAnsi="Times New Roman" w:cs="Times New Roman"/>
              </w:rPr>
            </w:pPr>
            <w:r w:rsidRPr="00D2685E">
              <w:rPr>
                <w:rFonts w:ascii="Times New Roman" w:hAnsi="Times New Roman" w:cs="Times New Roman"/>
              </w:rPr>
              <w:t> </w:t>
            </w:r>
          </w:p>
        </w:tc>
        <w:tc>
          <w:tcPr>
            <w:tcW w:w="1277" w:type="dxa"/>
            <w:tcBorders>
              <w:top w:val="single" w:sz="4" w:space="0" w:color="auto"/>
              <w:left w:val="nil"/>
              <w:bottom w:val="single" w:sz="4" w:space="0" w:color="auto"/>
              <w:right w:val="single" w:sz="4" w:space="0" w:color="000000"/>
            </w:tcBorders>
            <w:vAlign w:val="bottom"/>
            <w:hideMark/>
          </w:tcPr>
          <w:p w:rsidR="006C2C5E" w:rsidRPr="00D2685E" w:rsidRDefault="006C2C5E" w:rsidP="00D2685E">
            <w:pPr>
              <w:pStyle w:val="a6"/>
              <w:rPr>
                <w:rFonts w:ascii="Times New Roman" w:hAnsi="Times New Roman" w:cs="Times New Roman"/>
                <w:bCs/>
              </w:rPr>
            </w:pPr>
            <w:r w:rsidRPr="00D2685E">
              <w:rPr>
                <w:rFonts w:ascii="Times New Roman" w:hAnsi="Times New Roman" w:cs="Times New Roman"/>
                <w:bCs/>
              </w:rPr>
              <w:t>ВСЕГО</w:t>
            </w:r>
          </w:p>
        </w:tc>
        <w:tc>
          <w:tcPr>
            <w:tcW w:w="1135" w:type="dxa"/>
            <w:tcBorders>
              <w:top w:val="nil"/>
              <w:left w:val="nil"/>
              <w:bottom w:val="single" w:sz="4" w:space="0" w:color="auto"/>
              <w:right w:val="single" w:sz="4" w:space="0" w:color="auto"/>
            </w:tcBorders>
            <w:vAlign w:val="center"/>
            <w:hideMark/>
          </w:tcPr>
          <w:p w:rsidR="006C2C5E" w:rsidRPr="00D2685E" w:rsidRDefault="006C2C5E" w:rsidP="00D2685E">
            <w:pPr>
              <w:pStyle w:val="a6"/>
              <w:rPr>
                <w:rFonts w:ascii="Times New Roman" w:hAnsi="Times New Roman" w:cs="Times New Roman"/>
                <w:bCs/>
              </w:rPr>
            </w:pPr>
            <w:r w:rsidRPr="00D2685E">
              <w:rPr>
                <w:rFonts w:ascii="Times New Roman" w:hAnsi="Times New Roman" w:cs="Times New Roman"/>
                <w:bCs/>
              </w:rPr>
              <w:t>112654,3</w:t>
            </w:r>
          </w:p>
        </w:tc>
        <w:tc>
          <w:tcPr>
            <w:tcW w:w="992" w:type="dxa"/>
            <w:tcBorders>
              <w:top w:val="nil"/>
              <w:left w:val="nil"/>
              <w:bottom w:val="single" w:sz="4" w:space="0" w:color="auto"/>
              <w:right w:val="single" w:sz="4" w:space="0" w:color="auto"/>
            </w:tcBorders>
            <w:vAlign w:val="center"/>
            <w:hideMark/>
          </w:tcPr>
          <w:p w:rsidR="006C2C5E" w:rsidRPr="00D2685E" w:rsidRDefault="006C2C5E" w:rsidP="00D2685E">
            <w:pPr>
              <w:pStyle w:val="a6"/>
              <w:rPr>
                <w:rFonts w:ascii="Times New Roman" w:hAnsi="Times New Roman" w:cs="Times New Roman"/>
                <w:bCs/>
              </w:rPr>
            </w:pPr>
            <w:r w:rsidRPr="00D2685E">
              <w:rPr>
                <w:rFonts w:ascii="Times New Roman" w:hAnsi="Times New Roman" w:cs="Times New Roman"/>
                <w:bCs/>
              </w:rPr>
              <w:t>17 515,7</w:t>
            </w:r>
          </w:p>
        </w:tc>
        <w:tc>
          <w:tcPr>
            <w:tcW w:w="992" w:type="dxa"/>
            <w:gridSpan w:val="2"/>
            <w:tcBorders>
              <w:top w:val="nil"/>
              <w:left w:val="nil"/>
              <w:bottom w:val="single" w:sz="4" w:space="0" w:color="auto"/>
              <w:right w:val="single" w:sz="4" w:space="0" w:color="auto"/>
            </w:tcBorders>
            <w:vAlign w:val="center"/>
            <w:hideMark/>
          </w:tcPr>
          <w:p w:rsidR="006C2C5E" w:rsidRPr="00D2685E" w:rsidRDefault="006C2C5E" w:rsidP="00D2685E">
            <w:pPr>
              <w:pStyle w:val="a6"/>
              <w:rPr>
                <w:rFonts w:ascii="Times New Roman" w:hAnsi="Times New Roman" w:cs="Times New Roman"/>
                <w:bCs/>
              </w:rPr>
            </w:pPr>
            <w:r w:rsidRPr="00D2685E">
              <w:rPr>
                <w:rFonts w:ascii="Times New Roman" w:hAnsi="Times New Roman" w:cs="Times New Roman"/>
                <w:bCs/>
              </w:rPr>
              <w:t>18 676,5</w:t>
            </w:r>
          </w:p>
        </w:tc>
        <w:tc>
          <w:tcPr>
            <w:tcW w:w="1135" w:type="dxa"/>
            <w:tcBorders>
              <w:top w:val="nil"/>
              <w:left w:val="nil"/>
              <w:bottom w:val="single" w:sz="4" w:space="0" w:color="auto"/>
              <w:right w:val="single" w:sz="4" w:space="0" w:color="auto"/>
            </w:tcBorders>
            <w:vAlign w:val="center"/>
            <w:hideMark/>
          </w:tcPr>
          <w:p w:rsidR="006C2C5E" w:rsidRPr="00D2685E" w:rsidRDefault="006C2C5E" w:rsidP="00D2685E">
            <w:pPr>
              <w:pStyle w:val="a6"/>
              <w:rPr>
                <w:rFonts w:ascii="Times New Roman" w:hAnsi="Times New Roman" w:cs="Times New Roman"/>
                <w:bCs/>
              </w:rPr>
            </w:pPr>
            <w:r w:rsidRPr="00D2685E">
              <w:rPr>
                <w:rFonts w:ascii="Times New Roman" w:hAnsi="Times New Roman" w:cs="Times New Roman"/>
                <w:bCs/>
              </w:rPr>
              <w:t>16 962,4</w:t>
            </w:r>
          </w:p>
        </w:tc>
        <w:tc>
          <w:tcPr>
            <w:tcW w:w="992" w:type="dxa"/>
            <w:tcBorders>
              <w:top w:val="nil"/>
              <w:left w:val="nil"/>
              <w:bottom w:val="single" w:sz="4" w:space="0" w:color="auto"/>
              <w:right w:val="single" w:sz="4" w:space="0" w:color="auto"/>
            </w:tcBorders>
            <w:vAlign w:val="center"/>
            <w:hideMark/>
          </w:tcPr>
          <w:p w:rsidR="006C2C5E" w:rsidRPr="00D2685E" w:rsidRDefault="006C2C5E" w:rsidP="00D2685E">
            <w:pPr>
              <w:pStyle w:val="a6"/>
              <w:rPr>
                <w:rFonts w:ascii="Times New Roman" w:hAnsi="Times New Roman" w:cs="Times New Roman"/>
                <w:bCs/>
              </w:rPr>
            </w:pPr>
            <w:r w:rsidRPr="00D2685E">
              <w:rPr>
                <w:rFonts w:ascii="Times New Roman" w:hAnsi="Times New Roman" w:cs="Times New Roman"/>
                <w:bCs/>
              </w:rPr>
              <w:t>20292,4</w:t>
            </w:r>
          </w:p>
        </w:tc>
        <w:tc>
          <w:tcPr>
            <w:tcW w:w="993" w:type="dxa"/>
            <w:tcBorders>
              <w:top w:val="nil"/>
              <w:left w:val="nil"/>
              <w:bottom w:val="single" w:sz="4" w:space="0" w:color="auto"/>
              <w:right w:val="single" w:sz="4" w:space="0" w:color="auto"/>
            </w:tcBorders>
            <w:vAlign w:val="center"/>
            <w:hideMark/>
          </w:tcPr>
          <w:p w:rsidR="006C2C5E" w:rsidRPr="00D2685E" w:rsidRDefault="006C2C5E" w:rsidP="00D2685E">
            <w:pPr>
              <w:pStyle w:val="a6"/>
              <w:rPr>
                <w:rFonts w:ascii="Times New Roman" w:hAnsi="Times New Roman" w:cs="Times New Roman"/>
                <w:bCs/>
                <w:highlight w:val="yellow"/>
              </w:rPr>
            </w:pPr>
            <w:r w:rsidRPr="00D2685E">
              <w:rPr>
                <w:rFonts w:ascii="Times New Roman" w:hAnsi="Times New Roman" w:cs="Times New Roman"/>
                <w:bCs/>
              </w:rPr>
              <w:t>19575,6</w:t>
            </w:r>
          </w:p>
        </w:tc>
        <w:tc>
          <w:tcPr>
            <w:tcW w:w="992" w:type="dxa"/>
            <w:tcBorders>
              <w:top w:val="nil"/>
              <w:left w:val="nil"/>
              <w:bottom w:val="single" w:sz="4" w:space="0" w:color="auto"/>
              <w:right w:val="single" w:sz="4" w:space="0" w:color="auto"/>
            </w:tcBorders>
            <w:vAlign w:val="center"/>
            <w:hideMark/>
          </w:tcPr>
          <w:p w:rsidR="006C2C5E" w:rsidRPr="00D2685E" w:rsidRDefault="006C2C5E" w:rsidP="00D2685E">
            <w:pPr>
              <w:pStyle w:val="a6"/>
              <w:rPr>
                <w:rFonts w:ascii="Times New Roman" w:hAnsi="Times New Roman" w:cs="Times New Roman"/>
                <w:bCs/>
              </w:rPr>
            </w:pPr>
            <w:r w:rsidRPr="00D2685E">
              <w:rPr>
                <w:rFonts w:ascii="Times New Roman" w:hAnsi="Times New Roman" w:cs="Times New Roman"/>
                <w:bCs/>
              </w:rPr>
              <w:t>19631,7</w:t>
            </w:r>
          </w:p>
        </w:tc>
        <w:tc>
          <w:tcPr>
            <w:tcW w:w="947" w:type="dxa"/>
            <w:tcBorders>
              <w:top w:val="nil"/>
              <w:left w:val="nil"/>
              <w:bottom w:val="single" w:sz="4" w:space="0" w:color="auto"/>
              <w:right w:val="single" w:sz="4" w:space="0" w:color="auto"/>
            </w:tcBorders>
            <w:vAlign w:val="center"/>
          </w:tcPr>
          <w:p w:rsidR="006C2C5E" w:rsidRPr="00D2685E" w:rsidRDefault="006C2C5E" w:rsidP="00D2685E">
            <w:pPr>
              <w:pStyle w:val="a6"/>
              <w:rPr>
                <w:rFonts w:ascii="Times New Roman" w:hAnsi="Times New Roman" w:cs="Times New Roman"/>
                <w:bCs/>
              </w:rPr>
            </w:pPr>
          </w:p>
        </w:tc>
        <w:tc>
          <w:tcPr>
            <w:tcW w:w="1456" w:type="dxa"/>
            <w:tcBorders>
              <w:top w:val="nil"/>
              <w:left w:val="nil"/>
              <w:bottom w:val="single" w:sz="4" w:space="0" w:color="auto"/>
              <w:right w:val="single" w:sz="4" w:space="0" w:color="auto"/>
            </w:tcBorders>
            <w:vAlign w:val="center"/>
          </w:tcPr>
          <w:p w:rsidR="006C2C5E" w:rsidRPr="00D2685E" w:rsidRDefault="006C2C5E" w:rsidP="00D2685E">
            <w:pPr>
              <w:pStyle w:val="a6"/>
              <w:rPr>
                <w:rFonts w:ascii="Times New Roman" w:hAnsi="Times New Roman" w:cs="Times New Roman"/>
                <w:bCs/>
              </w:rPr>
            </w:pPr>
          </w:p>
        </w:tc>
      </w:tr>
      <w:tr w:rsidR="006C2C5E" w:rsidRPr="00D2685E" w:rsidTr="00AD5EC4">
        <w:trPr>
          <w:trHeight w:val="300"/>
        </w:trPr>
        <w:tc>
          <w:tcPr>
            <w:tcW w:w="583" w:type="dxa"/>
            <w:vMerge/>
            <w:tcBorders>
              <w:top w:val="nil"/>
              <w:left w:val="single" w:sz="4" w:space="0" w:color="auto"/>
              <w:bottom w:val="single" w:sz="4" w:space="0" w:color="000000"/>
              <w:right w:val="single" w:sz="4" w:space="0" w:color="auto"/>
            </w:tcBorders>
            <w:vAlign w:val="center"/>
            <w:hideMark/>
          </w:tcPr>
          <w:p w:rsidR="006C2C5E" w:rsidRPr="00D2685E" w:rsidRDefault="006C2C5E" w:rsidP="00D2685E">
            <w:pPr>
              <w:pStyle w:val="a6"/>
              <w:rPr>
                <w:rFonts w:ascii="Times New Roman" w:hAnsi="Times New Roman" w:cs="Times New Roman"/>
              </w:rPr>
            </w:pPr>
          </w:p>
        </w:tc>
        <w:tc>
          <w:tcPr>
            <w:tcW w:w="3121" w:type="dxa"/>
            <w:vMerge/>
            <w:tcBorders>
              <w:top w:val="single" w:sz="4" w:space="0" w:color="auto"/>
              <w:left w:val="single" w:sz="4" w:space="0" w:color="auto"/>
              <w:bottom w:val="single" w:sz="4" w:space="0" w:color="000000"/>
              <w:right w:val="single" w:sz="4" w:space="0" w:color="000000"/>
            </w:tcBorders>
            <w:vAlign w:val="center"/>
            <w:hideMark/>
          </w:tcPr>
          <w:p w:rsidR="006C2C5E" w:rsidRPr="00D2685E" w:rsidRDefault="006C2C5E" w:rsidP="00D2685E">
            <w:pPr>
              <w:pStyle w:val="a6"/>
              <w:rPr>
                <w:rFonts w:ascii="Times New Roman" w:hAnsi="Times New Roman" w:cs="Times New Roman"/>
                <w:bCs/>
              </w:rPr>
            </w:pPr>
          </w:p>
        </w:tc>
        <w:tc>
          <w:tcPr>
            <w:tcW w:w="1418" w:type="dxa"/>
            <w:tcBorders>
              <w:top w:val="nil"/>
              <w:left w:val="nil"/>
              <w:bottom w:val="single" w:sz="4" w:space="0" w:color="auto"/>
              <w:right w:val="single" w:sz="4" w:space="0" w:color="auto"/>
            </w:tcBorders>
            <w:vAlign w:val="bottom"/>
            <w:hideMark/>
          </w:tcPr>
          <w:p w:rsidR="006C2C5E" w:rsidRPr="00D2685E" w:rsidRDefault="006C2C5E" w:rsidP="00D2685E">
            <w:pPr>
              <w:pStyle w:val="a6"/>
              <w:rPr>
                <w:rFonts w:ascii="Times New Roman" w:hAnsi="Times New Roman" w:cs="Times New Roman"/>
              </w:rPr>
            </w:pPr>
            <w:r w:rsidRPr="00D2685E">
              <w:rPr>
                <w:rFonts w:ascii="Times New Roman" w:hAnsi="Times New Roman" w:cs="Times New Roman"/>
              </w:rPr>
              <w:t> </w:t>
            </w:r>
          </w:p>
        </w:tc>
        <w:tc>
          <w:tcPr>
            <w:tcW w:w="1277" w:type="dxa"/>
            <w:tcBorders>
              <w:top w:val="single" w:sz="4" w:space="0" w:color="auto"/>
              <w:left w:val="nil"/>
              <w:bottom w:val="single" w:sz="4" w:space="0" w:color="auto"/>
              <w:right w:val="single" w:sz="4" w:space="0" w:color="000000"/>
            </w:tcBorders>
            <w:vAlign w:val="bottom"/>
            <w:hideMark/>
          </w:tcPr>
          <w:p w:rsidR="006C2C5E" w:rsidRPr="00D2685E" w:rsidRDefault="006C2C5E" w:rsidP="00D2685E">
            <w:pPr>
              <w:pStyle w:val="a6"/>
              <w:rPr>
                <w:rFonts w:ascii="Times New Roman" w:hAnsi="Times New Roman" w:cs="Times New Roman"/>
                <w:bCs/>
              </w:rPr>
            </w:pPr>
            <w:r w:rsidRPr="00D2685E">
              <w:rPr>
                <w:rFonts w:ascii="Times New Roman" w:hAnsi="Times New Roman" w:cs="Times New Roman"/>
                <w:bCs/>
              </w:rPr>
              <w:t xml:space="preserve">Бюджет </w:t>
            </w:r>
            <w:r w:rsidRPr="00D2685E">
              <w:rPr>
                <w:rFonts w:ascii="Times New Roman" w:hAnsi="Times New Roman" w:cs="Times New Roman"/>
                <w:bCs/>
              </w:rPr>
              <w:lastRenderedPageBreak/>
              <w:t>автономного округа</w:t>
            </w:r>
          </w:p>
        </w:tc>
        <w:tc>
          <w:tcPr>
            <w:tcW w:w="1135" w:type="dxa"/>
            <w:tcBorders>
              <w:top w:val="nil"/>
              <w:left w:val="nil"/>
              <w:bottom w:val="single" w:sz="4" w:space="0" w:color="auto"/>
              <w:right w:val="single" w:sz="4" w:space="0" w:color="auto"/>
            </w:tcBorders>
            <w:vAlign w:val="center"/>
            <w:hideMark/>
          </w:tcPr>
          <w:p w:rsidR="006C2C5E" w:rsidRPr="00D2685E" w:rsidRDefault="006C2C5E" w:rsidP="00D2685E">
            <w:pPr>
              <w:pStyle w:val="a6"/>
              <w:rPr>
                <w:rFonts w:ascii="Times New Roman" w:hAnsi="Times New Roman" w:cs="Times New Roman"/>
                <w:bCs/>
              </w:rPr>
            </w:pPr>
            <w:r w:rsidRPr="00D2685E">
              <w:rPr>
                <w:rFonts w:ascii="Times New Roman" w:hAnsi="Times New Roman" w:cs="Times New Roman"/>
                <w:bCs/>
              </w:rPr>
              <w:lastRenderedPageBreak/>
              <w:t>0,0</w:t>
            </w:r>
          </w:p>
        </w:tc>
        <w:tc>
          <w:tcPr>
            <w:tcW w:w="992" w:type="dxa"/>
            <w:tcBorders>
              <w:top w:val="nil"/>
              <w:left w:val="nil"/>
              <w:bottom w:val="single" w:sz="4" w:space="0" w:color="auto"/>
              <w:right w:val="single" w:sz="4" w:space="0" w:color="auto"/>
            </w:tcBorders>
            <w:vAlign w:val="center"/>
            <w:hideMark/>
          </w:tcPr>
          <w:p w:rsidR="006C2C5E" w:rsidRPr="00D2685E" w:rsidRDefault="006C2C5E" w:rsidP="00D2685E">
            <w:pPr>
              <w:pStyle w:val="a6"/>
              <w:rPr>
                <w:rFonts w:ascii="Times New Roman" w:hAnsi="Times New Roman" w:cs="Times New Roman"/>
              </w:rPr>
            </w:pPr>
            <w:r w:rsidRPr="00D2685E">
              <w:rPr>
                <w:rFonts w:ascii="Times New Roman" w:hAnsi="Times New Roman" w:cs="Times New Roman"/>
              </w:rPr>
              <w:t>0,0</w:t>
            </w:r>
          </w:p>
        </w:tc>
        <w:tc>
          <w:tcPr>
            <w:tcW w:w="992" w:type="dxa"/>
            <w:gridSpan w:val="2"/>
            <w:tcBorders>
              <w:top w:val="nil"/>
              <w:left w:val="nil"/>
              <w:bottom w:val="single" w:sz="4" w:space="0" w:color="auto"/>
              <w:right w:val="single" w:sz="4" w:space="0" w:color="auto"/>
            </w:tcBorders>
            <w:vAlign w:val="center"/>
            <w:hideMark/>
          </w:tcPr>
          <w:p w:rsidR="006C2C5E" w:rsidRPr="00D2685E" w:rsidRDefault="006C2C5E" w:rsidP="00D2685E">
            <w:pPr>
              <w:pStyle w:val="a6"/>
              <w:rPr>
                <w:rFonts w:ascii="Times New Roman" w:hAnsi="Times New Roman" w:cs="Times New Roman"/>
              </w:rPr>
            </w:pPr>
            <w:r w:rsidRPr="00D2685E">
              <w:rPr>
                <w:rFonts w:ascii="Times New Roman" w:hAnsi="Times New Roman" w:cs="Times New Roman"/>
              </w:rPr>
              <w:t>0,0</w:t>
            </w:r>
          </w:p>
        </w:tc>
        <w:tc>
          <w:tcPr>
            <w:tcW w:w="1135" w:type="dxa"/>
            <w:tcBorders>
              <w:top w:val="nil"/>
              <w:left w:val="nil"/>
              <w:bottom w:val="single" w:sz="4" w:space="0" w:color="auto"/>
              <w:right w:val="single" w:sz="4" w:space="0" w:color="auto"/>
            </w:tcBorders>
            <w:vAlign w:val="center"/>
            <w:hideMark/>
          </w:tcPr>
          <w:p w:rsidR="006C2C5E" w:rsidRPr="00D2685E" w:rsidRDefault="006C2C5E" w:rsidP="00D2685E">
            <w:pPr>
              <w:pStyle w:val="a6"/>
              <w:rPr>
                <w:rFonts w:ascii="Times New Roman" w:hAnsi="Times New Roman" w:cs="Times New Roman"/>
              </w:rPr>
            </w:pPr>
            <w:r w:rsidRPr="00D2685E">
              <w:rPr>
                <w:rFonts w:ascii="Times New Roman" w:hAnsi="Times New Roman" w:cs="Times New Roman"/>
              </w:rPr>
              <w:t>0,0</w:t>
            </w:r>
          </w:p>
        </w:tc>
        <w:tc>
          <w:tcPr>
            <w:tcW w:w="992" w:type="dxa"/>
            <w:tcBorders>
              <w:top w:val="nil"/>
              <w:left w:val="nil"/>
              <w:bottom w:val="single" w:sz="4" w:space="0" w:color="auto"/>
              <w:right w:val="single" w:sz="4" w:space="0" w:color="auto"/>
            </w:tcBorders>
            <w:vAlign w:val="center"/>
            <w:hideMark/>
          </w:tcPr>
          <w:p w:rsidR="006C2C5E" w:rsidRPr="00D2685E" w:rsidRDefault="006C2C5E" w:rsidP="00D2685E">
            <w:pPr>
              <w:pStyle w:val="a6"/>
              <w:rPr>
                <w:rFonts w:ascii="Times New Roman" w:hAnsi="Times New Roman" w:cs="Times New Roman"/>
              </w:rPr>
            </w:pPr>
            <w:r w:rsidRPr="00D2685E">
              <w:rPr>
                <w:rFonts w:ascii="Times New Roman" w:hAnsi="Times New Roman" w:cs="Times New Roman"/>
              </w:rPr>
              <w:t>0,0</w:t>
            </w:r>
          </w:p>
        </w:tc>
        <w:tc>
          <w:tcPr>
            <w:tcW w:w="993" w:type="dxa"/>
            <w:tcBorders>
              <w:top w:val="nil"/>
              <w:left w:val="nil"/>
              <w:bottom w:val="single" w:sz="4" w:space="0" w:color="auto"/>
              <w:right w:val="single" w:sz="4" w:space="0" w:color="auto"/>
            </w:tcBorders>
            <w:vAlign w:val="center"/>
            <w:hideMark/>
          </w:tcPr>
          <w:p w:rsidR="006C2C5E" w:rsidRPr="00D2685E" w:rsidRDefault="006C2C5E" w:rsidP="00D2685E">
            <w:pPr>
              <w:pStyle w:val="a6"/>
              <w:rPr>
                <w:rFonts w:ascii="Times New Roman" w:hAnsi="Times New Roman" w:cs="Times New Roman"/>
              </w:rPr>
            </w:pPr>
            <w:r w:rsidRPr="00D2685E">
              <w:rPr>
                <w:rFonts w:ascii="Times New Roman" w:hAnsi="Times New Roman" w:cs="Times New Roman"/>
              </w:rPr>
              <w:t>0,0</w:t>
            </w:r>
          </w:p>
        </w:tc>
        <w:tc>
          <w:tcPr>
            <w:tcW w:w="992" w:type="dxa"/>
            <w:tcBorders>
              <w:top w:val="nil"/>
              <w:left w:val="nil"/>
              <w:bottom w:val="single" w:sz="4" w:space="0" w:color="auto"/>
              <w:right w:val="single" w:sz="4" w:space="0" w:color="auto"/>
            </w:tcBorders>
            <w:vAlign w:val="center"/>
            <w:hideMark/>
          </w:tcPr>
          <w:p w:rsidR="006C2C5E" w:rsidRPr="00D2685E" w:rsidRDefault="006C2C5E" w:rsidP="00D2685E">
            <w:pPr>
              <w:pStyle w:val="a6"/>
              <w:rPr>
                <w:rFonts w:ascii="Times New Roman" w:hAnsi="Times New Roman" w:cs="Times New Roman"/>
              </w:rPr>
            </w:pPr>
            <w:r w:rsidRPr="00D2685E">
              <w:rPr>
                <w:rFonts w:ascii="Times New Roman" w:hAnsi="Times New Roman" w:cs="Times New Roman"/>
              </w:rPr>
              <w:t>0,0</w:t>
            </w:r>
          </w:p>
        </w:tc>
        <w:tc>
          <w:tcPr>
            <w:tcW w:w="947" w:type="dxa"/>
            <w:tcBorders>
              <w:top w:val="nil"/>
              <w:left w:val="nil"/>
              <w:bottom w:val="single" w:sz="4" w:space="0" w:color="auto"/>
              <w:right w:val="single" w:sz="4" w:space="0" w:color="auto"/>
            </w:tcBorders>
            <w:vAlign w:val="center"/>
          </w:tcPr>
          <w:p w:rsidR="006C2C5E" w:rsidRPr="00D2685E" w:rsidRDefault="006C2C5E" w:rsidP="00D2685E">
            <w:pPr>
              <w:pStyle w:val="a6"/>
              <w:rPr>
                <w:rFonts w:ascii="Times New Roman" w:hAnsi="Times New Roman" w:cs="Times New Roman"/>
              </w:rPr>
            </w:pPr>
          </w:p>
        </w:tc>
        <w:tc>
          <w:tcPr>
            <w:tcW w:w="1456" w:type="dxa"/>
            <w:tcBorders>
              <w:top w:val="nil"/>
              <w:left w:val="nil"/>
              <w:bottom w:val="single" w:sz="4" w:space="0" w:color="auto"/>
              <w:right w:val="single" w:sz="4" w:space="0" w:color="auto"/>
            </w:tcBorders>
            <w:vAlign w:val="center"/>
          </w:tcPr>
          <w:p w:rsidR="006C2C5E" w:rsidRPr="00D2685E" w:rsidRDefault="006C2C5E" w:rsidP="00D2685E">
            <w:pPr>
              <w:pStyle w:val="a6"/>
              <w:rPr>
                <w:rFonts w:ascii="Times New Roman" w:hAnsi="Times New Roman" w:cs="Times New Roman"/>
              </w:rPr>
            </w:pPr>
          </w:p>
        </w:tc>
      </w:tr>
      <w:tr w:rsidR="006C2C5E" w:rsidRPr="00D2685E" w:rsidTr="00AD5EC4">
        <w:trPr>
          <w:trHeight w:val="300"/>
        </w:trPr>
        <w:tc>
          <w:tcPr>
            <w:tcW w:w="583" w:type="dxa"/>
            <w:vMerge/>
            <w:tcBorders>
              <w:top w:val="nil"/>
              <w:left w:val="single" w:sz="4" w:space="0" w:color="auto"/>
              <w:bottom w:val="single" w:sz="4" w:space="0" w:color="000000"/>
              <w:right w:val="single" w:sz="4" w:space="0" w:color="auto"/>
            </w:tcBorders>
            <w:vAlign w:val="center"/>
            <w:hideMark/>
          </w:tcPr>
          <w:p w:rsidR="006C2C5E" w:rsidRPr="00D2685E" w:rsidRDefault="006C2C5E" w:rsidP="00D2685E">
            <w:pPr>
              <w:pStyle w:val="a6"/>
              <w:rPr>
                <w:rFonts w:ascii="Times New Roman" w:hAnsi="Times New Roman" w:cs="Times New Roman"/>
              </w:rPr>
            </w:pPr>
          </w:p>
        </w:tc>
        <w:tc>
          <w:tcPr>
            <w:tcW w:w="3121" w:type="dxa"/>
            <w:vMerge/>
            <w:tcBorders>
              <w:top w:val="single" w:sz="4" w:space="0" w:color="auto"/>
              <w:left w:val="single" w:sz="4" w:space="0" w:color="auto"/>
              <w:bottom w:val="single" w:sz="4" w:space="0" w:color="000000"/>
              <w:right w:val="single" w:sz="4" w:space="0" w:color="000000"/>
            </w:tcBorders>
            <w:vAlign w:val="center"/>
            <w:hideMark/>
          </w:tcPr>
          <w:p w:rsidR="006C2C5E" w:rsidRPr="00D2685E" w:rsidRDefault="006C2C5E" w:rsidP="00D2685E">
            <w:pPr>
              <w:pStyle w:val="a6"/>
              <w:rPr>
                <w:rFonts w:ascii="Times New Roman" w:hAnsi="Times New Roman" w:cs="Times New Roman"/>
                <w:bCs/>
              </w:rPr>
            </w:pPr>
          </w:p>
        </w:tc>
        <w:tc>
          <w:tcPr>
            <w:tcW w:w="1418" w:type="dxa"/>
            <w:tcBorders>
              <w:top w:val="nil"/>
              <w:left w:val="nil"/>
              <w:bottom w:val="single" w:sz="4" w:space="0" w:color="auto"/>
              <w:right w:val="single" w:sz="4" w:space="0" w:color="auto"/>
            </w:tcBorders>
            <w:vAlign w:val="bottom"/>
            <w:hideMark/>
          </w:tcPr>
          <w:p w:rsidR="006C2C5E" w:rsidRPr="00D2685E" w:rsidRDefault="006C2C5E" w:rsidP="00D2685E">
            <w:pPr>
              <w:pStyle w:val="a6"/>
              <w:rPr>
                <w:rFonts w:ascii="Times New Roman" w:hAnsi="Times New Roman" w:cs="Times New Roman"/>
              </w:rPr>
            </w:pPr>
            <w:r w:rsidRPr="00D2685E">
              <w:rPr>
                <w:rFonts w:ascii="Times New Roman" w:hAnsi="Times New Roman" w:cs="Times New Roman"/>
              </w:rPr>
              <w:t> </w:t>
            </w:r>
          </w:p>
        </w:tc>
        <w:tc>
          <w:tcPr>
            <w:tcW w:w="1277" w:type="dxa"/>
            <w:tcBorders>
              <w:top w:val="single" w:sz="4" w:space="0" w:color="auto"/>
              <w:left w:val="nil"/>
              <w:bottom w:val="single" w:sz="4" w:space="0" w:color="auto"/>
              <w:right w:val="single" w:sz="4" w:space="0" w:color="000000"/>
            </w:tcBorders>
            <w:vAlign w:val="bottom"/>
            <w:hideMark/>
          </w:tcPr>
          <w:p w:rsidR="006C2C5E" w:rsidRPr="00D2685E" w:rsidRDefault="006C2C5E" w:rsidP="00D2685E">
            <w:pPr>
              <w:pStyle w:val="a6"/>
              <w:rPr>
                <w:rFonts w:ascii="Times New Roman" w:hAnsi="Times New Roman" w:cs="Times New Roman"/>
                <w:bCs/>
              </w:rPr>
            </w:pPr>
            <w:r w:rsidRPr="00D2685E">
              <w:rPr>
                <w:rFonts w:ascii="Times New Roman" w:hAnsi="Times New Roman" w:cs="Times New Roman"/>
                <w:bCs/>
              </w:rPr>
              <w:t>Бюджет района</w:t>
            </w:r>
          </w:p>
        </w:tc>
        <w:tc>
          <w:tcPr>
            <w:tcW w:w="1135" w:type="dxa"/>
            <w:tcBorders>
              <w:top w:val="nil"/>
              <w:left w:val="nil"/>
              <w:bottom w:val="single" w:sz="4" w:space="0" w:color="auto"/>
              <w:right w:val="single" w:sz="4" w:space="0" w:color="auto"/>
            </w:tcBorders>
            <w:vAlign w:val="center"/>
            <w:hideMark/>
          </w:tcPr>
          <w:p w:rsidR="006C2C5E" w:rsidRPr="00D2685E" w:rsidRDefault="006C2C5E" w:rsidP="00D2685E">
            <w:pPr>
              <w:pStyle w:val="a6"/>
              <w:rPr>
                <w:rFonts w:ascii="Times New Roman" w:hAnsi="Times New Roman" w:cs="Times New Roman"/>
                <w:bCs/>
              </w:rPr>
            </w:pPr>
            <w:r w:rsidRPr="00D2685E">
              <w:rPr>
                <w:rFonts w:ascii="Times New Roman" w:hAnsi="Times New Roman" w:cs="Times New Roman"/>
                <w:bCs/>
              </w:rPr>
              <w:t>0,0</w:t>
            </w:r>
          </w:p>
        </w:tc>
        <w:tc>
          <w:tcPr>
            <w:tcW w:w="992" w:type="dxa"/>
            <w:tcBorders>
              <w:top w:val="nil"/>
              <w:left w:val="nil"/>
              <w:bottom w:val="single" w:sz="4" w:space="0" w:color="auto"/>
              <w:right w:val="single" w:sz="4" w:space="0" w:color="auto"/>
            </w:tcBorders>
            <w:vAlign w:val="center"/>
            <w:hideMark/>
          </w:tcPr>
          <w:p w:rsidR="006C2C5E" w:rsidRPr="00D2685E" w:rsidRDefault="006C2C5E" w:rsidP="00D2685E">
            <w:pPr>
              <w:pStyle w:val="a6"/>
              <w:rPr>
                <w:rFonts w:ascii="Times New Roman" w:hAnsi="Times New Roman" w:cs="Times New Roman"/>
              </w:rPr>
            </w:pPr>
            <w:r w:rsidRPr="00D2685E">
              <w:rPr>
                <w:rFonts w:ascii="Times New Roman" w:hAnsi="Times New Roman" w:cs="Times New Roman"/>
              </w:rPr>
              <w:t>0,0</w:t>
            </w:r>
          </w:p>
        </w:tc>
        <w:tc>
          <w:tcPr>
            <w:tcW w:w="992" w:type="dxa"/>
            <w:gridSpan w:val="2"/>
            <w:tcBorders>
              <w:top w:val="nil"/>
              <w:left w:val="nil"/>
              <w:bottom w:val="single" w:sz="4" w:space="0" w:color="auto"/>
              <w:right w:val="single" w:sz="4" w:space="0" w:color="auto"/>
            </w:tcBorders>
            <w:vAlign w:val="center"/>
            <w:hideMark/>
          </w:tcPr>
          <w:p w:rsidR="006C2C5E" w:rsidRPr="00D2685E" w:rsidRDefault="006C2C5E" w:rsidP="00D2685E">
            <w:pPr>
              <w:pStyle w:val="a6"/>
              <w:rPr>
                <w:rFonts w:ascii="Times New Roman" w:hAnsi="Times New Roman" w:cs="Times New Roman"/>
              </w:rPr>
            </w:pPr>
            <w:r w:rsidRPr="00D2685E">
              <w:rPr>
                <w:rFonts w:ascii="Times New Roman" w:hAnsi="Times New Roman" w:cs="Times New Roman"/>
              </w:rPr>
              <w:t>0,0</w:t>
            </w:r>
          </w:p>
        </w:tc>
        <w:tc>
          <w:tcPr>
            <w:tcW w:w="1135" w:type="dxa"/>
            <w:tcBorders>
              <w:top w:val="nil"/>
              <w:left w:val="nil"/>
              <w:bottom w:val="single" w:sz="4" w:space="0" w:color="auto"/>
              <w:right w:val="single" w:sz="4" w:space="0" w:color="auto"/>
            </w:tcBorders>
            <w:vAlign w:val="center"/>
            <w:hideMark/>
          </w:tcPr>
          <w:p w:rsidR="006C2C5E" w:rsidRPr="00D2685E" w:rsidRDefault="006C2C5E" w:rsidP="00D2685E">
            <w:pPr>
              <w:pStyle w:val="a6"/>
              <w:rPr>
                <w:rFonts w:ascii="Times New Roman" w:hAnsi="Times New Roman" w:cs="Times New Roman"/>
              </w:rPr>
            </w:pPr>
            <w:r w:rsidRPr="00D2685E">
              <w:rPr>
                <w:rFonts w:ascii="Times New Roman" w:hAnsi="Times New Roman" w:cs="Times New Roman"/>
              </w:rPr>
              <w:t>0,0</w:t>
            </w:r>
          </w:p>
        </w:tc>
        <w:tc>
          <w:tcPr>
            <w:tcW w:w="992" w:type="dxa"/>
            <w:tcBorders>
              <w:top w:val="nil"/>
              <w:left w:val="nil"/>
              <w:bottom w:val="single" w:sz="4" w:space="0" w:color="auto"/>
              <w:right w:val="single" w:sz="4" w:space="0" w:color="auto"/>
            </w:tcBorders>
            <w:vAlign w:val="center"/>
            <w:hideMark/>
          </w:tcPr>
          <w:p w:rsidR="006C2C5E" w:rsidRPr="00D2685E" w:rsidRDefault="006C2C5E" w:rsidP="00D2685E">
            <w:pPr>
              <w:pStyle w:val="a6"/>
              <w:rPr>
                <w:rFonts w:ascii="Times New Roman" w:hAnsi="Times New Roman" w:cs="Times New Roman"/>
              </w:rPr>
            </w:pPr>
            <w:r w:rsidRPr="00D2685E">
              <w:rPr>
                <w:rFonts w:ascii="Times New Roman" w:hAnsi="Times New Roman" w:cs="Times New Roman"/>
              </w:rPr>
              <w:t>0,0</w:t>
            </w:r>
          </w:p>
        </w:tc>
        <w:tc>
          <w:tcPr>
            <w:tcW w:w="993" w:type="dxa"/>
            <w:tcBorders>
              <w:top w:val="nil"/>
              <w:left w:val="nil"/>
              <w:bottom w:val="single" w:sz="4" w:space="0" w:color="auto"/>
              <w:right w:val="single" w:sz="4" w:space="0" w:color="auto"/>
            </w:tcBorders>
            <w:vAlign w:val="center"/>
            <w:hideMark/>
          </w:tcPr>
          <w:p w:rsidR="006C2C5E" w:rsidRPr="00D2685E" w:rsidRDefault="006C2C5E" w:rsidP="00D2685E">
            <w:pPr>
              <w:pStyle w:val="a6"/>
              <w:rPr>
                <w:rFonts w:ascii="Times New Roman" w:hAnsi="Times New Roman" w:cs="Times New Roman"/>
              </w:rPr>
            </w:pPr>
            <w:r w:rsidRPr="00D2685E">
              <w:rPr>
                <w:rFonts w:ascii="Times New Roman" w:hAnsi="Times New Roman" w:cs="Times New Roman"/>
              </w:rPr>
              <w:t>0,0</w:t>
            </w:r>
          </w:p>
        </w:tc>
        <w:tc>
          <w:tcPr>
            <w:tcW w:w="992" w:type="dxa"/>
            <w:tcBorders>
              <w:top w:val="nil"/>
              <w:left w:val="nil"/>
              <w:bottom w:val="single" w:sz="4" w:space="0" w:color="auto"/>
              <w:right w:val="single" w:sz="4" w:space="0" w:color="auto"/>
            </w:tcBorders>
            <w:vAlign w:val="center"/>
            <w:hideMark/>
          </w:tcPr>
          <w:p w:rsidR="006C2C5E" w:rsidRPr="00D2685E" w:rsidRDefault="006C2C5E" w:rsidP="00D2685E">
            <w:pPr>
              <w:pStyle w:val="a6"/>
              <w:rPr>
                <w:rFonts w:ascii="Times New Roman" w:hAnsi="Times New Roman" w:cs="Times New Roman"/>
              </w:rPr>
            </w:pPr>
            <w:r w:rsidRPr="00D2685E">
              <w:rPr>
                <w:rFonts w:ascii="Times New Roman" w:hAnsi="Times New Roman" w:cs="Times New Roman"/>
              </w:rPr>
              <w:t>0,0</w:t>
            </w:r>
          </w:p>
        </w:tc>
        <w:tc>
          <w:tcPr>
            <w:tcW w:w="947" w:type="dxa"/>
            <w:tcBorders>
              <w:top w:val="nil"/>
              <w:left w:val="nil"/>
              <w:bottom w:val="single" w:sz="4" w:space="0" w:color="auto"/>
              <w:right w:val="single" w:sz="4" w:space="0" w:color="auto"/>
            </w:tcBorders>
            <w:vAlign w:val="center"/>
          </w:tcPr>
          <w:p w:rsidR="006C2C5E" w:rsidRPr="00D2685E" w:rsidRDefault="006C2C5E" w:rsidP="00D2685E">
            <w:pPr>
              <w:pStyle w:val="a6"/>
              <w:rPr>
                <w:rFonts w:ascii="Times New Roman" w:hAnsi="Times New Roman" w:cs="Times New Roman"/>
              </w:rPr>
            </w:pPr>
          </w:p>
        </w:tc>
        <w:tc>
          <w:tcPr>
            <w:tcW w:w="1456" w:type="dxa"/>
            <w:tcBorders>
              <w:top w:val="nil"/>
              <w:left w:val="nil"/>
              <w:bottom w:val="single" w:sz="4" w:space="0" w:color="auto"/>
              <w:right w:val="single" w:sz="4" w:space="0" w:color="auto"/>
            </w:tcBorders>
            <w:vAlign w:val="center"/>
          </w:tcPr>
          <w:p w:rsidR="006C2C5E" w:rsidRPr="00D2685E" w:rsidRDefault="006C2C5E" w:rsidP="00D2685E">
            <w:pPr>
              <w:pStyle w:val="a6"/>
              <w:rPr>
                <w:rFonts w:ascii="Times New Roman" w:hAnsi="Times New Roman" w:cs="Times New Roman"/>
              </w:rPr>
            </w:pPr>
          </w:p>
        </w:tc>
      </w:tr>
      <w:tr w:rsidR="006C2C5E" w:rsidRPr="00D2685E" w:rsidTr="00AD5EC4">
        <w:trPr>
          <w:trHeight w:val="300"/>
        </w:trPr>
        <w:tc>
          <w:tcPr>
            <w:tcW w:w="583" w:type="dxa"/>
            <w:vMerge/>
            <w:tcBorders>
              <w:top w:val="nil"/>
              <w:left w:val="single" w:sz="4" w:space="0" w:color="auto"/>
              <w:bottom w:val="single" w:sz="4" w:space="0" w:color="000000"/>
              <w:right w:val="single" w:sz="4" w:space="0" w:color="auto"/>
            </w:tcBorders>
            <w:vAlign w:val="center"/>
            <w:hideMark/>
          </w:tcPr>
          <w:p w:rsidR="006C2C5E" w:rsidRPr="00D2685E" w:rsidRDefault="006C2C5E" w:rsidP="00D2685E">
            <w:pPr>
              <w:pStyle w:val="a6"/>
              <w:rPr>
                <w:rFonts w:ascii="Times New Roman" w:hAnsi="Times New Roman" w:cs="Times New Roman"/>
              </w:rPr>
            </w:pPr>
          </w:p>
        </w:tc>
        <w:tc>
          <w:tcPr>
            <w:tcW w:w="3121" w:type="dxa"/>
            <w:vMerge/>
            <w:tcBorders>
              <w:top w:val="single" w:sz="4" w:space="0" w:color="auto"/>
              <w:left w:val="single" w:sz="4" w:space="0" w:color="auto"/>
              <w:bottom w:val="single" w:sz="4" w:space="0" w:color="000000"/>
              <w:right w:val="single" w:sz="4" w:space="0" w:color="000000"/>
            </w:tcBorders>
            <w:vAlign w:val="center"/>
            <w:hideMark/>
          </w:tcPr>
          <w:p w:rsidR="006C2C5E" w:rsidRPr="00D2685E" w:rsidRDefault="006C2C5E" w:rsidP="00D2685E">
            <w:pPr>
              <w:pStyle w:val="a6"/>
              <w:rPr>
                <w:rFonts w:ascii="Times New Roman" w:hAnsi="Times New Roman" w:cs="Times New Roman"/>
                <w:bCs/>
              </w:rPr>
            </w:pPr>
          </w:p>
        </w:tc>
        <w:tc>
          <w:tcPr>
            <w:tcW w:w="1418" w:type="dxa"/>
            <w:tcBorders>
              <w:top w:val="nil"/>
              <w:left w:val="nil"/>
              <w:bottom w:val="single" w:sz="4" w:space="0" w:color="auto"/>
              <w:right w:val="single" w:sz="4" w:space="0" w:color="auto"/>
            </w:tcBorders>
            <w:vAlign w:val="bottom"/>
            <w:hideMark/>
          </w:tcPr>
          <w:p w:rsidR="006C2C5E" w:rsidRPr="00D2685E" w:rsidRDefault="006C2C5E" w:rsidP="00D2685E">
            <w:pPr>
              <w:pStyle w:val="a6"/>
              <w:rPr>
                <w:rFonts w:ascii="Times New Roman" w:hAnsi="Times New Roman" w:cs="Times New Roman"/>
              </w:rPr>
            </w:pPr>
            <w:r w:rsidRPr="00D2685E">
              <w:rPr>
                <w:rFonts w:ascii="Times New Roman" w:hAnsi="Times New Roman" w:cs="Times New Roman"/>
              </w:rPr>
              <w:t> </w:t>
            </w:r>
          </w:p>
        </w:tc>
        <w:tc>
          <w:tcPr>
            <w:tcW w:w="1277" w:type="dxa"/>
            <w:tcBorders>
              <w:top w:val="single" w:sz="4" w:space="0" w:color="auto"/>
              <w:left w:val="nil"/>
              <w:bottom w:val="single" w:sz="4" w:space="0" w:color="auto"/>
              <w:right w:val="single" w:sz="4" w:space="0" w:color="000000"/>
            </w:tcBorders>
            <w:vAlign w:val="bottom"/>
            <w:hideMark/>
          </w:tcPr>
          <w:p w:rsidR="006C2C5E" w:rsidRPr="00D2685E" w:rsidRDefault="006C2C5E" w:rsidP="00D2685E">
            <w:pPr>
              <w:pStyle w:val="a6"/>
              <w:rPr>
                <w:rFonts w:ascii="Times New Roman" w:hAnsi="Times New Roman" w:cs="Times New Roman"/>
                <w:bCs/>
              </w:rPr>
            </w:pPr>
            <w:r w:rsidRPr="00D2685E">
              <w:rPr>
                <w:rFonts w:ascii="Times New Roman" w:hAnsi="Times New Roman" w:cs="Times New Roman"/>
                <w:bCs/>
              </w:rPr>
              <w:t>Бюджет поселения</w:t>
            </w:r>
          </w:p>
        </w:tc>
        <w:tc>
          <w:tcPr>
            <w:tcW w:w="1135" w:type="dxa"/>
            <w:tcBorders>
              <w:top w:val="nil"/>
              <w:left w:val="nil"/>
              <w:bottom w:val="single" w:sz="4" w:space="0" w:color="auto"/>
              <w:right w:val="single" w:sz="4" w:space="0" w:color="auto"/>
            </w:tcBorders>
            <w:vAlign w:val="center"/>
            <w:hideMark/>
          </w:tcPr>
          <w:p w:rsidR="006C2C5E" w:rsidRPr="00D2685E" w:rsidRDefault="006C2C5E" w:rsidP="00D2685E">
            <w:pPr>
              <w:pStyle w:val="a6"/>
              <w:rPr>
                <w:rFonts w:ascii="Times New Roman" w:hAnsi="Times New Roman" w:cs="Times New Roman"/>
                <w:bCs/>
              </w:rPr>
            </w:pPr>
            <w:r w:rsidRPr="00D2685E">
              <w:rPr>
                <w:rFonts w:ascii="Times New Roman" w:hAnsi="Times New Roman" w:cs="Times New Roman"/>
                <w:bCs/>
              </w:rPr>
              <w:t>112654,3</w:t>
            </w:r>
          </w:p>
        </w:tc>
        <w:tc>
          <w:tcPr>
            <w:tcW w:w="992" w:type="dxa"/>
            <w:tcBorders>
              <w:top w:val="nil"/>
              <w:left w:val="nil"/>
              <w:bottom w:val="single" w:sz="4" w:space="0" w:color="auto"/>
              <w:right w:val="single" w:sz="4" w:space="0" w:color="auto"/>
            </w:tcBorders>
            <w:vAlign w:val="center"/>
            <w:hideMark/>
          </w:tcPr>
          <w:p w:rsidR="006C2C5E" w:rsidRPr="00D2685E" w:rsidRDefault="006C2C5E" w:rsidP="00D2685E">
            <w:pPr>
              <w:pStyle w:val="a6"/>
              <w:rPr>
                <w:rFonts w:ascii="Times New Roman" w:hAnsi="Times New Roman" w:cs="Times New Roman"/>
              </w:rPr>
            </w:pPr>
            <w:r w:rsidRPr="00D2685E">
              <w:rPr>
                <w:rFonts w:ascii="Times New Roman" w:hAnsi="Times New Roman" w:cs="Times New Roman"/>
              </w:rPr>
              <w:t>17 515,7</w:t>
            </w:r>
          </w:p>
        </w:tc>
        <w:tc>
          <w:tcPr>
            <w:tcW w:w="992" w:type="dxa"/>
            <w:gridSpan w:val="2"/>
            <w:tcBorders>
              <w:top w:val="nil"/>
              <w:left w:val="nil"/>
              <w:bottom w:val="single" w:sz="4" w:space="0" w:color="auto"/>
              <w:right w:val="single" w:sz="4" w:space="0" w:color="auto"/>
            </w:tcBorders>
            <w:vAlign w:val="center"/>
            <w:hideMark/>
          </w:tcPr>
          <w:p w:rsidR="006C2C5E" w:rsidRPr="00D2685E" w:rsidRDefault="006C2C5E" w:rsidP="00D2685E">
            <w:pPr>
              <w:pStyle w:val="a6"/>
              <w:rPr>
                <w:rFonts w:ascii="Times New Roman" w:hAnsi="Times New Roman" w:cs="Times New Roman"/>
              </w:rPr>
            </w:pPr>
            <w:r w:rsidRPr="00D2685E">
              <w:rPr>
                <w:rFonts w:ascii="Times New Roman" w:hAnsi="Times New Roman" w:cs="Times New Roman"/>
              </w:rPr>
              <w:t>18 676,5</w:t>
            </w:r>
          </w:p>
        </w:tc>
        <w:tc>
          <w:tcPr>
            <w:tcW w:w="1135" w:type="dxa"/>
            <w:tcBorders>
              <w:top w:val="nil"/>
              <w:left w:val="nil"/>
              <w:bottom w:val="single" w:sz="4" w:space="0" w:color="auto"/>
              <w:right w:val="single" w:sz="4" w:space="0" w:color="auto"/>
            </w:tcBorders>
            <w:vAlign w:val="center"/>
            <w:hideMark/>
          </w:tcPr>
          <w:p w:rsidR="006C2C5E" w:rsidRPr="00D2685E" w:rsidRDefault="006C2C5E" w:rsidP="00D2685E">
            <w:pPr>
              <w:pStyle w:val="a6"/>
              <w:rPr>
                <w:rFonts w:ascii="Times New Roman" w:hAnsi="Times New Roman" w:cs="Times New Roman"/>
              </w:rPr>
            </w:pPr>
            <w:r w:rsidRPr="00D2685E">
              <w:rPr>
                <w:rFonts w:ascii="Times New Roman" w:hAnsi="Times New Roman" w:cs="Times New Roman"/>
              </w:rPr>
              <w:t>16 962,4</w:t>
            </w:r>
          </w:p>
        </w:tc>
        <w:tc>
          <w:tcPr>
            <w:tcW w:w="992" w:type="dxa"/>
            <w:tcBorders>
              <w:top w:val="nil"/>
              <w:left w:val="nil"/>
              <w:bottom w:val="single" w:sz="4" w:space="0" w:color="auto"/>
              <w:right w:val="single" w:sz="4" w:space="0" w:color="auto"/>
            </w:tcBorders>
            <w:vAlign w:val="center"/>
            <w:hideMark/>
          </w:tcPr>
          <w:p w:rsidR="006C2C5E" w:rsidRPr="00D2685E" w:rsidRDefault="006C2C5E" w:rsidP="00D2685E">
            <w:pPr>
              <w:pStyle w:val="a6"/>
              <w:rPr>
                <w:rFonts w:ascii="Times New Roman" w:hAnsi="Times New Roman" w:cs="Times New Roman"/>
                <w:bCs/>
              </w:rPr>
            </w:pPr>
            <w:r w:rsidRPr="00D2685E">
              <w:rPr>
                <w:rFonts w:ascii="Times New Roman" w:hAnsi="Times New Roman" w:cs="Times New Roman"/>
                <w:bCs/>
              </w:rPr>
              <w:t>20092,4</w:t>
            </w:r>
          </w:p>
        </w:tc>
        <w:tc>
          <w:tcPr>
            <w:tcW w:w="993" w:type="dxa"/>
            <w:tcBorders>
              <w:top w:val="nil"/>
              <w:left w:val="nil"/>
              <w:bottom w:val="single" w:sz="4" w:space="0" w:color="auto"/>
              <w:right w:val="single" w:sz="4" w:space="0" w:color="auto"/>
            </w:tcBorders>
            <w:vAlign w:val="center"/>
            <w:hideMark/>
          </w:tcPr>
          <w:p w:rsidR="006C2C5E" w:rsidRPr="00D2685E" w:rsidRDefault="006C2C5E" w:rsidP="00D2685E">
            <w:pPr>
              <w:pStyle w:val="a6"/>
              <w:rPr>
                <w:rFonts w:ascii="Times New Roman" w:hAnsi="Times New Roman" w:cs="Times New Roman"/>
                <w:bCs/>
              </w:rPr>
            </w:pPr>
            <w:r w:rsidRPr="00D2685E">
              <w:rPr>
                <w:rFonts w:ascii="Times New Roman" w:hAnsi="Times New Roman" w:cs="Times New Roman"/>
                <w:bCs/>
              </w:rPr>
              <w:t>19575,6</w:t>
            </w:r>
          </w:p>
        </w:tc>
        <w:tc>
          <w:tcPr>
            <w:tcW w:w="992" w:type="dxa"/>
            <w:tcBorders>
              <w:top w:val="nil"/>
              <w:left w:val="nil"/>
              <w:bottom w:val="single" w:sz="4" w:space="0" w:color="auto"/>
              <w:right w:val="single" w:sz="4" w:space="0" w:color="auto"/>
            </w:tcBorders>
            <w:vAlign w:val="center"/>
            <w:hideMark/>
          </w:tcPr>
          <w:p w:rsidR="006C2C5E" w:rsidRPr="00D2685E" w:rsidRDefault="006C2C5E" w:rsidP="00D2685E">
            <w:pPr>
              <w:pStyle w:val="a6"/>
              <w:rPr>
                <w:rFonts w:ascii="Times New Roman" w:hAnsi="Times New Roman" w:cs="Times New Roman"/>
                <w:bCs/>
              </w:rPr>
            </w:pPr>
            <w:r w:rsidRPr="00D2685E">
              <w:rPr>
                <w:rFonts w:ascii="Times New Roman" w:hAnsi="Times New Roman" w:cs="Times New Roman"/>
                <w:bCs/>
              </w:rPr>
              <w:t>19631,7</w:t>
            </w:r>
          </w:p>
        </w:tc>
        <w:tc>
          <w:tcPr>
            <w:tcW w:w="947" w:type="dxa"/>
            <w:tcBorders>
              <w:top w:val="nil"/>
              <w:left w:val="nil"/>
              <w:bottom w:val="single" w:sz="4" w:space="0" w:color="auto"/>
              <w:right w:val="single" w:sz="4" w:space="0" w:color="auto"/>
            </w:tcBorders>
            <w:vAlign w:val="center"/>
          </w:tcPr>
          <w:p w:rsidR="006C2C5E" w:rsidRPr="00D2685E" w:rsidRDefault="006C2C5E" w:rsidP="00D2685E">
            <w:pPr>
              <w:pStyle w:val="a6"/>
              <w:rPr>
                <w:rFonts w:ascii="Times New Roman" w:hAnsi="Times New Roman" w:cs="Times New Roman"/>
                <w:bCs/>
              </w:rPr>
            </w:pPr>
          </w:p>
        </w:tc>
        <w:tc>
          <w:tcPr>
            <w:tcW w:w="1456" w:type="dxa"/>
            <w:tcBorders>
              <w:top w:val="nil"/>
              <w:left w:val="nil"/>
              <w:bottom w:val="single" w:sz="4" w:space="0" w:color="auto"/>
              <w:right w:val="single" w:sz="4" w:space="0" w:color="auto"/>
            </w:tcBorders>
            <w:vAlign w:val="center"/>
          </w:tcPr>
          <w:p w:rsidR="006C2C5E" w:rsidRPr="00D2685E" w:rsidRDefault="006C2C5E" w:rsidP="00D2685E">
            <w:pPr>
              <w:pStyle w:val="a6"/>
              <w:rPr>
                <w:rFonts w:ascii="Times New Roman" w:hAnsi="Times New Roman" w:cs="Times New Roman"/>
                <w:bCs/>
              </w:rPr>
            </w:pPr>
          </w:p>
        </w:tc>
      </w:tr>
      <w:tr w:rsidR="006C2C5E" w:rsidRPr="00D2685E" w:rsidTr="00AD5EC4">
        <w:trPr>
          <w:trHeight w:val="300"/>
        </w:trPr>
        <w:tc>
          <w:tcPr>
            <w:tcW w:w="583" w:type="dxa"/>
            <w:vMerge/>
            <w:tcBorders>
              <w:top w:val="nil"/>
              <w:left w:val="single" w:sz="4" w:space="0" w:color="auto"/>
              <w:bottom w:val="single" w:sz="4" w:space="0" w:color="000000"/>
              <w:right w:val="single" w:sz="4" w:space="0" w:color="auto"/>
            </w:tcBorders>
            <w:vAlign w:val="center"/>
            <w:hideMark/>
          </w:tcPr>
          <w:p w:rsidR="006C2C5E" w:rsidRPr="00D2685E" w:rsidRDefault="006C2C5E" w:rsidP="00D2685E">
            <w:pPr>
              <w:pStyle w:val="a6"/>
              <w:rPr>
                <w:rFonts w:ascii="Times New Roman" w:hAnsi="Times New Roman" w:cs="Times New Roman"/>
              </w:rPr>
            </w:pPr>
          </w:p>
        </w:tc>
        <w:tc>
          <w:tcPr>
            <w:tcW w:w="3121" w:type="dxa"/>
            <w:vMerge/>
            <w:tcBorders>
              <w:top w:val="single" w:sz="4" w:space="0" w:color="auto"/>
              <w:left w:val="single" w:sz="4" w:space="0" w:color="auto"/>
              <w:bottom w:val="single" w:sz="4" w:space="0" w:color="000000"/>
              <w:right w:val="single" w:sz="4" w:space="0" w:color="000000"/>
            </w:tcBorders>
            <w:vAlign w:val="center"/>
            <w:hideMark/>
          </w:tcPr>
          <w:p w:rsidR="006C2C5E" w:rsidRPr="00D2685E" w:rsidRDefault="006C2C5E" w:rsidP="00D2685E">
            <w:pPr>
              <w:pStyle w:val="a6"/>
              <w:rPr>
                <w:rFonts w:ascii="Times New Roman" w:hAnsi="Times New Roman" w:cs="Times New Roman"/>
                <w:bCs/>
              </w:rPr>
            </w:pPr>
          </w:p>
        </w:tc>
        <w:tc>
          <w:tcPr>
            <w:tcW w:w="1418" w:type="dxa"/>
            <w:tcBorders>
              <w:top w:val="nil"/>
              <w:left w:val="nil"/>
              <w:bottom w:val="single" w:sz="4" w:space="0" w:color="auto"/>
              <w:right w:val="single" w:sz="4" w:space="0" w:color="auto"/>
            </w:tcBorders>
            <w:vAlign w:val="bottom"/>
            <w:hideMark/>
          </w:tcPr>
          <w:p w:rsidR="006C2C5E" w:rsidRPr="00D2685E" w:rsidRDefault="006C2C5E" w:rsidP="00D2685E">
            <w:pPr>
              <w:pStyle w:val="a6"/>
              <w:rPr>
                <w:rFonts w:ascii="Times New Roman" w:hAnsi="Times New Roman" w:cs="Times New Roman"/>
              </w:rPr>
            </w:pPr>
            <w:r w:rsidRPr="00D2685E">
              <w:rPr>
                <w:rFonts w:ascii="Times New Roman" w:hAnsi="Times New Roman" w:cs="Times New Roman"/>
              </w:rPr>
              <w:t> </w:t>
            </w:r>
          </w:p>
        </w:tc>
        <w:tc>
          <w:tcPr>
            <w:tcW w:w="1277" w:type="dxa"/>
            <w:tcBorders>
              <w:top w:val="single" w:sz="4" w:space="0" w:color="auto"/>
              <w:left w:val="nil"/>
              <w:bottom w:val="single" w:sz="4" w:space="0" w:color="auto"/>
              <w:right w:val="single" w:sz="4" w:space="0" w:color="000000"/>
            </w:tcBorders>
            <w:vAlign w:val="bottom"/>
            <w:hideMark/>
          </w:tcPr>
          <w:p w:rsidR="006C2C5E" w:rsidRPr="00D2685E" w:rsidRDefault="006C2C5E" w:rsidP="00D2685E">
            <w:pPr>
              <w:pStyle w:val="a6"/>
              <w:rPr>
                <w:rFonts w:ascii="Times New Roman" w:hAnsi="Times New Roman" w:cs="Times New Roman"/>
                <w:bCs/>
              </w:rPr>
            </w:pPr>
            <w:r w:rsidRPr="00D2685E">
              <w:rPr>
                <w:rFonts w:ascii="Times New Roman" w:hAnsi="Times New Roman" w:cs="Times New Roman"/>
                <w:bCs/>
              </w:rPr>
              <w:t>Внебюджетные источники</w:t>
            </w:r>
          </w:p>
        </w:tc>
        <w:tc>
          <w:tcPr>
            <w:tcW w:w="1135" w:type="dxa"/>
            <w:tcBorders>
              <w:top w:val="nil"/>
              <w:left w:val="nil"/>
              <w:bottom w:val="single" w:sz="4" w:space="0" w:color="auto"/>
              <w:right w:val="single" w:sz="4" w:space="0" w:color="auto"/>
            </w:tcBorders>
            <w:vAlign w:val="center"/>
            <w:hideMark/>
          </w:tcPr>
          <w:p w:rsidR="006C2C5E" w:rsidRPr="00D2685E" w:rsidRDefault="006C2C5E" w:rsidP="00D2685E">
            <w:pPr>
              <w:pStyle w:val="a6"/>
              <w:rPr>
                <w:rFonts w:ascii="Times New Roman" w:hAnsi="Times New Roman" w:cs="Times New Roman"/>
                <w:bCs/>
              </w:rPr>
            </w:pPr>
            <w:r w:rsidRPr="00D2685E">
              <w:rPr>
                <w:rFonts w:ascii="Times New Roman" w:hAnsi="Times New Roman" w:cs="Times New Roman"/>
                <w:bCs/>
              </w:rPr>
              <w:t>0,0</w:t>
            </w:r>
          </w:p>
        </w:tc>
        <w:tc>
          <w:tcPr>
            <w:tcW w:w="992" w:type="dxa"/>
            <w:tcBorders>
              <w:top w:val="nil"/>
              <w:left w:val="nil"/>
              <w:bottom w:val="single" w:sz="4" w:space="0" w:color="auto"/>
              <w:right w:val="single" w:sz="4" w:space="0" w:color="auto"/>
            </w:tcBorders>
            <w:vAlign w:val="center"/>
            <w:hideMark/>
          </w:tcPr>
          <w:p w:rsidR="006C2C5E" w:rsidRPr="00D2685E" w:rsidRDefault="006C2C5E" w:rsidP="00D2685E">
            <w:pPr>
              <w:pStyle w:val="a6"/>
              <w:rPr>
                <w:rFonts w:ascii="Times New Roman" w:hAnsi="Times New Roman" w:cs="Times New Roman"/>
              </w:rPr>
            </w:pPr>
            <w:r w:rsidRPr="00D2685E">
              <w:rPr>
                <w:rFonts w:ascii="Times New Roman" w:hAnsi="Times New Roman" w:cs="Times New Roman"/>
              </w:rPr>
              <w:t>0,0</w:t>
            </w:r>
          </w:p>
        </w:tc>
        <w:tc>
          <w:tcPr>
            <w:tcW w:w="992" w:type="dxa"/>
            <w:gridSpan w:val="2"/>
            <w:tcBorders>
              <w:top w:val="nil"/>
              <w:left w:val="nil"/>
              <w:bottom w:val="single" w:sz="4" w:space="0" w:color="auto"/>
              <w:right w:val="single" w:sz="4" w:space="0" w:color="auto"/>
            </w:tcBorders>
            <w:vAlign w:val="center"/>
            <w:hideMark/>
          </w:tcPr>
          <w:p w:rsidR="006C2C5E" w:rsidRPr="00D2685E" w:rsidRDefault="006C2C5E" w:rsidP="00D2685E">
            <w:pPr>
              <w:pStyle w:val="a6"/>
              <w:rPr>
                <w:rFonts w:ascii="Times New Roman" w:hAnsi="Times New Roman" w:cs="Times New Roman"/>
              </w:rPr>
            </w:pPr>
            <w:r w:rsidRPr="00D2685E">
              <w:rPr>
                <w:rFonts w:ascii="Times New Roman" w:hAnsi="Times New Roman" w:cs="Times New Roman"/>
              </w:rPr>
              <w:t>0,0</w:t>
            </w:r>
          </w:p>
        </w:tc>
        <w:tc>
          <w:tcPr>
            <w:tcW w:w="1135" w:type="dxa"/>
            <w:tcBorders>
              <w:top w:val="nil"/>
              <w:left w:val="nil"/>
              <w:bottom w:val="single" w:sz="4" w:space="0" w:color="auto"/>
              <w:right w:val="single" w:sz="4" w:space="0" w:color="auto"/>
            </w:tcBorders>
            <w:vAlign w:val="center"/>
            <w:hideMark/>
          </w:tcPr>
          <w:p w:rsidR="006C2C5E" w:rsidRPr="00D2685E" w:rsidRDefault="006C2C5E" w:rsidP="00D2685E">
            <w:pPr>
              <w:pStyle w:val="a6"/>
              <w:rPr>
                <w:rFonts w:ascii="Times New Roman" w:hAnsi="Times New Roman" w:cs="Times New Roman"/>
              </w:rPr>
            </w:pPr>
            <w:r w:rsidRPr="00D2685E">
              <w:rPr>
                <w:rFonts w:ascii="Times New Roman" w:hAnsi="Times New Roman" w:cs="Times New Roman"/>
              </w:rPr>
              <w:t>0,0</w:t>
            </w:r>
          </w:p>
        </w:tc>
        <w:tc>
          <w:tcPr>
            <w:tcW w:w="992" w:type="dxa"/>
            <w:tcBorders>
              <w:top w:val="nil"/>
              <w:left w:val="nil"/>
              <w:bottom w:val="single" w:sz="4" w:space="0" w:color="auto"/>
              <w:right w:val="single" w:sz="4" w:space="0" w:color="auto"/>
            </w:tcBorders>
            <w:vAlign w:val="center"/>
            <w:hideMark/>
          </w:tcPr>
          <w:p w:rsidR="006C2C5E" w:rsidRPr="00D2685E" w:rsidRDefault="006C2C5E" w:rsidP="00D2685E">
            <w:pPr>
              <w:pStyle w:val="a6"/>
              <w:rPr>
                <w:rFonts w:ascii="Times New Roman" w:hAnsi="Times New Roman" w:cs="Times New Roman"/>
              </w:rPr>
            </w:pPr>
            <w:r w:rsidRPr="00D2685E">
              <w:rPr>
                <w:rFonts w:ascii="Times New Roman" w:hAnsi="Times New Roman" w:cs="Times New Roman"/>
              </w:rPr>
              <w:t>0,0</w:t>
            </w:r>
          </w:p>
        </w:tc>
        <w:tc>
          <w:tcPr>
            <w:tcW w:w="993" w:type="dxa"/>
            <w:tcBorders>
              <w:top w:val="nil"/>
              <w:left w:val="nil"/>
              <w:bottom w:val="single" w:sz="4" w:space="0" w:color="auto"/>
              <w:right w:val="single" w:sz="4" w:space="0" w:color="auto"/>
            </w:tcBorders>
            <w:vAlign w:val="center"/>
            <w:hideMark/>
          </w:tcPr>
          <w:p w:rsidR="006C2C5E" w:rsidRPr="00D2685E" w:rsidRDefault="006C2C5E" w:rsidP="00D2685E">
            <w:pPr>
              <w:pStyle w:val="a6"/>
              <w:rPr>
                <w:rFonts w:ascii="Times New Roman" w:hAnsi="Times New Roman" w:cs="Times New Roman"/>
              </w:rPr>
            </w:pPr>
            <w:r w:rsidRPr="00D2685E">
              <w:rPr>
                <w:rFonts w:ascii="Times New Roman" w:hAnsi="Times New Roman" w:cs="Times New Roman"/>
              </w:rPr>
              <w:t>0,0</w:t>
            </w:r>
          </w:p>
        </w:tc>
        <w:tc>
          <w:tcPr>
            <w:tcW w:w="992" w:type="dxa"/>
            <w:tcBorders>
              <w:top w:val="nil"/>
              <w:left w:val="nil"/>
              <w:bottom w:val="single" w:sz="4" w:space="0" w:color="auto"/>
              <w:right w:val="single" w:sz="4" w:space="0" w:color="auto"/>
            </w:tcBorders>
            <w:vAlign w:val="center"/>
            <w:hideMark/>
          </w:tcPr>
          <w:p w:rsidR="006C2C5E" w:rsidRPr="00D2685E" w:rsidRDefault="006C2C5E" w:rsidP="00D2685E">
            <w:pPr>
              <w:pStyle w:val="a6"/>
              <w:rPr>
                <w:rFonts w:ascii="Times New Roman" w:hAnsi="Times New Roman" w:cs="Times New Roman"/>
              </w:rPr>
            </w:pPr>
            <w:r w:rsidRPr="00D2685E">
              <w:rPr>
                <w:rFonts w:ascii="Times New Roman" w:hAnsi="Times New Roman" w:cs="Times New Roman"/>
              </w:rPr>
              <w:t>0,0</w:t>
            </w:r>
          </w:p>
        </w:tc>
        <w:tc>
          <w:tcPr>
            <w:tcW w:w="947" w:type="dxa"/>
            <w:tcBorders>
              <w:top w:val="nil"/>
              <w:left w:val="nil"/>
              <w:bottom w:val="single" w:sz="4" w:space="0" w:color="auto"/>
              <w:right w:val="single" w:sz="4" w:space="0" w:color="auto"/>
            </w:tcBorders>
            <w:vAlign w:val="center"/>
            <w:hideMark/>
          </w:tcPr>
          <w:p w:rsidR="006C2C5E" w:rsidRPr="00D2685E" w:rsidRDefault="006C2C5E" w:rsidP="00D2685E">
            <w:pPr>
              <w:pStyle w:val="a6"/>
              <w:rPr>
                <w:rFonts w:ascii="Times New Roman" w:hAnsi="Times New Roman" w:cs="Times New Roman"/>
              </w:rPr>
            </w:pPr>
            <w:r w:rsidRPr="00D2685E">
              <w:rPr>
                <w:rFonts w:ascii="Times New Roman" w:hAnsi="Times New Roman" w:cs="Times New Roman"/>
              </w:rPr>
              <w:t>0,0</w:t>
            </w:r>
          </w:p>
        </w:tc>
        <w:tc>
          <w:tcPr>
            <w:tcW w:w="1456" w:type="dxa"/>
            <w:tcBorders>
              <w:top w:val="nil"/>
              <w:left w:val="nil"/>
              <w:bottom w:val="single" w:sz="4" w:space="0" w:color="auto"/>
              <w:right w:val="single" w:sz="4" w:space="0" w:color="auto"/>
            </w:tcBorders>
            <w:vAlign w:val="center"/>
            <w:hideMark/>
          </w:tcPr>
          <w:p w:rsidR="006C2C5E" w:rsidRPr="00D2685E" w:rsidRDefault="006C2C5E" w:rsidP="00D2685E">
            <w:pPr>
              <w:pStyle w:val="a6"/>
              <w:rPr>
                <w:rFonts w:ascii="Times New Roman" w:hAnsi="Times New Roman" w:cs="Times New Roman"/>
              </w:rPr>
            </w:pPr>
            <w:r w:rsidRPr="00D2685E">
              <w:rPr>
                <w:rFonts w:ascii="Times New Roman" w:hAnsi="Times New Roman" w:cs="Times New Roman"/>
              </w:rPr>
              <w:t>0,0</w:t>
            </w:r>
          </w:p>
        </w:tc>
      </w:tr>
    </w:tbl>
    <w:p w:rsidR="006C2C5E" w:rsidRPr="00D2685E" w:rsidRDefault="006C2C5E" w:rsidP="00D2685E">
      <w:pPr>
        <w:pStyle w:val="a6"/>
        <w:rPr>
          <w:rFonts w:ascii="Times New Roman" w:hAnsi="Times New Roman" w:cs="Times New Roman"/>
          <w:highlight w:val="yellow"/>
        </w:rPr>
      </w:pPr>
    </w:p>
    <w:p w:rsidR="006C2C5E" w:rsidRPr="004A7D5F" w:rsidRDefault="006C2C5E" w:rsidP="006C2C5E">
      <w:pPr>
        <w:autoSpaceDE w:val="0"/>
        <w:autoSpaceDN w:val="0"/>
        <w:adjustRightInd w:val="0"/>
        <w:jc w:val="center"/>
        <w:rPr>
          <w:b/>
          <w:bCs/>
        </w:rPr>
      </w:pPr>
    </w:p>
    <w:p w:rsidR="006C2C5E" w:rsidRPr="003E7AE4" w:rsidRDefault="006C2C5E" w:rsidP="006C2C5E">
      <w:pPr>
        <w:autoSpaceDE w:val="0"/>
        <w:autoSpaceDN w:val="0"/>
        <w:adjustRightInd w:val="0"/>
        <w:jc w:val="right"/>
      </w:pPr>
    </w:p>
    <w:p w:rsidR="006C2C5E" w:rsidRDefault="006C2C5E" w:rsidP="006C2C5E">
      <w:pPr>
        <w:autoSpaceDE w:val="0"/>
        <w:autoSpaceDN w:val="0"/>
        <w:adjustRightInd w:val="0"/>
        <w:jc w:val="right"/>
        <w:rPr>
          <w:highlight w:val="yellow"/>
        </w:rPr>
      </w:pPr>
    </w:p>
    <w:p w:rsidR="006C2C5E" w:rsidRDefault="006C2C5E" w:rsidP="006C2C5E">
      <w:pPr>
        <w:autoSpaceDE w:val="0"/>
        <w:autoSpaceDN w:val="0"/>
        <w:adjustRightInd w:val="0"/>
        <w:jc w:val="right"/>
        <w:rPr>
          <w:highlight w:val="yellow"/>
        </w:rPr>
      </w:pPr>
    </w:p>
    <w:p w:rsidR="006C2C5E" w:rsidRDefault="006C2C5E" w:rsidP="006C2C5E">
      <w:pPr>
        <w:autoSpaceDE w:val="0"/>
        <w:autoSpaceDN w:val="0"/>
        <w:adjustRightInd w:val="0"/>
        <w:jc w:val="right"/>
        <w:rPr>
          <w:highlight w:val="yellow"/>
        </w:rPr>
      </w:pPr>
    </w:p>
    <w:p w:rsidR="006C2C5E" w:rsidRPr="005F660B" w:rsidRDefault="006C2C5E" w:rsidP="006C2C5E">
      <w:pPr>
        <w:tabs>
          <w:tab w:val="left" w:pos="1134"/>
        </w:tabs>
        <w:jc w:val="both"/>
        <w:rPr>
          <w:sz w:val="28"/>
          <w:szCs w:val="28"/>
          <w:highlight w:val="yellow"/>
        </w:rPr>
        <w:sectPr w:rsidR="006C2C5E" w:rsidRPr="005F660B" w:rsidSect="00AD5EC4">
          <w:footerReference w:type="default" r:id="rId12"/>
          <w:pgSz w:w="16838" w:h="11906" w:orient="landscape"/>
          <w:pgMar w:top="992" w:right="567" w:bottom="1134" w:left="425" w:header="709" w:footer="709" w:gutter="0"/>
          <w:cols w:space="708"/>
          <w:docGrid w:linePitch="360"/>
        </w:sectPr>
      </w:pPr>
    </w:p>
    <w:p w:rsidR="006C2C5E" w:rsidRPr="00D2685E" w:rsidRDefault="006C2C5E" w:rsidP="00D2685E">
      <w:pPr>
        <w:pStyle w:val="a6"/>
        <w:jc w:val="center"/>
        <w:rPr>
          <w:rFonts w:ascii="Times New Roman" w:hAnsi="Times New Roman" w:cs="Times New Roman"/>
          <w:sz w:val="26"/>
          <w:szCs w:val="26"/>
        </w:rPr>
      </w:pPr>
    </w:p>
    <w:p w:rsidR="006C2C5E" w:rsidRPr="00D2685E" w:rsidRDefault="006C2C5E" w:rsidP="00D2685E">
      <w:pPr>
        <w:pStyle w:val="a6"/>
        <w:jc w:val="center"/>
        <w:rPr>
          <w:rFonts w:ascii="Times New Roman" w:hAnsi="Times New Roman" w:cs="Times New Roman"/>
          <w:sz w:val="26"/>
          <w:szCs w:val="26"/>
        </w:rPr>
      </w:pPr>
      <w:r w:rsidRPr="00D2685E">
        <w:rPr>
          <w:rFonts w:ascii="Times New Roman" w:hAnsi="Times New Roman" w:cs="Times New Roman"/>
          <w:sz w:val="26"/>
          <w:szCs w:val="26"/>
        </w:rPr>
        <w:t>АДМИНИСТРАЦИЯ</w:t>
      </w:r>
    </w:p>
    <w:p w:rsidR="006C2C5E" w:rsidRPr="00D2685E" w:rsidRDefault="006C2C5E" w:rsidP="00D2685E">
      <w:pPr>
        <w:pStyle w:val="a6"/>
        <w:jc w:val="center"/>
        <w:rPr>
          <w:rFonts w:ascii="Times New Roman" w:hAnsi="Times New Roman" w:cs="Times New Roman"/>
          <w:sz w:val="26"/>
          <w:szCs w:val="26"/>
        </w:rPr>
      </w:pPr>
      <w:r w:rsidRPr="00D2685E">
        <w:rPr>
          <w:rFonts w:ascii="Times New Roman" w:hAnsi="Times New Roman" w:cs="Times New Roman"/>
          <w:sz w:val="26"/>
          <w:szCs w:val="26"/>
        </w:rPr>
        <w:t xml:space="preserve">СЕЛЬСКОГО ПОСЕЛЕНИЯ </w:t>
      </w:r>
      <w:proofErr w:type="gramStart"/>
      <w:r w:rsidRPr="00D2685E">
        <w:rPr>
          <w:rFonts w:ascii="Times New Roman" w:hAnsi="Times New Roman" w:cs="Times New Roman"/>
          <w:sz w:val="26"/>
          <w:szCs w:val="26"/>
        </w:rPr>
        <w:t>СВЕТЛЫЙ</w:t>
      </w:r>
      <w:proofErr w:type="gramEnd"/>
    </w:p>
    <w:p w:rsidR="006C2C5E" w:rsidRPr="00D2685E" w:rsidRDefault="006C2C5E" w:rsidP="00D2685E">
      <w:pPr>
        <w:pStyle w:val="a6"/>
        <w:jc w:val="center"/>
        <w:rPr>
          <w:rFonts w:ascii="Times New Roman" w:hAnsi="Times New Roman" w:cs="Times New Roman"/>
          <w:sz w:val="26"/>
          <w:szCs w:val="26"/>
        </w:rPr>
      </w:pPr>
      <w:r w:rsidRPr="00D2685E">
        <w:rPr>
          <w:rFonts w:ascii="Times New Roman" w:hAnsi="Times New Roman" w:cs="Times New Roman"/>
          <w:sz w:val="26"/>
          <w:szCs w:val="26"/>
        </w:rPr>
        <w:t>Березовского района</w:t>
      </w:r>
    </w:p>
    <w:p w:rsidR="006C2C5E" w:rsidRPr="00D2685E" w:rsidRDefault="006C2C5E" w:rsidP="00D2685E">
      <w:pPr>
        <w:pStyle w:val="a6"/>
        <w:jc w:val="center"/>
        <w:rPr>
          <w:rFonts w:ascii="Times New Roman" w:hAnsi="Times New Roman" w:cs="Times New Roman"/>
          <w:sz w:val="26"/>
          <w:szCs w:val="26"/>
        </w:rPr>
      </w:pPr>
      <w:r w:rsidRPr="00D2685E">
        <w:rPr>
          <w:rFonts w:ascii="Times New Roman" w:hAnsi="Times New Roman" w:cs="Times New Roman"/>
          <w:sz w:val="26"/>
          <w:szCs w:val="26"/>
        </w:rPr>
        <w:t>Ханты-Мансийского автономного округа-Югры</w:t>
      </w:r>
    </w:p>
    <w:p w:rsidR="006C2C5E" w:rsidRPr="00D2685E" w:rsidRDefault="006C2C5E" w:rsidP="00D2685E">
      <w:pPr>
        <w:pStyle w:val="a6"/>
        <w:jc w:val="center"/>
        <w:rPr>
          <w:rFonts w:ascii="Times New Roman" w:hAnsi="Times New Roman" w:cs="Times New Roman"/>
          <w:bCs/>
          <w:sz w:val="26"/>
          <w:szCs w:val="26"/>
        </w:rPr>
      </w:pPr>
    </w:p>
    <w:p w:rsidR="006C2C5E" w:rsidRPr="00D2685E" w:rsidRDefault="006C2C5E" w:rsidP="00D2685E">
      <w:pPr>
        <w:pStyle w:val="a6"/>
        <w:jc w:val="center"/>
        <w:rPr>
          <w:rFonts w:ascii="Times New Roman" w:hAnsi="Times New Roman" w:cs="Times New Roman"/>
          <w:sz w:val="26"/>
          <w:szCs w:val="26"/>
        </w:rPr>
      </w:pPr>
      <w:r w:rsidRPr="00D2685E">
        <w:rPr>
          <w:rFonts w:ascii="Times New Roman" w:hAnsi="Times New Roman" w:cs="Times New Roman"/>
          <w:sz w:val="26"/>
          <w:szCs w:val="26"/>
        </w:rPr>
        <w:t>ПОСТАНОВЛЕНИЕ</w:t>
      </w:r>
    </w:p>
    <w:p w:rsidR="006C2C5E" w:rsidRPr="00D2685E" w:rsidRDefault="006C2C5E" w:rsidP="00D2685E">
      <w:pPr>
        <w:pStyle w:val="a6"/>
        <w:jc w:val="both"/>
        <w:rPr>
          <w:rFonts w:ascii="Times New Roman" w:hAnsi="Times New Roman" w:cs="Times New Roman"/>
          <w:sz w:val="26"/>
          <w:szCs w:val="26"/>
        </w:rPr>
      </w:pPr>
      <w:r w:rsidRPr="00D2685E">
        <w:rPr>
          <w:rFonts w:ascii="Times New Roman" w:hAnsi="Times New Roman" w:cs="Times New Roman"/>
          <w:sz w:val="26"/>
          <w:szCs w:val="26"/>
          <w:u w:val="single"/>
        </w:rPr>
        <w:t>от 15.11.2022</w:t>
      </w:r>
      <w:r w:rsidRPr="00D2685E">
        <w:rPr>
          <w:rFonts w:ascii="Times New Roman" w:hAnsi="Times New Roman" w:cs="Times New Roman"/>
          <w:sz w:val="26"/>
          <w:szCs w:val="26"/>
        </w:rPr>
        <w:t xml:space="preserve">                                                                              </w:t>
      </w:r>
      <w:r w:rsidRPr="00D2685E">
        <w:rPr>
          <w:rFonts w:ascii="Times New Roman" w:hAnsi="Times New Roman" w:cs="Times New Roman"/>
          <w:sz w:val="26"/>
          <w:szCs w:val="26"/>
        </w:rPr>
        <w:tab/>
        <w:t xml:space="preserve"> № 127</w:t>
      </w:r>
    </w:p>
    <w:p w:rsidR="006C2C5E" w:rsidRPr="00D2685E" w:rsidRDefault="006C2C5E" w:rsidP="00D2685E">
      <w:pPr>
        <w:pStyle w:val="a6"/>
        <w:jc w:val="both"/>
        <w:rPr>
          <w:rFonts w:ascii="Times New Roman" w:hAnsi="Times New Roman" w:cs="Times New Roman"/>
          <w:sz w:val="26"/>
          <w:szCs w:val="26"/>
        </w:rPr>
      </w:pPr>
      <w:r w:rsidRPr="00D2685E">
        <w:rPr>
          <w:rFonts w:ascii="Times New Roman" w:hAnsi="Times New Roman" w:cs="Times New Roman"/>
          <w:sz w:val="26"/>
          <w:szCs w:val="26"/>
        </w:rPr>
        <w:t>п. Светлый</w:t>
      </w:r>
    </w:p>
    <w:p w:rsidR="006C2C5E" w:rsidRPr="00D2685E" w:rsidRDefault="006C2C5E" w:rsidP="00D2685E">
      <w:pPr>
        <w:pStyle w:val="a6"/>
        <w:jc w:val="both"/>
        <w:rPr>
          <w:rFonts w:ascii="Times New Roman" w:hAnsi="Times New Roman" w:cs="Times New Roman"/>
          <w:sz w:val="26"/>
          <w:szCs w:val="26"/>
        </w:rPr>
      </w:pPr>
    </w:p>
    <w:tbl>
      <w:tblPr>
        <w:tblW w:w="0" w:type="auto"/>
        <w:tblLook w:val="04A0" w:firstRow="1" w:lastRow="0" w:firstColumn="1" w:lastColumn="0" w:noHBand="0" w:noVBand="1"/>
      </w:tblPr>
      <w:tblGrid>
        <w:gridCol w:w="5353"/>
      </w:tblGrid>
      <w:tr w:rsidR="006C2C5E" w:rsidRPr="001D7A2F" w:rsidTr="00AD5EC4">
        <w:tc>
          <w:tcPr>
            <w:tcW w:w="5353" w:type="dxa"/>
            <w:shd w:val="clear" w:color="auto" w:fill="auto"/>
          </w:tcPr>
          <w:p w:rsidR="006C2C5E" w:rsidRPr="00D2685E" w:rsidRDefault="006C2C5E" w:rsidP="00D2685E">
            <w:pPr>
              <w:pStyle w:val="a6"/>
              <w:jc w:val="both"/>
              <w:rPr>
                <w:rFonts w:ascii="Times New Roman" w:hAnsi="Times New Roman" w:cs="Times New Roman"/>
                <w:b/>
                <w:bCs/>
                <w:sz w:val="26"/>
                <w:szCs w:val="26"/>
                <w:lang w:eastAsia="x-none"/>
              </w:rPr>
            </w:pPr>
            <w:r w:rsidRPr="00D2685E">
              <w:rPr>
                <w:rFonts w:ascii="Times New Roman" w:hAnsi="Times New Roman" w:cs="Times New Roman"/>
                <w:b/>
                <w:sz w:val="26"/>
                <w:szCs w:val="26"/>
              </w:rPr>
              <w:t>О внесении изменений в постановление администрации сельского поселения Светлый от 13.01.2014 № 8 «</w:t>
            </w:r>
            <w:r w:rsidRPr="00D2685E">
              <w:rPr>
                <w:rFonts w:ascii="Times New Roman" w:hAnsi="Times New Roman" w:cs="Times New Roman"/>
                <w:b/>
                <w:bCs/>
                <w:sz w:val="26"/>
                <w:szCs w:val="26"/>
              </w:rPr>
              <w:t xml:space="preserve">Об утверждении </w:t>
            </w:r>
            <w:r w:rsidRPr="00D2685E">
              <w:rPr>
                <w:rFonts w:ascii="Times New Roman" w:hAnsi="Times New Roman" w:cs="Times New Roman"/>
                <w:b/>
                <w:sz w:val="26"/>
                <w:szCs w:val="26"/>
              </w:rPr>
              <w:t>муниципальной  пр</w:t>
            </w:r>
            <w:r w:rsidRPr="00D2685E">
              <w:rPr>
                <w:rFonts w:ascii="Times New Roman" w:hAnsi="Times New Roman" w:cs="Times New Roman"/>
                <w:b/>
                <w:sz w:val="26"/>
                <w:szCs w:val="26"/>
              </w:rPr>
              <w:t>о</w:t>
            </w:r>
            <w:r w:rsidRPr="00D2685E">
              <w:rPr>
                <w:rFonts w:ascii="Times New Roman" w:hAnsi="Times New Roman" w:cs="Times New Roman"/>
                <w:b/>
                <w:sz w:val="26"/>
                <w:szCs w:val="26"/>
              </w:rPr>
              <w:t xml:space="preserve">граммы  </w:t>
            </w:r>
            <w:r w:rsidRPr="00D2685E">
              <w:rPr>
                <w:rFonts w:ascii="Times New Roman" w:hAnsi="Times New Roman" w:cs="Times New Roman"/>
                <w:b/>
                <w:bCs/>
                <w:sz w:val="26"/>
                <w:szCs w:val="26"/>
              </w:rPr>
              <w:t>«</w:t>
            </w:r>
            <w:r w:rsidRPr="00D2685E">
              <w:rPr>
                <w:rFonts w:ascii="Times New Roman" w:hAnsi="Times New Roman" w:cs="Times New Roman"/>
                <w:b/>
                <w:sz w:val="26"/>
                <w:szCs w:val="26"/>
              </w:rPr>
              <w:t>Совершенствование муниципального управления сельского поселения Светлый на 2020 – 2024 годы</w:t>
            </w:r>
            <w:r w:rsidRPr="00D2685E">
              <w:rPr>
                <w:rFonts w:ascii="Times New Roman" w:hAnsi="Times New Roman" w:cs="Times New Roman"/>
                <w:b/>
                <w:bCs/>
                <w:sz w:val="26"/>
                <w:szCs w:val="26"/>
                <w:lang w:eastAsia="x-none"/>
              </w:rPr>
              <w:t>»»</w:t>
            </w:r>
          </w:p>
          <w:p w:rsidR="006C2C5E" w:rsidRPr="001D7A2F" w:rsidRDefault="006C2C5E" w:rsidP="00AD5EC4">
            <w:pPr>
              <w:jc w:val="both"/>
              <w:rPr>
                <w:b/>
                <w:sz w:val="28"/>
                <w:szCs w:val="28"/>
              </w:rPr>
            </w:pPr>
          </w:p>
        </w:tc>
      </w:tr>
    </w:tbl>
    <w:p w:rsidR="006C2C5E" w:rsidRPr="00D2685E" w:rsidRDefault="006C2C5E" w:rsidP="00D2685E">
      <w:pPr>
        <w:pStyle w:val="a6"/>
        <w:ind w:firstLine="709"/>
        <w:jc w:val="both"/>
        <w:rPr>
          <w:rFonts w:ascii="Times New Roman" w:hAnsi="Times New Roman" w:cs="Times New Roman"/>
          <w:sz w:val="26"/>
          <w:szCs w:val="26"/>
        </w:rPr>
      </w:pPr>
      <w:r w:rsidRPr="00D2685E">
        <w:rPr>
          <w:rFonts w:ascii="Times New Roman" w:hAnsi="Times New Roman" w:cs="Times New Roman"/>
          <w:sz w:val="26"/>
          <w:szCs w:val="26"/>
        </w:rPr>
        <w:t xml:space="preserve">В соответствии со статьей 179 Бюджетного кодекса Российской Федерации, с Федеральным законом от 06.10.2003  № 131–ФЗ «Об общих принципах организации местного самоуправления в Российской Федерации»,  устава сельского поселения </w:t>
      </w:r>
      <w:proofErr w:type="gramStart"/>
      <w:r w:rsidRPr="00D2685E">
        <w:rPr>
          <w:rFonts w:ascii="Times New Roman" w:hAnsi="Times New Roman" w:cs="Times New Roman"/>
          <w:sz w:val="26"/>
          <w:szCs w:val="26"/>
        </w:rPr>
        <w:t>Светлый</w:t>
      </w:r>
      <w:proofErr w:type="gramEnd"/>
      <w:r w:rsidRPr="00D2685E">
        <w:rPr>
          <w:rFonts w:ascii="Times New Roman" w:hAnsi="Times New Roman" w:cs="Times New Roman"/>
          <w:sz w:val="26"/>
          <w:szCs w:val="26"/>
        </w:rPr>
        <w:t>,</w:t>
      </w:r>
    </w:p>
    <w:p w:rsidR="006C2C5E" w:rsidRPr="00BD5D6A" w:rsidRDefault="006C2C5E" w:rsidP="006C2C5E">
      <w:pPr>
        <w:autoSpaceDE w:val="0"/>
        <w:autoSpaceDN w:val="0"/>
        <w:adjustRightInd w:val="0"/>
        <w:jc w:val="center"/>
        <w:outlineLvl w:val="0"/>
        <w:rPr>
          <w:rFonts w:ascii="Times New Roman" w:hAnsi="Times New Roman"/>
          <w:bCs/>
          <w:sz w:val="26"/>
          <w:szCs w:val="26"/>
        </w:rPr>
      </w:pPr>
      <w:r w:rsidRPr="00BD5D6A">
        <w:rPr>
          <w:rFonts w:ascii="Times New Roman" w:hAnsi="Times New Roman"/>
          <w:bCs/>
          <w:sz w:val="26"/>
          <w:szCs w:val="26"/>
        </w:rPr>
        <w:t>ПОСТАНОВЛЯЮ:</w:t>
      </w:r>
    </w:p>
    <w:p w:rsidR="006C2C5E" w:rsidRPr="00BD5D6A" w:rsidRDefault="006C2C5E" w:rsidP="00BD5D6A">
      <w:pPr>
        <w:numPr>
          <w:ilvl w:val="0"/>
          <w:numId w:val="4"/>
        </w:numPr>
        <w:tabs>
          <w:tab w:val="left" w:pos="709"/>
        </w:tabs>
        <w:spacing w:after="0"/>
        <w:ind w:left="0" w:firstLine="705"/>
        <w:jc w:val="both"/>
        <w:rPr>
          <w:rFonts w:ascii="Times New Roman" w:hAnsi="Times New Roman"/>
          <w:sz w:val="26"/>
          <w:szCs w:val="26"/>
        </w:rPr>
      </w:pPr>
      <w:r w:rsidRPr="00BD5D6A">
        <w:rPr>
          <w:rFonts w:ascii="Times New Roman" w:hAnsi="Times New Roman"/>
          <w:sz w:val="26"/>
          <w:szCs w:val="26"/>
        </w:rPr>
        <w:t>Внести в постановление администрации сельского поселения Светлый от 13.01.2014 №8 «Об утверждении муниципальной  программы  «Совершенствование муниципального управления сельского поселения Светлый на 2016 - 2023 годы» (далее по тексту – Постановление) следующие изменения:</w:t>
      </w:r>
    </w:p>
    <w:p w:rsidR="006C2C5E" w:rsidRPr="00BD5D6A" w:rsidRDefault="006C2C5E" w:rsidP="00BD5D6A">
      <w:pPr>
        <w:numPr>
          <w:ilvl w:val="1"/>
          <w:numId w:val="4"/>
        </w:numPr>
        <w:tabs>
          <w:tab w:val="left" w:pos="709"/>
        </w:tabs>
        <w:spacing w:after="0"/>
        <w:ind w:left="0" w:firstLine="705"/>
        <w:jc w:val="both"/>
        <w:rPr>
          <w:rFonts w:ascii="Times New Roman" w:hAnsi="Times New Roman"/>
          <w:sz w:val="26"/>
          <w:szCs w:val="26"/>
          <w:lang w:eastAsia="x-none"/>
        </w:rPr>
      </w:pPr>
      <w:r w:rsidRPr="00BD5D6A">
        <w:rPr>
          <w:rFonts w:ascii="Times New Roman" w:hAnsi="Times New Roman"/>
          <w:sz w:val="26"/>
          <w:szCs w:val="26"/>
          <w:lang w:eastAsia="x-none"/>
        </w:rPr>
        <w:t>В названии Постановления, а также далее по тексту слова «на 2016-2023 годы» заменить словами «на 2020-2025 годы».</w:t>
      </w:r>
    </w:p>
    <w:p w:rsidR="006C2C5E" w:rsidRPr="00BD5D6A" w:rsidRDefault="006C2C5E" w:rsidP="00BD5D6A">
      <w:pPr>
        <w:numPr>
          <w:ilvl w:val="1"/>
          <w:numId w:val="4"/>
        </w:numPr>
        <w:tabs>
          <w:tab w:val="left" w:pos="709"/>
        </w:tabs>
        <w:spacing w:after="0"/>
        <w:ind w:left="0" w:firstLine="705"/>
        <w:jc w:val="both"/>
        <w:rPr>
          <w:rFonts w:ascii="Times New Roman" w:hAnsi="Times New Roman"/>
          <w:sz w:val="26"/>
          <w:szCs w:val="26"/>
          <w:lang w:eastAsia="x-none"/>
        </w:rPr>
      </w:pPr>
      <w:r w:rsidRPr="00BD5D6A">
        <w:rPr>
          <w:rFonts w:ascii="Times New Roman" w:hAnsi="Times New Roman"/>
          <w:sz w:val="26"/>
          <w:szCs w:val="26"/>
          <w:lang w:eastAsia="x-none"/>
        </w:rPr>
        <w:t>Паспорт муниципальной программы в Приложение 1 к Постановлению изложить в новой редакции согласно Приложению 1 к настоящему постановлению.</w:t>
      </w:r>
    </w:p>
    <w:p w:rsidR="006C2C5E" w:rsidRPr="00BD5D6A" w:rsidRDefault="006C2C5E" w:rsidP="00BD5D6A">
      <w:pPr>
        <w:numPr>
          <w:ilvl w:val="1"/>
          <w:numId w:val="4"/>
        </w:numPr>
        <w:tabs>
          <w:tab w:val="left" w:pos="709"/>
        </w:tabs>
        <w:spacing w:after="0"/>
        <w:ind w:left="0" w:firstLine="705"/>
        <w:jc w:val="both"/>
        <w:rPr>
          <w:rFonts w:ascii="Times New Roman" w:hAnsi="Times New Roman"/>
          <w:sz w:val="26"/>
          <w:szCs w:val="26"/>
          <w:lang w:eastAsia="x-none"/>
        </w:rPr>
      </w:pPr>
      <w:r w:rsidRPr="00BD5D6A">
        <w:rPr>
          <w:rFonts w:ascii="Times New Roman" w:hAnsi="Times New Roman"/>
          <w:sz w:val="26"/>
          <w:szCs w:val="26"/>
          <w:lang w:eastAsia="x-none"/>
        </w:rPr>
        <w:t>Приложение 2 к Постановлению изложить в новой редакции согласно Приложению 2 к настоящему постановлению.</w:t>
      </w:r>
    </w:p>
    <w:p w:rsidR="006C2C5E" w:rsidRPr="00BD5D6A" w:rsidRDefault="006C2C5E" w:rsidP="00BD5D6A">
      <w:pPr>
        <w:tabs>
          <w:tab w:val="left" w:pos="709"/>
          <w:tab w:val="left" w:pos="1134"/>
        </w:tabs>
        <w:ind w:firstLine="709"/>
        <w:jc w:val="both"/>
        <w:rPr>
          <w:rFonts w:ascii="Times New Roman" w:hAnsi="Times New Roman"/>
          <w:sz w:val="26"/>
          <w:szCs w:val="26"/>
        </w:rPr>
      </w:pPr>
      <w:r w:rsidRPr="00BD5D6A">
        <w:rPr>
          <w:rFonts w:ascii="Times New Roman" w:hAnsi="Times New Roman"/>
          <w:sz w:val="26"/>
          <w:szCs w:val="26"/>
        </w:rPr>
        <w:t xml:space="preserve">2. </w:t>
      </w:r>
      <w:proofErr w:type="gramStart"/>
      <w:r w:rsidRPr="00BD5D6A">
        <w:rPr>
          <w:rFonts w:ascii="Times New Roman" w:hAnsi="Times New Roman"/>
          <w:sz w:val="26"/>
          <w:szCs w:val="26"/>
        </w:rPr>
        <w:t>Опубликовать настоящее постановление в печатном издании органов местного самоуправления сельского поселения Светлый «</w:t>
      </w:r>
      <w:proofErr w:type="spellStart"/>
      <w:r w:rsidRPr="00BD5D6A">
        <w:rPr>
          <w:rFonts w:ascii="Times New Roman" w:hAnsi="Times New Roman"/>
          <w:sz w:val="26"/>
          <w:szCs w:val="26"/>
        </w:rPr>
        <w:t>Светловский</w:t>
      </w:r>
      <w:proofErr w:type="spellEnd"/>
      <w:r w:rsidRPr="00BD5D6A">
        <w:rPr>
          <w:rFonts w:ascii="Times New Roman" w:hAnsi="Times New Roman"/>
          <w:sz w:val="26"/>
          <w:szCs w:val="26"/>
        </w:rPr>
        <w:t xml:space="preserve"> Вестник» и разместить на официальном веб-сайте органов местного самоуправления сельского поселения Светлый.</w:t>
      </w:r>
      <w:proofErr w:type="gramEnd"/>
    </w:p>
    <w:p w:rsidR="006C2C5E" w:rsidRPr="00BD5D6A" w:rsidRDefault="006C2C5E" w:rsidP="00BD5D6A">
      <w:pPr>
        <w:tabs>
          <w:tab w:val="left" w:pos="709"/>
          <w:tab w:val="left" w:pos="1134"/>
        </w:tabs>
        <w:ind w:firstLine="709"/>
        <w:jc w:val="both"/>
        <w:rPr>
          <w:rFonts w:ascii="Times New Roman" w:hAnsi="Times New Roman"/>
          <w:sz w:val="26"/>
          <w:szCs w:val="26"/>
        </w:rPr>
      </w:pPr>
      <w:r w:rsidRPr="00BD5D6A">
        <w:rPr>
          <w:rFonts w:ascii="Times New Roman" w:hAnsi="Times New Roman"/>
          <w:sz w:val="26"/>
          <w:szCs w:val="26"/>
        </w:rPr>
        <w:t>3. Настоящее постановление вступает в силу после его официального опубликования.</w:t>
      </w:r>
    </w:p>
    <w:p w:rsidR="006C2C5E" w:rsidRPr="00BD5D6A" w:rsidRDefault="006C2C5E" w:rsidP="00BD5D6A">
      <w:pPr>
        <w:tabs>
          <w:tab w:val="left" w:pos="709"/>
          <w:tab w:val="left" w:pos="1134"/>
        </w:tabs>
        <w:ind w:firstLine="709"/>
        <w:jc w:val="both"/>
        <w:rPr>
          <w:rFonts w:ascii="Times New Roman" w:hAnsi="Times New Roman"/>
          <w:sz w:val="26"/>
          <w:szCs w:val="26"/>
        </w:rPr>
      </w:pPr>
      <w:r w:rsidRPr="00BD5D6A">
        <w:rPr>
          <w:rFonts w:ascii="Times New Roman" w:hAnsi="Times New Roman"/>
          <w:sz w:val="26"/>
          <w:szCs w:val="26"/>
        </w:rPr>
        <w:t xml:space="preserve">4. </w:t>
      </w:r>
      <w:proofErr w:type="gramStart"/>
      <w:r w:rsidRPr="00BD5D6A">
        <w:rPr>
          <w:rFonts w:ascii="Times New Roman" w:hAnsi="Times New Roman"/>
          <w:sz w:val="26"/>
          <w:szCs w:val="26"/>
        </w:rPr>
        <w:t>Контроль за</w:t>
      </w:r>
      <w:proofErr w:type="gramEnd"/>
      <w:r w:rsidRPr="00BD5D6A">
        <w:rPr>
          <w:rFonts w:ascii="Times New Roman" w:hAnsi="Times New Roman"/>
          <w:sz w:val="26"/>
          <w:szCs w:val="26"/>
        </w:rPr>
        <w:t xml:space="preserve"> выполнением постановления оставляю за собой.</w:t>
      </w:r>
    </w:p>
    <w:p w:rsidR="006C2C5E" w:rsidRPr="00BD5D6A" w:rsidRDefault="006C2C5E" w:rsidP="00BD5D6A">
      <w:pPr>
        <w:tabs>
          <w:tab w:val="left" w:pos="709"/>
          <w:tab w:val="left" w:pos="1134"/>
        </w:tabs>
        <w:ind w:firstLine="709"/>
        <w:jc w:val="both"/>
        <w:rPr>
          <w:rFonts w:ascii="Times New Roman" w:hAnsi="Times New Roman"/>
          <w:sz w:val="26"/>
          <w:szCs w:val="26"/>
        </w:rPr>
      </w:pPr>
    </w:p>
    <w:p w:rsidR="006C2C5E" w:rsidRPr="00BD5D6A" w:rsidRDefault="006C2C5E" w:rsidP="00BD5D6A">
      <w:pPr>
        <w:tabs>
          <w:tab w:val="left" w:pos="1134"/>
        </w:tabs>
        <w:ind w:firstLine="709"/>
        <w:jc w:val="both"/>
        <w:rPr>
          <w:rFonts w:ascii="Times New Roman" w:hAnsi="Times New Roman"/>
          <w:sz w:val="26"/>
          <w:szCs w:val="26"/>
        </w:rPr>
      </w:pPr>
      <w:r w:rsidRPr="00BD5D6A">
        <w:rPr>
          <w:rFonts w:ascii="Times New Roman" w:hAnsi="Times New Roman"/>
          <w:sz w:val="26"/>
          <w:szCs w:val="26"/>
        </w:rPr>
        <w:t xml:space="preserve">Глава  поселения                                                   </w:t>
      </w:r>
      <w:proofErr w:type="spellStart"/>
      <w:r w:rsidRPr="00BD5D6A">
        <w:rPr>
          <w:rFonts w:ascii="Times New Roman" w:hAnsi="Times New Roman"/>
          <w:sz w:val="26"/>
          <w:szCs w:val="26"/>
        </w:rPr>
        <w:t>Ф.К.Шагимухаметов</w:t>
      </w:r>
      <w:proofErr w:type="spellEnd"/>
    </w:p>
    <w:p w:rsidR="006C2C5E" w:rsidRPr="00BD5D6A" w:rsidRDefault="006C2C5E" w:rsidP="00BD5D6A">
      <w:pPr>
        <w:tabs>
          <w:tab w:val="left" w:pos="1134"/>
        </w:tabs>
        <w:ind w:firstLine="709"/>
        <w:jc w:val="both"/>
        <w:rPr>
          <w:sz w:val="28"/>
          <w:szCs w:val="28"/>
        </w:rPr>
      </w:pPr>
      <w:r w:rsidRPr="0076407B">
        <w:rPr>
          <w:sz w:val="28"/>
          <w:szCs w:val="28"/>
        </w:rPr>
        <w:lastRenderedPageBreak/>
        <w:t xml:space="preserve">                             </w:t>
      </w:r>
      <w:r>
        <w:rPr>
          <w:sz w:val="28"/>
          <w:szCs w:val="28"/>
        </w:rPr>
        <w:t xml:space="preserve">                            </w:t>
      </w:r>
    </w:p>
    <w:p w:rsidR="006C2C5E" w:rsidRPr="00BD5D6A" w:rsidRDefault="006C2C5E" w:rsidP="00BD5D6A">
      <w:pPr>
        <w:pStyle w:val="a6"/>
        <w:spacing w:line="276" w:lineRule="auto"/>
        <w:jc w:val="right"/>
        <w:rPr>
          <w:rFonts w:ascii="Times New Roman" w:hAnsi="Times New Roman" w:cs="Times New Roman"/>
        </w:rPr>
      </w:pPr>
      <w:r w:rsidRPr="00BD5D6A">
        <w:rPr>
          <w:rFonts w:ascii="Times New Roman" w:hAnsi="Times New Roman" w:cs="Times New Roman"/>
        </w:rPr>
        <w:t>Приложение 1</w:t>
      </w:r>
    </w:p>
    <w:p w:rsidR="006C2C5E" w:rsidRPr="00BD5D6A" w:rsidRDefault="006C2C5E" w:rsidP="00BD5D6A">
      <w:pPr>
        <w:pStyle w:val="a6"/>
        <w:spacing w:line="276" w:lineRule="auto"/>
        <w:jc w:val="right"/>
        <w:rPr>
          <w:rFonts w:ascii="Times New Roman" w:hAnsi="Times New Roman" w:cs="Times New Roman"/>
        </w:rPr>
      </w:pPr>
      <w:r w:rsidRPr="00BD5D6A">
        <w:rPr>
          <w:rFonts w:ascii="Times New Roman" w:hAnsi="Times New Roman" w:cs="Times New Roman"/>
        </w:rPr>
        <w:t xml:space="preserve">                                                                 к постановлению администрации</w:t>
      </w:r>
    </w:p>
    <w:p w:rsidR="006C2C5E" w:rsidRPr="00BD5D6A" w:rsidRDefault="006C2C5E" w:rsidP="00BD5D6A">
      <w:pPr>
        <w:pStyle w:val="a6"/>
        <w:spacing w:line="276" w:lineRule="auto"/>
        <w:jc w:val="right"/>
        <w:rPr>
          <w:rFonts w:ascii="Times New Roman" w:hAnsi="Times New Roman" w:cs="Times New Roman"/>
        </w:rPr>
      </w:pPr>
      <w:r w:rsidRPr="00BD5D6A">
        <w:rPr>
          <w:rFonts w:ascii="Times New Roman" w:hAnsi="Times New Roman" w:cs="Times New Roman"/>
        </w:rPr>
        <w:t xml:space="preserve">     сельского поселения </w:t>
      </w:r>
      <w:proofErr w:type="gramStart"/>
      <w:r w:rsidRPr="00BD5D6A">
        <w:rPr>
          <w:rFonts w:ascii="Times New Roman" w:hAnsi="Times New Roman" w:cs="Times New Roman"/>
        </w:rPr>
        <w:t>Светлый</w:t>
      </w:r>
      <w:proofErr w:type="gramEnd"/>
    </w:p>
    <w:p w:rsidR="006C2C5E" w:rsidRDefault="006C2C5E" w:rsidP="00BD5D6A">
      <w:pPr>
        <w:pStyle w:val="a6"/>
        <w:spacing w:line="276" w:lineRule="auto"/>
        <w:jc w:val="right"/>
        <w:rPr>
          <w:rFonts w:ascii="Times New Roman" w:hAnsi="Times New Roman" w:cs="Times New Roman"/>
        </w:rPr>
      </w:pPr>
      <w:r w:rsidRPr="00BD5D6A">
        <w:rPr>
          <w:rFonts w:ascii="Times New Roman" w:hAnsi="Times New Roman" w:cs="Times New Roman"/>
        </w:rPr>
        <w:t xml:space="preserve">                                            от 15.11.2022  № 127</w:t>
      </w:r>
    </w:p>
    <w:p w:rsidR="00BD5D6A" w:rsidRPr="00BD5D6A" w:rsidRDefault="00BD5D6A" w:rsidP="00BD5D6A">
      <w:pPr>
        <w:pStyle w:val="a6"/>
        <w:jc w:val="right"/>
        <w:rPr>
          <w:rFonts w:ascii="Times New Roman" w:hAnsi="Times New Roman" w:cs="Times New Roman"/>
        </w:rPr>
      </w:pPr>
      <w:r w:rsidRPr="00BD5D6A">
        <w:rPr>
          <w:rFonts w:ascii="Times New Roman" w:hAnsi="Times New Roman" w:cs="Times New Roman"/>
        </w:rPr>
        <w:t xml:space="preserve">Приложение </w:t>
      </w:r>
      <w:r>
        <w:rPr>
          <w:rFonts w:ascii="Times New Roman" w:hAnsi="Times New Roman" w:cs="Times New Roman"/>
        </w:rPr>
        <w:t>1</w:t>
      </w:r>
    </w:p>
    <w:p w:rsidR="00BD5D6A" w:rsidRPr="00BD5D6A" w:rsidRDefault="00BD5D6A" w:rsidP="00BD5D6A">
      <w:pPr>
        <w:pStyle w:val="a6"/>
        <w:jc w:val="right"/>
        <w:rPr>
          <w:rFonts w:ascii="Times New Roman" w:hAnsi="Times New Roman" w:cs="Times New Roman"/>
        </w:rPr>
      </w:pPr>
      <w:r w:rsidRPr="00BD5D6A">
        <w:rPr>
          <w:rFonts w:ascii="Times New Roman" w:hAnsi="Times New Roman" w:cs="Times New Roman"/>
        </w:rPr>
        <w:t xml:space="preserve">                                                                 к постановлению администрации</w:t>
      </w:r>
    </w:p>
    <w:p w:rsidR="00BD5D6A" w:rsidRPr="00BD5D6A" w:rsidRDefault="00BD5D6A" w:rsidP="00BD5D6A">
      <w:pPr>
        <w:pStyle w:val="a6"/>
        <w:jc w:val="right"/>
        <w:rPr>
          <w:rFonts w:ascii="Times New Roman" w:hAnsi="Times New Roman" w:cs="Times New Roman"/>
        </w:rPr>
      </w:pPr>
      <w:r w:rsidRPr="00BD5D6A">
        <w:rPr>
          <w:rFonts w:ascii="Times New Roman" w:hAnsi="Times New Roman" w:cs="Times New Roman"/>
        </w:rPr>
        <w:t xml:space="preserve">     сельского поселения </w:t>
      </w:r>
      <w:proofErr w:type="gramStart"/>
      <w:r w:rsidRPr="00BD5D6A">
        <w:rPr>
          <w:rFonts w:ascii="Times New Roman" w:hAnsi="Times New Roman" w:cs="Times New Roman"/>
        </w:rPr>
        <w:t>Светлый</w:t>
      </w:r>
      <w:proofErr w:type="gramEnd"/>
    </w:p>
    <w:p w:rsidR="00BD5D6A" w:rsidRPr="00BD5D6A" w:rsidRDefault="00BD5D6A" w:rsidP="00BD5D6A">
      <w:pPr>
        <w:pStyle w:val="a6"/>
        <w:jc w:val="right"/>
        <w:rPr>
          <w:rFonts w:ascii="Times New Roman" w:hAnsi="Times New Roman" w:cs="Times New Roman"/>
        </w:rPr>
      </w:pPr>
      <w:r w:rsidRPr="00BD5D6A">
        <w:rPr>
          <w:rFonts w:ascii="Times New Roman" w:hAnsi="Times New Roman" w:cs="Times New Roman"/>
        </w:rPr>
        <w:t xml:space="preserve">                                            от 13.01.2014 № 8</w:t>
      </w:r>
    </w:p>
    <w:p w:rsidR="00BD5D6A" w:rsidRPr="00BD5D6A" w:rsidRDefault="00BD5D6A" w:rsidP="00BD5D6A">
      <w:pPr>
        <w:pStyle w:val="a6"/>
        <w:spacing w:line="276" w:lineRule="auto"/>
        <w:jc w:val="right"/>
        <w:rPr>
          <w:rFonts w:ascii="Times New Roman" w:hAnsi="Times New Roman" w:cs="Times New Roman"/>
        </w:rPr>
      </w:pPr>
    </w:p>
    <w:p w:rsidR="006C2C5E" w:rsidRPr="00BD5D6A" w:rsidRDefault="006C2C5E" w:rsidP="00BD5D6A">
      <w:pPr>
        <w:pStyle w:val="a6"/>
        <w:jc w:val="center"/>
        <w:rPr>
          <w:rFonts w:ascii="Times New Roman" w:hAnsi="Times New Roman" w:cs="Times New Roman"/>
          <w:sz w:val="24"/>
          <w:szCs w:val="24"/>
        </w:rPr>
      </w:pPr>
    </w:p>
    <w:p w:rsidR="006C2C5E" w:rsidRPr="00BD5D6A" w:rsidRDefault="006C2C5E" w:rsidP="00BD5D6A">
      <w:pPr>
        <w:pStyle w:val="a6"/>
        <w:jc w:val="center"/>
        <w:rPr>
          <w:rFonts w:ascii="Times New Roman" w:hAnsi="Times New Roman" w:cs="Times New Roman"/>
          <w:b/>
          <w:sz w:val="24"/>
          <w:szCs w:val="24"/>
        </w:rPr>
      </w:pPr>
      <w:r w:rsidRPr="00BD5D6A">
        <w:rPr>
          <w:rFonts w:ascii="Times New Roman" w:hAnsi="Times New Roman" w:cs="Times New Roman"/>
          <w:b/>
          <w:sz w:val="24"/>
          <w:szCs w:val="24"/>
        </w:rPr>
        <w:t>МУНИЦИПАЛЬНАЯ ПРОГРАММА</w:t>
      </w:r>
    </w:p>
    <w:p w:rsidR="006C2C5E" w:rsidRPr="00BD5D6A" w:rsidRDefault="006C2C5E" w:rsidP="00BD5D6A">
      <w:pPr>
        <w:pStyle w:val="a6"/>
        <w:jc w:val="center"/>
        <w:rPr>
          <w:rFonts w:ascii="Times New Roman" w:hAnsi="Times New Roman" w:cs="Times New Roman"/>
          <w:b/>
          <w:sz w:val="24"/>
          <w:szCs w:val="24"/>
        </w:rPr>
      </w:pPr>
      <w:r w:rsidRPr="00BD5D6A">
        <w:rPr>
          <w:rFonts w:ascii="Times New Roman" w:hAnsi="Times New Roman" w:cs="Times New Roman"/>
          <w:b/>
          <w:sz w:val="24"/>
          <w:szCs w:val="24"/>
        </w:rPr>
        <w:t xml:space="preserve">сельского поселения </w:t>
      </w:r>
      <w:proofErr w:type="gramStart"/>
      <w:r w:rsidRPr="00BD5D6A">
        <w:rPr>
          <w:rFonts w:ascii="Times New Roman" w:hAnsi="Times New Roman" w:cs="Times New Roman"/>
          <w:b/>
          <w:sz w:val="24"/>
          <w:szCs w:val="24"/>
        </w:rPr>
        <w:t>Светлый</w:t>
      </w:r>
      <w:proofErr w:type="gramEnd"/>
    </w:p>
    <w:p w:rsidR="006C2C5E" w:rsidRPr="00BD5D6A" w:rsidRDefault="006C2C5E" w:rsidP="00BD5D6A">
      <w:pPr>
        <w:pStyle w:val="a6"/>
        <w:jc w:val="center"/>
        <w:rPr>
          <w:rFonts w:ascii="Times New Roman" w:hAnsi="Times New Roman" w:cs="Times New Roman"/>
          <w:b/>
          <w:sz w:val="24"/>
          <w:szCs w:val="24"/>
        </w:rPr>
      </w:pPr>
      <w:r w:rsidRPr="00BD5D6A">
        <w:rPr>
          <w:rFonts w:ascii="Times New Roman" w:hAnsi="Times New Roman" w:cs="Times New Roman"/>
          <w:b/>
          <w:sz w:val="24"/>
          <w:szCs w:val="24"/>
        </w:rPr>
        <w:t xml:space="preserve">«Совершенствование муниципального управления сельского поселения </w:t>
      </w:r>
      <w:proofErr w:type="gramStart"/>
      <w:r w:rsidRPr="00BD5D6A">
        <w:rPr>
          <w:rFonts w:ascii="Times New Roman" w:hAnsi="Times New Roman" w:cs="Times New Roman"/>
          <w:b/>
          <w:sz w:val="24"/>
          <w:szCs w:val="24"/>
        </w:rPr>
        <w:t>Светлый</w:t>
      </w:r>
      <w:proofErr w:type="gramEnd"/>
      <w:r w:rsidRPr="00BD5D6A">
        <w:rPr>
          <w:rFonts w:ascii="Times New Roman" w:hAnsi="Times New Roman" w:cs="Times New Roman"/>
          <w:b/>
          <w:sz w:val="24"/>
          <w:szCs w:val="24"/>
        </w:rPr>
        <w:t xml:space="preserve"> на 2020-2025 годы»</w:t>
      </w:r>
    </w:p>
    <w:p w:rsidR="006C2C5E" w:rsidRPr="00BD5D6A" w:rsidRDefault="006C2C5E" w:rsidP="00BD5D6A">
      <w:pPr>
        <w:pStyle w:val="a6"/>
        <w:jc w:val="center"/>
        <w:rPr>
          <w:rFonts w:ascii="Times New Roman" w:hAnsi="Times New Roman" w:cs="Times New Roman"/>
          <w:b/>
          <w:sz w:val="24"/>
          <w:szCs w:val="24"/>
        </w:rPr>
      </w:pPr>
      <w:r w:rsidRPr="00BD5D6A">
        <w:rPr>
          <w:rFonts w:ascii="Times New Roman" w:hAnsi="Times New Roman" w:cs="Times New Roman"/>
          <w:b/>
          <w:sz w:val="24"/>
          <w:szCs w:val="24"/>
        </w:rPr>
        <w:t>(далее – муниципальная программа)</w:t>
      </w:r>
    </w:p>
    <w:p w:rsidR="006C2C5E" w:rsidRPr="00BD5D6A" w:rsidRDefault="006C2C5E" w:rsidP="00BD5D6A">
      <w:pPr>
        <w:pStyle w:val="a6"/>
        <w:jc w:val="center"/>
        <w:rPr>
          <w:rFonts w:ascii="Times New Roman" w:hAnsi="Times New Roman" w:cs="Times New Roman"/>
          <w:b/>
          <w:sz w:val="24"/>
          <w:szCs w:val="24"/>
        </w:rPr>
      </w:pPr>
    </w:p>
    <w:p w:rsidR="006C2C5E" w:rsidRPr="00BD5D6A" w:rsidRDefault="006C2C5E" w:rsidP="00BD5D6A">
      <w:pPr>
        <w:pStyle w:val="a6"/>
        <w:jc w:val="center"/>
        <w:rPr>
          <w:rFonts w:ascii="Times New Roman" w:hAnsi="Times New Roman" w:cs="Times New Roman"/>
          <w:b/>
          <w:sz w:val="24"/>
          <w:szCs w:val="24"/>
        </w:rPr>
      </w:pPr>
      <w:r w:rsidRPr="00BD5D6A">
        <w:rPr>
          <w:rFonts w:ascii="Times New Roman" w:hAnsi="Times New Roman" w:cs="Times New Roman"/>
          <w:b/>
          <w:sz w:val="24"/>
          <w:szCs w:val="24"/>
        </w:rPr>
        <w:t>ПАСПОРТ</w:t>
      </w:r>
    </w:p>
    <w:p w:rsidR="006C2C5E" w:rsidRPr="00BD5D6A" w:rsidRDefault="006C2C5E" w:rsidP="00BD5D6A">
      <w:pPr>
        <w:pStyle w:val="a6"/>
        <w:jc w:val="center"/>
        <w:rPr>
          <w:rFonts w:ascii="Times New Roman" w:hAnsi="Times New Roman" w:cs="Times New Roman"/>
          <w:b/>
          <w:sz w:val="24"/>
          <w:szCs w:val="24"/>
        </w:rPr>
      </w:pPr>
      <w:r w:rsidRPr="00BD5D6A">
        <w:rPr>
          <w:rFonts w:ascii="Times New Roman" w:hAnsi="Times New Roman" w:cs="Times New Roman"/>
          <w:b/>
          <w:sz w:val="24"/>
          <w:szCs w:val="24"/>
        </w:rPr>
        <w:t>МУНИЦИПАЛЬНОЙ ПРОГРАММЫ</w:t>
      </w:r>
    </w:p>
    <w:p w:rsidR="006C2C5E" w:rsidRDefault="006C2C5E" w:rsidP="006C2C5E">
      <w:pPr>
        <w:autoSpaceDE w:val="0"/>
        <w:autoSpaceDN w:val="0"/>
        <w:adjustRightInd w:val="0"/>
        <w:jc w:val="center"/>
        <w:rPr>
          <w:b/>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4927"/>
      </w:tblGrid>
      <w:tr w:rsidR="006C2C5E" w:rsidTr="00AD5EC4">
        <w:tc>
          <w:tcPr>
            <w:tcW w:w="4644" w:type="dxa"/>
            <w:tcBorders>
              <w:top w:val="single" w:sz="4" w:space="0" w:color="auto"/>
              <w:left w:val="single" w:sz="4" w:space="0" w:color="auto"/>
              <w:bottom w:val="single" w:sz="4" w:space="0" w:color="auto"/>
              <w:right w:val="single" w:sz="4" w:space="0" w:color="auto"/>
            </w:tcBorders>
            <w:hideMark/>
          </w:tcPr>
          <w:p w:rsidR="006C2C5E" w:rsidRPr="00BD5D6A" w:rsidRDefault="006C2C5E" w:rsidP="00AD5EC4">
            <w:pPr>
              <w:pStyle w:val="ConsPlusNonformat"/>
              <w:jc w:val="both"/>
              <w:rPr>
                <w:rFonts w:ascii="Times New Roman" w:hAnsi="Times New Roman" w:cs="Times New Roman"/>
                <w:sz w:val="24"/>
                <w:szCs w:val="24"/>
              </w:rPr>
            </w:pPr>
            <w:r w:rsidRPr="00BD5D6A">
              <w:rPr>
                <w:rFonts w:ascii="Times New Roman" w:hAnsi="Times New Roman" w:cs="Times New Roman"/>
                <w:sz w:val="24"/>
                <w:szCs w:val="24"/>
              </w:rPr>
              <w:t>Наименование муниципальной программы</w:t>
            </w:r>
          </w:p>
        </w:tc>
        <w:tc>
          <w:tcPr>
            <w:tcW w:w="4927" w:type="dxa"/>
            <w:tcBorders>
              <w:top w:val="single" w:sz="4" w:space="0" w:color="auto"/>
              <w:left w:val="single" w:sz="4" w:space="0" w:color="auto"/>
              <w:bottom w:val="single" w:sz="4" w:space="0" w:color="auto"/>
              <w:right w:val="single" w:sz="4" w:space="0" w:color="auto"/>
            </w:tcBorders>
          </w:tcPr>
          <w:p w:rsidR="006C2C5E" w:rsidRPr="00BD5D6A" w:rsidRDefault="006C2C5E" w:rsidP="00AD5EC4">
            <w:pPr>
              <w:pStyle w:val="ConsPlusNonformat"/>
              <w:jc w:val="both"/>
              <w:rPr>
                <w:rFonts w:ascii="Times New Roman" w:hAnsi="Times New Roman" w:cs="Times New Roman"/>
                <w:b/>
                <w:sz w:val="24"/>
                <w:szCs w:val="24"/>
              </w:rPr>
            </w:pPr>
            <w:r w:rsidRPr="00BD5D6A">
              <w:rPr>
                <w:rFonts w:ascii="Times New Roman" w:hAnsi="Times New Roman" w:cs="Times New Roman"/>
                <w:sz w:val="24"/>
                <w:szCs w:val="24"/>
              </w:rPr>
              <w:t xml:space="preserve">Совершенствование муниципального управления сельского поселения </w:t>
            </w:r>
            <w:proofErr w:type="gramStart"/>
            <w:r w:rsidRPr="00BD5D6A">
              <w:rPr>
                <w:rFonts w:ascii="Times New Roman" w:hAnsi="Times New Roman" w:cs="Times New Roman"/>
                <w:sz w:val="24"/>
                <w:szCs w:val="24"/>
              </w:rPr>
              <w:t>Светлый</w:t>
            </w:r>
            <w:proofErr w:type="gramEnd"/>
            <w:r w:rsidRPr="00BD5D6A">
              <w:rPr>
                <w:rFonts w:ascii="Times New Roman" w:hAnsi="Times New Roman" w:cs="Times New Roman"/>
                <w:sz w:val="24"/>
                <w:szCs w:val="24"/>
              </w:rPr>
              <w:t xml:space="preserve"> на 2020-2025 годы</w:t>
            </w:r>
          </w:p>
        </w:tc>
      </w:tr>
      <w:tr w:rsidR="006C2C5E" w:rsidTr="00AD5EC4">
        <w:tc>
          <w:tcPr>
            <w:tcW w:w="4644" w:type="dxa"/>
            <w:tcBorders>
              <w:top w:val="single" w:sz="4" w:space="0" w:color="auto"/>
              <w:left w:val="single" w:sz="4" w:space="0" w:color="auto"/>
              <w:bottom w:val="single" w:sz="4" w:space="0" w:color="auto"/>
              <w:right w:val="single" w:sz="4" w:space="0" w:color="auto"/>
            </w:tcBorders>
            <w:hideMark/>
          </w:tcPr>
          <w:p w:rsidR="006C2C5E" w:rsidRPr="00BD5D6A" w:rsidRDefault="006C2C5E" w:rsidP="00AD5EC4">
            <w:pPr>
              <w:pStyle w:val="ConsPlusNonformat"/>
              <w:jc w:val="both"/>
              <w:rPr>
                <w:rFonts w:ascii="Times New Roman" w:hAnsi="Times New Roman" w:cs="Times New Roman"/>
                <w:sz w:val="24"/>
                <w:szCs w:val="24"/>
              </w:rPr>
            </w:pPr>
            <w:r w:rsidRPr="00BD5D6A">
              <w:rPr>
                <w:rFonts w:ascii="Times New Roman" w:hAnsi="Times New Roman" w:cs="Times New Roman"/>
                <w:sz w:val="24"/>
                <w:szCs w:val="24"/>
              </w:rPr>
              <w:t xml:space="preserve">Дата принятия решения о разработке муниципальной программы (наименование и номер соответствующего нормативного акта)   </w:t>
            </w:r>
          </w:p>
        </w:tc>
        <w:tc>
          <w:tcPr>
            <w:tcW w:w="4927" w:type="dxa"/>
            <w:tcBorders>
              <w:top w:val="single" w:sz="4" w:space="0" w:color="auto"/>
              <w:left w:val="single" w:sz="4" w:space="0" w:color="auto"/>
              <w:bottom w:val="single" w:sz="4" w:space="0" w:color="auto"/>
              <w:right w:val="single" w:sz="4" w:space="0" w:color="auto"/>
            </w:tcBorders>
          </w:tcPr>
          <w:p w:rsidR="006C2C5E" w:rsidRPr="00BD5D6A" w:rsidRDefault="006C2C5E" w:rsidP="00AD5EC4">
            <w:pPr>
              <w:pStyle w:val="ConsPlusNonformat"/>
              <w:jc w:val="both"/>
              <w:rPr>
                <w:rFonts w:ascii="Times New Roman" w:hAnsi="Times New Roman" w:cs="Times New Roman"/>
                <w:sz w:val="24"/>
                <w:szCs w:val="24"/>
              </w:rPr>
            </w:pPr>
            <w:r w:rsidRPr="00BD5D6A">
              <w:rPr>
                <w:rFonts w:ascii="Times New Roman" w:hAnsi="Times New Roman" w:cs="Times New Roman"/>
                <w:sz w:val="24"/>
                <w:szCs w:val="24"/>
              </w:rPr>
              <w:t>Распоряжение администрации сельского поселения Светлый № 136-р от 21.11.2013 «О разработке муниципальной программы «Повышение эффективности муниципального управления в сельском поселении Светлый на 2014 год и плановый период 2015-2020 годов»</w:t>
            </w:r>
          </w:p>
        </w:tc>
      </w:tr>
      <w:tr w:rsidR="006C2C5E" w:rsidTr="00AD5EC4">
        <w:tc>
          <w:tcPr>
            <w:tcW w:w="4644" w:type="dxa"/>
            <w:tcBorders>
              <w:top w:val="single" w:sz="4" w:space="0" w:color="auto"/>
              <w:left w:val="single" w:sz="4" w:space="0" w:color="auto"/>
              <w:bottom w:val="single" w:sz="4" w:space="0" w:color="auto"/>
              <w:right w:val="single" w:sz="4" w:space="0" w:color="auto"/>
            </w:tcBorders>
            <w:hideMark/>
          </w:tcPr>
          <w:p w:rsidR="006C2C5E" w:rsidRPr="00BD5D6A" w:rsidRDefault="006C2C5E" w:rsidP="00AD5EC4">
            <w:pPr>
              <w:pStyle w:val="ConsPlusNonformat"/>
              <w:jc w:val="both"/>
              <w:rPr>
                <w:rFonts w:ascii="Times New Roman" w:hAnsi="Times New Roman" w:cs="Times New Roman"/>
                <w:sz w:val="24"/>
                <w:szCs w:val="24"/>
              </w:rPr>
            </w:pPr>
            <w:r w:rsidRPr="00BD5D6A">
              <w:rPr>
                <w:rFonts w:ascii="Times New Roman" w:hAnsi="Times New Roman" w:cs="Times New Roman"/>
                <w:sz w:val="24"/>
                <w:szCs w:val="24"/>
              </w:rPr>
              <w:t xml:space="preserve">Ответственный исполнитель муниципальной программы </w:t>
            </w:r>
          </w:p>
        </w:tc>
        <w:tc>
          <w:tcPr>
            <w:tcW w:w="4927" w:type="dxa"/>
            <w:tcBorders>
              <w:top w:val="single" w:sz="4" w:space="0" w:color="auto"/>
              <w:left w:val="single" w:sz="4" w:space="0" w:color="auto"/>
              <w:bottom w:val="single" w:sz="4" w:space="0" w:color="auto"/>
              <w:right w:val="single" w:sz="4" w:space="0" w:color="auto"/>
            </w:tcBorders>
          </w:tcPr>
          <w:p w:rsidR="006C2C5E" w:rsidRPr="00BD5D6A" w:rsidRDefault="006C2C5E" w:rsidP="00AD5EC4">
            <w:pPr>
              <w:autoSpaceDE w:val="0"/>
              <w:autoSpaceDN w:val="0"/>
              <w:adjustRightInd w:val="0"/>
              <w:jc w:val="both"/>
              <w:rPr>
                <w:rFonts w:ascii="Times New Roman" w:hAnsi="Times New Roman"/>
                <w:sz w:val="24"/>
                <w:szCs w:val="24"/>
              </w:rPr>
            </w:pPr>
            <w:r w:rsidRPr="00BD5D6A">
              <w:rPr>
                <w:rFonts w:ascii="Times New Roman" w:hAnsi="Times New Roman"/>
                <w:sz w:val="24"/>
                <w:szCs w:val="24"/>
              </w:rPr>
              <w:t xml:space="preserve">Администрация сельского поселения </w:t>
            </w:r>
            <w:proofErr w:type="gramStart"/>
            <w:r w:rsidRPr="00BD5D6A">
              <w:rPr>
                <w:rFonts w:ascii="Times New Roman" w:hAnsi="Times New Roman"/>
                <w:sz w:val="24"/>
                <w:szCs w:val="24"/>
              </w:rPr>
              <w:t>Светлый</w:t>
            </w:r>
            <w:proofErr w:type="gramEnd"/>
            <w:r w:rsidRPr="00BD5D6A">
              <w:rPr>
                <w:rFonts w:ascii="Times New Roman" w:hAnsi="Times New Roman"/>
                <w:sz w:val="24"/>
                <w:szCs w:val="24"/>
              </w:rPr>
              <w:t xml:space="preserve"> </w:t>
            </w:r>
          </w:p>
        </w:tc>
      </w:tr>
      <w:tr w:rsidR="006C2C5E" w:rsidTr="00AD5EC4">
        <w:tc>
          <w:tcPr>
            <w:tcW w:w="4644" w:type="dxa"/>
            <w:tcBorders>
              <w:top w:val="single" w:sz="4" w:space="0" w:color="auto"/>
              <w:left w:val="single" w:sz="4" w:space="0" w:color="auto"/>
              <w:bottom w:val="single" w:sz="4" w:space="0" w:color="auto"/>
              <w:right w:val="single" w:sz="4" w:space="0" w:color="auto"/>
            </w:tcBorders>
            <w:hideMark/>
          </w:tcPr>
          <w:p w:rsidR="006C2C5E" w:rsidRPr="00BD5D6A" w:rsidRDefault="006C2C5E" w:rsidP="00AD5EC4">
            <w:pPr>
              <w:pStyle w:val="ConsPlusNonformat"/>
              <w:jc w:val="both"/>
              <w:rPr>
                <w:rFonts w:ascii="Times New Roman" w:hAnsi="Times New Roman" w:cs="Times New Roman"/>
                <w:sz w:val="24"/>
                <w:szCs w:val="24"/>
              </w:rPr>
            </w:pPr>
            <w:r w:rsidRPr="00BD5D6A">
              <w:rPr>
                <w:rFonts w:ascii="Times New Roman" w:hAnsi="Times New Roman" w:cs="Times New Roman"/>
                <w:sz w:val="24"/>
                <w:szCs w:val="24"/>
              </w:rPr>
              <w:t>Соисполнитель муниципальной программы</w:t>
            </w:r>
          </w:p>
        </w:tc>
        <w:tc>
          <w:tcPr>
            <w:tcW w:w="4927" w:type="dxa"/>
            <w:tcBorders>
              <w:top w:val="single" w:sz="4" w:space="0" w:color="auto"/>
              <w:left w:val="single" w:sz="4" w:space="0" w:color="auto"/>
              <w:bottom w:val="single" w:sz="4" w:space="0" w:color="auto"/>
              <w:right w:val="single" w:sz="4" w:space="0" w:color="auto"/>
            </w:tcBorders>
          </w:tcPr>
          <w:p w:rsidR="006C2C5E" w:rsidRPr="00BD5D6A" w:rsidRDefault="006C2C5E" w:rsidP="00AD5EC4">
            <w:pPr>
              <w:autoSpaceDE w:val="0"/>
              <w:autoSpaceDN w:val="0"/>
              <w:adjustRightInd w:val="0"/>
              <w:jc w:val="both"/>
              <w:rPr>
                <w:rFonts w:ascii="Times New Roman" w:hAnsi="Times New Roman"/>
                <w:sz w:val="24"/>
                <w:szCs w:val="24"/>
              </w:rPr>
            </w:pPr>
            <w:r w:rsidRPr="00BD5D6A">
              <w:rPr>
                <w:rFonts w:ascii="Times New Roman" w:hAnsi="Times New Roman"/>
                <w:sz w:val="24"/>
                <w:szCs w:val="24"/>
              </w:rPr>
              <w:t xml:space="preserve">Муниципальное казенное учреждение «Хозяйственно эксплуатационная служба администрации сельского поселения </w:t>
            </w:r>
            <w:proofErr w:type="gramStart"/>
            <w:r w:rsidRPr="00BD5D6A">
              <w:rPr>
                <w:rFonts w:ascii="Times New Roman" w:hAnsi="Times New Roman"/>
                <w:sz w:val="24"/>
                <w:szCs w:val="24"/>
              </w:rPr>
              <w:t>Светлый</w:t>
            </w:r>
            <w:proofErr w:type="gramEnd"/>
            <w:r w:rsidRPr="00BD5D6A">
              <w:rPr>
                <w:rFonts w:ascii="Times New Roman" w:hAnsi="Times New Roman"/>
                <w:sz w:val="24"/>
                <w:szCs w:val="24"/>
              </w:rPr>
              <w:t>»</w:t>
            </w:r>
          </w:p>
        </w:tc>
      </w:tr>
      <w:tr w:rsidR="006C2C5E" w:rsidTr="00AD5EC4">
        <w:tc>
          <w:tcPr>
            <w:tcW w:w="4644" w:type="dxa"/>
            <w:tcBorders>
              <w:top w:val="single" w:sz="4" w:space="0" w:color="auto"/>
              <w:left w:val="single" w:sz="4" w:space="0" w:color="auto"/>
              <w:bottom w:val="single" w:sz="4" w:space="0" w:color="auto"/>
              <w:right w:val="single" w:sz="4" w:space="0" w:color="auto"/>
            </w:tcBorders>
            <w:hideMark/>
          </w:tcPr>
          <w:p w:rsidR="006C2C5E" w:rsidRPr="00BD5D6A" w:rsidRDefault="006C2C5E" w:rsidP="00AD5EC4">
            <w:pPr>
              <w:pStyle w:val="ConsPlusNonformat"/>
              <w:jc w:val="both"/>
              <w:rPr>
                <w:rFonts w:ascii="Times New Roman" w:hAnsi="Times New Roman" w:cs="Times New Roman"/>
                <w:sz w:val="24"/>
                <w:szCs w:val="24"/>
              </w:rPr>
            </w:pPr>
            <w:r w:rsidRPr="00BD5D6A">
              <w:rPr>
                <w:rFonts w:ascii="Times New Roman" w:hAnsi="Times New Roman" w:cs="Times New Roman"/>
                <w:sz w:val="24"/>
                <w:szCs w:val="24"/>
              </w:rPr>
              <w:t>Цели  муниципальной программы</w:t>
            </w:r>
          </w:p>
        </w:tc>
        <w:tc>
          <w:tcPr>
            <w:tcW w:w="4927" w:type="dxa"/>
            <w:tcBorders>
              <w:top w:val="single" w:sz="4" w:space="0" w:color="auto"/>
              <w:left w:val="single" w:sz="4" w:space="0" w:color="auto"/>
              <w:bottom w:val="single" w:sz="4" w:space="0" w:color="auto"/>
              <w:right w:val="single" w:sz="4" w:space="0" w:color="auto"/>
            </w:tcBorders>
          </w:tcPr>
          <w:p w:rsidR="006C2C5E" w:rsidRPr="00BD5D6A" w:rsidRDefault="006C2C5E" w:rsidP="006C2C5E">
            <w:pPr>
              <w:numPr>
                <w:ilvl w:val="0"/>
                <w:numId w:val="2"/>
              </w:numPr>
              <w:tabs>
                <w:tab w:val="left" w:pos="474"/>
              </w:tabs>
              <w:autoSpaceDE w:val="0"/>
              <w:autoSpaceDN w:val="0"/>
              <w:adjustRightInd w:val="0"/>
              <w:spacing w:after="0" w:line="240" w:lineRule="auto"/>
              <w:ind w:left="33" w:firstLine="0"/>
              <w:jc w:val="both"/>
              <w:rPr>
                <w:rFonts w:ascii="Times New Roman" w:hAnsi="Times New Roman"/>
                <w:sz w:val="24"/>
                <w:szCs w:val="24"/>
              </w:rPr>
            </w:pPr>
            <w:r w:rsidRPr="00BD5D6A">
              <w:rPr>
                <w:rFonts w:ascii="Times New Roman" w:hAnsi="Times New Roman"/>
                <w:sz w:val="24"/>
                <w:szCs w:val="24"/>
              </w:rPr>
              <w:t xml:space="preserve">Развитие и обеспечение эффективности и результативности деятельности органов местного самоуправления и подведомственных учреждений в сельском поселении </w:t>
            </w:r>
            <w:proofErr w:type="gramStart"/>
            <w:r w:rsidRPr="00BD5D6A">
              <w:rPr>
                <w:rFonts w:ascii="Times New Roman" w:hAnsi="Times New Roman"/>
                <w:sz w:val="24"/>
                <w:szCs w:val="24"/>
              </w:rPr>
              <w:t>Светлый</w:t>
            </w:r>
            <w:proofErr w:type="gramEnd"/>
            <w:r w:rsidRPr="00BD5D6A">
              <w:rPr>
                <w:rFonts w:ascii="Times New Roman" w:hAnsi="Times New Roman"/>
                <w:sz w:val="24"/>
                <w:szCs w:val="24"/>
              </w:rPr>
              <w:t>, направленной на создание профессиональной, ориентированной на интересы населения, открытой деятельности органов местного самоуправления и подведомственных учреждений;</w:t>
            </w:r>
          </w:p>
          <w:p w:rsidR="006C2C5E" w:rsidRPr="00BD5D6A" w:rsidRDefault="006C2C5E" w:rsidP="006C2C5E">
            <w:pPr>
              <w:numPr>
                <w:ilvl w:val="0"/>
                <w:numId w:val="2"/>
              </w:numPr>
              <w:tabs>
                <w:tab w:val="left" w:pos="474"/>
              </w:tabs>
              <w:autoSpaceDE w:val="0"/>
              <w:autoSpaceDN w:val="0"/>
              <w:adjustRightInd w:val="0"/>
              <w:spacing w:after="0" w:line="240" w:lineRule="auto"/>
              <w:ind w:left="33" w:firstLine="0"/>
              <w:jc w:val="both"/>
              <w:rPr>
                <w:rFonts w:ascii="Times New Roman" w:hAnsi="Times New Roman"/>
                <w:sz w:val="24"/>
                <w:szCs w:val="24"/>
              </w:rPr>
            </w:pPr>
            <w:r w:rsidRPr="00BD5D6A">
              <w:rPr>
                <w:rFonts w:ascii="Times New Roman" w:hAnsi="Times New Roman"/>
                <w:sz w:val="24"/>
                <w:szCs w:val="24"/>
              </w:rPr>
              <w:t xml:space="preserve"> </w:t>
            </w:r>
            <w:r w:rsidRPr="00BD5D6A">
              <w:rPr>
                <w:rFonts w:ascii="Times New Roman" w:hAnsi="Times New Roman"/>
                <w:kern w:val="2"/>
                <w:sz w:val="24"/>
                <w:szCs w:val="24"/>
              </w:rPr>
              <w:t xml:space="preserve">Информирование населения о деятельности органов местного самоуправления, обеспечение предоставления гражданам и организациям </w:t>
            </w:r>
            <w:r w:rsidRPr="00BD5D6A">
              <w:rPr>
                <w:rFonts w:ascii="Times New Roman" w:hAnsi="Times New Roman"/>
                <w:kern w:val="2"/>
                <w:sz w:val="24"/>
                <w:szCs w:val="24"/>
              </w:rPr>
              <w:lastRenderedPageBreak/>
              <w:t>услуг с использованием современных информационно-коммуникационных технологий и создание условий для выполнения своих служебных обязанностей сотрудникам органов местного самоуправления.</w:t>
            </w:r>
          </w:p>
          <w:p w:rsidR="006C2C5E" w:rsidRPr="00BD5D6A" w:rsidRDefault="006C2C5E" w:rsidP="00AD5EC4">
            <w:pPr>
              <w:tabs>
                <w:tab w:val="left" w:pos="474"/>
              </w:tabs>
              <w:autoSpaceDE w:val="0"/>
              <w:autoSpaceDN w:val="0"/>
              <w:adjustRightInd w:val="0"/>
              <w:ind w:left="33"/>
              <w:jc w:val="both"/>
              <w:rPr>
                <w:rFonts w:ascii="Times New Roman" w:hAnsi="Times New Roman"/>
                <w:sz w:val="24"/>
                <w:szCs w:val="24"/>
              </w:rPr>
            </w:pPr>
          </w:p>
        </w:tc>
      </w:tr>
      <w:tr w:rsidR="006C2C5E" w:rsidTr="00AD5EC4">
        <w:tc>
          <w:tcPr>
            <w:tcW w:w="4644" w:type="dxa"/>
            <w:tcBorders>
              <w:top w:val="single" w:sz="4" w:space="0" w:color="auto"/>
              <w:left w:val="single" w:sz="4" w:space="0" w:color="auto"/>
              <w:bottom w:val="single" w:sz="4" w:space="0" w:color="auto"/>
              <w:right w:val="single" w:sz="4" w:space="0" w:color="auto"/>
            </w:tcBorders>
            <w:hideMark/>
          </w:tcPr>
          <w:p w:rsidR="006C2C5E" w:rsidRPr="00BD5D6A" w:rsidRDefault="006C2C5E" w:rsidP="00AD5EC4">
            <w:pPr>
              <w:pStyle w:val="ConsPlusNonformat"/>
              <w:jc w:val="both"/>
              <w:rPr>
                <w:rFonts w:ascii="Times New Roman" w:hAnsi="Times New Roman" w:cs="Times New Roman"/>
                <w:sz w:val="24"/>
                <w:szCs w:val="24"/>
              </w:rPr>
            </w:pPr>
            <w:r w:rsidRPr="00BD5D6A">
              <w:rPr>
                <w:rFonts w:ascii="Times New Roman" w:hAnsi="Times New Roman" w:cs="Times New Roman"/>
                <w:sz w:val="24"/>
                <w:szCs w:val="24"/>
              </w:rPr>
              <w:lastRenderedPageBreak/>
              <w:t>Задачи муниципальной программы</w:t>
            </w:r>
          </w:p>
        </w:tc>
        <w:tc>
          <w:tcPr>
            <w:tcW w:w="4927" w:type="dxa"/>
            <w:tcBorders>
              <w:top w:val="single" w:sz="4" w:space="0" w:color="auto"/>
              <w:left w:val="single" w:sz="4" w:space="0" w:color="auto"/>
              <w:bottom w:val="single" w:sz="4" w:space="0" w:color="auto"/>
              <w:right w:val="single" w:sz="4" w:space="0" w:color="auto"/>
            </w:tcBorders>
          </w:tcPr>
          <w:p w:rsidR="006C2C5E" w:rsidRPr="00BD5D6A" w:rsidRDefault="006C2C5E" w:rsidP="00AD5EC4">
            <w:pPr>
              <w:autoSpaceDE w:val="0"/>
              <w:autoSpaceDN w:val="0"/>
              <w:adjustRightInd w:val="0"/>
              <w:jc w:val="both"/>
              <w:rPr>
                <w:rFonts w:ascii="Times New Roman" w:hAnsi="Times New Roman"/>
                <w:sz w:val="24"/>
                <w:szCs w:val="24"/>
              </w:rPr>
            </w:pPr>
            <w:r w:rsidRPr="00BD5D6A">
              <w:rPr>
                <w:rFonts w:ascii="Times New Roman" w:hAnsi="Times New Roman"/>
                <w:sz w:val="24"/>
                <w:szCs w:val="24"/>
              </w:rPr>
              <w:t xml:space="preserve">1. Обеспечение деятельности администрации сельского поселения </w:t>
            </w:r>
            <w:proofErr w:type="gramStart"/>
            <w:r w:rsidRPr="00BD5D6A">
              <w:rPr>
                <w:rFonts w:ascii="Times New Roman" w:hAnsi="Times New Roman"/>
                <w:sz w:val="24"/>
                <w:szCs w:val="24"/>
              </w:rPr>
              <w:t>Светлый</w:t>
            </w:r>
            <w:proofErr w:type="gramEnd"/>
            <w:r w:rsidRPr="00BD5D6A">
              <w:rPr>
                <w:rFonts w:ascii="Times New Roman" w:hAnsi="Times New Roman"/>
                <w:sz w:val="24"/>
                <w:szCs w:val="24"/>
              </w:rPr>
              <w:t xml:space="preserve"> и подведомственного учреждения МКУ «ХЭС»;</w:t>
            </w:r>
          </w:p>
          <w:p w:rsidR="006C2C5E" w:rsidRPr="00BD5D6A" w:rsidRDefault="006C2C5E" w:rsidP="00AD5EC4">
            <w:pPr>
              <w:autoSpaceDE w:val="0"/>
              <w:autoSpaceDN w:val="0"/>
              <w:adjustRightInd w:val="0"/>
              <w:jc w:val="both"/>
              <w:rPr>
                <w:rFonts w:ascii="Times New Roman" w:hAnsi="Times New Roman"/>
                <w:sz w:val="24"/>
                <w:szCs w:val="24"/>
              </w:rPr>
            </w:pPr>
            <w:r w:rsidRPr="00BD5D6A">
              <w:rPr>
                <w:rFonts w:ascii="Times New Roman" w:hAnsi="Times New Roman"/>
                <w:sz w:val="24"/>
                <w:szCs w:val="24"/>
              </w:rPr>
              <w:t xml:space="preserve">2. Повышение профессионального уровня управленческих кадров администрации сельского поселения </w:t>
            </w:r>
            <w:proofErr w:type="gramStart"/>
            <w:r w:rsidRPr="00BD5D6A">
              <w:rPr>
                <w:rFonts w:ascii="Times New Roman" w:hAnsi="Times New Roman"/>
                <w:sz w:val="24"/>
                <w:szCs w:val="24"/>
              </w:rPr>
              <w:t>Светлый</w:t>
            </w:r>
            <w:proofErr w:type="gramEnd"/>
            <w:r w:rsidRPr="00BD5D6A">
              <w:rPr>
                <w:rFonts w:ascii="Times New Roman" w:hAnsi="Times New Roman"/>
                <w:sz w:val="24"/>
                <w:szCs w:val="24"/>
              </w:rPr>
              <w:t>;</w:t>
            </w:r>
          </w:p>
          <w:p w:rsidR="006C2C5E" w:rsidRPr="00BD5D6A" w:rsidRDefault="006C2C5E" w:rsidP="00AD5EC4">
            <w:pPr>
              <w:autoSpaceDE w:val="0"/>
              <w:autoSpaceDN w:val="0"/>
              <w:adjustRightInd w:val="0"/>
              <w:jc w:val="both"/>
              <w:rPr>
                <w:rFonts w:ascii="Times New Roman" w:hAnsi="Times New Roman"/>
                <w:sz w:val="24"/>
                <w:szCs w:val="24"/>
              </w:rPr>
            </w:pPr>
            <w:r w:rsidRPr="00BD5D6A">
              <w:rPr>
                <w:rFonts w:ascii="Times New Roman" w:hAnsi="Times New Roman"/>
                <w:sz w:val="24"/>
                <w:szCs w:val="24"/>
              </w:rPr>
              <w:t xml:space="preserve">3. Обеспечение потребности населения сельского поселения </w:t>
            </w:r>
            <w:proofErr w:type="gramStart"/>
            <w:r w:rsidRPr="00BD5D6A">
              <w:rPr>
                <w:rFonts w:ascii="Times New Roman" w:hAnsi="Times New Roman"/>
                <w:sz w:val="24"/>
                <w:szCs w:val="24"/>
              </w:rPr>
              <w:t>Светлый</w:t>
            </w:r>
            <w:proofErr w:type="gramEnd"/>
            <w:r w:rsidRPr="00BD5D6A">
              <w:rPr>
                <w:rFonts w:ascii="Times New Roman" w:hAnsi="Times New Roman"/>
                <w:sz w:val="24"/>
                <w:szCs w:val="24"/>
              </w:rPr>
              <w:t xml:space="preserve"> в информированности о важнейших общественно-политических, социально-культурных событиях в сельском поселении Светлый о деятельности органов местного самоуправления, о социально-экономическом развитии сельского поселения Светлый</w:t>
            </w:r>
          </w:p>
        </w:tc>
      </w:tr>
      <w:tr w:rsidR="006C2C5E" w:rsidTr="00AD5EC4">
        <w:tc>
          <w:tcPr>
            <w:tcW w:w="4644" w:type="dxa"/>
            <w:tcBorders>
              <w:top w:val="single" w:sz="4" w:space="0" w:color="auto"/>
              <w:left w:val="single" w:sz="4" w:space="0" w:color="auto"/>
              <w:bottom w:val="single" w:sz="4" w:space="0" w:color="auto"/>
              <w:right w:val="single" w:sz="4" w:space="0" w:color="auto"/>
            </w:tcBorders>
            <w:hideMark/>
          </w:tcPr>
          <w:p w:rsidR="006C2C5E" w:rsidRPr="00BD5D6A" w:rsidRDefault="006C2C5E" w:rsidP="00AD5EC4">
            <w:pPr>
              <w:pStyle w:val="ConsPlusNonformat"/>
              <w:jc w:val="both"/>
              <w:rPr>
                <w:rFonts w:ascii="Times New Roman" w:hAnsi="Times New Roman" w:cs="Times New Roman"/>
                <w:sz w:val="24"/>
                <w:szCs w:val="24"/>
              </w:rPr>
            </w:pPr>
            <w:r w:rsidRPr="00BD5D6A">
              <w:rPr>
                <w:rFonts w:ascii="Times New Roman" w:hAnsi="Times New Roman" w:cs="Times New Roman"/>
                <w:sz w:val="24"/>
                <w:szCs w:val="24"/>
              </w:rPr>
              <w:t>Сроки реализации  муниципальной программы</w:t>
            </w:r>
          </w:p>
        </w:tc>
        <w:tc>
          <w:tcPr>
            <w:tcW w:w="4927" w:type="dxa"/>
            <w:tcBorders>
              <w:top w:val="single" w:sz="4" w:space="0" w:color="auto"/>
              <w:left w:val="single" w:sz="4" w:space="0" w:color="auto"/>
              <w:bottom w:val="single" w:sz="4" w:space="0" w:color="auto"/>
              <w:right w:val="single" w:sz="4" w:space="0" w:color="auto"/>
            </w:tcBorders>
          </w:tcPr>
          <w:p w:rsidR="006C2C5E" w:rsidRPr="00BD5D6A" w:rsidRDefault="006C2C5E" w:rsidP="00AD5EC4">
            <w:pPr>
              <w:pStyle w:val="ConsPlusNonformat"/>
              <w:jc w:val="both"/>
              <w:rPr>
                <w:rFonts w:ascii="Times New Roman" w:hAnsi="Times New Roman" w:cs="Times New Roman"/>
                <w:sz w:val="24"/>
                <w:szCs w:val="24"/>
              </w:rPr>
            </w:pPr>
            <w:r w:rsidRPr="00BD5D6A">
              <w:rPr>
                <w:rFonts w:ascii="Times New Roman" w:hAnsi="Times New Roman" w:cs="Times New Roman"/>
                <w:sz w:val="24"/>
                <w:szCs w:val="24"/>
              </w:rPr>
              <w:t>2020-2025 годы</w:t>
            </w:r>
          </w:p>
        </w:tc>
      </w:tr>
      <w:tr w:rsidR="006C2C5E" w:rsidTr="00AD5EC4">
        <w:tc>
          <w:tcPr>
            <w:tcW w:w="4644" w:type="dxa"/>
            <w:tcBorders>
              <w:top w:val="single" w:sz="4" w:space="0" w:color="auto"/>
              <w:left w:val="single" w:sz="4" w:space="0" w:color="auto"/>
              <w:bottom w:val="single" w:sz="4" w:space="0" w:color="auto"/>
              <w:right w:val="single" w:sz="4" w:space="0" w:color="auto"/>
            </w:tcBorders>
            <w:hideMark/>
          </w:tcPr>
          <w:p w:rsidR="006C2C5E" w:rsidRPr="00BD5D6A" w:rsidRDefault="006C2C5E" w:rsidP="00AD5EC4">
            <w:pPr>
              <w:pStyle w:val="ConsPlusNonformat"/>
              <w:jc w:val="both"/>
              <w:rPr>
                <w:rFonts w:ascii="Times New Roman" w:hAnsi="Times New Roman" w:cs="Times New Roman"/>
                <w:sz w:val="24"/>
                <w:szCs w:val="24"/>
              </w:rPr>
            </w:pPr>
            <w:r w:rsidRPr="00BD5D6A">
              <w:rPr>
                <w:rFonts w:ascii="Times New Roman" w:hAnsi="Times New Roman" w:cs="Times New Roman"/>
                <w:sz w:val="24"/>
                <w:szCs w:val="24"/>
              </w:rPr>
              <w:t xml:space="preserve">Перечень подпрограмм  </w:t>
            </w:r>
          </w:p>
        </w:tc>
        <w:tc>
          <w:tcPr>
            <w:tcW w:w="4927" w:type="dxa"/>
            <w:tcBorders>
              <w:top w:val="single" w:sz="4" w:space="0" w:color="auto"/>
              <w:left w:val="single" w:sz="4" w:space="0" w:color="auto"/>
              <w:bottom w:val="single" w:sz="4" w:space="0" w:color="auto"/>
              <w:right w:val="single" w:sz="4" w:space="0" w:color="auto"/>
            </w:tcBorders>
          </w:tcPr>
          <w:p w:rsidR="006C2C5E" w:rsidRPr="00BD5D6A" w:rsidRDefault="006C2C5E" w:rsidP="00AD5EC4">
            <w:pPr>
              <w:pStyle w:val="ConsPlusNonformat"/>
              <w:jc w:val="both"/>
              <w:rPr>
                <w:rFonts w:ascii="Times New Roman" w:hAnsi="Times New Roman" w:cs="Times New Roman"/>
                <w:sz w:val="24"/>
                <w:szCs w:val="24"/>
              </w:rPr>
            </w:pPr>
            <w:r w:rsidRPr="00BD5D6A">
              <w:rPr>
                <w:rFonts w:ascii="Times New Roman" w:hAnsi="Times New Roman" w:cs="Times New Roman"/>
                <w:sz w:val="24"/>
                <w:szCs w:val="24"/>
              </w:rPr>
              <w:t>Программа на подпрограммы не делится, но имеет основные мероприятия программы, осуществляемые в соответствии с целями и задачами:</w:t>
            </w:r>
          </w:p>
          <w:p w:rsidR="006C2C5E" w:rsidRPr="00BD5D6A" w:rsidRDefault="006C2C5E" w:rsidP="006C2C5E">
            <w:pPr>
              <w:pStyle w:val="ConsPlusNonformat"/>
              <w:numPr>
                <w:ilvl w:val="0"/>
                <w:numId w:val="3"/>
              </w:numPr>
              <w:ind w:left="0" w:firstLine="360"/>
              <w:jc w:val="both"/>
              <w:rPr>
                <w:rFonts w:ascii="Times New Roman" w:hAnsi="Times New Roman" w:cs="Times New Roman"/>
                <w:sz w:val="24"/>
                <w:szCs w:val="24"/>
              </w:rPr>
            </w:pPr>
            <w:r w:rsidRPr="00BD5D6A">
              <w:rPr>
                <w:rFonts w:ascii="Times New Roman" w:hAnsi="Times New Roman" w:cs="Times New Roman"/>
                <w:sz w:val="24"/>
                <w:szCs w:val="24"/>
              </w:rPr>
              <w:t xml:space="preserve">Обеспечение выполнения полномочий и функций администрации сельского поселения </w:t>
            </w:r>
            <w:proofErr w:type="gramStart"/>
            <w:r w:rsidRPr="00BD5D6A">
              <w:rPr>
                <w:rFonts w:ascii="Times New Roman" w:hAnsi="Times New Roman" w:cs="Times New Roman"/>
                <w:sz w:val="24"/>
                <w:szCs w:val="24"/>
              </w:rPr>
              <w:t>Светлый</w:t>
            </w:r>
            <w:proofErr w:type="gramEnd"/>
            <w:r w:rsidRPr="00BD5D6A">
              <w:rPr>
                <w:rFonts w:ascii="Times New Roman" w:hAnsi="Times New Roman" w:cs="Times New Roman"/>
                <w:sz w:val="24"/>
                <w:szCs w:val="24"/>
              </w:rPr>
              <w:t xml:space="preserve"> и подведомственных учреждений;</w:t>
            </w:r>
          </w:p>
          <w:p w:rsidR="006C2C5E" w:rsidRPr="00BD5D6A" w:rsidRDefault="006C2C5E" w:rsidP="006C2C5E">
            <w:pPr>
              <w:pStyle w:val="ConsPlusNonformat"/>
              <w:numPr>
                <w:ilvl w:val="0"/>
                <w:numId w:val="3"/>
              </w:numPr>
              <w:ind w:left="0" w:firstLine="360"/>
              <w:jc w:val="both"/>
              <w:rPr>
                <w:rFonts w:ascii="Times New Roman" w:hAnsi="Times New Roman" w:cs="Times New Roman"/>
                <w:sz w:val="24"/>
                <w:szCs w:val="24"/>
              </w:rPr>
            </w:pPr>
            <w:r w:rsidRPr="00BD5D6A">
              <w:rPr>
                <w:rFonts w:ascii="Times New Roman" w:hAnsi="Times New Roman" w:cs="Times New Roman"/>
                <w:sz w:val="24"/>
                <w:szCs w:val="24"/>
              </w:rPr>
              <w:t xml:space="preserve">Повышение профессионального уровня органов местного самоуправления сельского поселения </w:t>
            </w:r>
            <w:proofErr w:type="gramStart"/>
            <w:r w:rsidRPr="00BD5D6A">
              <w:rPr>
                <w:rFonts w:ascii="Times New Roman" w:hAnsi="Times New Roman" w:cs="Times New Roman"/>
                <w:sz w:val="24"/>
                <w:szCs w:val="24"/>
              </w:rPr>
              <w:t>Светлый</w:t>
            </w:r>
            <w:proofErr w:type="gramEnd"/>
            <w:r w:rsidRPr="00BD5D6A">
              <w:rPr>
                <w:rFonts w:ascii="Times New Roman" w:hAnsi="Times New Roman" w:cs="Times New Roman"/>
                <w:sz w:val="24"/>
                <w:szCs w:val="24"/>
              </w:rPr>
              <w:t>;</w:t>
            </w:r>
          </w:p>
          <w:p w:rsidR="006C2C5E" w:rsidRPr="00BD5D6A" w:rsidRDefault="006C2C5E" w:rsidP="006C2C5E">
            <w:pPr>
              <w:pStyle w:val="ConsPlusNonformat"/>
              <w:numPr>
                <w:ilvl w:val="0"/>
                <w:numId w:val="3"/>
              </w:numPr>
              <w:ind w:left="0" w:firstLine="360"/>
              <w:jc w:val="both"/>
              <w:rPr>
                <w:rFonts w:ascii="Times New Roman" w:hAnsi="Times New Roman" w:cs="Times New Roman"/>
                <w:sz w:val="24"/>
                <w:szCs w:val="24"/>
              </w:rPr>
            </w:pPr>
            <w:r w:rsidRPr="00BD5D6A">
              <w:rPr>
                <w:rFonts w:ascii="Times New Roman" w:hAnsi="Times New Roman" w:cs="Times New Roman"/>
                <w:sz w:val="24"/>
                <w:szCs w:val="24"/>
              </w:rPr>
              <w:t>Развитие и обеспечение деятельности органов местного самоуправления в информационной сфере</w:t>
            </w:r>
          </w:p>
        </w:tc>
      </w:tr>
      <w:tr w:rsidR="006C2C5E" w:rsidTr="00AD5EC4">
        <w:trPr>
          <w:trHeight w:val="627"/>
        </w:trPr>
        <w:tc>
          <w:tcPr>
            <w:tcW w:w="4644" w:type="dxa"/>
            <w:tcBorders>
              <w:top w:val="single" w:sz="4" w:space="0" w:color="auto"/>
              <w:left w:val="single" w:sz="4" w:space="0" w:color="auto"/>
              <w:bottom w:val="single" w:sz="4" w:space="0" w:color="auto"/>
              <w:right w:val="single" w:sz="4" w:space="0" w:color="auto"/>
            </w:tcBorders>
            <w:hideMark/>
          </w:tcPr>
          <w:p w:rsidR="006C2C5E" w:rsidRPr="00BD5D6A" w:rsidRDefault="006C2C5E" w:rsidP="00AD5EC4">
            <w:pPr>
              <w:pStyle w:val="ConsPlusNonformat"/>
              <w:jc w:val="both"/>
              <w:rPr>
                <w:rFonts w:ascii="Times New Roman" w:hAnsi="Times New Roman" w:cs="Times New Roman"/>
                <w:sz w:val="24"/>
                <w:szCs w:val="24"/>
              </w:rPr>
            </w:pPr>
            <w:r w:rsidRPr="00BD5D6A">
              <w:rPr>
                <w:rFonts w:ascii="Times New Roman" w:hAnsi="Times New Roman" w:cs="Times New Roman"/>
                <w:sz w:val="24"/>
                <w:szCs w:val="24"/>
              </w:rPr>
              <w:t>Финансовое обеспечение, в том числе с распределением средств по источникам финансирования, по годам реализации муниципальной программы, подпрограммам</w:t>
            </w:r>
          </w:p>
        </w:tc>
        <w:tc>
          <w:tcPr>
            <w:tcW w:w="4927" w:type="dxa"/>
            <w:tcBorders>
              <w:top w:val="single" w:sz="4" w:space="0" w:color="auto"/>
              <w:left w:val="single" w:sz="4" w:space="0" w:color="auto"/>
              <w:bottom w:val="single" w:sz="4" w:space="0" w:color="auto"/>
              <w:right w:val="single" w:sz="4" w:space="0" w:color="auto"/>
            </w:tcBorders>
          </w:tcPr>
          <w:p w:rsidR="006C2C5E" w:rsidRPr="00BD5D6A" w:rsidRDefault="006C2C5E" w:rsidP="00AD5EC4">
            <w:pPr>
              <w:pStyle w:val="ConsPlusNonformat"/>
              <w:jc w:val="both"/>
              <w:rPr>
                <w:rFonts w:ascii="Times New Roman" w:hAnsi="Times New Roman" w:cs="Times New Roman"/>
                <w:sz w:val="24"/>
                <w:szCs w:val="24"/>
              </w:rPr>
            </w:pPr>
            <w:r w:rsidRPr="00BD5D6A">
              <w:rPr>
                <w:rFonts w:ascii="Times New Roman" w:hAnsi="Times New Roman" w:cs="Times New Roman"/>
                <w:sz w:val="24"/>
                <w:szCs w:val="24"/>
              </w:rPr>
              <w:t>Финансирование программы - бюджет сельского поселения Светлый, бюджет автономного округа. Всего 112654,3 тыс. руб., в том числе по годам:</w:t>
            </w:r>
          </w:p>
          <w:p w:rsidR="006C2C5E" w:rsidRPr="00BD5D6A" w:rsidRDefault="006C2C5E" w:rsidP="00AD5EC4">
            <w:pPr>
              <w:pStyle w:val="ConsPlusNonformat"/>
              <w:jc w:val="both"/>
              <w:rPr>
                <w:rFonts w:ascii="Times New Roman" w:hAnsi="Times New Roman" w:cs="Times New Roman"/>
                <w:sz w:val="24"/>
                <w:szCs w:val="24"/>
              </w:rPr>
            </w:pPr>
            <w:r w:rsidRPr="00BD5D6A">
              <w:rPr>
                <w:rFonts w:ascii="Times New Roman" w:hAnsi="Times New Roman" w:cs="Times New Roman"/>
                <w:sz w:val="24"/>
                <w:szCs w:val="24"/>
              </w:rPr>
              <w:t>2020 г. – 17 515,7 тыс. руб.</w:t>
            </w:r>
          </w:p>
          <w:p w:rsidR="006C2C5E" w:rsidRPr="00BD5D6A" w:rsidRDefault="006C2C5E" w:rsidP="00AD5EC4">
            <w:pPr>
              <w:pStyle w:val="ConsPlusNonformat"/>
              <w:jc w:val="both"/>
              <w:rPr>
                <w:rFonts w:ascii="Times New Roman" w:hAnsi="Times New Roman" w:cs="Times New Roman"/>
                <w:sz w:val="24"/>
                <w:szCs w:val="24"/>
              </w:rPr>
            </w:pPr>
            <w:r w:rsidRPr="00BD5D6A">
              <w:rPr>
                <w:rFonts w:ascii="Times New Roman" w:hAnsi="Times New Roman" w:cs="Times New Roman"/>
                <w:sz w:val="24"/>
                <w:szCs w:val="24"/>
              </w:rPr>
              <w:t xml:space="preserve">2021 г. – 18 676,5 тыс. руб. </w:t>
            </w:r>
          </w:p>
          <w:p w:rsidR="006C2C5E" w:rsidRPr="00BD5D6A" w:rsidRDefault="006C2C5E" w:rsidP="00AD5EC4">
            <w:pPr>
              <w:pStyle w:val="ConsPlusNonformat"/>
              <w:jc w:val="both"/>
              <w:rPr>
                <w:rFonts w:ascii="Times New Roman" w:hAnsi="Times New Roman" w:cs="Times New Roman"/>
                <w:sz w:val="24"/>
                <w:szCs w:val="24"/>
              </w:rPr>
            </w:pPr>
            <w:r w:rsidRPr="00BD5D6A">
              <w:rPr>
                <w:rFonts w:ascii="Times New Roman" w:hAnsi="Times New Roman" w:cs="Times New Roman"/>
                <w:sz w:val="24"/>
                <w:szCs w:val="24"/>
              </w:rPr>
              <w:t>2022 г.  –16 962,4 тыс. руб.</w:t>
            </w:r>
          </w:p>
          <w:p w:rsidR="006C2C5E" w:rsidRPr="00BD5D6A" w:rsidRDefault="006C2C5E" w:rsidP="00AD5EC4">
            <w:pPr>
              <w:pStyle w:val="ConsPlusNonformat"/>
              <w:jc w:val="both"/>
              <w:rPr>
                <w:rFonts w:ascii="Times New Roman" w:hAnsi="Times New Roman" w:cs="Times New Roman"/>
                <w:sz w:val="24"/>
                <w:szCs w:val="24"/>
              </w:rPr>
            </w:pPr>
            <w:r w:rsidRPr="00BD5D6A">
              <w:rPr>
                <w:rFonts w:ascii="Times New Roman" w:hAnsi="Times New Roman" w:cs="Times New Roman"/>
                <w:sz w:val="24"/>
                <w:szCs w:val="24"/>
              </w:rPr>
              <w:t>2023 г.  –20 092,4 тыс. руб.</w:t>
            </w:r>
          </w:p>
          <w:p w:rsidR="006C2C5E" w:rsidRPr="00BD5D6A" w:rsidRDefault="006C2C5E" w:rsidP="00AD5EC4">
            <w:pPr>
              <w:pStyle w:val="ConsPlusNonformat"/>
              <w:jc w:val="both"/>
              <w:rPr>
                <w:rFonts w:ascii="Times New Roman" w:hAnsi="Times New Roman" w:cs="Times New Roman"/>
                <w:sz w:val="24"/>
                <w:szCs w:val="24"/>
              </w:rPr>
            </w:pPr>
            <w:r w:rsidRPr="00BD5D6A">
              <w:rPr>
                <w:rFonts w:ascii="Times New Roman" w:hAnsi="Times New Roman" w:cs="Times New Roman"/>
                <w:sz w:val="24"/>
                <w:szCs w:val="24"/>
              </w:rPr>
              <w:t>2024 г. – 19 575,6 тыс. руб.</w:t>
            </w:r>
          </w:p>
          <w:p w:rsidR="006C2C5E" w:rsidRPr="00BD5D6A" w:rsidRDefault="006C2C5E" w:rsidP="00AD5EC4">
            <w:pPr>
              <w:pStyle w:val="ConsPlusNonformat"/>
              <w:jc w:val="both"/>
              <w:rPr>
                <w:rFonts w:ascii="Times New Roman" w:hAnsi="Times New Roman" w:cs="Times New Roman"/>
                <w:sz w:val="24"/>
                <w:szCs w:val="24"/>
              </w:rPr>
            </w:pPr>
            <w:r w:rsidRPr="00BD5D6A">
              <w:rPr>
                <w:rFonts w:ascii="Times New Roman" w:hAnsi="Times New Roman" w:cs="Times New Roman"/>
                <w:sz w:val="24"/>
                <w:szCs w:val="24"/>
              </w:rPr>
              <w:t>2025 г. - 19 631,7 тыс. руб.</w:t>
            </w:r>
          </w:p>
          <w:p w:rsidR="006C2C5E" w:rsidRPr="00BD5D6A" w:rsidRDefault="006C2C5E" w:rsidP="00AD5EC4">
            <w:pPr>
              <w:pStyle w:val="ConsPlusNonformat"/>
              <w:jc w:val="both"/>
              <w:rPr>
                <w:rFonts w:ascii="Times New Roman" w:hAnsi="Times New Roman" w:cs="Times New Roman"/>
                <w:sz w:val="24"/>
                <w:szCs w:val="24"/>
              </w:rPr>
            </w:pPr>
            <w:r w:rsidRPr="00BD5D6A">
              <w:rPr>
                <w:rFonts w:ascii="Times New Roman" w:hAnsi="Times New Roman" w:cs="Times New Roman"/>
                <w:sz w:val="24"/>
                <w:szCs w:val="24"/>
              </w:rPr>
              <w:t>В том числе:</w:t>
            </w:r>
          </w:p>
          <w:p w:rsidR="006C2C5E" w:rsidRPr="00BD5D6A" w:rsidRDefault="006C2C5E" w:rsidP="00AD5EC4">
            <w:pPr>
              <w:pStyle w:val="ConsPlusNonformat"/>
              <w:jc w:val="both"/>
              <w:rPr>
                <w:rFonts w:ascii="Times New Roman" w:hAnsi="Times New Roman" w:cs="Times New Roman"/>
                <w:sz w:val="24"/>
                <w:szCs w:val="24"/>
              </w:rPr>
            </w:pPr>
            <w:r w:rsidRPr="00BD5D6A">
              <w:rPr>
                <w:rFonts w:ascii="Times New Roman" w:hAnsi="Times New Roman" w:cs="Times New Roman"/>
                <w:sz w:val="24"/>
                <w:szCs w:val="24"/>
              </w:rPr>
              <w:lastRenderedPageBreak/>
              <w:t xml:space="preserve">- бюджет автономного округа – 0,0 тыс. руб., в </w:t>
            </w:r>
            <w:proofErr w:type="spellStart"/>
            <w:r w:rsidRPr="00BD5D6A">
              <w:rPr>
                <w:rFonts w:ascii="Times New Roman" w:hAnsi="Times New Roman" w:cs="Times New Roman"/>
                <w:sz w:val="24"/>
                <w:szCs w:val="24"/>
              </w:rPr>
              <w:t>т.ч</w:t>
            </w:r>
            <w:proofErr w:type="spellEnd"/>
            <w:r w:rsidRPr="00BD5D6A">
              <w:rPr>
                <w:rFonts w:ascii="Times New Roman" w:hAnsi="Times New Roman" w:cs="Times New Roman"/>
                <w:sz w:val="24"/>
                <w:szCs w:val="24"/>
              </w:rPr>
              <w:t>.:</w:t>
            </w:r>
          </w:p>
          <w:p w:rsidR="006C2C5E" w:rsidRPr="00BD5D6A" w:rsidRDefault="006C2C5E" w:rsidP="00AD5EC4">
            <w:pPr>
              <w:pStyle w:val="ConsPlusNonformat"/>
              <w:jc w:val="both"/>
              <w:rPr>
                <w:rFonts w:ascii="Times New Roman" w:hAnsi="Times New Roman" w:cs="Times New Roman"/>
                <w:sz w:val="24"/>
                <w:szCs w:val="24"/>
              </w:rPr>
            </w:pPr>
            <w:r w:rsidRPr="00BD5D6A">
              <w:rPr>
                <w:rFonts w:ascii="Times New Roman" w:hAnsi="Times New Roman" w:cs="Times New Roman"/>
                <w:sz w:val="24"/>
                <w:szCs w:val="24"/>
              </w:rPr>
              <w:t>2020 г. – 0,0 тыс. руб.</w:t>
            </w:r>
          </w:p>
          <w:p w:rsidR="006C2C5E" w:rsidRPr="00BD5D6A" w:rsidRDefault="006C2C5E" w:rsidP="00AD5EC4">
            <w:pPr>
              <w:pStyle w:val="ConsPlusNonformat"/>
              <w:jc w:val="both"/>
              <w:rPr>
                <w:rFonts w:ascii="Times New Roman" w:hAnsi="Times New Roman" w:cs="Times New Roman"/>
                <w:sz w:val="24"/>
                <w:szCs w:val="24"/>
              </w:rPr>
            </w:pPr>
            <w:r w:rsidRPr="00BD5D6A">
              <w:rPr>
                <w:rFonts w:ascii="Times New Roman" w:hAnsi="Times New Roman" w:cs="Times New Roman"/>
                <w:sz w:val="24"/>
                <w:szCs w:val="24"/>
              </w:rPr>
              <w:t xml:space="preserve">2021 г. – 0,0 тыс. руб. </w:t>
            </w:r>
          </w:p>
          <w:p w:rsidR="006C2C5E" w:rsidRPr="00BD5D6A" w:rsidRDefault="006C2C5E" w:rsidP="00AD5EC4">
            <w:pPr>
              <w:pStyle w:val="ConsPlusNonformat"/>
              <w:jc w:val="both"/>
              <w:rPr>
                <w:rFonts w:ascii="Times New Roman" w:hAnsi="Times New Roman" w:cs="Times New Roman"/>
                <w:sz w:val="24"/>
                <w:szCs w:val="24"/>
              </w:rPr>
            </w:pPr>
            <w:r w:rsidRPr="00BD5D6A">
              <w:rPr>
                <w:rFonts w:ascii="Times New Roman" w:hAnsi="Times New Roman" w:cs="Times New Roman"/>
                <w:sz w:val="24"/>
                <w:szCs w:val="24"/>
              </w:rPr>
              <w:t>2022 г.  – 0,0 тыс. руб.</w:t>
            </w:r>
          </w:p>
          <w:p w:rsidR="006C2C5E" w:rsidRPr="00BD5D6A" w:rsidRDefault="006C2C5E" w:rsidP="00AD5EC4">
            <w:pPr>
              <w:pStyle w:val="ConsPlusNonformat"/>
              <w:jc w:val="both"/>
              <w:rPr>
                <w:rFonts w:ascii="Times New Roman" w:hAnsi="Times New Roman" w:cs="Times New Roman"/>
                <w:sz w:val="24"/>
                <w:szCs w:val="24"/>
              </w:rPr>
            </w:pPr>
            <w:r w:rsidRPr="00BD5D6A">
              <w:rPr>
                <w:rFonts w:ascii="Times New Roman" w:hAnsi="Times New Roman" w:cs="Times New Roman"/>
                <w:sz w:val="24"/>
                <w:szCs w:val="24"/>
              </w:rPr>
              <w:t>2023 г.  – 0,0 тыс. руб.</w:t>
            </w:r>
          </w:p>
          <w:p w:rsidR="006C2C5E" w:rsidRPr="00BD5D6A" w:rsidRDefault="006C2C5E" w:rsidP="00AD5EC4">
            <w:pPr>
              <w:pStyle w:val="ConsPlusNonformat"/>
              <w:jc w:val="both"/>
              <w:rPr>
                <w:rFonts w:ascii="Times New Roman" w:hAnsi="Times New Roman" w:cs="Times New Roman"/>
                <w:sz w:val="24"/>
                <w:szCs w:val="24"/>
              </w:rPr>
            </w:pPr>
            <w:r w:rsidRPr="00BD5D6A">
              <w:rPr>
                <w:rFonts w:ascii="Times New Roman" w:hAnsi="Times New Roman" w:cs="Times New Roman"/>
                <w:sz w:val="24"/>
                <w:szCs w:val="24"/>
              </w:rPr>
              <w:t>2024 г. -   0,0 тыс. руб.</w:t>
            </w:r>
          </w:p>
          <w:p w:rsidR="006C2C5E" w:rsidRPr="00BD5D6A" w:rsidRDefault="006C2C5E" w:rsidP="00AD5EC4">
            <w:pPr>
              <w:pStyle w:val="ConsPlusNonformat"/>
              <w:jc w:val="both"/>
              <w:rPr>
                <w:rFonts w:ascii="Times New Roman" w:hAnsi="Times New Roman" w:cs="Times New Roman"/>
                <w:sz w:val="24"/>
                <w:szCs w:val="24"/>
              </w:rPr>
            </w:pPr>
            <w:r w:rsidRPr="00BD5D6A">
              <w:rPr>
                <w:rFonts w:ascii="Times New Roman" w:hAnsi="Times New Roman" w:cs="Times New Roman"/>
                <w:sz w:val="24"/>
                <w:szCs w:val="24"/>
              </w:rPr>
              <w:t>2025 г. – тыс. руб.</w:t>
            </w:r>
          </w:p>
          <w:p w:rsidR="006C2C5E" w:rsidRPr="00BD5D6A" w:rsidRDefault="006C2C5E" w:rsidP="00AD5EC4">
            <w:pPr>
              <w:pStyle w:val="ConsPlusNonformat"/>
              <w:jc w:val="both"/>
              <w:rPr>
                <w:rFonts w:ascii="Times New Roman" w:hAnsi="Times New Roman" w:cs="Times New Roman"/>
                <w:sz w:val="24"/>
                <w:szCs w:val="24"/>
              </w:rPr>
            </w:pPr>
            <w:r w:rsidRPr="00BD5D6A">
              <w:rPr>
                <w:rFonts w:ascii="Times New Roman" w:hAnsi="Times New Roman" w:cs="Times New Roman"/>
                <w:sz w:val="24"/>
                <w:szCs w:val="24"/>
              </w:rPr>
              <w:t xml:space="preserve">- бюджет района – 0,0 тыс. руб., в </w:t>
            </w:r>
            <w:proofErr w:type="spellStart"/>
            <w:r w:rsidRPr="00BD5D6A">
              <w:rPr>
                <w:rFonts w:ascii="Times New Roman" w:hAnsi="Times New Roman" w:cs="Times New Roman"/>
                <w:sz w:val="24"/>
                <w:szCs w:val="24"/>
              </w:rPr>
              <w:t>т.ч</w:t>
            </w:r>
            <w:proofErr w:type="spellEnd"/>
            <w:r w:rsidRPr="00BD5D6A">
              <w:rPr>
                <w:rFonts w:ascii="Times New Roman" w:hAnsi="Times New Roman" w:cs="Times New Roman"/>
                <w:sz w:val="24"/>
                <w:szCs w:val="24"/>
              </w:rPr>
              <w:t xml:space="preserve">.: </w:t>
            </w:r>
          </w:p>
          <w:p w:rsidR="006C2C5E" w:rsidRPr="00BD5D6A" w:rsidRDefault="006C2C5E" w:rsidP="00AD5EC4">
            <w:pPr>
              <w:pStyle w:val="ConsPlusNonformat"/>
              <w:jc w:val="both"/>
              <w:rPr>
                <w:rFonts w:ascii="Times New Roman" w:hAnsi="Times New Roman" w:cs="Times New Roman"/>
                <w:sz w:val="24"/>
                <w:szCs w:val="24"/>
              </w:rPr>
            </w:pPr>
            <w:r w:rsidRPr="00BD5D6A">
              <w:rPr>
                <w:rFonts w:ascii="Times New Roman" w:hAnsi="Times New Roman" w:cs="Times New Roman"/>
                <w:sz w:val="24"/>
                <w:szCs w:val="24"/>
              </w:rPr>
              <w:t>2020 г. – 0,0 тыс. руб.</w:t>
            </w:r>
          </w:p>
          <w:p w:rsidR="006C2C5E" w:rsidRPr="00BD5D6A" w:rsidRDefault="006C2C5E" w:rsidP="00AD5EC4">
            <w:pPr>
              <w:pStyle w:val="ConsPlusNonformat"/>
              <w:jc w:val="both"/>
              <w:rPr>
                <w:rFonts w:ascii="Times New Roman" w:hAnsi="Times New Roman" w:cs="Times New Roman"/>
                <w:sz w:val="24"/>
                <w:szCs w:val="24"/>
              </w:rPr>
            </w:pPr>
            <w:r w:rsidRPr="00BD5D6A">
              <w:rPr>
                <w:rFonts w:ascii="Times New Roman" w:hAnsi="Times New Roman" w:cs="Times New Roman"/>
                <w:sz w:val="24"/>
                <w:szCs w:val="24"/>
              </w:rPr>
              <w:t xml:space="preserve">2021 г. – 0,0 тыс. руб. </w:t>
            </w:r>
          </w:p>
          <w:p w:rsidR="006C2C5E" w:rsidRPr="00BD5D6A" w:rsidRDefault="006C2C5E" w:rsidP="00AD5EC4">
            <w:pPr>
              <w:pStyle w:val="ConsPlusNonformat"/>
              <w:jc w:val="both"/>
              <w:rPr>
                <w:rFonts w:ascii="Times New Roman" w:hAnsi="Times New Roman" w:cs="Times New Roman"/>
                <w:sz w:val="24"/>
                <w:szCs w:val="24"/>
              </w:rPr>
            </w:pPr>
            <w:r w:rsidRPr="00BD5D6A">
              <w:rPr>
                <w:rFonts w:ascii="Times New Roman" w:hAnsi="Times New Roman" w:cs="Times New Roman"/>
                <w:sz w:val="24"/>
                <w:szCs w:val="24"/>
              </w:rPr>
              <w:t>2022 г.  – 0,0 тыс. руб.</w:t>
            </w:r>
          </w:p>
          <w:p w:rsidR="006C2C5E" w:rsidRPr="00BD5D6A" w:rsidRDefault="006C2C5E" w:rsidP="00AD5EC4">
            <w:pPr>
              <w:pStyle w:val="ConsPlusNonformat"/>
              <w:jc w:val="both"/>
              <w:rPr>
                <w:rFonts w:ascii="Times New Roman" w:hAnsi="Times New Roman" w:cs="Times New Roman"/>
                <w:sz w:val="24"/>
                <w:szCs w:val="24"/>
              </w:rPr>
            </w:pPr>
            <w:r w:rsidRPr="00BD5D6A">
              <w:rPr>
                <w:rFonts w:ascii="Times New Roman" w:hAnsi="Times New Roman" w:cs="Times New Roman"/>
                <w:sz w:val="24"/>
                <w:szCs w:val="24"/>
              </w:rPr>
              <w:t>2023 г.  – 0,0 тыс. руб.</w:t>
            </w:r>
          </w:p>
          <w:p w:rsidR="006C2C5E" w:rsidRPr="00BD5D6A" w:rsidRDefault="006C2C5E" w:rsidP="00AD5EC4">
            <w:pPr>
              <w:pStyle w:val="ConsPlusNonformat"/>
              <w:jc w:val="both"/>
              <w:rPr>
                <w:rFonts w:ascii="Times New Roman" w:hAnsi="Times New Roman" w:cs="Times New Roman"/>
                <w:sz w:val="24"/>
                <w:szCs w:val="24"/>
              </w:rPr>
            </w:pPr>
            <w:r w:rsidRPr="00BD5D6A">
              <w:rPr>
                <w:rFonts w:ascii="Times New Roman" w:hAnsi="Times New Roman" w:cs="Times New Roman"/>
                <w:sz w:val="24"/>
                <w:szCs w:val="24"/>
              </w:rPr>
              <w:t>2024 г. – 0,0 тыс. руб.</w:t>
            </w:r>
          </w:p>
          <w:p w:rsidR="006C2C5E" w:rsidRPr="00BD5D6A" w:rsidRDefault="006C2C5E" w:rsidP="00AD5EC4">
            <w:pPr>
              <w:pStyle w:val="ConsPlusNonformat"/>
              <w:jc w:val="both"/>
              <w:rPr>
                <w:rFonts w:ascii="Times New Roman" w:hAnsi="Times New Roman" w:cs="Times New Roman"/>
                <w:sz w:val="24"/>
                <w:szCs w:val="24"/>
              </w:rPr>
            </w:pPr>
            <w:r w:rsidRPr="00BD5D6A">
              <w:rPr>
                <w:rFonts w:ascii="Times New Roman" w:hAnsi="Times New Roman" w:cs="Times New Roman"/>
                <w:sz w:val="24"/>
                <w:szCs w:val="24"/>
              </w:rPr>
              <w:t>2025 г. – тыс. руб.</w:t>
            </w:r>
          </w:p>
          <w:p w:rsidR="006C2C5E" w:rsidRPr="00BD5D6A" w:rsidRDefault="006C2C5E" w:rsidP="00AD5EC4">
            <w:pPr>
              <w:pStyle w:val="ConsPlusNonformat"/>
              <w:jc w:val="both"/>
              <w:rPr>
                <w:rFonts w:ascii="Times New Roman" w:hAnsi="Times New Roman" w:cs="Times New Roman"/>
                <w:sz w:val="24"/>
                <w:szCs w:val="24"/>
              </w:rPr>
            </w:pPr>
            <w:r w:rsidRPr="00BD5D6A">
              <w:rPr>
                <w:rFonts w:ascii="Times New Roman" w:hAnsi="Times New Roman" w:cs="Times New Roman"/>
                <w:sz w:val="24"/>
                <w:szCs w:val="24"/>
              </w:rPr>
              <w:t xml:space="preserve">- бюджет поселения – 112654,3 тыс. руб., в </w:t>
            </w:r>
            <w:proofErr w:type="spellStart"/>
            <w:r w:rsidRPr="00BD5D6A">
              <w:rPr>
                <w:rFonts w:ascii="Times New Roman" w:hAnsi="Times New Roman" w:cs="Times New Roman"/>
                <w:sz w:val="24"/>
                <w:szCs w:val="24"/>
              </w:rPr>
              <w:t>т.ч</w:t>
            </w:r>
            <w:proofErr w:type="spellEnd"/>
            <w:r w:rsidRPr="00BD5D6A">
              <w:rPr>
                <w:rFonts w:ascii="Times New Roman" w:hAnsi="Times New Roman" w:cs="Times New Roman"/>
                <w:sz w:val="24"/>
                <w:szCs w:val="24"/>
              </w:rPr>
              <w:t>.:</w:t>
            </w:r>
          </w:p>
          <w:p w:rsidR="006C2C5E" w:rsidRPr="00BD5D6A" w:rsidRDefault="006C2C5E" w:rsidP="00AD5EC4">
            <w:pPr>
              <w:pStyle w:val="ConsPlusNonformat"/>
              <w:jc w:val="both"/>
              <w:rPr>
                <w:rFonts w:ascii="Times New Roman" w:hAnsi="Times New Roman" w:cs="Times New Roman"/>
                <w:sz w:val="24"/>
                <w:szCs w:val="24"/>
              </w:rPr>
            </w:pPr>
            <w:r w:rsidRPr="00BD5D6A">
              <w:rPr>
                <w:rFonts w:ascii="Times New Roman" w:hAnsi="Times New Roman" w:cs="Times New Roman"/>
                <w:sz w:val="24"/>
                <w:szCs w:val="24"/>
              </w:rPr>
              <w:t>2020 г. – 17 515,7 тыс. руб.</w:t>
            </w:r>
          </w:p>
          <w:p w:rsidR="006C2C5E" w:rsidRPr="00BD5D6A" w:rsidRDefault="006C2C5E" w:rsidP="00AD5EC4">
            <w:pPr>
              <w:pStyle w:val="ConsPlusNonformat"/>
              <w:jc w:val="both"/>
              <w:rPr>
                <w:rFonts w:ascii="Times New Roman" w:hAnsi="Times New Roman" w:cs="Times New Roman"/>
                <w:sz w:val="24"/>
                <w:szCs w:val="24"/>
              </w:rPr>
            </w:pPr>
            <w:r w:rsidRPr="00BD5D6A">
              <w:rPr>
                <w:rFonts w:ascii="Times New Roman" w:hAnsi="Times New Roman" w:cs="Times New Roman"/>
                <w:sz w:val="24"/>
                <w:szCs w:val="24"/>
              </w:rPr>
              <w:t xml:space="preserve">2021 г. – 18 676,5 тыс. руб. </w:t>
            </w:r>
          </w:p>
          <w:p w:rsidR="006C2C5E" w:rsidRPr="00BD5D6A" w:rsidRDefault="006C2C5E" w:rsidP="00AD5EC4">
            <w:pPr>
              <w:pStyle w:val="ConsPlusNonformat"/>
              <w:jc w:val="both"/>
              <w:rPr>
                <w:rFonts w:ascii="Times New Roman" w:hAnsi="Times New Roman" w:cs="Times New Roman"/>
                <w:sz w:val="24"/>
                <w:szCs w:val="24"/>
              </w:rPr>
            </w:pPr>
            <w:r w:rsidRPr="00BD5D6A">
              <w:rPr>
                <w:rFonts w:ascii="Times New Roman" w:hAnsi="Times New Roman" w:cs="Times New Roman"/>
                <w:sz w:val="24"/>
                <w:szCs w:val="24"/>
              </w:rPr>
              <w:t>2022 г.  – 16962,4 тыс. руб.</w:t>
            </w:r>
          </w:p>
          <w:p w:rsidR="006C2C5E" w:rsidRPr="00BD5D6A" w:rsidRDefault="006C2C5E" w:rsidP="00AD5EC4">
            <w:pPr>
              <w:pStyle w:val="ConsPlusNonformat"/>
              <w:jc w:val="both"/>
              <w:rPr>
                <w:rFonts w:ascii="Times New Roman" w:hAnsi="Times New Roman" w:cs="Times New Roman"/>
                <w:sz w:val="24"/>
                <w:szCs w:val="24"/>
              </w:rPr>
            </w:pPr>
            <w:r w:rsidRPr="00BD5D6A">
              <w:rPr>
                <w:rFonts w:ascii="Times New Roman" w:hAnsi="Times New Roman" w:cs="Times New Roman"/>
                <w:sz w:val="24"/>
                <w:szCs w:val="24"/>
              </w:rPr>
              <w:t>2023 г.  – 20092,4 тыс. руб.</w:t>
            </w:r>
          </w:p>
          <w:p w:rsidR="006C2C5E" w:rsidRPr="00BD5D6A" w:rsidRDefault="006C2C5E" w:rsidP="00AD5EC4">
            <w:pPr>
              <w:pStyle w:val="ConsPlusNonformat"/>
              <w:jc w:val="both"/>
              <w:rPr>
                <w:rFonts w:ascii="Times New Roman" w:hAnsi="Times New Roman" w:cs="Times New Roman"/>
                <w:sz w:val="24"/>
                <w:szCs w:val="24"/>
              </w:rPr>
            </w:pPr>
            <w:r w:rsidRPr="00BD5D6A">
              <w:rPr>
                <w:rFonts w:ascii="Times New Roman" w:hAnsi="Times New Roman" w:cs="Times New Roman"/>
                <w:sz w:val="24"/>
                <w:szCs w:val="24"/>
              </w:rPr>
              <w:t xml:space="preserve">2024 г. -  19575,6 </w:t>
            </w:r>
            <w:proofErr w:type="spellStart"/>
            <w:r w:rsidRPr="00BD5D6A">
              <w:rPr>
                <w:rFonts w:ascii="Times New Roman" w:hAnsi="Times New Roman" w:cs="Times New Roman"/>
                <w:sz w:val="24"/>
                <w:szCs w:val="24"/>
              </w:rPr>
              <w:t>тыс</w:t>
            </w:r>
            <w:proofErr w:type="gramStart"/>
            <w:r w:rsidRPr="00BD5D6A">
              <w:rPr>
                <w:rFonts w:ascii="Times New Roman" w:hAnsi="Times New Roman" w:cs="Times New Roman"/>
                <w:sz w:val="24"/>
                <w:szCs w:val="24"/>
              </w:rPr>
              <w:t>.р</w:t>
            </w:r>
            <w:proofErr w:type="gramEnd"/>
            <w:r w:rsidRPr="00BD5D6A">
              <w:rPr>
                <w:rFonts w:ascii="Times New Roman" w:hAnsi="Times New Roman" w:cs="Times New Roman"/>
                <w:sz w:val="24"/>
                <w:szCs w:val="24"/>
              </w:rPr>
              <w:t>уб</w:t>
            </w:r>
            <w:proofErr w:type="spellEnd"/>
            <w:r w:rsidRPr="00BD5D6A">
              <w:rPr>
                <w:rFonts w:ascii="Times New Roman" w:hAnsi="Times New Roman" w:cs="Times New Roman"/>
                <w:sz w:val="24"/>
                <w:szCs w:val="24"/>
              </w:rPr>
              <w:t>.</w:t>
            </w:r>
          </w:p>
          <w:p w:rsidR="006C2C5E" w:rsidRPr="00BD5D6A" w:rsidRDefault="006C2C5E" w:rsidP="00AD5EC4">
            <w:pPr>
              <w:pStyle w:val="ConsPlusNonformat"/>
              <w:jc w:val="both"/>
              <w:rPr>
                <w:rFonts w:ascii="Times New Roman" w:hAnsi="Times New Roman" w:cs="Times New Roman"/>
                <w:sz w:val="24"/>
                <w:szCs w:val="24"/>
              </w:rPr>
            </w:pPr>
            <w:r w:rsidRPr="00BD5D6A">
              <w:rPr>
                <w:rFonts w:ascii="Times New Roman" w:hAnsi="Times New Roman" w:cs="Times New Roman"/>
                <w:sz w:val="24"/>
                <w:szCs w:val="24"/>
              </w:rPr>
              <w:t>2025 г. – 19631,7 тыс. руб.</w:t>
            </w:r>
          </w:p>
          <w:p w:rsidR="006C2C5E" w:rsidRPr="00BD5D6A" w:rsidRDefault="006C2C5E" w:rsidP="00AD5EC4">
            <w:pPr>
              <w:pStyle w:val="ConsPlusNonformat"/>
              <w:jc w:val="both"/>
              <w:rPr>
                <w:rFonts w:ascii="Times New Roman" w:hAnsi="Times New Roman" w:cs="Times New Roman"/>
                <w:sz w:val="24"/>
                <w:szCs w:val="24"/>
              </w:rPr>
            </w:pPr>
            <w:r w:rsidRPr="00BD5D6A">
              <w:rPr>
                <w:rFonts w:ascii="Times New Roman" w:hAnsi="Times New Roman" w:cs="Times New Roman"/>
                <w:sz w:val="24"/>
                <w:szCs w:val="24"/>
              </w:rPr>
              <w:t xml:space="preserve"> - внебюджетные источники  – 0,0 тыс. руб., в </w:t>
            </w:r>
            <w:proofErr w:type="spellStart"/>
            <w:r w:rsidRPr="00BD5D6A">
              <w:rPr>
                <w:rFonts w:ascii="Times New Roman" w:hAnsi="Times New Roman" w:cs="Times New Roman"/>
                <w:sz w:val="24"/>
                <w:szCs w:val="24"/>
              </w:rPr>
              <w:t>т.ч</w:t>
            </w:r>
            <w:proofErr w:type="spellEnd"/>
            <w:r w:rsidRPr="00BD5D6A">
              <w:rPr>
                <w:rFonts w:ascii="Times New Roman" w:hAnsi="Times New Roman" w:cs="Times New Roman"/>
                <w:sz w:val="24"/>
                <w:szCs w:val="24"/>
              </w:rPr>
              <w:t xml:space="preserve">.: </w:t>
            </w:r>
          </w:p>
          <w:p w:rsidR="006C2C5E" w:rsidRPr="00BD5D6A" w:rsidRDefault="006C2C5E" w:rsidP="00AD5EC4">
            <w:pPr>
              <w:pStyle w:val="ConsPlusNonformat"/>
              <w:jc w:val="both"/>
              <w:rPr>
                <w:rFonts w:ascii="Times New Roman" w:hAnsi="Times New Roman" w:cs="Times New Roman"/>
                <w:sz w:val="24"/>
                <w:szCs w:val="24"/>
              </w:rPr>
            </w:pPr>
            <w:r w:rsidRPr="00BD5D6A">
              <w:rPr>
                <w:rFonts w:ascii="Times New Roman" w:hAnsi="Times New Roman" w:cs="Times New Roman"/>
                <w:sz w:val="24"/>
                <w:szCs w:val="24"/>
              </w:rPr>
              <w:t>2020 г. – 0,0 тыс. руб.</w:t>
            </w:r>
          </w:p>
          <w:p w:rsidR="006C2C5E" w:rsidRPr="00BD5D6A" w:rsidRDefault="006C2C5E" w:rsidP="00AD5EC4">
            <w:pPr>
              <w:pStyle w:val="ConsPlusNonformat"/>
              <w:jc w:val="both"/>
              <w:rPr>
                <w:rFonts w:ascii="Times New Roman" w:hAnsi="Times New Roman" w:cs="Times New Roman"/>
                <w:sz w:val="24"/>
                <w:szCs w:val="24"/>
              </w:rPr>
            </w:pPr>
            <w:r w:rsidRPr="00BD5D6A">
              <w:rPr>
                <w:rFonts w:ascii="Times New Roman" w:hAnsi="Times New Roman" w:cs="Times New Roman"/>
                <w:sz w:val="24"/>
                <w:szCs w:val="24"/>
              </w:rPr>
              <w:t xml:space="preserve">2021 г. – 0,0 тыс. руб. </w:t>
            </w:r>
          </w:p>
          <w:p w:rsidR="006C2C5E" w:rsidRPr="00BD5D6A" w:rsidRDefault="006C2C5E" w:rsidP="00AD5EC4">
            <w:pPr>
              <w:pStyle w:val="ConsPlusNonformat"/>
              <w:jc w:val="both"/>
              <w:rPr>
                <w:rFonts w:ascii="Times New Roman" w:hAnsi="Times New Roman" w:cs="Times New Roman"/>
                <w:sz w:val="24"/>
                <w:szCs w:val="24"/>
              </w:rPr>
            </w:pPr>
            <w:r w:rsidRPr="00BD5D6A">
              <w:rPr>
                <w:rFonts w:ascii="Times New Roman" w:hAnsi="Times New Roman" w:cs="Times New Roman"/>
                <w:sz w:val="24"/>
                <w:szCs w:val="24"/>
              </w:rPr>
              <w:t>2022 г.  – 0,0 тыс. руб.</w:t>
            </w:r>
          </w:p>
          <w:p w:rsidR="006C2C5E" w:rsidRPr="00BD5D6A" w:rsidRDefault="006C2C5E" w:rsidP="00AD5EC4">
            <w:pPr>
              <w:pStyle w:val="ConsPlusNonformat"/>
              <w:jc w:val="both"/>
              <w:rPr>
                <w:rFonts w:ascii="Times New Roman" w:hAnsi="Times New Roman" w:cs="Times New Roman"/>
                <w:sz w:val="24"/>
                <w:szCs w:val="24"/>
              </w:rPr>
            </w:pPr>
            <w:r w:rsidRPr="00BD5D6A">
              <w:rPr>
                <w:rFonts w:ascii="Times New Roman" w:hAnsi="Times New Roman" w:cs="Times New Roman"/>
                <w:sz w:val="24"/>
                <w:szCs w:val="24"/>
              </w:rPr>
              <w:t>2023 г.  – 0,0 тыс. руб.</w:t>
            </w:r>
          </w:p>
          <w:p w:rsidR="006C2C5E" w:rsidRPr="00BD5D6A" w:rsidRDefault="006C2C5E" w:rsidP="00AD5EC4">
            <w:pPr>
              <w:pStyle w:val="ConsPlusNonformat"/>
              <w:jc w:val="both"/>
              <w:rPr>
                <w:rFonts w:ascii="Times New Roman" w:hAnsi="Times New Roman" w:cs="Times New Roman"/>
                <w:sz w:val="24"/>
                <w:szCs w:val="24"/>
              </w:rPr>
            </w:pPr>
            <w:r w:rsidRPr="00BD5D6A">
              <w:rPr>
                <w:rFonts w:ascii="Times New Roman" w:hAnsi="Times New Roman" w:cs="Times New Roman"/>
                <w:sz w:val="24"/>
                <w:szCs w:val="24"/>
              </w:rPr>
              <w:t>2024 г. – 0,0 тыс. руб.</w:t>
            </w:r>
          </w:p>
          <w:p w:rsidR="006C2C5E" w:rsidRPr="00BD5D6A" w:rsidRDefault="006C2C5E" w:rsidP="00AD5EC4">
            <w:pPr>
              <w:pStyle w:val="ConsPlusNonformat"/>
              <w:jc w:val="both"/>
              <w:rPr>
                <w:rFonts w:ascii="Times New Roman" w:hAnsi="Times New Roman" w:cs="Times New Roman"/>
                <w:sz w:val="24"/>
                <w:szCs w:val="24"/>
              </w:rPr>
            </w:pPr>
            <w:r w:rsidRPr="00BD5D6A">
              <w:rPr>
                <w:rFonts w:ascii="Times New Roman" w:hAnsi="Times New Roman" w:cs="Times New Roman"/>
                <w:sz w:val="24"/>
                <w:szCs w:val="24"/>
              </w:rPr>
              <w:t>2025 г. – тыс. руб.</w:t>
            </w:r>
          </w:p>
          <w:p w:rsidR="006C2C5E" w:rsidRPr="00BD5D6A" w:rsidRDefault="006C2C5E" w:rsidP="00AD5EC4">
            <w:pPr>
              <w:pStyle w:val="ConsPlusNonformat"/>
              <w:jc w:val="both"/>
              <w:rPr>
                <w:rFonts w:ascii="Times New Roman" w:hAnsi="Times New Roman" w:cs="Times New Roman"/>
                <w:sz w:val="24"/>
                <w:szCs w:val="24"/>
              </w:rPr>
            </w:pPr>
          </w:p>
        </w:tc>
      </w:tr>
      <w:tr w:rsidR="006C2C5E" w:rsidTr="00AD5EC4">
        <w:tc>
          <w:tcPr>
            <w:tcW w:w="4644" w:type="dxa"/>
            <w:tcBorders>
              <w:top w:val="single" w:sz="4" w:space="0" w:color="auto"/>
              <w:left w:val="single" w:sz="4" w:space="0" w:color="auto"/>
              <w:bottom w:val="single" w:sz="4" w:space="0" w:color="auto"/>
              <w:right w:val="single" w:sz="4" w:space="0" w:color="auto"/>
            </w:tcBorders>
            <w:hideMark/>
          </w:tcPr>
          <w:p w:rsidR="006C2C5E" w:rsidRPr="00BD5D6A" w:rsidRDefault="006C2C5E" w:rsidP="00AD5EC4">
            <w:pPr>
              <w:pStyle w:val="ConsPlusNonformat"/>
              <w:jc w:val="both"/>
              <w:rPr>
                <w:rFonts w:ascii="Times New Roman" w:hAnsi="Times New Roman" w:cs="Times New Roman"/>
                <w:sz w:val="24"/>
                <w:szCs w:val="24"/>
              </w:rPr>
            </w:pPr>
            <w:proofErr w:type="gramStart"/>
            <w:r w:rsidRPr="00BD5D6A">
              <w:rPr>
                <w:rFonts w:ascii="Times New Roman" w:hAnsi="Times New Roman" w:cs="Times New Roman"/>
                <w:sz w:val="24"/>
                <w:szCs w:val="24"/>
              </w:rPr>
              <w:lastRenderedPageBreak/>
              <w:t>Целевые показатели муниципальной программы (показатели социально-экономической эффективности</w:t>
            </w:r>
            <w:proofErr w:type="gramEnd"/>
          </w:p>
        </w:tc>
        <w:tc>
          <w:tcPr>
            <w:tcW w:w="4927" w:type="dxa"/>
            <w:tcBorders>
              <w:top w:val="single" w:sz="4" w:space="0" w:color="auto"/>
              <w:left w:val="single" w:sz="4" w:space="0" w:color="auto"/>
              <w:bottom w:val="single" w:sz="4" w:space="0" w:color="auto"/>
              <w:right w:val="single" w:sz="4" w:space="0" w:color="auto"/>
            </w:tcBorders>
          </w:tcPr>
          <w:p w:rsidR="006C2C5E" w:rsidRPr="00BD5D6A" w:rsidRDefault="006C2C5E" w:rsidP="00AD5EC4">
            <w:pPr>
              <w:pStyle w:val="ConsPlusNonformat"/>
              <w:jc w:val="both"/>
              <w:rPr>
                <w:rFonts w:ascii="Times New Roman" w:hAnsi="Times New Roman" w:cs="Times New Roman"/>
                <w:sz w:val="24"/>
                <w:szCs w:val="24"/>
              </w:rPr>
            </w:pPr>
            <w:r w:rsidRPr="00BD5D6A">
              <w:rPr>
                <w:rFonts w:ascii="Times New Roman" w:hAnsi="Times New Roman" w:cs="Times New Roman"/>
                <w:sz w:val="24"/>
                <w:szCs w:val="24"/>
              </w:rPr>
              <w:t>Количество работников администрации, прошедших обучение в рамках муниципальной программы – 21 чел.</w:t>
            </w:r>
          </w:p>
          <w:p w:rsidR="006C2C5E" w:rsidRPr="00BD5D6A" w:rsidRDefault="006C2C5E" w:rsidP="00AD5EC4">
            <w:pPr>
              <w:pStyle w:val="ConsPlusNonformat"/>
              <w:jc w:val="both"/>
              <w:rPr>
                <w:rFonts w:ascii="Times New Roman" w:hAnsi="Times New Roman" w:cs="Times New Roman"/>
                <w:sz w:val="24"/>
                <w:szCs w:val="24"/>
              </w:rPr>
            </w:pPr>
            <w:r w:rsidRPr="00BD5D6A">
              <w:rPr>
                <w:rFonts w:ascii="Times New Roman" w:hAnsi="Times New Roman" w:cs="Times New Roman"/>
                <w:sz w:val="24"/>
                <w:szCs w:val="24"/>
              </w:rPr>
              <w:t>Обеспечение деятельности органов местного самоуправления в информационной сфере - 100 %</w:t>
            </w:r>
          </w:p>
          <w:p w:rsidR="006C2C5E" w:rsidRPr="00BD5D6A" w:rsidRDefault="006C2C5E" w:rsidP="00AD5EC4">
            <w:pPr>
              <w:pStyle w:val="ConsPlusNonformat"/>
              <w:jc w:val="both"/>
              <w:rPr>
                <w:rFonts w:ascii="Times New Roman" w:hAnsi="Times New Roman" w:cs="Times New Roman"/>
                <w:sz w:val="24"/>
                <w:szCs w:val="24"/>
              </w:rPr>
            </w:pPr>
            <w:r w:rsidRPr="00BD5D6A">
              <w:rPr>
                <w:rFonts w:ascii="Times New Roman" w:hAnsi="Times New Roman" w:cs="Times New Roman"/>
                <w:sz w:val="24"/>
                <w:szCs w:val="24"/>
              </w:rPr>
              <w:t xml:space="preserve">Качественное выполнение полномочий и функций администрации сельского поселения </w:t>
            </w:r>
            <w:proofErr w:type="gramStart"/>
            <w:r w:rsidRPr="00BD5D6A">
              <w:rPr>
                <w:rFonts w:ascii="Times New Roman" w:hAnsi="Times New Roman" w:cs="Times New Roman"/>
                <w:sz w:val="24"/>
                <w:szCs w:val="24"/>
              </w:rPr>
              <w:t>Светлый</w:t>
            </w:r>
            <w:proofErr w:type="gramEnd"/>
            <w:r w:rsidRPr="00BD5D6A">
              <w:rPr>
                <w:rFonts w:ascii="Times New Roman" w:hAnsi="Times New Roman" w:cs="Times New Roman"/>
                <w:sz w:val="24"/>
                <w:szCs w:val="24"/>
              </w:rPr>
              <w:t xml:space="preserve"> и подведомственных учреждений – 100 %</w:t>
            </w:r>
          </w:p>
        </w:tc>
      </w:tr>
    </w:tbl>
    <w:p w:rsidR="006C2C5E" w:rsidRDefault="006C2C5E" w:rsidP="006C2C5E">
      <w:pPr>
        <w:widowControl w:val="0"/>
        <w:suppressAutoHyphens/>
        <w:jc w:val="right"/>
        <w:rPr>
          <w:bCs/>
          <w:kern w:val="2"/>
        </w:rPr>
      </w:pPr>
    </w:p>
    <w:p w:rsidR="006C2C5E" w:rsidRPr="003C2051" w:rsidRDefault="006C2C5E" w:rsidP="006C2C5E">
      <w:pPr>
        <w:tabs>
          <w:tab w:val="left" w:pos="1134"/>
        </w:tabs>
        <w:jc w:val="both"/>
        <w:rPr>
          <w:sz w:val="28"/>
          <w:szCs w:val="28"/>
          <w:highlight w:val="yellow"/>
        </w:rPr>
        <w:sectPr w:rsidR="006C2C5E" w:rsidRPr="003C2051" w:rsidSect="00AD5EC4">
          <w:footerReference w:type="default" r:id="rId13"/>
          <w:pgSz w:w="11906" w:h="16838"/>
          <w:pgMar w:top="425" w:right="991" w:bottom="568" w:left="1134" w:header="709" w:footer="709" w:gutter="0"/>
          <w:cols w:space="708"/>
          <w:docGrid w:linePitch="360"/>
        </w:sectPr>
      </w:pPr>
    </w:p>
    <w:p w:rsidR="006C2C5E" w:rsidRDefault="006C2C5E" w:rsidP="006C2C5E">
      <w:pPr>
        <w:jc w:val="right"/>
        <w:rPr>
          <w:color w:val="000000"/>
        </w:rPr>
      </w:pPr>
    </w:p>
    <w:p w:rsidR="006C2C5E" w:rsidRDefault="006C2C5E" w:rsidP="00BD5D6A">
      <w:pPr>
        <w:jc w:val="center"/>
      </w:pPr>
      <w:r>
        <w:t>Таблица 1</w:t>
      </w:r>
    </w:p>
    <w:p w:rsidR="006C2C5E" w:rsidRPr="00BD5D6A" w:rsidRDefault="006C2C5E" w:rsidP="006C2C5E">
      <w:pPr>
        <w:jc w:val="both"/>
        <w:rPr>
          <w:rFonts w:ascii="Times New Roman" w:hAnsi="Times New Roman"/>
          <w:b/>
          <w:bCs/>
          <w:sz w:val="24"/>
          <w:szCs w:val="24"/>
        </w:rPr>
      </w:pPr>
      <w:r>
        <w:rPr>
          <w:sz w:val="20"/>
          <w:szCs w:val="20"/>
        </w:rPr>
        <w:tab/>
      </w:r>
      <w:r>
        <w:rPr>
          <w:sz w:val="20"/>
          <w:szCs w:val="20"/>
        </w:rPr>
        <w:tab/>
      </w:r>
      <w:r>
        <w:rPr>
          <w:sz w:val="20"/>
          <w:szCs w:val="20"/>
        </w:rPr>
        <w:tab/>
      </w:r>
      <w:r>
        <w:rPr>
          <w:sz w:val="20"/>
          <w:szCs w:val="20"/>
        </w:rPr>
        <w:tab/>
      </w:r>
      <w:r>
        <w:rPr>
          <w:sz w:val="20"/>
          <w:szCs w:val="20"/>
        </w:rPr>
        <w:tab/>
      </w:r>
      <w:r w:rsidRPr="00BD5D6A">
        <w:rPr>
          <w:rFonts w:ascii="Times New Roman" w:hAnsi="Times New Roman"/>
          <w:sz w:val="24"/>
          <w:szCs w:val="24"/>
        </w:rPr>
        <w:tab/>
      </w:r>
      <w:r w:rsidRPr="00BD5D6A">
        <w:rPr>
          <w:rFonts w:ascii="Times New Roman" w:hAnsi="Times New Roman"/>
          <w:b/>
          <w:bCs/>
          <w:sz w:val="24"/>
          <w:szCs w:val="24"/>
        </w:rPr>
        <w:t>Целевые показатели и (или) инди</w:t>
      </w:r>
      <w:r w:rsidR="00BD5D6A">
        <w:rPr>
          <w:rFonts w:ascii="Times New Roman" w:hAnsi="Times New Roman"/>
          <w:b/>
          <w:bCs/>
          <w:sz w:val="24"/>
          <w:szCs w:val="24"/>
        </w:rPr>
        <w:t xml:space="preserve">каторы муниципальной программы </w:t>
      </w:r>
    </w:p>
    <w:tbl>
      <w:tblPr>
        <w:tblW w:w="15531" w:type="dxa"/>
        <w:jc w:val="center"/>
        <w:tblInd w:w="-5468" w:type="dxa"/>
        <w:tblLayout w:type="fixed"/>
        <w:tblCellMar>
          <w:left w:w="75" w:type="dxa"/>
          <w:right w:w="75" w:type="dxa"/>
        </w:tblCellMar>
        <w:tblLook w:val="04A0" w:firstRow="1" w:lastRow="0" w:firstColumn="1" w:lastColumn="0" w:noHBand="0" w:noVBand="1"/>
      </w:tblPr>
      <w:tblGrid>
        <w:gridCol w:w="710"/>
        <w:gridCol w:w="3919"/>
        <w:gridCol w:w="1561"/>
        <w:gridCol w:w="992"/>
        <w:gridCol w:w="992"/>
        <w:gridCol w:w="993"/>
        <w:gridCol w:w="992"/>
        <w:gridCol w:w="992"/>
        <w:gridCol w:w="926"/>
        <w:gridCol w:w="949"/>
        <w:gridCol w:w="1029"/>
        <w:gridCol w:w="1476"/>
      </w:tblGrid>
      <w:tr w:rsidR="006C2C5E" w:rsidRPr="00BD5D6A" w:rsidTr="00AD5EC4">
        <w:trPr>
          <w:trHeight w:val="415"/>
          <w:jc w:val="center"/>
        </w:trPr>
        <w:tc>
          <w:tcPr>
            <w:tcW w:w="710" w:type="dxa"/>
            <w:vMerge w:val="restart"/>
            <w:tcBorders>
              <w:top w:val="single" w:sz="4" w:space="0" w:color="auto"/>
              <w:left w:val="single" w:sz="4" w:space="0" w:color="auto"/>
              <w:bottom w:val="single" w:sz="4" w:space="0" w:color="auto"/>
              <w:right w:val="single" w:sz="4" w:space="0" w:color="auto"/>
            </w:tcBorders>
            <w:hideMark/>
          </w:tcPr>
          <w:p w:rsidR="006C2C5E" w:rsidRPr="00BD5D6A" w:rsidRDefault="006C2C5E" w:rsidP="00AD5EC4">
            <w:pPr>
              <w:jc w:val="both"/>
              <w:rPr>
                <w:rFonts w:ascii="Times New Roman" w:hAnsi="Times New Roman"/>
                <w:b/>
                <w:sz w:val="24"/>
                <w:szCs w:val="24"/>
              </w:rPr>
            </w:pPr>
            <w:r w:rsidRPr="00BD5D6A">
              <w:rPr>
                <w:rFonts w:ascii="Times New Roman" w:hAnsi="Times New Roman"/>
                <w:b/>
                <w:sz w:val="24"/>
                <w:szCs w:val="24"/>
              </w:rPr>
              <w:t xml:space="preserve">№ </w:t>
            </w:r>
            <w:proofErr w:type="gramStart"/>
            <w:r w:rsidRPr="00BD5D6A">
              <w:rPr>
                <w:rFonts w:ascii="Times New Roman" w:hAnsi="Times New Roman"/>
                <w:b/>
                <w:sz w:val="24"/>
                <w:szCs w:val="24"/>
              </w:rPr>
              <w:t>п</w:t>
            </w:r>
            <w:proofErr w:type="gramEnd"/>
            <w:r w:rsidRPr="00BD5D6A">
              <w:rPr>
                <w:rFonts w:ascii="Times New Roman" w:hAnsi="Times New Roman"/>
                <w:b/>
                <w:sz w:val="24"/>
                <w:szCs w:val="24"/>
              </w:rPr>
              <w:t>/п</w:t>
            </w:r>
          </w:p>
        </w:tc>
        <w:tc>
          <w:tcPr>
            <w:tcW w:w="3919" w:type="dxa"/>
            <w:vMerge w:val="restart"/>
            <w:tcBorders>
              <w:top w:val="single" w:sz="4" w:space="0" w:color="auto"/>
              <w:left w:val="single" w:sz="4" w:space="0" w:color="auto"/>
              <w:bottom w:val="single" w:sz="4" w:space="0" w:color="auto"/>
              <w:right w:val="single" w:sz="4" w:space="0" w:color="auto"/>
            </w:tcBorders>
            <w:hideMark/>
          </w:tcPr>
          <w:p w:rsidR="006C2C5E" w:rsidRPr="00BD5D6A" w:rsidRDefault="006C2C5E" w:rsidP="00AD5EC4">
            <w:pPr>
              <w:jc w:val="both"/>
              <w:rPr>
                <w:rFonts w:ascii="Times New Roman" w:hAnsi="Times New Roman"/>
                <w:b/>
                <w:sz w:val="24"/>
                <w:szCs w:val="24"/>
              </w:rPr>
            </w:pPr>
            <w:r w:rsidRPr="00BD5D6A">
              <w:rPr>
                <w:rFonts w:ascii="Times New Roman" w:hAnsi="Times New Roman"/>
                <w:b/>
                <w:sz w:val="24"/>
                <w:szCs w:val="24"/>
              </w:rPr>
              <w:t xml:space="preserve">Наименование муниципальных показателей и (или) индикаторов </w:t>
            </w:r>
          </w:p>
        </w:tc>
        <w:tc>
          <w:tcPr>
            <w:tcW w:w="1561" w:type="dxa"/>
            <w:vMerge w:val="restart"/>
            <w:tcBorders>
              <w:top w:val="single" w:sz="4" w:space="0" w:color="auto"/>
              <w:left w:val="single" w:sz="4" w:space="0" w:color="auto"/>
              <w:bottom w:val="single" w:sz="4" w:space="0" w:color="auto"/>
              <w:right w:val="single" w:sz="4" w:space="0" w:color="auto"/>
            </w:tcBorders>
            <w:hideMark/>
          </w:tcPr>
          <w:p w:rsidR="006C2C5E" w:rsidRPr="00BD5D6A" w:rsidRDefault="006C2C5E" w:rsidP="00AD5EC4">
            <w:pPr>
              <w:jc w:val="both"/>
              <w:rPr>
                <w:rFonts w:ascii="Times New Roman" w:hAnsi="Times New Roman"/>
                <w:b/>
                <w:sz w:val="24"/>
                <w:szCs w:val="24"/>
              </w:rPr>
            </w:pPr>
            <w:r w:rsidRPr="00BD5D6A">
              <w:rPr>
                <w:rFonts w:ascii="Times New Roman" w:hAnsi="Times New Roman"/>
                <w:b/>
                <w:sz w:val="24"/>
                <w:szCs w:val="24"/>
              </w:rPr>
              <w:t>Базовое</w:t>
            </w:r>
          </w:p>
          <w:p w:rsidR="006C2C5E" w:rsidRPr="00BD5D6A" w:rsidRDefault="006C2C5E" w:rsidP="00AD5EC4">
            <w:pPr>
              <w:jc w:val="both"/>
              <w:rPr>
                <w:rFonts w:ascii="Times New Roman" w:hAnsi="Times New Roman"/>
                <w:b/>
                <w:sz w:val="24"/>
                <w:szCs w:val="24"/>
              </w:rPr>
            </w:pPr>
            <w:r w:rsidRPr="00BD5D6A">
              <w:rPr>
                <w:rFonts w:ascii="Times New Roman" w:hAnsi="Times New Roman"/>
                <w:b/>
                <w:sz w:val="24"/>
                <w:szCs w:val="24"/>
              </w:rPr>
              <w:t>значение целевого показателя и (или) индикатора на начало реализации программы</w:t>
            </w:r>
          </w:p>
        </w:tc>
        <w:tc>
          <w:tcPr>
            <w:tcW w:w="7865" w:type="dxa"/>
            <w:gridSpan w:val="8"/>
            <w:tcBorders>
              <w:top w:val="single" w:sz="4" w:space="0" w:color="auto"/>
              <w:left w:val="single" w:sz="4" w:space="0" w:color="auto"/>
              <w:bottom w:val="single" w:sz="4" w:space="0" w:color="auto"/>
              <w:right w:val="single" w:sz="4" w:space="0" w:color="auto"/>
            </w:tcBorders>
            <w:hideMark/>
          </w:tcPr>
          <w:p w:rsidR="006C2C5E" w:rsidRPr="00BD5D6A" w:rsidRDefault="006C2C5E" w:rsidP="00AD5EC4">
            <w:pPr>
              <w:jc w:val="center"/>
              <w:rPr>
                <w:rFonts w:ascii="Times New Roman" w:hAnsi="Times New Roman"/>
                <w:b/>
                <w:sz w:val="24"/>
                <w:szCs w:val="24"/>
              </w:rPr>
            </w:pPr>
            <w:r w:rsidRPr="00BD5D6A">
              <w:rPr>
                <w:rFonts w:ascii="Times New Roman" w:hAnsi="Times New Roman"/>
                <w:b/>
                <w:sz w:val="24"/>
                <w:szCs w:val="24"/>
              </w:rPr>
              <w:t>Значения целевого показателя и (или) индикатора</w:t>
            </w:r>
          </w:p>
          <w:p w:rsidR="006C2C5E" w:rsidRPr="00BD5D6A" w:rsidRDefault="006C2C5E" w:rsidP="00AD5EC4">
            <w:pPr>
              <w:jc w:val="center"/>
              <w:rPr>
                <w:rFonts w:ascii="Times New Roman" w:hAnsi="Times New Roman"/>
                <w:b/>
                <w:sz w:val="24"/>
                <w:szCs w:val="24"/>
              </w:rPr>
            </w:pPr>
            <w:r w:rsidRPr="00BD5D6A">
              <w:rPr>
                <w:rFonts w:ascii="Times New Roman" w:hAnsi="Times New Roman"/>
                <w:b/>
                <w:sz w:val="24"/>
                <w:szCs w:val="24"/>
              </w:rPr>
              <w:t>по годам</w:t>
            </w:r>
          </w:p>
        </w:tc>
        <w:tc>
          <w:tcPr>
            <w:tcW w:w="1476" w:type="dxa"/>
            <w:vMerge w:val="restart"/>
            <w:tcBorders>
              <w:top w:val="single" w:sz="4" w:space="0" w:color="auto"/>
              <w:left w:val="single" w:sz="4" w:space="0" w:color="auto"/>
              <w:bottom w:val="single" w:sz="4" w:space="0" w:color="auto"/>
              <w:right w:val="single" w:sz="4" w:space="0" w:color="auto"/>
            </w:tcBorders>
            <w:hideMark/>
          </w:tcPr>
          <w:p w:rsidR="006C2C5E" w:rsidRPr="00BD5D6A" w:rsidRDefault="006C2C5E" w:rsidP="00AD5EC4">
            <w:pPr>
              <w:jc w:val="both"/>
              <w:rPr>
                <w:rFonts w:ascii="Times New Roman" w:hAnsi="Times New Roman"/>
                <w:b/>
                <w:sz w:val="24"/>
                <w:szCs w:val="24"/>
              </w:rPr>
            </w:pPr>
            <w:r w:rsidRPr="00BD5D6A">
              <w:rPr>
                <w:rFonts w:ascii="Times New Roman" w:hAnsi="Times New Roman"/>
                <w:b/>
                <w:sz w:val="24"/>
                <w:szCs w:val="24"/>
              </w:rPr>
              <w:t>Значение целевого показателя и (или) индикатора на момент окончания  действия программы</w:t>
            </w:r>
          </w:p>
        </w:tc>
      </w:tr>
      <w:tr w:rsidR="006C2C5E" w:rsidRPr="00BD5D6A" w:rsidTr="00AD5EC4">
        <w:trPr>
          <w:trHeight w:val="800"/>
          <w:jc w:val="center"/>
        </w:trPr>
        <w:tc>
          <w:tcPr>
            <w:tcW w:w="710" w:type="dxa"/>
            <w:vMerge/>
            <w:tcBorders>
              <w:top w:val="single" w:sz="4" w:space="0" w:color="auto"/>
              <w:left w:val="single" w:sz="4" w:space="0" w:color="auto"/>
              <w:bottom w:val="single" w:sz="4" w:space="0" w:color="auto"/>
              <w:right w:val="single" w:sz="4" w:space="0" w:color="auto"/>
            </w:tcBorders>
            <w:vAlign w:val="center"/>
            <w:hideMark/>
          </w:tcPr>
          <w:p w:rsidR="006C2C5E" w:rsidRPr="00BD5D6A" w:rsidRDefault="006C2C5E" w:rsidP="00AD5EC4">
            <w:pPr>
              <w:rPr>
                <w:rFonts w:ascii="Times New Roman" w:hAnsi="Times New Roman"/>
                <w:b/>
                <w:sz w:val="24"/>
                <w:szCs w:val="24"/>
              </w:rPr>
            </w:pPr>
          </w:p>
        </w:tc>
        <w:tc>
          <w:tcPr>
            <w:tcW w:w="3919" w:type="dxa"/>
            <w:vMerge/>
            <w:tcBorders>
              <w:top w:val="single" w:sz="4" w:space="0" w:color="auto"/>
              <w:left w:val="single" w:sz="4" w:space="0" w:color="auto"/>
              <w:bottom w:val="single" w:sz="4" w:space="0" w:color="auto"/>
              <w:right w:val="single" w:sz="4" w:space="0" w:color="auto"/>
            </w:tcBorders>
            <w:vAlign w:val="center"/>
            <w:hideMark/>
          </w:tcPr>
          <w:p w:rsidR="006C2C5E" w:rsidRPr="00BD5D6A" w:rsidRDefault="006C2C5E" w:rsidP="00AD5EC4">
            <w:pPr>
              <w:rPr>
                <w:rFonts w:ascii="Times New Roman" w:hAnsi="Times New Roman"/>
                <w:b/>
                <w:sz w:val="24"/>
                <w:szCs w:val="24"/>
              </w:rPr>
            </w:pPr>
          </w:p>
        </w:tc>
        <w:tc>
          <w:tcPr>
            <w:tcW w:w="1561" w:type="dxa"/>
            <w:vMerge/>
            <w:tcBorders>
              <w:top w:val="single" w:sz="4" w:space="0" w:color="auto"/>
              <w:left w:val="single" w:sz="4" w:space="0" w:color="auto"/>
              <w:bottom w:val="single" w:sz="4" w:space="0" w:color="auto"/>
              <w:right w:val="single" w:sz="4" w:space="0" w:color="auto"/>
            </w:tcBorders>
            <w:vAlign w:val="center"/>
            <w:hideMark/>
          </w:tcPr>
          <w:p w:rsidR="006C2C5E" w:rsidRPr="00BD5D6A" w:rsidRDefault="006C2C5E" w:rsidP="00AD5EC4">
            <w:pPr>
              <w:rPr>
                <w:rFonts w:ascii="Times New Roman" w:hAnsi="Times New Roman"/>
                <w:b/>
                <w:sz w:val="24"/>
                <w:szCs w:val="24"/>
              </w:rPr>
            </w:pPr>
          </w:p>
        </w:tc>
        <w:tc>
          <w:tcPr>
            <w:tcW w:w="992" w:type="dxa"/>
            <w:tcBorders>
              <w:top w:val="nil"/>
              <w:left w:val="single" w:sz="4" w:space="0" w:color="auto"/>
              <w:bottom w:val="single" w:sz="4" w:space="0" w:color="auto"/>
              <w:right w:val="single" w:sz="4" w:space="0" w:color="auto"/>
            </w:tcBorders>
            <w:vAlign w:val="center"/>
            <w:hideMark/>
          </w:tcPr>
          <w:p w:rsidR="006C2C5E" w:rsidRPr="00BD5D6A" w:rsidRDefault="006C2C5E" w:rsidP="00AD5EC4">
            <w:pPr>
              <w:jc w:val="center"/>
              <w:rPr>
                <w:rFonts w:ascii="Times New Roman" w:hAnsi="Times New Roman"/>
                <w:b/>
                <w:sz w:val="24"/>
                <w:szCs w:val="24"/>
              </w:rPr>
            </w:pPr>
            <w:r w:rsidRPr="00BD5D6A">
              <w:rPr>
                <w:rFonts w:ascii="Times New Roman" w:hAnsi="Times New Roman"/>
                <w:b/>
                <w:sz w:val="24"/>
                <w:szCs w:val="24"/>
              </w:rPr>
              <w:t>2020 г.</w:t>
            </w:r>
          </w:p>
        </w:tc>
        <w:tc>
          <w:tcPr>
            <w:tcW w:w="992" w:type="dxa"/>
            <w:tcBorders>
              <w:top w:val="nil"/>
              <w:left w:val="single" w:sz="4" w:space="0" w:color="auto"/>
              <w:bottom w:val="single" w:sz="4" w:space="0" w:color="auto"/>
              <w:right w:val="single" w:sz="4" w:space="0" w:color="auto"/>
            </w:tcBorders>
            <w:vAlign w:val="center"/>
            <w:hideMark/>
          </w:tcPr>
          <w:p w:rsidR="006C2C5E" w:rsidRPr="00BD5D6A" w:rsidRDefault="006C2C5E" w:rsidP="00AD5EC4">
            <w:pPr>
              <w:jc w:val="center"/>
              <w:rPr>
                <w:rFonts w:ascii="Times New Roman" w:hAnsi="Times New Roman"/>
                <w:b/>
                <w:sz w:val="24"/>
                <w:szCs w:val="24"/>
              </w:rPr>
            </w:pPr>
            <w:r w:rsidRPr="00BD5D6A">
              <w:rPr>
                <w:rFonts w:ascii="Times New Roman" w:hAnsi="Times New Roman"/>
                <w:b/>
                <w:sz w:val="24"/>
                <w:szCs w:val="24"/>
              </w:rPr>
              <w:t>2021 г.</w:t>
            </w:r>
          </w:p>
        </w:tc>
        <w:tc>
          <w:tcPr>
            <w:tcW w:w="993" w:type="dxa"/>
            <w:tcBorders>
              <w:top w:val="nil"/>
              <w:left w:val="single" w:sz="4" w:space="0" w:color="auto"/>
              <w:bottom w:val="single" w:sz="4" w:space="0" w:color="auto"/>
              <w:right w:val="single" w:sz="4" w:space="0" w:color="auto"/>
            </w:tcBorders>
            <w:vAlign w:val="center"/>
            <w:hideMark/>
          </w:tcPr>
          <w:p w:rsidR="006C2C5E" w:rsidRPr="00BD5D6A" w:rsidRDefault="006C2C5E" w:rsidP="00AD5EC4">
            <w:pPr>
              <w:jc w:val="center"/>
              <w:rPr>
                <w:rFonts w:ascii="Times New Roman" w:hAnsi="Times New Roman"/>
                <w:b/>
                <w:sz w:val="24"/>
                <w:szCs w:val="24"/>
              </w:rPr>
            </w:pPr>
            <w:r w:rsidRPr="00BD5D6A">
              <w:rPr>
                <w:rFonts w:ascii="Times New Roman" w:hAnsi="Times New Roman"/>
                <w:b/>
                <w:sz w:val="24"/>
                <w:szCs w:val="24"/>
              </w:rPr>
              <w:t>2022 г.</w:t>
            </w:r>
          </w:p>
        </w:tc>
        <w:tc>
          <w:tcPr>
            <w:tcW w:w="992" w:type="dxa"/>
            <w:tcBorders>
              <w:top w:val="nil"/>
              <w:left w:val="single" w:sz="4" w:space="0" w:color="auto"/>
              <w:bottom w:val="single" w:sz="4" w:space="0" w:color="auto"/>
              <w:right w:val="single" w:sz="4" w:space="0" w:color="auto"/>
            </w:tcBorders>
            <w:vAlign w:val="center"/>
            <w:hideMark/>
          </w:tcPr>
          <w:p w:rsidR="006C2C5E" w:rsidRPr="00BD5D6A" w:rsidRDefault="006C2C5E" w:rsidP="00AD5EC4">
            <w:pPr>
              <w:jc w:val="center"/>
              <w:rPr>
                <w:rFonts w:ascii="Times New Roman" w:hAnsi="Times New Roman"/>
                <w:b/>
                <w:sz w:val="24"/>
                <w:szCs w:val="24"/>
              </w:rPr>
            </w:pPr>
            <w:r w:rsidRPr="00BD5D6A">
              <w:rPr>
                <w:rFonts w:ascii="Times New Roman" w:hAnsi="Times New Roman"/>
                <w:b/>
                <w:sz w:val="24"/>
                <w:szCs w:val="24"/>
              </w:rPr>
              <w:t>2023 г.</w:t>
            </w:r>
          </w:p>
        </w:tc>
        <w:tc>
          <w:tcPr>
            <w:tcW w:w="992" w:type="dxa"/>
            <w:tcBorders>
              <w:top w:val="nil"/>
              <w:left w:val="single" w:sz="4" w:space="0" w:color="auto"/>
              <w:bottom w:val="single" w:sz="4" w:space="0" w:color="auto"/>
              <w:right w:val="single" w:sz="4" w:space="0" w:color="auto"/>
            </w:tcBorders>
            <w:vAlign w:val="center"/>
            <w:hideMark/>
          </w:tcPr>
          <w:p w:rsidR="006C2C5E" w:rsidRPr="00BD5D6A" w:rsidRDefault="006C2C5E" w:rsidP="00AD5EC4">
            <w:pPr>
              <w:jc w:val="center"/>
              <w:rPr>
                <w:rFonts w:ascii="Times New Roman" w:hAnsi="Times New Roman"/>
                <w:b/>
                <w:sz w:val="24"/>
                <w:szCs w:val="24"/>
              </w:rPr>
            </w:pPr>
            <w:r w:rsidRPr="00BD5D6A">
              <w:rPr>
                <w:rFonts w:ascii="Times New Roman" w:hAnsi="Times New Roman"/>
                <w:b/>
                <w:sz w:val="24"/>
                <w:szCs w:val="24"/>
              </w:rPr>
              <w:t>2024 г.</w:t>
            </w:r>
          </w:p>
        </w:tc>
        <w:tc>
          <w:tcPr>
            <w:tcW w:w="926" w:type="dxa"/>
            <w:tcBorders>
              <w:top w:val="nil"/>
              <w:left w:val="single" w:sz="4" w:space="0" w:color="auto"/>
              <w:bottom w:val="single" w:sz="4" w:space="0" w:color="auto"/>
              <w:right w:val="single" w:sz="4" w:space="0" w:color="auto"/>
            </w:tcBorders>
            <w:vAlign w:val="center"/>
            <w:hideMark/>
          </w:tcPr>
          <w:p w:rsidR="006C2C5E" w:rsidRPr="00BD5D6A" w:rsidRDefault="006C2C5E" w:rsidP="00AD5EC4">
            <w:pPr>
              <w:jc w:val="center"/>
              <w:rPr>
                <w:rFonts w:ascii="Times New Roman" w:hAnsi="Times New Roman"/>
                <w:b/>
                <w:sz w:val="24"/>
                <w:szCs w:val="24"/>
              </w:rPr>
            </w:pPr>
            <w:r w:rsidRPr="00BD5D6A">
              <w:rPr>
                <w:rFonts w:ascii="Times New Roman" w:hAnsi="Times New Roman"/>
                <w:b/>
                <w:sz w:val="24"/>
                <w:szCs w:val="24"/>
              </w:rPr>
              <w:t>2025 г.</w:t>
            </w:r>
          </w:p>
        </w:tc>
        <w:tc>
          <w:tcPr>
            <w:tcW w:w="949" w:type="dxa"/>
            <w:tcBorders>
              <w:top w:val="nil"/>
              <w:left w:val="single" w:sz="4" w:space="0" w:color="auto"/>
              <w:bottom w:val="single" w:sz="4" w:space="0" w:color="auto"/>
              <w:right w:val="single" w:sz="4" w:space="0" w:color="auto"/>
            </w:tcBorders>
            <w:vAlign w:val="center"/>
            <w:hideMark/>
          </w:tcPr>
          <w:p w:rsidR="006C2C5E" w:rsidRPr="00BD5D6A" w:rsidRDefault="006C2C5E" w:rsidP="00AD5EC4">
            <w:pPr>
              <w:jc w:val="center"/>
              <w:rPr>
                <w:rFonts w:ascii="Times New Roman" w:hAnsi="Times New Roman"/>
                <w:b/>
                <w:sz w:val="24"/>
                <w:szCs w:val="24"/>
              </w:rPr>
            </w:pPr>
          </w:p>
        </w:tc>
        <w:tc>
          <w:tcPr>
            <w:tcW w:w="1029" w:type="dxa"/>
            <w:tcBorders>
              <w:top w:val="nil"/>
              <w:left w:val="single" w:sz="4" w:space="0" w:color="auto"/>
              <w:bottom w:val="single" w:sz="4" w:space="0" w:color="auto"/>
              <w:right w:val="single" w:sz="4" w:space="0" w:color="auto"/>
            </w:tcBorders>
            <w:vAlign w:val="center"/>
          </w:tcPr>
          <w:p w:rsidR="006C2C5E" w:rsidRPr="00BD5D6A" w:rsidRDefault="006C2C5E" w:rsidP="00AD5EC4">
            <w:pPr>
              <w:jc w:val="center"/>
              <w:rPr>
                <w:rFonts w:ascii="Times New Roman" w:hAnsi="Times New Roman"/>
                <w:b/>
                <w:sz w:val="24"/>
                <w:szCs w:val="24"/>
              </w:rPr>
            </w:pPr>
          </w:p>
        </w:tc>
        <w:tc>
          <w:tcPr>
            <w:tcW w:w="1476" w:type="dxa"/>
            <w:vMerge/>
            <w:tcBorders>
              <w:top w:val="single" w:sz="4" w:space="0" w:color="auto"/>
              <w:left w:val="single" w:sz="4" w:space="0" w:color="auto"/>
              <w:bottom w:val="single" w:sz="4" w:space="0" w:color="auto"/>
              <w:right w:val="single" w:sz="4" w:space="0" w:color="auto"/>
            </w:tcBorders>
            <w:vAlign w:val="center"/>
            <w:hideMark/>
          </w:tcPr>
          <w:p w:rsidR="006C2C5E" w:rsidRPr="00BD5D6A" w:rsidRDefault="006C2C5E" w:rsidP="00AD5EC4">
            <w:pPr>
              <w:rPr>
                <w:rFonts w:ascii="Times New Roman" w:hAnsi="Times New Roman"/>
                <w:b/>
                <w:sz w:val="24"/>
                <w:szCs w:val="24"/>
              </w:rPr>
            </w:pPr>
          </w:p>
        </w:tc>
      </w:tr>
      <w:tr w:rsidR="006C2C5E" w:rsidRPr="00BD5D6A" w:rsidTr="00AD5EC4">
        <w:trPr>
          <w:jc w:val="center"/>
        </w:trPr>
        <w:tc>
          <w:tcPr>
            <w:tcW w:w="710" w:type="dxa"/>
            <w:tcBorders>
              <w:top w:val="nil"/>
              <w:left w:val="single" w:sz="4" w:space="0" w:color="auto"/>
              <w:bottom w:val="single" w:sz="4" w:space="0" w:color="auto"/>
              <w:right w:val="single" w:sz="4" w:space="0" w:color="auto"/>
            </w:tcBorders>
            <w:hideMark/>
          </w:tcPr>
          <w:p w:rsidR="006C2C5E" w:rsidRPr="00BD5D6A" w:rsidRDefault="006C2C5E" w:rsidP="00AD5EC4">
            <w:pPr>
              <w:jc w:val="both"/>
              <w:rPr>
                <w:rFonts w:ascii="Times New Roman" w:hAnsi="Times New Roman"/>
                <w:sz w:val="24"/>
                <w:szCs w:val="24"/>
              </w:rPr>
            </w:pPr>
            <w:r w:rsidRPr="00BD5D6A">
              <w:rPr>
                <w:rFonts w:ascii="Times New Roman" w:hAnsi="Times New Roman"/>
                <w:sz w:val="24"/>
                <w:szCs w:val="24"/>
              </w:rPr>
              <w:t>1</w:t>
            </w:r>
          </w:p>
        </w:tc>
        <w:tc>
          <w:tcPr>
            <w:tcW w:w="3919" w:type="dxa"/>
            <w:tcBorders>
              <w:top w:val="nil"/>
              <w:left w:val="single" w:sz="4" w:space="0" w:color="auto"/>
              <w:bottom w:val="single" w:sz="4" w:space="0" w:color="auto"/>
              <w:right w:val="single" w:sz="4" w:space="0" w:color="auto"/>
            </w:tcBorders>
            <w:hideMark/>
          </w:tcPr>
          <w:p w:rsidR="006C2C5E" w:rsidRPr="00BD5D6A" w:rsidRDefault="006C2C5E" w:rsidP="00AD5EC4">
            <w:pPr>
              <w:jc w:val="both"/>
              <w:rPr>
                <w:rFonts w:ascii="Times New Roman" w:hAnsi="Times New Roman"/>
                <w:sz w:val="24"/>
                <w:szCs w:val="24"/>
              </w:rPr>
            </w:pPr>
            <w:r w:rsidRPr="00BD5D6A">
              <w:rPr>
                <w:rFonts w:ascii="Times New Roman" w:hAnsi="Times New Roman"/>
                <w:sz w:val="24"/>
                <w:szCs w:val="24"/>
              </w:rPr>
              <w:t xml:space="preserve">Количество работников администрации, прошедших обучение в рамках муниципальной программы </w:t>
            </w:r>
          </w:p>
        </w:tc>
        <w:tc>
          <w:tcPr>
            <w:tcW w:w="1561" w:type="dxa"/>
            <w:tcBorders>
              <w:top w:val="nil"/>
              <w:left w:val="single" w:sz="4" w:space="0" w:color="auto"/>
              <w:bottom w:val="single" w:sz="4" w:space="0" w:color="auto"/>
              <w:right w:val="single" w:sz="4" w:space="0" w:color="auto"/>
            </w:tcBorders>
            <w:hideMark/>
          </w:tcPr>
          <w:p w:rsidR="006C2C5E" w:rsidRPr="00BD5D6A" w:rsidRDefault="006C2C5E" w:rsidP="00AD5EC4">
            <w:pPr>
              <w:jc w:val="center"/>
              <w:rPr>
                <w:rFonts w:ascii="Times New Roman" w:hAnsi="Times New Roman"/>
                <w:sz w:val="24"/>
                <w:szCs w:val="24"/>
              </w:rPr>
            </w:pPr>
            <w:r w:rsidRPr="00BD5D6A">
              <w:rPr>
                <w:rFonts w:ascii="Times New Roman" w:hAnsi="Times New Roman"/>
                <w:sz w:val="24"/>
                <w:szCs w:val="24"/>
              </w:rPr>
              <w:t>0</w:t>
            </w:r>
          </w:p>
        </w:tc>
        <w:tc>
          <w:tcPr>
            <w:tcW w:w="992" w:type="dxa"/>
            <w:tcBorders>
              <w:top w:val="nil"/>
              <w:left w:val="single" w:sz="4" w:space="0" w:color="auto"/>
              <w:bottom w:val="single" w:sz="4" w:space="0" w:color="auto"/>
              <w:right w:val="single" w:sz="4" w:space="0" w:color="auto"/>
            </w:tcBorders>
            <w:hideMark/>
          </w:tcPr>
          <w:p w:rsidR="006C2C5E" w:rsidRPr="00BD5D6A" w:rsidRDefault="006C2C5E" w:rsidP="00AD5EC4">
            <w:pPr>
              <w:jc w:val="center"/>
              <w:rPr>
                <w:rFonts w:ascii="Times New Roman" w:hAnsi="Times New Roman"/>
                <w:sz w:val="24"/>
                <w:szCs w:val="24"/>
              </w:rPr>
            </w:pPr>
            <w:r w:rsidRPr="00BD5D6A">
              <w:rPr>
                <w:rFonts w:ascii="Times New Roman" w:hAnsi="Times New Roman"/>
                <w:sz w:val="24"/>
                <w:szCs w:val="24"/>
              </w:rPr>
              <w:t>6</w:t>
            </w:r>
          </w:p>
        </w:tc>
        <w:tc>
          <w:tcPr>
            <w:tcW w:w="992" w:type="dxa"/>
            <w:tcBorders>
              <w:top w:val="nil"/>
              <w:left w:val="single" w:sz="4" w:space="0" w:color="auto"/>
              <w:bottom w:val="single" w:sz="4" w:space="0" w:color="auto"/>
              <w:right w:val="single" w:sz="4" w:space="0" w:color="auto"/>
            </w:tcBorders>
            <w:hideMark/>
          </w:tcPr>
          <w:p w:rsidR="006C2C5E" w:rsidRPr="00BD5D6A" w:rsidRDefault="006C2C5E" w:rsidP="00AD5EC4">
            <w:pPr>
              <w:jc w:val="center"/>
              <w:rPr>
                <w:rFonts w:ascii="Times New Roman" w:hAnsi="Times New Roman"/>
                <w:sz w:val="24"/>
                <w:szCs w:val="24"/>
              </w:rPr>
            </w:pPr>
            <w:r w:rsidRPr="00BD5D6A">
              <w:rPr>
                <w:rFonts w:ascii="Times New Roman" w:hAnsi="Times New Roman"/>
                <w:sz w:val="24"/>
                <w:szCs w:val="24"/>
              </w:rPr>
              <w:t>5</w:t>
            </w:r>
          </w:p>
        </w:tc>
        <w:tc>
          <w:tcPr>
            <w:tcW w:w="993" w:type="dxa"/>
            <w:tcBorders>
              <w:top w:val="nil"/>
              <w:left w:val="single" w:sz="4" w:space="0" w:color="auto"/>
              <w:bottom w:val="single" w:sz="4" w:space="0" w:color="auto"/>
              <w:right w:val="single" w:sz="4" w:space="0" w:color="auto"/>
            </w:tcBorders>
            <w:hideMark/>
          </w:tcPr>
          <w:p w:rsidR="006C2C5E" w:rsidRPr="00BD5D6A" w:rsidRDefault="006C2C5E" w:rsidP="00AD5EC4">
            <w:pPr>
              <w:jc w:val="center"/>
              <w:rPr>
                <w:rFonts w:ascii="Times New Roman" w:hAnsi="Times New Roman"/>
                <w:sz w:val="24"/>
                <w:szCs w:val="24"/>
              </w:rPr>
            </w:pPr>
            <w:r w:rsidRPr="00BD5D6A">
              <w:rPr>
                <w:rFonts w:ascii="Times New Roman" w:hAnsi="Times New Roman"/>
                <w:sz w:val="24"/>
                <w:szCs w:val="24"/>
              </w:rPr>
              <w:t>3</w:t>
            </w:r>
          </w:p>
        </w:tc>
        <w:tc>
          <w:tcPr>
            <w:tcW w:w="992" w:type="dxa"/>
            <w:tcBorders>
              <w:top w:val="nil"/>
              <w:left w:val="single" w:sz="4" w:space="0" w:color="auto"/>
              <w:bottom w:val="single" w:sz="4" w:space="0" w:color="auto"/>
              <w:right w:val="single" w:sz="4" w:space="0" w:color="auto"/>
            </w:tcBorders>
            <w:hideMark/>
          </w:tcPr>
          <w:p w:rsidR="006C2C5E" w:rsidRPr="00BD5D6A" w:rsidRDefault="006C2C5E" w:rsidP="00AD5EC4">
            <w:pPr>
              <w:jc w:val="center"/>
              <w:rPr>
                <w:rFonts w:ascii="Times New Roman" w:hAnsi="Times New Roman"/>
                <w:sz w:val="24"/>
                <w:szCs w:val="24"/>
              </w:rPr>
            </w:pPr>
            <w:r w:rsidRPr="00BD5D6A">
              <w:rPr>
                <w:rFonts w:ascii="Times New Roman" w:hAnsi="Times New Roman"/>
                <w:sz w:val="24"/>
                <w:szCs w:val="24"/>
              </w:rPr>
              <w:t>0</w:t>
            </w:r>
          </w:p>
        </w:tc>
        <w:tc>
          <w:tcPr>
            <w:tcW w:w="992" w:type="dxa"/>
            <w:tcBorders>
              <w:top w:val="nil"/>
              <w:left w:val="single" w:sz="4" w:space="0" w:color="auto"/>
              <w:bottom w:val="single" w:sz="4" w:space="0" w:color="auto"/>
              <w:right w:val="single" w:sz="4" w:space="0" w:color="auto"/>
            </w:tcBorders>
            <w:hideMark/>
          </w:tcPr>
          <w:p w:rsidR="006C2C5E" w:rsidRPr="00BD5D6A" w:rsidRDefault="006C2C5E" w:rsidP="00AD5EC4">
            <w:pPr>
              <w:jc w:val="center"/>
              <w:rPr>
                <w:rFonts w:ascii="Times New Roman" w:hAnsi="Times New Roman"/>
                <w:sz w:val="24"/>
                <w:szCs w:val="24"/>
              </w:rPr>
            </w:pPr>
            <w:r w:rsidRPr="00BD5D6A">
              <w:rPr>
                <w:rFonts w:ascii="Times New Roman" w:hAnsi="Times New Roman"/>
                <w:sz w:val="24"/>
                <w:szCs w:val="24"/>
              </w:rPr>
              <w:t>0</w:t>
            </w:r>
          </w:p>
        </w:tc>
        <w:tc>
          <w:tcPr>
            <w:tcW w:w="926" w:type="dxa"/>
            <w:tcBorders>
              <w:top w:val="nil"/>
              <w:left w:val="single" w:sz="4" w:space="0" w:color="auto"/>
              <w:bottom w:val="single" w:sz="4" w:space="0" w:color="auto"/>
              <w:right w:val="single" w:sz="4" w:space="0" w:color="auto"/>
            </w:tcBorders>
            <w:hideMark/>
          </w:tcPr>
          <w:p w:rsidR="006C2C5E" w:rsidRPr="00BD5D6A" w:rsidRDefault="006C2C5E" w:rsidP="00AD5EC4">
            <w:pPr>
              <w:jc w:val="center"/>
              <w:rPr>
                <w:rFonts w:ascii="Times New Roman" w:hAnsi="Times New Roman"/>
                <w:sz w:val="24"/>
                <w:szCs w:val="24"/>
              </w:rPr>
            </w:pPr>
            <w:r w:rsidRPr="00BD5D6A">
              <w:rPr>
                <w:rFonts w:ascii="Times New Roman" w:hAnsi="Times New Roman"/>
                <w:sz w:val="24"/>
                <w:szCs w:val="24"/>
              </w:rPr>
              <w:t>0</w:t>
            </w:r>
          </w:p>
        </w:tc>
        <w:tc>
          <w:tcPr>
            <w:tcW w:w="949" w:type="dxa"/>
            <w:tcBorders>
              <w:top w:val="nil"/>
              <w:left w:val="single" w:sz="4" w:space="0" w:color="auto"/>
              <w:bottom w:val="single" w:sz="4" w:space="0" w:color="auto"/>
              <w:right w:val="single" w:sz="4" w:space="0" w:color="auto"/>
            </w:tcBorders>
            <w:hideMark/>
          </w:tcPr>
          <w:p w:rsidR="006C2C5E" w:rsidRPr="00BD5D6A" w:rsidRDefault="006C2C5E" w:rsidP="00AD5EC4">
            <w:pPr>
              <w:jc w:val="center"/>
              <w:rPr>
                <w:rFonts w:ascii="Times New Roman" w:hAnsi="Times New Roman"/>
                <w:sz w:val="24"/>
                <w:szCs w:val="24"/>
              </w:rPr>
            </w:pPr>
            <w:r w:rsidRPr="00BD5D6A">
              <w:rPr>
                <w:rFonts w:ascii="Times New Roman" w:hAnsi="Times New Roman"/>
                <w:sz w:val="24"/>
                <w:szCs w:val="24"/>
              </w:rPr>
              <w:t>0</w:t>
            </w:r>
          </w:p>
        </w:tc>
        <w:tc>
          <w:tcPr>
            <w:tcW w:w="1029" w:type="dxa"/>
            <w:tcBorders>
              <w:top w:val="nil"/>
              <w:left w:val="single" w:sz="4" w:space="0" w:color="auto"/>
              <w:bottom w:val="single" w:sz="4" w:space="0" w:color="auto"/>
              <w:right w:val="single" w:sz="4" w:space="0" w:color="auto"/>
            </w:tcBorders>
          </w:tcPr>
          <w:p w:rsidR="006C2C5E" w:rsidRPr="00BD5D6A" w:rsidRDefault="006C2C5E" w:rsidP="00AD5EC4">
            <w:pPr>
              <w:jc w:val="center"/>
              <w:rPr>
                <w:rFonts w:ascii="Times New Roman" w:hAnsi="Times New Roman"/>
                <w:sz w:val="24"/>
                <w:szCs w:val="24"/>
              </w:rPr>
            </w:pPr>
            <w:r w:rsidRPr="00BD5D6A">
              <w:rPr>
                <w:rFonts w:ascii="Times New Roman" w:hAnsi="Times New Roman"/>
                <w:sz w:val="24"/>
                <w:szCs w:val="24"/>
              </w:rPr>
              <w:t>0</w:t>
            </w:r>
          </w:p>
        </w:tc>
        <w:tc>
          <w:tcPr>
            <w:tcW w:w="1476" w:type="dxa"/>
            <w:tcBorders>
              <w:top w:val="nil"/>
              <w:left w:val="single" w:sz="4" w:space="0" w:color="auto"/>
              <w:bottom w:val="single" w:sz="4" w:space="0" w:color="auto"/>
              <w:right w:val="single" w:sz="4" w:space="0" w:color="auto"/>
            </w:tcBorders>
            <w:hideMark/>
          </w:tcPr>
          <w:p w:rsidR="006C2C5E" w:rsidRPr="00BD5D6A" w:rsidRDefault="006C2C5E" w:rsidP="00AD5EC4">
            <w:pPr>
              <w:jc w:val="center"/>
              <w:rPr>
                <w:rFonts w:ascii="Times New Roman" w:hAnsi="Times New Roman"/>
                <w:sz w:val="24"/>
                <w:szCs w:val="24"/>
              </w:rPr>
            </w:pPr>
            <w:r w:rsidRPr="00BD5D6A">
              <w:rPr>
                <w:rFonts w:ascii="Times New Roman" w:hAnsi="Times New Roman"/>
                <w:sz w:val="24"/>
                <w:szCs w:val="24"/>
              </w:rPr>
              <w:t>14</w:t>
            </w:r>
          </w:p>
        </w:tc>
      </w:tr>
      <w:tr w:rsidR="006C2C5E" w:rsidRPr="00BD5D6A" w:rsidTr="00AD5EC4">
        <w:trPr>
          <w:jc w:val="center"/>
        </w:trPr>
        <w:tc>
          <w:tcPr>
            <w:tcW w:w="710" w:type="dxa"/>
            <w:tcBorders>
              <w:top w:val="nil"/>
              <w:left w:val="single" w:sz="4" w:space="0" w:color="auto"/>
              <w:bottom w:val="single" w:sz="4" w:space="0" w:color="auto"/>
              <w:right w:val="single" w:sz="4" w:space="0" w:color="auto"/>
            </w:tcBorders>
            <w:hideMark/>
          </w:tcPr>
          <w:p w:rsidR="006C2C5E" w:rsidRPr="00BD5D6A" w:rsidRDefault="006C2C5E" w:rsidP="00AD5EC4">
            <w:pPr>
              <w:jc w:val="both"/>
              <w:rPr>
                <w:rFonts w:ascii="Times New Roman" w:hAnsi="Times New Roman"/>
                <w:sz w:val="24"/>
                <w:szCs w:val="24"/>
              </w:rPr>
            </w:pPr>
            <w:r w:rsidRPr="00BD5D6A">
              <w:rPr>
                <w:rFonts w:ascii="Times New Roman" w:hAnsi="Times New Roman"/>
                <w:sz w:val="24"/>
                <w:szCs w:val="24"/>
              </w:rPr>
              <w:t>2</w:t>
            </w:r>
          </w:p>
        </w:tc>
        <w:tc>
          <w:tcPr>
            <w:tcW w:w="3919" w:type="dxa"/>
            <w:tcBorders>
              <w:top w:val="nil"/>
              <w:left w:val="single" w:sz="4" w:space="0" w:color="auto"/>
              <w:bottom w:val="single" w:sz="4" w:space="0" w:color="auto"/>
              <w:right w:val="single" w:sz="4" w:space="0" w:color="auto"/>
            </w:tcBorders>
            <w:hideMark/>
          </w:tcPr>
          <w:p w:rsidR="006C2C5E" w:rsidRPr="00BD5D6A" w:rsidRDefault="006C2C5E" w:rsidP="00AD5EC4">
            <w:pPr>
              <w:jc w:val="both"/>
              <w:rPr>
                <w:rFonts w:ascii="Times New Roman" w:hAnsi="Times New Roman"/>
                <w:sz w:val="24"/>
                <w:szCs w:val="24"/>
              </w:rPr>
            </w:pPr>
            <w:r w:rsidRPr="00BD5D6A">
              <w:rPr>
                <w:rFonts w:ascii="Times New Roman" w:hAnsi="Times New Roman"/>
                <w:sz w:val="24"/>
                <w:szCs w:val="24"/>
              </w:rPr>
              <w:t>Обеспечение деятельности органов местного самоуправления в информационной сфере, %</w:t>
            </w:r>
          </w:p>
        </w:tc>
        <w:tc>
          <w:tcPr>
            <w:tcW w:w="1561" w:type="dxa"/>
            <w:tcBorders>
              <w:top w:val="nil"/>
              <w:left w:val="single" w:sz="4" w:space="0" w:color="auto"/>
              <w:bottom w:val="single" w:sz="4" w:space="0" w:color="auto"/>
              <w:right w:val="single" w:sz="4" w:space="0" w:color="auto"/>
            </w:tcBorders>
            <w:hideMark/>
          </w:tcPr>
          <w:p w:rsidR="006C2C5E" w:rsidRPr="00BD5D6A" w:rsidRDefault="006C2C5E" w:rsidP="00AD5EC4">
            <w:pPr>
              <w:jc w:val="center"/>
              <w:rPr>
                <w:rFonts w:ascii="Times New Roman" w:hAnsi="Times New Roman"/>
                <w:sz w:val="24"/>
                <w:szCs w:val="24"/>
              </w:rPr>
            </w:pPr>
            <w:r w:rsidRPr="00BD5D6A">
              <w:rPr>
                <w:rFonts w:ascii="Times New Roman" w:hAnsi="Times New Roman"/>
                <w:sz w:val="24"/>
                <w:szCs w:val="24"/>
              </w:rPr>
              <w:t>85</w:t>
            </w:r>
          </w:p>
        </w:tc>
        <w:tc>
          <w:tcPr>
            <w:tcW w:w="992" w:type="dxa"/>
            <w:tcBorders>
              <w:top w:val="nil"/>
              <w:left w:val="single" w:sz="4" w:space="0" w:color="auto"/>
              <w:bottom w:val="single" w:sz="4" w:space="0" w:color="auto"/>
              <w:right w:val="single" w:sz="4" w:space="0" w:color="auto"/>
            </w:tcBorders>
            <w:hideMark/>
          </w:tcPr>
          <w:p w:rsidR="006C2C5E" w:rsidRPr="00BD5D6A" w:rsidRDefault="006C2C5E" w:rsidP="00AD5EC4">
            <w:pPr>
              <w:jc w:val="center"/>
              <w:rPr>
                <w:rFonts w:ascii="Times New Roman" w:hAnsi="Times New Roman"/>
                <w:sz w:val="24"/>
                <w:szCs w:val="24"/>
              </w:rPr>
            </w:pPr>
            <w:r w:rsidRPr="00BD5D6A">
              <w:rPr>
                <w:rFonts w:ascii="Times New Roman" w:hAnsi="Times New Roman"/>
                <w:sz w:val="24"/>
                <w:szCs w:val="24"/>
              </w:rPr>
              <w:t>100</w:t>
            </w:r>
          </w:p>
        </w:tc>
        <w:tc>
          <w:tcPr>
            <w:tcW w:w="992" w:type="dxa"/>
            <w:tcBorders>
              <w:top w:val="nil"/>
              <w:left w:val="single" w:sz="4" w:space="0" w:color="auto"/>
              <w:bottom w:val="single" w:sz="4" w:space="0" w:color="auto"/>
              <w:right w:val="single" w:sz="4" w:space="0" w:color="auto"/>
            </w:tcBorders>
            <w:hideMark/>
          </w:tcPr>
          <w:p w:rsidR="006C2C5E" w:rsidRPr="00BD5D6A" w:rsidRDefault="006C2C5E" w:rsidP="00AD5EC4">
            <w:pPr>
              <w:jc w:val="center"/>
              <w:rPr>
                <w:rFonts w:ascii="Times New Roman" w:hAnsi="Times New Roman"/>
                <w:sz w:val="24"/>
                <w:szCs w:val="24"/>
              </w:rPr>
            </w:pPr>
            <w:r w:rsidRPr="00BD5D6A">
              <w:rPr>
                <w:rFonts w:ascii="Times New Roman" w:hAnsi="Times New Roman"/>
                <w:sz w:val="24"/>
                <w:szCs w:val="24"/>
              </w:rPr>
              <w:t>100</w:t>
            </w:r>
          </w:p>
        </w:tc>
        <w:tc>
          <w:tcPr>
            <w:tcW w:w="993" w:type="dxa"/>
            <w:tcBorders>
              <w:top w:val="nil"/>
              <w:left w:val="single" w:sz="4" w:space="0" w:color="auto"/>
              <w:bottom w:val="single" w:sz="4" w:space="0" w:color="auto"/>
              <w:right w:val="single" w:sz="4" w:space="0" w:color="auto"/>
            </w:tcBorders>
            <w:hideMark/>
          </w:tcPr>
          <w:p w:rsidR="006C2C5E" w:rsidRPr="00BD5D6A" w:rsidRDefault="006C2C5E" w:rsidP="00AD5EC4">
            <w:pPr>
              <w:jc w:val="center"/>
              <w:rPr>
                <w:rFonts w:ascii="Times New Roman" w:hAnsi="Times New Roman"/>
                <w:sz w:val="24"/>
                <w:szCs w:val="24"/>
              </w:rPr>
            </w:pPr>
            <w:r w:rsidRPr="00BD5D6A">
              <w:rPr>
                <w:rFonts w:ascii="Times New Roman" w:hAnsi="Times New Roman"/>
                <w:sz w:val="24"/>
                <w:szCs w:val="24"/>
              </w:rPr>
              <w:t>100</w:t>
            </w:r>
          </w:p>
        </w:tc>
        <w:tc>
          <w:tcPr>
            <w:tcW w:w="992" w:type="dxa"/>
            <w:tcBorders>
              <w:top w:val="nil"/>
              <w:left w:val="single" w:sz="4" w:space="0" w:color="auto"/>
              <w:bottom w:val="single" w:sz="4" w:space="0" w:color="auto"/>
              <w:right w:val="single" w:sz="4" w:space="0" w:color="auto"/>
            </w:tcBorders>
            <w:hideMark/>
          </w:tcPr>
          <w:p w:rsidR="006C2C5E" w:rsidRPr="00BD5D6A" w:rsidRDefault="006C2C5E" w:rsidP="00AD5EC4">
            <w:pPr>
              <w:jc w:val="center"/>
              <w:rPr>
                <w:rFonts w:ascii="Times New Roman" w:hAnsi="Times New Roman"/>
                <w:sz w:val="24"/>
                <w:szCs w:val="24"/>
              </w:rPr>
            </w:pPr>
            <w:r w:rsidRPr="00BD5D6A">
              <w:rPr>
                <w:rFonts w:ascii="Times New Roman" w:hAnsi="Times New Roman"/>
                <w:sz w:val="24"/>
                <w:szCs w:val="24"/>
              </w:rPr>
              <w:t>100</w:t>
            </w:r>
          </w:p>
        </w:tc>
        <w:tc>
          <w:tcPr>
            <w:tcW w:w="992" w:type="dxa"/>
            <w:tcBorders>
              <w:top w:val="nil"/>
              <w:left w:val="single" w:sz="4" w:space="0" w:color="auto"/>
              <w:bottom w:val="single" w:sz="4" w:space="0" w:color="auto"/>
              <w:right w:val="single" w:sz="4" w:space="0" w:color="auto"/>
            </w:tcBorders>
            <w:hideMark/>
          </w:tcPr>
          <w:p w:rsidR="006C2C5E" w:rsidRPr="00BD5D6A" w:rsidRDefault="006C2C5E" w:rsidP="00AD5EC4">
            <w:pPr>
              <w:jc w:val="center"/>
              <w:rPr>
                <w:rFonts w:ascii="Times New Roman" w:hAnsi="Times New Roman"/>
                <w:sz w:val="24"/>
                <w:szCs w:val="24"/>
              </w:rPr>
            </w:pPr>
            <w:r w:rsidRPr="00BD5D6A">
              <w:rPr>
                <w:rFonts w:ascii="Times New Roman" w:hAnsi="Times New Roman"/>
                <w:sz w:val="24"/>
                <w:szCs w:val="24"/>
              </w:rPr>
              <w:t>0</w:t>
            </w:r>
          </w:p>
        </w:tc>
        <w:tc>
          <w:tcPr>
            <w:tcW w:w="926" w:type="dxa"/>
            <w:tcBorders>
              <w:top w:val="nil"/>
              <w:left w:val="single" w:sz="4" w:space="0" w:color="auto"/>
              <w:bottom w:val="single" w:sz="4" w:space="0" w:color="auto"/>
              <w:right w:val="single" w:sz="4" w:space="0" w:color="auto"/>
            </w:tcBorders>
            <w:hideMark/>
          </w:tcPr>
          <w:p w:rsidR="006C2C5E" w:rsidRPr="00BD5D6A" w:rsidRDefault="006C2C5E" w:rsidP="00AD5EC4">
            <w:pPr>
              <w:jc w:val="center"/>
              <w:rPr>
                <w:rFonts w:ascii="Times New Roman" w:hAnsi="Times New Roman"/>
                <w:sz w:val="24"/>
                <w:szCs w:val="24"/>
              </w:rPr>
            </w:pPr>
            <w:r w:rsidRPr="00BD5D6A">
              <w:rPr>
                <w:rFonts w:ascii="Times New Roman" w:hAnsi="Times New Roman"/>
                <w:sz w:val="24"/>
                <w:szCs w:val="24"/>
              </w:rPr>
              <w:t>0</w:t>
            </w:r>
          </w:p>
        </w:tc>
        <w:tc>
          <w:tcPr>
            <w:tcW w:w="949" w:type="dxa"/>
            <w:tcBorders>
              <w:top w:val="nil"/>
              <w:left w:val="single" w:sz="4" w:space="0" w:color="auto"/>
              <w:bottom w:val="single" w:sz="4" w:space="0" w:color="auto"/>
              <w:right w:val="single" w:sz="4" w:space="0" w:color="auto"/>
            </w:tcBorders>
            <w:hideMark/>
          </w:tcPr>
          <w:p w:rsidR="006C2C5E" w:rsidRPr="00BD5D6A" w:rsidRDefault="006C2C5E" w:rsidP="00AD5EC4">
            <w:pPr>
              <w:jc w:val="center"/>
              <w:rPr>
                <w:rFonts w:ascii="Times New Roman" w:hAnsi="Times New Roman"/>
                <w:sz w:val="24"/>
                <w:szCs w:val="24"/>
              </w:rPr>
            </w:pPr>
            <w:r w:rsidRPr="00BD5D6A">
              <w:rPr>
                <w:rFonts w:ascii="Times New Roman" w:hAnsi="Times New Roman"/>
                <w:sz w:val="24"/>
                <w:szCs w:val="24"/>
              </w:rPr>
              <w:t>0</w:t>
            </w:r>
          </w:p>
        </w:tc>
        <w:tc>
          <w:tcPr>
            <w:tcW w:w="1029" w:type="dxa"/>
            <w:tcBorders>
              <w:top w:val="nil"/>
              <w:left w:val="single" w:sz="4" w:space="0" w:color="auto"/>
              <w:bottom w:val="single" w:sz="4" w:space="0" w:color="auto"/>
              <w:right w:val="single" w:sz="4" w:space="0" w:color="auto"/>
            </w:tcBorders>
          </w:tcPr>
          <w:p w:rsidR="006C2C5E" w:rsidRPr="00BD5D6A" w:rsidRDefault="006C2C5E" w:rsidP="00AD5EC4">
            <w:pPr>
              <w:jc w:val="center"/>
              <w:rPr>
                <w:rFonts w:ascii="Times New Roman" w:hAnsi="Times New Roman"/>
                <w:sz w:val="24"/>
                <w:szCs w:val="24"/>
              </w:rPr>
            </w:pPr>
            <w:r w:rsidRPr="00BD5D6A">
              <w:rPr>
                <w:rFonts w:ascii="Times New Roman" w:hAnsi="Times New Roman"/>
                <w:sz w:val="24"/>
                <w:szCs w:val="24"/>
              </w:rPr>
              <w:t>0</w:t>
            </w:r>
          </w:p>
        </w:tc>
        <w:tc>
          <w:tcPr>
            <w:tcW w:w="1476" w:type="dxa"/>
            <w:tcBorders>
              <w:top w:val="nil"/>
              <w:left w:val="single" w:sz="4" w:space="0" w:color="auto"/>
              <w:bottom w:val="single" w:sz="4" w:space="0" w:color="auto"/>
              <w:right w:val="single" w:sz="4" w:space="0" w:color="auto"/>
            </w:tcBorders>
            <w:hideMark/>
          </w:tcPr>
          <w:p w:rsidR="006C2C5E" w:rsidRPr="00BD5D6A" w:rsidRDefault="006C2C5E" w:rsidP="00AD5EC4">
            <w:pPr>
              <w:jc w:val="center"/>
              <w:rPr>
                <w:rFonts w:ascii="Times New Roman" w:hAnsi="Times New Roman"/>
                <w:sz w:val="24"/>
                <w:szCs w:val="24"/>
              </w:rPr>
            </w:pPr>
            <w:r w:rsidRPr="00BD5D6A">
              <w:rPr>
                <w:rFonts w:ascii="Times New Roman" w:hAnsi="Times New Roman"/>
                <w:sz w:val="24"/>
                <w:szCs w:val="24"/>
              </w:rPr>
              <w:t>100</w:t>
            </w:r>
          </w:p>
        </w:tc>
      </w:tr>
      <w:tr w:rsidR="006C2C5E" w:rsidRPr="00BD5D6A" w:rsidTr="00AD5EC4">
        <w:trPr>
          <w:trHeight w:val="277"/>
          <w:jc w:val="center"/>
        </w:trPr>
        <w:tc>
          <w:tcPr>
            <w:tcW w:w="710" w:type="dxa"/>
            <w:tcBorders>
              <w:top w:val="single" w:sz="4" w:space="0" w:color="auto"/>
              <w:left w:val="single" w:sz="4" w:space="0" w:color="auto"/>
              <w:bottom w:val="single" w:sz="4" w:space="0" w:color="auto"/>
              <w:right w:val="single" w:sz="4" w:space="0" w:color="auto"/>
            </w:tcBorders>
            <w:hideMark/>
          </w:tcPr>
          <w:p w:rsidR="006C2C5E" w:rsidRPr="00BD5D6A" w:rsidRDefault="006C2C5E" w:rsidP="00AD5EC4">
            <w:pPr>
              <w:jc w:val="both"/>
              <w:rPr>
                <w:rFonts w:ascii="Times New Roman" w:hAnsi="Times New Roman"/>
                <w:sz w:val="24"/>
                <w:szCs w:val="24"/>
              </w:rPr>
            </w:pPr>
            <w:r w:rsidRPr="00BD5D6A">
              <w:rPr>
                <w:rFonts w:ascii="Times New Roman" w:hAnsi="Times New Roman"/>
                <w:sz w:val="24"/>
                <w:szCs w:val="24"/>
              </w:rPr>
              <w:t>3</w:t>
            </w:r>
          </w:p>
        </w:tc>
        <w:tc>
          <w:tcPr>
            <w:tcW w:w="3919" w:type="dxa"/>
            <w:tcBorders>
              <w:top w:val="single" w:sz="4" w:space="0" w:color="auto"/>
              <w:left w:val="single" w:sz="4" w:space="0" w:color="auto"/>
              <w:bottom w:val="single" w:sz="4" w:space="0" w:color="auto"/>
              <w:right w:val="single" w:sz="4" w:space="0" w:color="auto"/>
            </w:tcBorders>
            <w:hideMark/>
          </w:tcPr>
          <w:p w:rsidR="006C2C5E" w:rsidRPr="00BD5D6A" w:rsidRDefault="006C2C5E" w:rsidP="00AD5EC4">
            <w:pPr>
              <w:jc w:val="both"/>
              <w:rPr>
                <w:rFonts w:ascii="Times New Roman" w:hAnsi="Times New Roman"/>
                <w:sz w:val="24"/>
                <w:szCs w:val="24"/>
                <w:highlight w:val="yellow"/>
              </w:rPr>
            </w:pPr>
            <w:r w:rsidRPr="00BD5D6A">
              <w:rPr>
                <w:rFonts w:ascii="Times New Roman" w:hAnsi="Times New Roman"/>
                <w:color w:val="000000"/>
                <w:sz w:val="24"/>
                <w:szCs w:val="24"/>
              </w:rPr>
              <w:t xml:space="preserve">Качественное выполнение полномочий и функций администрации сельского поселения </w:t>
            </w:r>
            <w:proofErr w:type="gramStart"/>
            <w:r w:rsidRPr="00BD5D6A">
              <w:rPr>
                <w:rFonts w:ascii="Times New Roman" w:hAnsi="Times New Roman"/>
                <w:color w:val="000000"/>
                <w:sz w:val="24"/>
                <w:szCs w:val="24"/>
              </w:rPr>
              <w:t>Светлый</w:t>
            </w:r>
            <w:proofErr w:type="gramEnd"/>
            <w:r w:rsidRPr="00BD5D6A">
              <w:rPr>
                <w:rFonts w:ascii="Times New Roman" w:hAnsi="Times New Roman"/>
                <w:color w:val="000000"/>
                <w:sz w:val="24"/>
                <w:szCs w:val="24"/>
              </w:rPr>
              <w:t xml:space="preserve"> и подведомственных учреждений, %</w:t>
            </w:r>
          </w:p>
        </w:tc>
        <w:tc>
          <w:tcPr>
            <w:tcW w:w="1561" w:type="dxa"/>
            <w:tcBorders>
              <w:top w:val="single" w:sz="4" w:space="0" w:color="auto"/>
              <w:left w:val="single" w:sz="4" w:space="0" w:color="auto"/>
              <w:bottom w:val="single" w:sz="4" w:space="0" w:color="auto"/>
              <w:right w:val="single" w:sz="4" w:space="0" w:color="auto"/>
            </w:tcBorders>
            <w:hideMark/>
          </w:tcPr>
          <w:p w:rsidR="006C2C5E" w:rsidRPr="00BD5D6A" w:rsidRDefault="006C2C5E" w:rsidP="00AD5EC4">
            <w:pPr>
              <w:jc w:val="center"/>
              <w:rPr>
                <w:rFonts w:ascii="Times New Roman" w:hAnsi="Times New Roman"/>
                <w:sz w:val="24"/>
                <w:szCs w:val="24"/>
              </w:rPr>
            </w:pPr>
            <w:r w:rsidRPr="00BD5D6A">
              <w:rPr>
                <w:rFonts w:ascii="Times New Roman" w:hAnsi="Times New Roman"/>
                <w:sz w:val="24"/>
                <w:szCs w:val="24"/>
              </w:rPr>
              <w:t>100</w:t>
            </w:r>
          </w:p>
        </w:tc>
        <w:tc>
          <w:tcPr>
            <w:tcW w:w="992" w:type="dxa"/>
            <w:tcBorders>
              <w:top w:val="single" w:sz="4" w:space="0" w:color="auto"/>
              <w:left w:val="single" w:sz="4" w:space="0" w:color="auto"/>
              <w:bottom w:val="single" w:sz="4" w:space="0" w:color="auto"/>
              <w:right w:val="single" w:sz="4" w:space="0" w:color="auto"/>
            </w:tcBorders>
            <w:hideMark/>
          </w:tcPr>
          <w:p w:rsidR="006C2C5E" w:rsidRPr="00BD5D6A" w:rsidRDefault="006C2C5E" w:rsidP="00AD5EC4">
            <w:pPr>
              <w:jc w:val="center"/>
              <w:rPr>
                <w:rFonts w:ascii="Times New Roman" w:hAnsi="Times New Roman"/>
                <w:sz w:val="24"/>
                <w:szCs w:val="24"/>
              </w:rPr>
            </w:pPr>
            <w:r w:rsidRPr="00BD5D6A">
              <w:rPr>
                <w:rFonts w:ascii="Times New Roman" w:hAnsi="Times New Roman"/>
                <w:sz w:val="24"/>
                <w:szCs w:val="24"/>
              </w:rPr>
              <w:t>100</w:t>
            </w:r>
          </w:p>
        </w:tc>
        <w:tc>
          <w:tcPr>
            <w:tcW w:w="992" w:type="dxa"/>
            <w:tcBorders>
              <w:top w:val="single" w:sz="4" w:space="0" w:color="auto"/>
              <w:left w:val="single" w:sz="4" w:space="0" w:color="auto"/>
              <w:bottom w:val="single" w:sz="4" w:space="0" w:color="auto"/>
              <w:right w:val="single" w:sz="4" w:space="0" w:color="auto"/>
            </w:tcBorders>
            <w:hideMark/>
          </w:tcPr>
          <w:p w:rsidR="006C2C5E" w:rsidRPr="00BD5D6A" w:rsidRDefault="006C2C5E" w:rsidP="00AD5EC4">
            <w:pPr>
              <w:jc w:val="center"/>
              <w:rPr>
                <w:rFonts w:ascii="Times New Roman" w:hAnsi="Times New Roman"/>
                <w:sz w:val="24"/>
                <w:szCs w:val="24"/>
              </w:rPr>
            </w:pPr>
            <w:r w:rsidRPr="00BD5D6A">
              <w:rPr>
                <w:rFonts w:ascii="Times New Roman" w:hAnsi="Times New Roman"/>
                <w:sz w:val="24"/>
                <w:szCs w:val="24"/>
              </w:rPr>
              <w:t>100</w:t>
            </w:r>
          </w:p>
        </w:tc>
        <w:tc>
          <w:tcPr>
            <w:tcW w:w="993" w:type="dxa"/>
            <w:tcBorders>
              <w:top w:val="single" w:sz="4" w:space="0" w:color="auto"/>
              <w:left w:val="single" w:sz="4" w:space="0" w:color="auto"/>
              <w:bottom w:val="single" w:sz="4" w:space="0" w:color="auto"/>
              <w:right w:val="single" w:sz="4" w:space="0" w:color="auto"/>
            </w:tcBorders>
            <w:hideMark/>
          </w:tcPr>
          <w:p w:rsidR="006C2C5E" w:rsidRPr="00BD5D6A" w:rsidRDefault="006C2C5E" w:rsidP="00AD5EC4">
            <w:pPr>
              <w:jc w:val="center"/>
              <w:rPr>
                <w:rFonts w:ascii="Times New Roman" w:hAnsi="Times New Roman"/>
                <w:sz w:val="24"/>
                <w:szCs w:val="24"/>
              </w:rPr>
            </w:pPr>
            <w:r w:rsidRPr="00BD5D6A">
              <w:rPr>
                <w:rFonts w:ascii="Times New Roman" w:hAnsi="Times New Roman"/>
                <w:sz w:val="24"/>
                <w:szCs w:val="24"/>
              </w:rPr>
              <w:t>100</w:t>
            </w:r>
          </w:p>
        </w:tc>
        <w:tc>
          <w:tcPr>
            <w:tcW w:w="992" w:type="dxa"/>
            <w:tcBorders>
              <w:top w:val="single" w:sz="4" w:space="0" w:color="auto"/>
              <w:left w:val="single" w:sz="4" w:space="0" w:color="auto"/>
              <w:bottom w:val="single" w:sz="4" w:space="0" w:color="auto"/>
              <w:right w:val="single" w:sz="4" w:space="0" w:color="auto"/>
            </w:tcBorders>
            <w:hideMark/>
          </w:tcPr>
          <w:p w:rsidR="006C2C5E" w:rsidRPr="00BD5D6A" w:rsidRDefault="006C2C5E" w:rsidP="00AD5EC4">
            <w:pPr>
              <w:jc w:val="center"/>
              <w:rPr>
                <w:rFonts w:ascii="Times New Roman" w:hAnsi="Times New Roman"/>
                <w:sz w:val="24"/>
                <w:szCs w:val="24"/>
              </w:rPr>
            </w:pPr>
            <w:r w:rsidRPr="00BD5D6A">
              <w:rPr>
                <w:rFonts w:ascii="Times New Roman" w:hAnsi="Times New Roman"/>
                <w:sz w:val="24"/>
                <w:szCs w:val="24"/>
              </w:rPr>
              <w:t>100</w:t>
            </w:r>
          </w:p>
        </w:tc>
        <w:tc>
          <w:tcPr>
            <w:tcW w:w="992" w:type="dxa"/>
            <w:tcBorders>
              <w:top w:val="single" w:sz="4" w:space="0" w:color="auto"/>
              <w:left w:val="single" w:sz="4" w:space="0" w:color="auto"/>
              <w:bottom w:val="single" w:sz="4" w:space="0" w:color="auto"/>
              <w:right w:val="single" w:sz="4" w:space="0" w:color="auto"/>
            </w:tcBorders>
            <w:hideMark/>
          </w:tcPr>
          <w:p w:rsidR="006C2C5E" w:rsidRPr="00BD5D6A" w:rsidRDefault="006C2C5E" w:rsidP="00AD5EC4">
            <w:pPr>
              <w:jc w:val="center"/>
              <w:rPr>
                <w:rFonts w:ascii="Times New Roman" w:hAnsi="Times New Roman"/>
                <w:sz w:val="24"/>
                <w:szCs w:val="24"/>
              </w:rPr>
            </w:pPr>
            <w:r w:rsidRPr="00BD5D6A">
              <w:rPr>
                <w:rFonts w:ascii="Times New Roman" w:hAnsi="Times New Roman"/>
                <w:sz w:val="24"/>
                <w:szCs w:val="24"/>
              </w:rPr>
              <w:t>0</w:t>
            </w:r>
          </w:p>
        </w:tc>
        <w:tc>
          <w:tcPr>
            <w:tcW w:w="926" w:type="dxa"/>
            <w:tcBorders>
              <w:top w:val="single" w:sz="4" w:space="0" w:color="auto"/>
              <w:left w:val="single" w:sz="4" w:space="0" w:color="auto"/>
              <w:bottom w:val="single" w:sz="4" w:space="0" w:color="auto"/>
              <w:right w:val="single" w:sz="4" w:space="0" w:color="auto"/>
            </w:tcBorders>
            <w:hideMark/>
          </w:tcPr>
          <w:p w:rsidR="006C2C5E" w:rsidRPr="00BD5D6A" w:rsidRDefault="006C2C5E" w:rsidP="00AD5EC4">
            <w:pPr>
              <w:jc w:val="center"/>
              <w:rPr>
                <w:rFonts w:ascii="Times New Roman" w:hAnsi="Times New Roman"/>
                <w:sz w:val="24"/>
                <w:szCs w:val="24"/>
              </w:rPr>
            </w:pPr>
            <w:r w:rsidRPr="00BD5D6A">
              <w:rPr>
                <w:rFonts w:ascii="Times New Roman" w:hAnsi="Times New Roman"/>
                <w:sz w:val="24"/>
                <w:szCs w:val="24"/>
              </w:rPr>
              <w:t>0</w:t>
            </w:r>
          </w:p>
        </w:tc>
        <w:tc>
          <w:tcPr>
            <w:tcW w:w="949" w:type="dxa"/>
            <w:tcBorders>
              <w:top w:val="single" w:sz="4" w:space="0" w:color="auto"/>
              <w:left w:val="single" w:sz="4" w:space="0" w:color="auto"/>
              <w:bottom w:val="single" w:sz="4" w:space="0" w:color="auto"/>
              <w:right w:val="single" w:sz="4" w:space="0" w:color="auto"/>
            </w:tcBorders>
            <w:hideMark/>
          </w:tcPr>
          <w:p w:rsidR="006C2C5E" w:rsidRPr="00BD5D6A" w:rsidRDefault="006C2C5E" w:rsidP="00AD5EC4">
            <w:pPr>
              <w:jc w:val="center"/>
              <w:rPr>
                <w:rFonts w:ascii="Times New Roman" w:hAnsi="Times New Roman"/>
                <w:sz w:val="24"/>
                <w:szCs w:val="24"/>
              </w:rPr>
            </w:pPr>
            <w:r w:rsidRPr="00BD5D6A">
              <w:rPr>
                <w:rFonts w:ascii="Times New Roman" w:hAnsi="Times New Roman"/>
                <w:sz w:val="24"/>
                <w:szCs w:val="24"/>
              </w:rPr>
              <w:t>0</w:t>
            </w:r>
          </w:p>
        </w:tc>
        <w:tc>
          <w:tcPr>
            <w:tcW w:w="1029" w:type="dxa"/>
            <w:tcBorders>
              <w:top w:val="single" w:sz="4" w:space="0" w:color="auto"/>
              <w:left w:val="single" w:sz="4" w:space="0" w:color="auto"/>
              <w:bottom w:val="single" w:sz="4" w:space="0" w:color="auto"/>
              <w:right w:val="single" w:sz="4" w:space="0" w:color="auto"/>
            </w:tcBorders>
          </w:tcPr>
          <w:p w:rsidR="006C2C5E" w:rsidRPr="00BD5D6A" w:rsidRDefault="006C2C5E" w:rsidP="00AD5EC4">
            <w:pPr>
              <w:jc w:val="center"/>
              <w:rPr>
                <w:rFonts w:ascii="Times New Roman" w:hAnsi="Times New Roman"/>
                <w:sz w:val="24"/>
                <w:szCs w:val="24"/>
              </w:rPr>
            </w:pPr>
            <w:r w:rsidRPr="00BD5D6A">
              <w:rPr>
                <w:rFonts w:ascii="Times New Roman" w:hAnsi="Times New Roman"/>
                <w:sz w:val="24"/>
                <w:szCs w:val="24"/>
              </w:rPr>
              <w:t>0</w:t>
            </w:r>
          </w:p>
        </w:tc>
        <w:tc>
          <w:tcPr>
            <w:tcW w:w="1476" w:type="dxa"/>
            <w:tcBorders>
              <w:top w:val="single" w:sz="4" w:space="0" w:color="auto"/>
              <w:left w:val="single" w:sz="4" w:space="0" w:color="auto"/>
              <w:bottom w:val="single" w:sz="4" w:space="0" w:color="auto"/>
              <w:right w:val="single" w:sz="4" w:space="0" w:color="auto"/>
            </w:tcBorders>
            <w:hideMark/>
          </w:tcPr>
          <w:p w:rsidR="006C2C5E" w:rsidRPr="00BD5D6A" w:rsidRDefault="006C2C5E" w:rsidP="00AD5EC4">
            <w:pPr>
              <w:jc w:val="center"/>
              <w:rPr>
                <w:rFonts w:ascii="Times New Roman" w:hAnsi="Times New Roman"/>
                <w:sz w:val="24"/>
                <w:szCs w:val="24"/>
              </w:rPr>
            </w:pPr>
            <w:r w:rsidRPr="00BD5D6A">
              <w:rPr>
                <w:rFonts w:ascii="Times New Roman" w:hAnsi="Times New Roman"/>
                <w:sz w:val="24"/>
                <w:szCs w:val="24"/>
              </w:rPr>
              <w:t>100</w:t>
            </w:r>
          </w:p>
        </w:tc>
      </w:tr>
    </w:tbl>
    <w:p w:rsidR="006C2C5E" w:rsidRPr="00BD5D6A" w:rsidRDefault="006C2C5E" w:rsidP="00BD5D6A">
      <w:pPr>
        <w:jc w:val="both"/>
        <w:rPr>
          <w:sz w:val="20"/>
          <w:szCs w:val="20"/>
        </w:rPr>
      </w:pPr>
    </w:p>
    <w:p w:rsidR="006C2C5E" w:rsidRPr="00BD5D6A" w:rsidRDefault="006C2C5E" w:rsidP="00BD5D6A">
      <w:pPr>
        <w:pStyle w:val="a6"/>
        <w:spacing w:line="276" w:lineRule="auto"/>
        <w:jc w:val="right"/>
        <w:rPr>
          <w:rFonts w:ascii="Times New Roman" w:hAnsi="Times New Roman" w:cs="Times New Roman"/>
        </w:rPr>
      </w:pPr>
      <w:r w:rsidRPr="00BD5D6A">
        <w:rPr>
          <w:rFonts w:ascii="Times New Roman" w:hAnsi="Times New Roman" w:cs="Times New Roman"/>
        </w:rPr>
        <w:lastRenderedPageBreak/>
        <w:t>Приложение 2</w:t>
      </w:r>
    </w:p>
    <w:p w:rsidR="006C2C5E" w:rsidRPr="00BD5D6A" w:rsidRDefault="006C2C5E" w:rsidP="00BD5D6A">
      <w:pPr>
        <w:pStyle w:val="a6"/>
        <w:spacing w:line="276" w:lineRule="auto"/>
        <w:jc w:val="right"/>
        <w:rPr>
          <w:rFonts w:ascii="Times New Roman" w:hAnsi="Times New Roman" w:cs="Times New Roman"/>
        </w:rPr>
      </w:pPr>
      <w:r w:rsidRPr="00BD5D6A">
        <w:rPr>
          <w:rFonts w:ascii="Times New Roman" w:hAnsi="Times New Roman" w:cs="Times New Roman"/>
        </w:rPr>
        <w:t xml:space="preserve">                                                                 к постановлению администрации</w:t>
      </w:r>
    </w:p>
    <w:p w:rsidR="006C2C5E" w:rsidRPr="00BD5D6A" w:rsidRDefault="006C2C5E" w:rsidP="00BD5D6A">
      <w:pPr>
        <w:pStyle w:val="a6"/>
        <w:spacing w:line="276" w:lineRule="auto"/>
        <w:jc w:val="right"/>
        <w:rPr>
          <w:rFonts w:ascii="Times New Roman" w:hAnsi="Times New Roman" w:cs="Times New Roman"/>
        </w:rPr>
      </w:pPr>
      <w:r w:rsidRPr="00BD5D6A">
        <w:rPr>
          <w:rFonts w:ascii="Times New Roman" w:hAnsi="Times New Roman" w:cs="Times New Roman"/>
        </w:rPr>
        <w:t xml:space="preserve">     сельского поселения </w:t>
      </w:r>
      <w:proofErr w:type="gramStart"/>
      <w:r w:rsidRPr="00BD5D6A">
        <w:rPr>
          <w:rFonts w:ascii="Times New Roman" w:hAnsi="Times New Roman" w:cs="Times New Roman"/>
        </w:rPr>
        <w:t>Светлый</w:t>
      </w:r>
      <w:proofErr w:type="gramEnd"/>
    </w:p>
    <w:p w:rsidR="006C2C5E" w:rsidRPr="00BD5D6A" w:rsidRDefault="006C2C5E" w:rsidP="00BD5D6A">
      <w:pPr>
        <w:pStyle w:val="a6"/>
        <w:spacing w:line="276" w:lineRule="auto"/>
        <w:jc w:val="right"/>
        <w:rPr>
          <w:rFonts w:ascii="Times New Roman" w:hAnsi="Times New Roman" w:cs="Times New Roman"/>
        </w:rPr>
      </w:pPr>
      <w:r w:rsidRPr="00BD5D6A">
        <w:rPr>
          <w:rFonts w:ascii="Times New Roman" w:hAnsi="Times New Roman" w:cs="Times New Roman"/>
        </w:rPr>
        <w:t xml:space="preserve">                                            от 15.11.2022 № 127</w:t>
      </w:r>
    </w:p>
    <w:p w:rsidR="006C2C5E" w:rsidRPr="00BD5D6A" w:rsidRDefault="006C2C5E" w:rsidP="00BD5D6A">
      <w:pPr>
        <w:pStyle w:val="a6"/>
        <w:jc w:val="right"/>
        <w:rPr>
          <w:rFonts w:ascii="Times New Roman" w:hAnsi="Times New Roman" w:cs="Times New Roman"/>
        </w:rPr>
      </w:pPr>
      <w:r w:rsidRPr="00BD5D6A">
        <w:rPr>
          <w:rFonts w:ascii="Times New Roman" w:hAnsi="Times New Roman" w:cs="Times New Roman"/>
        </w:rPr>
        <w:t>Приложение 2</w:t>
      </w:r>
    </w:p>
    <w:p w:rsidR="006C2C5E" w:rsidRPr="00BD5D6A" w:rsidRDefault="006C2C5E" w:rsidP="00BD5D6A">
      <w:pPr>
        <w:pStyle w:val="a6"/>
        <w:jc w:val="right"/>
        <w:rPr>
          <w:rFonts w:ascii="Times New Roman" w:hAnsi="Times New Roman" w:cs="Times New Roman"/>
        </w:rPr>
      </w:pPr>
      <w:r w:rsidRPr="00BD5D6A">
        <w:rPr>
          <w:rFonts w:ascii="Times New Roman" w:hAnsi="Times New Roman" w:cs="Times New Roman"/>
        </w:rPr>
        <w:t xml:space="preserve">                                                                 к постановлению администрации</w:t>
      </w:r>
    </w:p>
    <w:p w:rsidR="006C2C5E" w:rsidRPr="00BD5D6A" w:rsidRDefault="006C2C5E" w:rsidP="00BD5D6A">
      <w:pPr>
        <w:pStyle w:val="a6"/>
        <w:jc w:val="right"/>
        <w:rPr>
          <w:rFonts w:ascii="Times New Roman" w:hAnsi="Times New Roman" w:cs="Times New Roman"/>
        </w:rPr>
      </w:pPr>
      <w:r w:rsidRPr="00BD5D6A">
        <w:rPr>
          <w:rFonts w:ascii="Times New Roman" w:hAnsi="Times New Roman" w:cs="Times New Roman"/>
        </w:rPr>
        <w:t xml:space="preserve">     сельского поселения </w:t>
      </w:r>
      <w:proofErr w:type="gramStart"/>
      <w:r w:rsidRPr="00BD5D6A">
        <w:rPr>
          <w:rFonts w:ascii="Times New Roman" w:hAnsi="Times New Roman" w:cs="Times New Roman"/>
        </w:rPr>
        <w:t>Светлый</w:t>
      </w:r>
      <w:proofErr w:type="gramEnd"/>
    </w:p>
    <w:p w:rsidR="006C2C5E" w:rsidRPr="00BD5D6A" w:rsidRDefault="006C2C5E" w:rsidP="00BD5D6A">
      <w:pPr>
        <w:pStyle w:val="a6"/>
        <w:jc w:val="right"/>
        <w:rPr>
          <w:rFonts w:ascii="Times New Roman" w:hAnsi="Times New Roman" w:cs="Times New Roman"/>
        </w:rPr>
      </w:pPr>
      <w:r w:rsidRPr="00BD5D6A">
        <w:rPr>
          <w:rFonts w:ascii="Times New Roman" w:hAnsi="Times New Roman" w:cs="Times New Roman"/>
        </w:rPr>
        <w:t xml:space="preserve">                                            от 13.01.2014 № 8</w:t>
      </w:r>
    </w:p>
    <w:p w:rsidR="006C2C5E" w:rsidRPr="00BD5D6A" w:rsidRDefault="006C2C5E" w:rsidP="00BD5D6A">
      <w:pPr>
        <w:pStyle w:val="a6"/>
        <w:jc w:val="center"/>
        <w:rPr>
          <w:rFonts w:ascii="Times New Roman" w:hAnsi="Times New Roman" w:cs="Times New Roman"/>
          <w:sz w:val="24"/>
          <w:szCs w:val="24"/>
        </w:rPr>
      </w:pPr>
      <w:r w:rsidRPr="00BD5D6A">
        <w:rPr>
          <w:rFonts w:ascii="Times New Roman" w:hAnsi="Times New Roman" w:cs="Times New Roman"/>
          <w:sz w:val="24"/>
          <w:szCs w:val="24"/>
        </w:rPr>
        <w:t>ПЕРЕЧЕНЬ ПРОГРАММНЫХ МЕРОПРИЯТИЙ</w:t>
      </w:r>
    </w:p>
    <w:p w:rsidR="006C2C5E" w:rsidRPr="00BD5D6A" w:rsidRDefault="006C2C5E" w:rsidP="00BD5D6A">
      <w:pPr>
        <w:pStyle w:val="a6"/>
        <w:jc w:val="center"/>
        <w:rPr>
          <w:rFonts w:ascii="Times New Roman" w:hAnsi="Times New Roman" w:cs="Times New Roman"/>
          <w:sz w:val="24"/>
          <w:szCs w:val="24"/>
        </w:rPr>
      </w:pPr>
      <w:r w:rsidRPr="00BD5D6A">
        <w:rPr>
          <w:rFonts w:ascii="Times New Roman" w:hAnsi="Times New Roman" w:cs="Times New Roman"/>
          <w:sz w:val="24"/>
          <w:szCs w:val="24"/>
        </w:rPr>
        <w:t>МУНИЦИПАЛЬНОЙ ПРОГРАММЫ</w:t>
      </w:r>
    </w:p>
    <w:p w:rsidR="006C2C5E" w:rsidRPr="00BD5D6A" w:rsidRDefault="006C2C5E" w:rsidP="00BD5D6A">
      <w:pPr>
        <w:pStyle w:val="a6"/>
        <w:jc w:val="center"/>
        <w:rPr>
          <w:rFonts w:ascii="Times New Roman" w:hAnsi="Times New Roman" w:cs="Times New Roman"/>
          <w:kern w:val="2"/>
          <w:sz w:val="24"/>
          <w:szCs w:val="24"/>
        </w:rPr>
      </w:pPr>
      <w:r w:rsidRPr="00BD5D6A">
        <w:rPr>
          <w:rFonts w:ascii="Times New Roman" w:hAnsi="Times New Roman" w:cs="Times New Roman"/>
          <w:kern w:val="2"/>
          <w:sz w:val="24"/>
          <w:szCs w:val="24"/>
        </w:rPr>
        <w:t xml:space="preserve">«Совершенствование муниципального управления в сельском поселении </w:t>
      </w:r>
      <w:proofErr w:type="gramStart"/>
      <w:r w:rsidRPr="00BD5D6A">
        <w:rPr>
          <w:rFonts w:ascii="Times New Roman" w:hAnsi="Times New Roman" w:cs="Times New Roman"/>
          <w:kern w:val="2"/>
          <w:sz w:val="24"/>
          <w:szCs w:val="24"/>
        </w:rPr>
        <w:t>Светлый</w:t>
      </w:r>
      <w:proofErr w:type="gramEnd"/>
      <w:r w:rsidRPr="00BD5D6A">
        <w:rPr>
          <w:rFonts w:ascii="Times New Roman" w:hAnsi="Times New Roman" w:cs="Times New Roman"/>
          <w:kern w:val="2"/>
          <w:sz w:val="24"/>
          <w:szCs w:val="24"/>
        </w:rPr>
        <w:t xml:space="preserve"> на 2020-2025</w:t>
      </w:r>
      <w:r w:rsidR="00BD5D6A">
        <w:rPr>
          <w:rFonts w:ascii="Times New Roman" w:hAnsi="Times New Roman" w:cs="Times New Roman"/>
          <w:kern w:val="2"/>
          <w:sz w:val="24"/>
          <w:szCs w:val="24"/>
        </w:rPr>
        <w:t xml:space="preserve"> годы»</w:t>
      </w:r>
    </w:p>
    <w:tbl>
      <w:tblPr>
        <w:tblW w:w="16033" w:type="dxa"/>
        <w:tblInd w:w="93" w:type="dxa"/>
        <w:tblLayout w:type="fixed"/>
        <w:tblLook w:val="04A0" w:firstRow="1" w:lastRow="0" w:firstColumn="1" w:lastColumn="0" w:noHBand="0" w:noVBand="1"/>
      </w:tblPr>
      <w:tblGrid>
        <w:gridCol w:w="583"/>
        <w:gridCol w:w="3121"/>
        <w:gridCol w:w="1418"/>
        <w:gridCol w:w="1277"/>
        <w:gridCol w:w="1135"/>
        <w:gridCol w:w="992"/>
        <w:gridCol w:w="142"/>
        <w:gridCol w:w="850"/>
        <w:gridCol w:w="1135"/>
        <w:gridCol w:w="992"/>
        <w:gridCol w:w="993"/>
        <w:gridCol w:w="992"/>
        <w:gridCol w:w="947"/>
        <w:gridCol w:w="1456"/>
      </w:tblGrid>
      <w:tr w:rsidR="006C2C5E" w:rsidRPr="00BD5D6A" w:rsidTr="00AD5EC4">
        <w:trPr>
          <w:trHeight w:val="300"/>
        </w:trPr>
        <w:tc>
          <w:tcPr>
            <w:tcW w:w="583" w:type="dxa"/>
            <w:vMerge w:val="restart"/>
            <w:tcBorders>
              <w:top w:val="single" w:sz="4" w:space="0" w:color="auto"/>
              <w:left w:val="single" w:sz="4" w:space="0" w:color="auto"/>
              <w:bottom w:val="single" w:sz="4" w:space="0" w:color="000000"/>
              <w:right w:val="single" w:sz="4" w:space="0" w:color="auto"/>
            </w:tcBorders>
            <w:vAlign w:val="bottom"/>
            <w:hideMark/>
          </w:tcPr>
          <w:p w:rsidR="006C2C5E" w:rsidRPr="00BD5D6A" w:rsidRDefault="006C2C5E" w:rsidP="00AD5EC4">
            <w:pPr>
              <w:jc w:val="center"/>
              <w:rPr>
                <w:rFonts w:ascii="Times New Roman" w:hAnsi="Times New Roman"/>
                <w:b/>
                <w:color w:val="000000"/>
              </w:rPr>
            </w:pPr>
            <w:r w:rsidRPr="00BD5D6A">
              <w:rPr>
                <w:rFonts w:ascii="Times New Roman" w:hAnsi="Times New Roman"/>
                <w:b/>
                <w:color w:val="000000"/>
              </w:rPr>
              <w:t xml:space="preserve">№ </w:t>
            </w:r>
            <w:proofErr w:type="gramStart"/>
            <w:r w:rsidRPr="00BD5D6A">
              <w:rPr>
                <w:rFonts w:ascii="Times New Roman" w:hAnsi="Times New Roman"/>
                <w:b/>
                <w:color w:val="000000"/>
              </w:rPr>
              <w:t>п</w:t>
            </w:r>
            <w:proofErr w:type="gramEnd"/>
            <w:r w:rsidRPr="00BD5D6A">
              <w:rPr>
                <w:rFonts w:ascii="Times New Roman" w:hAnsi="Times New Roman"/>
                <w:b/>
                <w:color w:val="000000"/>
              </w:rPr>
              <w:t>/п</w:t>
            </w:r>
          </w:p>
        </w:tc>
        <w:tc>
          <w:tcPr>
            <w:tcW w:w="3121" w:type="dxa"/>
            <w:vMerge w:val="restart"/>
            <w:tcBorders>
              <w:top w:val="single" w:sz="4" w:space="0" w:color="auto"/>
              <w:left w:val="single" w:sz="4" w:space="0" w:color="auto"/>
              <w:bottom w:val="single" w:sz="4" w:space="0" w:color="000000"/>
              <w:right w:val="single" w:sz="4" w:space="0" w:color="000000"/>
            </w:tcBorders>
            <w:vAlign w:val="bottom"/>
            <w:hideMark/>
          </w:tcPr>
          <w:p w:rsidR="006C2C5E" w:rsidRPr="00BD5D6A" w:rsidRDefault="006C2C5E" w:rsidP="00AD5EC4">
            <w:pPr>
              <w:jc w:val="center"/>
              <w:rPr>
                <w:rFonts w:ascii="Times New Roman" w:hAnsi="Times New Roman"/>
                <w:b/>
                <w:color w:val="000000"/>
              </w:rPr>
            </w:pPr>
            <w:r w:rsidRPr="00BD5D6A">
              <w:rPr>
                <w:rFonts w:ascii="Times New Roman" w:hAnsi="Times New Roman"/>
                <w:b/>
                <w:color w:val="000000"/>
              </w:rPr>
              <w:t>Наименование мероприятий подпрограммы, основного мероприятия</w:t>
            </w:r>
          </w:p>
        </w:tc>
        <w:tc>
          <w:tcPr>
            <w:tcW w:w="1418" w:type="dxa"/>
            <w:vMerge w:val="restart"/>
            <w:tcBorders>
              <w:top w:val="single" w:sz="4" w:space="0" w:color="auto"/>
              <w:left w:val="single" w:sz="4" w:space="0" w:color="auto"/>
              <w:bottom w:val="single" w:sz="4" w:space="0" w:color="000000"/>
              <w:right w:val="single" w:sz="4" w:space="0" w:color="auto"/>
            </w:tcBorders>
            <w:vAlign w:val="bottom"/>
            <w:hideMark/>
          </w:tcPr>
          <w:p w:rsidR="006C2C5E" w:rsidRPr="00BD5D6A" w:rsidRDefault="006C2C5E" w:rsidP="00AD5EC4">
            <w:pPr>
              <w:jc w:val="center"/>
              <w:rPr>
                <w:rFonts w:ascii="Times New Roman" w:hAnsi="Times New Roman"/>
                <w:b/>
                <w:color w:val="000000"/>
              </w:rPr>
            </w:pPr>
            <w:proofErr w:type="spellStart"/>
            <w:proofErr w:type="gramStart"/>
            <w:r w:rsidRPr="00BD5D6A">
              <w:rPr>
                <w:rFonts w:ascii="Times New Roman" w:hAnsi="Times New Roman"/>
                <w:b/>
                <w:color w:val="000000"/>
              </w:rPr>
              <w:t>Соиспол-нитель</w:t>
            </w:r>
            <w:proofErr w:type="spellEnd"/>
            <w:proofErr w:type="gramEnd"/>
          </w:p>
        </w:tc>
        <w:tc>
          <w:tcPr>
            <w:tcW w:w="1277" w:type="dxa"/>
            <w:vMerge w:val="restart"/>
            <w:tcBorders>
              <w:top w:val="single" w:sz="4" w:space="0" w:color="auto"/>
              <w:left w:val="single" w:sz="4" w:space="0" w:color="auto"/>
              <w:bottom w:val="single" w:sz="4" w:space="0" w:color="000000"/>
              <w:right w:val="single" w:sz="4" w:space="0" w:color="000000"/>
            </w:tcBorders>
            <w:vAlign w:val="bottom"/>
            <w:hideMark/>
          </w:tcPr>
          <w:p w:rsidR="006C2C5E" w:rsidRPr="00BD5D6A" w:rsidRDefault="006C2C5E" w:rsidP="00AD5EC4">
            <w:pPr>
              <w:jc w:val="center"/>
              <w:rPr>
                <w:rFonts w:ascii="Times New Roman" w:hAnsi="Times New Roman"/>
                <w:b/>
                <w:color w:val="000000"/>
              </w:rPr>
            </w:pPr>
            <w:r w:rsidRPr="00BD5D6A">
              <w:rPr>
                <w:rFonts w:ascii="Times New Roman" w:hAnsi="Times New Roman"/>
                <w:b/>
                <w:color w:val="000000"/>
              </w:rPr>
              <w:t>Источники финансирования</w:t>
            </w:r>
          </w:p>
        </w:tc>
        <w:tc>
          <w:tcPr>
            <w:tcW w:w="9634" w:type="dxa"/>
            <w:gridSpan w:val="10"/>
            <w:tcBorders>
              <w:top w:val="single" w:sz="4" w:space="0" w:color="auto"/>
              <w:left w:val="nil"/>
              <w:bottom w:val="single" w:sz="4" w:space="0" w:color="auto"/>
              <w:right w:val="single" w:sz="4" w:space="0" w:color="000000"/>
            </w:tcBorders>
            <w:vAlign w:val="bottom"/>
            <w:hideMark/>
          </w:tcPr>
          <w:p w:rsidR="006C2C5E" w:rsidRPr="00BD5D6A" w:rsidRDefault="006C2C5E" w:rsidP="00AD5EC4">
            <w:pPr>
              <w:jc w:val="center"/>
              <w:rPr>
                <w:rFonts w:ascii="Times New Roman" w:hAnsi="Times New Roman"/>
                <w:b/>
                <w:color w:val="000000"/>
              </w:rPr>
            </w:pPr>
            <w:r w:rsidRPr="00BD5D6A">
              <w:rPr>
                <w:rFonts w:ascii="Times New Roman" w:hAnsi="Times New Roman"/>
                <w:b/>
                <w:color w:val="000000"/>
              </w:rPr>
              <w:t>Финансовые затраты на реализацию (тыс. рублей)</w:t>
            </w:r>
          </w:p>
        </w:tc>
      </w:tr>
      <w:tr w:rsidR="006C2C5E" w:rsidRPr="00BD5D6A" w:rsidTr="00AD5EC4">
        <w:trPr>
          <w:trHeight w:val="300"/>
        </w:trPr>
        <w:tc>
          <w:tcPr>
            <w:tcW w:w="583" w:type="dxa"/>
            <w:vMerge/>
            <w:tcBorders>
              <w:top w:val="single" w:sz="4" w:space="0" w:color="auto"/>
              <w:left w:val="single" w:sz="4" w:space="0" w:color="auto"/>
              <w:bottom w:val="single" w:sz="4" w:space="0" w:color="000000"/>
              <w:right w:val="single" w:sz="4" w:space="0" w:color="auto"/>
            </w:tcBorders>
            <w:vAlign w:val="center"/>
            <w:hideMark/>
          </w:tcPr>
          <w:p w:rsidR="006C2C5E" w:rsidRPr="00BD5D6A" w:rsidRDefault="006C2C5E" w:rsidP="00AD5EC4">
            <w:pPr>
              <w:rPr>
                <w:rFonts w:ascii="Times New Roman" w:hAnsi="Times New Roman"/>
                <w:b/>
                <w:color w:val="000000"/>
              </w:rPr>
            </w:pPr>
          </w:p>
        </w:tc>
        <w:tc>
          <w:tcPr>
            <w:tcW w:w="3121" w:type="dxa"/>
            <w:vMerge/>
            <w:tcBorders>
              <w:top w:val="single" w:sz="4" w:space="0" w:color="auto"/>
              <w:left w:val="single" w:sz="4" w:space="0" w:color="auto"/>
              <w:bottom w:val="single" w:sz="4" w:space="0" w:color="000000"/>
              <w:right w:val="single" w:sz="4" w:space="0" w:color="000000"/>
            </w:tcBorders>
            <w:vAlign w:val="center"/>
            <w:hideMark/>
          </w:tcPr>
          <w:p w:rsidR="006C2C5E" w:rsidRPr="00BD5D6A" w:rsidRDefault="006C2C5E" w:rsidP="00AD5EC4">
            <w:pPr>
              <w:rPr>
                <w:rFonts w:ascii="Times New Roman" w:hAnsi="Times New Roman"/>
                <w:b/>
                <w:color w:val="000000"/>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rsidR="006C2C5E" w:rsidRPr="00BD5D6A" w:rsidRDefault="006C2C5E" w:rsidP="00AD5EC4">
            <w:pPr>
              <w:rPr>
                <w:rFonts w:ascii="Times New Roman" w:hAnsi="Times New Roman"/>
                <w:b/>
                <w:color w:val="000000"/>
              </w:rPr>
            </w:pPr>
          </w:p>
        </w:tc>
        <w:tc>
          <w:tcPr>
            <w:tcW w:w="1277" w:type="dxa"/>
            <w:vMerge/>
            <w:tcBorders>
              <w:top w:val="single" w:sz="4" w:space="0" w:color="auto"/>
              <w:left w:val="single" w:sz="4" w:space="0" w:color="auto"/>
              <w:bottom w:val="single" w:sz="4" w:space="0" w:color="000000"/>
              <w:right w:val="single" w:sz="4" w:space="0" w:color="000000"/>
            </w:tcBorders>
            <w:vAlign w:val="center"/>
            <w:hideMark/>
          </w:tcPr>
          <w:p w:rsidR="006C2C5E" w:rsidRPr="00BD5D6A" w:rsidRDefault="006C2C5E" w:rsidP="00AD5EC4">
            <w:pPr>
              <w:rPr>
                <w:rFonts w:ascii="Times New Roman" w:hAnsi="Times New Roman"/>
                <w:b/>
                <w:color w:val="000000"/>
              </w:rPr>
            </w:pPr>
          </w:p>
        </w:tc>
        <w:tc>
          <w:tcPr>
            <w:tcW w:w="1135" w:type="dxa"/>
            <w:vMerge w:val="restart"/>
            <w:tcBorders>
              <w:top w:val="nil"/>
              <w:left w:val="single" w:sz="4" w:space="0" w:color="auto"/>
              <w:bottom w:val="single" w:sz="4" w:space="0" w:color="000000"/>
              <w:right w:val="single" w:sz="4" w:space="0" w:color="auto"/>
            </w:tcBorders>
            <w:vAlign w:val="bottom"/>
            <w:hideMark/>
          </w:tcPr>
          <w:p w:rsidR="006C2C5E" w:rsidRPr="00BD5D6A" w:rsidRDefault="006C2C5E" w:rsidP="00AD5EC4">
            <w:pPr>
              <w:jc w:val="center"/>
              <w:rPr>
                <w:rFonts w:ascii="Times New Roman" w:hAnsi="Times New Roman"/>
                <w:b/>
                <w:color w:val="000000"/>
              </w:rPr>
            </w:pPr>
            <w:r w:rsidRPr="00BD5D6A">
              <w:rPr>
                <w:rFonts w:ascii="Times New Roman" w:hAnsi="Times New Roman"/>
                <w:b/>
                <w:color w:val="000000"/>
              </w:rPr>
              <w:t>ВСЕГО</w:t>
            </w:r>
          </w:p>
        </w:tc>
        <w:tc>
          <w:tcPr>
            <w:tcW w:w="8499" w:type="dxa"/>
            <w:gridSpan w:val="9"/>
            <w:tcBorders>
              <w:top w:val="single" w:sz="4" w:space="0" w:color="auto"/>
              <w:left w:val="nil"/>
              <w:bottom w:val="single" w:sz="4" w:space="0" w:color="auto"/>
              <w:right w:val="single" w:sz="4" w:space="0" w:color="000000"/>
            </w:tcBorders>
            <w:vAlign w:val="bottom"/>
            <w:hideMark/>
          </w:tcPr>
          <w:p w:rsidR="006C2C5E" w:rsidRPr="00BD5D6A" w:rsidRDefault="006C2C5E" w:rsidP="00AD5EC4">
            <w:pPr>
              <w:jc w:val="center"/>
              <w:rPr>
                <w:rFonts w:ascii="Times New Roman" w:hAnsi="Times New Roman"/>
                <w:b/>
                <w:color w:val="000000"/>
              </w:rPr>
            </w:pPr>
            <w:r w:rsidRPr="00BD5D6A">
              <w:rPr>
                <w:rFonts w:ascii="Times New Roman" w:hAnsi="Times New Roman"/>
                <w:b/>
                <w:color w:val="000000"/>
              </w:rPr>
              <w:t>в том числе:</w:t>
            </w:r>
          </w:p>
        </w:tc>
      </w:tr>
      <w:tr w:rsidR="006C2C5E" w:rsidRPr="00BD5D6A" w:rsidTr="00AD5EC4">
        <w:trPr>
          <w:trHeight w:val="300"/>
        </w:trPr>
        <w:tc>
          <w:tcPr>
            <w:tcW w:w="583" w:type="dxa"/>
            <w:vMerge/>
            <w:tcBorders>
              <w:top w:val="single" w:sz="4" w:space="0" w:color="auto"/>
              <w:left w:val="single" w:sz="4" w:space="0" w:color="auto"/>
              <w:bottom w:val="single" w:sz="4" w:space="0" w:color="000000"/>
              <w:right w:val="single" w:sz="4" w:space="0" w:color="auto"/>
            </w:tcBorders>
            <w:vAlign w:val="center"/>
            <w:hideMark/>
          </w:tcPr>
          <w:p w:rsidR="006C2C5E" w:rsidRPr="00BD5D6A" w:rsidRDefault="006C2C5E" w:rsidP="00AD5EC4">
            <w:pPr>
              <w:rPr>
                <w:rFonts w:ascii="Times New Roman" w:hAnsi="Times New Roman"/>
                <w:b/>
                <w:color w:val="000000"/>
              </w:rPr>
            </w:pPr>
          </w:p>
        </w:tc>
        <w:tc>
          <w:tcPr>
            <w:tcW w:w="3121" w:type="dxa"/>
            <w:vMerge/>
            <w:tcBorders>
              <w:top w:val="single" w:sz="4" w:space="0" w:color="auto"/>
              <w:left w:val="single" w:sz="4" w:space="0" w:color="auto"/>
              <w:bottom w:val="single" w:sz="4" w:space="0" w:color="000000"/>
              <w:right w:val="single" w:sz="4" w:space="0" w:color="000000"/>
            </w:tcBorders>
            <w:vAlign w:val="center"/>
            <w:hideMark/>
          </w:tcPr>
          <w:p w:rsidR="006C2C5E" w:rsidRPr="00BD5D6A" w:rsidRDefault="006C2C5E" w:rsidP="00AD5EC4">
            <w:pPr>
              <w:rPr>
                <w:rFonts w:ascii="Times New Roman" w:hAnsi="Times New Roman"/>
                <w:b/>
                <w:color w:val="000000"/>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rsidR="006C2C5E" w:rsidRPr="00BD5D6A" w:rsidRDefault="006C2C5E" w:rsidP="00AD5EC4">
            <w:pPr>
              <w:rPr>
                <w:rFonts w:ascii="Times New Roman" w:hAnsi="Times New Roman"/>
                <w:b/>
                <w:color w:val="000000"/>
              </w:rPr>
            </w:pPr>
          </w:p>
        </w:tc>
        <w:tc>
          <w:tcPr>
            <w:tcW w:w="1277" w:type="dxa"/>
            <w:vMerge/>
            <w:tcBorders>
              <w:top w:val="single" w:sz="4" w:space="0" w:color="auto"/>
              <w:left w:val="single" w:sz="4" w:space="0" w:color="auto"/>
              <w:bottom w:val="single" w:sz="4" w:space="0" w:color="000000"/>
              <w:right w:val="single" w:sz="4" w:space="0" w:color="000000"/>
            </w:tcBorders>
            <w:vAlign w:val="center"/>
            <w:hideMark/>
          </w:tcPr>
          <w:p w:rsidR="006C2C5E" w:rsidRPr="00BD5D6A" w:rsidRDefault="006C2C5E" w:rsidP="00AD5EC4">
            <w:pPr>
              <w:rPr>
                <w:rFonts w:ascii="Times New Roman" w:hAnsi="Times New Roman"/>
                <w:b/>
                <w:color w:val="000000"/>
              </w:rPr>
            </w:pPr>
          </w:p>
        </w:tc>
        <w:tc>
          <w:tcPr>
            <w:tcW w:w="1135" w:type="dxa"/>
            <w:vMerge/>
            <w:tcBorders>
              <w:top w:val="nil"/>
              <w:left w:val="single" w:sz="4" w:space="0" w:color="auto"/>
              <w:bottom w:val="single" w:sz="4" w:space="0" w:color="000000"/>
              <w:right w:val="single" w:sz="4" w:space="0" w:color="auto"/>
            </w:tcBorders>
            <w:vAlign w:val="center"/>
            <w:hideMark/>
          </w:tcPr>
          <w:p w:rsidR="006C2C5E" w:rsidRPr="00BD5D6A" w:rsidRDefault="006C2C5E" w:rsidP="00AD5EC4">
            <w:pPr>
              <w:rPr>
                <w:rFonts w:ascii="Times New Roman" w:hAnsi="Times New Roman"/>
                <w:b/>
                <w:color w:val="000000"/>
              </w:rPr>
            </w:pPr>
          </w:p>
        </w:tc>
        <w:tc>
          <w:tcPr>
            <w:tcW w:w="992" w:type="dxa"/>
            <w:tcBorders>
              <w:top w:val="nil"/>
              <w:left w:val="nil"/>
              <w:bottom w:val="single" w:sz="4" w:space="0" w:color="auto"/>
              <w:right w:val="single" w:sz="4" w:space="0" w:color="auto"/>
            </w:tcBorders>
            <w:vAlign w:val="center"/>
            <w:hideMark/>
          </w:tcPr>
          <w:p w:rsidR="006C2C5E" w:rsidRPr="00BD5D6A" w:rsidRDefault="006C2C5E" w:rsidP="00AD5EC4">
            <w:pPr>
              <w:jc w:val="center"/>
              <w:rPr>
                <w:rFonts w:ascii="Times New Roman" w:hAnsi="Times New Roman"/>
                <w:b/>
                <w:color w:val="000000"/>
              </w:rPr>
            </w:pPr>
            <w:r w:rsidRPr="00BD5D6A">
              <w:rPr>
                <w:rFonts w:ascii="Times New Roman" w:hAnsi="Times New Roman"/>
                <w:b/>
                <w:color w:val="000000"/>
              </w:rPr>
              <w:t>2020</w:t>
            </w:r>
          </w:p>
        </w:tc>
        <w:tc>
          <w:tcPr>
            <w:tcW w:w="992" w:type="dxa"/>
            <w:gridSpan w:val="2"/>
            <w:tcBorders>
              <w:top w:val="nil"/>
              <w:left w:val="nil"/>
              <w:bottom w:val="single" w:sz="4" w:space="0" w:color="auto"/>
              <w:right w:val="single" w:sz="4" w:space="0" w:color="auto"/>
            </w:tcBorders>
            <w:vAlign w:val="center"/>
            <w:hideMark/>
          </w:tcPr>
          <w:p w:rsidR="006C2C5E" w:rsidRPr="00BD5D6A" w:rsidRDefault="006C2C5E" w:rsidP="00AD5EC4">
            <w:pPr>
              <w:jc w:val="center"/>
              <w:rPr>
                <w:rFonts w:ascii="Times New Roman" w:hAnsi="Times New Roman"/>
                <w:b/>
                <w:color w:val="000000"/>
              </w:rPr>
            </w:pPr>
            <w:r w:rsidRPr="00BD5D6A">
              <w:rPr>
                <w:rFonts w:ascii="Times New Roman" w:hAnsi="Times New Roman"/>
                <w:b/>
                <w:color w:val="000000"/>
              </w:rPr>
              <w:t>2021</w:t>
            </w:r>
          </w:p>
        </w:tc>
        <w:tc>
          <w:tcPr>
            <w:tcW w:w="1135" w:type="dxa"/>
            <w:tcBorders>
              <w:top w:val="nil"/>
              <w:left w:val="nil"/>
              <w:bottom w:val="single" w:sz="4" w:space="0" w:color="auto"/>
              <w:right w:val="single" w:sz="4" w:space="0" w:color="auto"/>
            </w:tcBorders>
            <w:vAlign w:val="center"/>
            <w:hideMark/>
          </w:tcPr>
          <w:p w:rsidR="006C2C5E" w:rsidRPr="00BD5D6A" w:rsidRDefault="006C2C5E" w:rsidP="00AD5EC4">
            <w:pPr>
              <w:jc w:val="center"/>
              <w:rPr>
                <w:rFonts w:ascii="Times New Roman" w:hAnsi="Times New Roman"/>
                <w:b/>
                <w:color w:val="000000"/>
              </w:rPr>
            </w:pPr>
            <w:r w:rsidRPr="00BD5D6A">
              <w:rPr>
                <w:rFonts w:ascii="Times New Roman" w:hAnsi="Times New Roman"/>
                <w:b/>
                <w:color w:val="000000"/>
              </w:rPr>
              <w:t>2022</w:t>
            </w:r>
          </w:p>
        </w:tc>
        <w:tc>
          <w:tcPr>
            <w:tcW w:w="992" w:type="dxa"/>
            <w:tcBorders>
              <w:top w:val="nil"/>
              <w:left w:val="nil"/>
              <w:bottom w:val="single" w:sz="4" w:space="0" w:color="auto"/>
              <w:right w:val="single" w:sz="4" w:space="0" w:color="auto"/>
            </w:tcBorders>
            <w:vAlign w:val="center"/>
            <w:hideMark/>
          </w:tcPr>
          <w:p w:rsidR="006C2C5E" w:rsidRPr="00BD5D6A" w:rsidRDefault="006C2C5E" w:rsidP="00AD5EC4">
            <w:pPr>
              <w:jc w:val="center"/>
              <w:rPr>
                <w:rFonts w:ascii="Times New Roman" w:hAnsi="Times New Roman"/>
                <w:b/>
                <w:color w:val="000000"/>
              </w:rPr>
            </w:pPr>
            <w:r w:rsidRPr="00BD5D6A">
              <w:rPr>
                <w:rFonts w:ascii="Times New Roman" w:hAnsi="Times New Roman"/>
                <w:b/>
                <w:color w:val="000000"/>
              </w:rPr>
              <w:t>2023</w:t>
            </w:r>
          </w:p>
        </w:tc>
        <w:tc>
          <w:tcPr>
            <w:tcW w:w="993" w:type="dxa"/>
            <w:tcBorders>
              <w:top w:val="nil"/>
              <w:left w:val="nil"/>
              <w:bottom w:val="single" w:sz="4" w:space="0" w:color="auto"/>
              <w:right w:val="single" w:sz="4" w:space="0" w:color="auto"/>
            </w:tcBorders>
            <w:vAlign w:val="center"/>
            <w:hideMark/>
          </w:tcPr>
          <w:p w:rsidR="006C2C5E" w:rsidRPr="00BD5D6A" w:rsidRDefault="006C2C5E" w:rsidP="00AD5EC4">
            <w:pPr>
              <w:jc w:val="center"/>
              <w:rPr>
                <w:rFonts w:ascii="Times New Roman" w:hAnsi="Times New Roman"/>
                <w:b/>
                <w:color w:val="000000"/>
              </w:rPr>
            </w:pPr>
            <w:r w:rsidRPr="00BD5D6A">
              <w:rPr>
                <w:rFonts w:ascii="Times New Roman" w:hAnsi="Times New Roman"/>
                <w:b/>
                <w:color w:val="000000"/>
              </w:rPr>
              <w:t>2024</w:t>
            </w:r>
          </w:p>
        </w:tc>
        <w:tc>
          <w:tcPr>
            <w:tcW w:w="992" w:type="dxa"/>
            <w:tcBorders>
              <w:top w:val="nil"/>
              <w:left w:val="nil"/>
              <w:bottom w:val="single" w:sz="4" w:space="0" w:color="auto"/>
              <w:right w:val="single" w:sz="4" w:space="0" w:color="auto"/>
            </w:tcBorders>
            <w:vAlign w:val="center"/>
            <w:hideMark/>
          </w:tcPr>
          <w:p w:rsidR="006C2C5E" w:rsidRPr="00BD5D6A" w:rsidRDefault="006C2C5E" w:rsidP="00AD5EC4">
            <w:pPr>
              <w:jc w:val="center"/>
              <w:rPr>
                <w:rFonts w:ascii="Times New Roman" w:hAnsi="Times New Roman"/>
                <w:b/>
                <w:color w:val="000000"/>
              </w:rPr>
            </w:pPr>
            <w:r w:rsidRPr="00BD5D6A">
              <w:rPr>
                <w:rFonts w:ascii="Times New Roman" w:hAnsi="Times New Roman"/>
                <w:b/>
                <w:color w:val="000000"/>
              </w:rPr>
              <w:t>2025</w:t>
            </w:r>
          </w:p>
        </w:tc>
        <w:tc>
          <w:tcPr>
            <w:tcW w:w="947" w:type="dxa"/>
            <w:tcBorders>
              <w:top w:val="nil"/>
              <w:left w:val="nil"/>
              <w:bottom w:val="single" w:sz="4" w:space="0" w:color="auto"/>
              <w:right w:val="single" w:sz="4" w:space="0" w:color="auto"/>
            </w:tcBorders>
            <w:vAlign w:val="center"/>
            <w:hideMark/>
          </w:tcPr>
          <w:p w:rsidR="006C2C5E" w:rsidRPr="00BD5D6A" w:rsidRDefault="006C2C5E" w:rsidP="00AD5EC4">
            <w:pPr>
              <w:ind w:left="-135" w:firstLine="135"/>
              <w:jc w:val="center"/>
              <w:rPr>
                <w:rFonts w:ascii="Times New Roman" w:hAnsi="Times New Roman"/>
                <w:b/>
                <w:color w:val="000000"/>
              </w:rPr>
            </w:pPr>
          </w:p>
        </w:tc>
        <w:tc>
          <w:tcPr>
            <w:tcW w:w="1456" w:type="dxa"/>
            <w:tcBorders>
              <w:top w:val="nil"/>
              <w:left w:val="nil"/>
              <w:bottom w:val="single" w:sz="4" w:space="0" w:color="auto"/>
              <w:right w:val="single" w:sz="4" w:space="0" w:color="auto"/>
            </w:tcBorders>
            <w:vAlign w:val="center"/>
            <w:hideMark/>
          </w:tcPr>
          <w:p w:rsidR="006C2C5E" w:rsidRPr="00BD5D6A" w:rsidRDefault="006C2C5E" w:rsidP="00AD5EC4">
            <w:pPr>
              <w:jc w:val="center"/>
              <w:rPr>
                <w:rFonts w:ascii="Times New Roman" w:hAnsi="Times New Roman"/>
                <w:b/>
                <w:color w:val="000000"/>
              </w:rPr>
            </w:pPr>
          </w:p>
        </w:tc>
      </w:tr>
      <w:tr w:rsidR="006C2C5E" w:rsidRPr="00BD5D6A" w:rsidTr="00AD5EC4">
        <w:trPr>
          <w:trHeight w:val="300"/>
        </w:trPr>
        <w:tc>
          <w:tcPr>
            <w:tcW w:w="583" w:type="dxa"/>
            <w:tcBorders>
              <w:top w:val="nil"/>
              <w:left w:val="single" w:sz="4" w:space="0" w:color="auto"/>
              <w:bottom w:val="single" w:sz="4" w:space="0" w:color="auto"/>
              <w:right w:val="single" w:sz="4" w:space="0" w:color="auto"/>
            </w:tcBorders>
            <w:vAlign w:val="bottom"/>
            <w:hideMark/>
          </w:tcPr>
          <w:p w:rsidR="006C2C5E" w:rsidRPr="00BD5D6A" w:rsidRDefault="006C2C5E" w:rsidP="00AD5EC4">
            <w:pPr>
              <w:jc w:val="center"/>
              <w:rPr>
                <w:rFonts w:ascii="Times New Roman" w:hAnsi="Times New Roman"/>
                <w:color w:val="000000"/>
              </w:rPr>
            </w:pPr>
            <w:r w:rsidRPr="00BD5D6A">
              <w:rPr>
                <w:rFonts w:ascii="Times New Roman" w:hAnsi="Times New Roman"/>
                <w:color w:val="000000"/>
              </w:rPr>
              <w:t>1</w:t>
            </w:r>
          </w:p>
        </w:tc>
        <w:tc>
          <w:tcPr>
            <w:tcW w:w="3121" w:type="dxa"/>
            <w:tcBorders>
              <w:top w:val="single" w:sz="4" w:space="0" w:color="auto"/>
              <w:left w:val="nil"/>
              <w:bottom w:val="single" w:sz="4" w:space="0" w:color="auto"/>
              <w:right w:val="single" w:sz="4" w:space="0" w:color="000000"/>
            </w:tcBorders>
            <w:vAlign w:val="bottom"/>
            <w:hideMark/>
          </w:tcPr>
          <w:p w:rsidR="006C2C5E" w:rsidRPr="00BD5D6A" w:rsidRDefault="006C2C5E" w:rsidP="00AD5EC4">
            <w:pPr>
              <w:jc w:val="center"/>
              <w:rPr>
                <w:rFonts w:ascii="Times New Roman" w:hAnsi="Times New Roman"/>
                <w:color w:val="000000"/>
              </w:rPr>
            </w:pPr>
            <w:r w:rsidRPr="00BD5D6A">
              <w:rPr>
                <w:rFonts w:ascii="Times New Roman" w:hAnsi="Times New Roman"/>
                <w:color w:val="000000"/>
              </w:rPr>
              <w:t>2</w:t>
            </w:r>
          </w:p>
        </w:tc>
        <w:tc>
          <w:tcPr>
            <w:tcW w:w="1418" w:type="dxa"/>
            <w:tcBorders>
              <w:top w:val="nil"/>
              <w:left w:val="nil"/>
              <w:bottom w:val="single" w:sz="4" w:space="0" w:color="auto"/>
              <w:right w:val="single" w:sz="4" w:space="0" w:color="auto"/>
            </w:tcBorders>
            <w:vAlign w:val="bottom"/>
            <w:hideMark/>
          </w:tcPr>
          <w:p w:rsidR="006C2C5E" w:rsidRPr="00BD5D6A" w:rsidRDefault="006C2C5E" w:rsidP="00AD5EC4">
            <w:pPr>
              <w:jc w:val="center"/>
              <w:rPr>
                <w:rFonts w:ascii="Times New Roman" w:hAnsi="Times New Roman"/>
                <w:color w:val="000000"/>
              </w:rPr>
            </w:pPr>
            <w:r w:rsidRPr="00BD5D6A">
              <w:rPr>
                <w:rFonts w:ascii="Times New Roman" w:hAnsi="Times New Roman"/>
                <w:color w:val="000000"/>
              </w:rPr>
              <w:t>3</w:t>
            </w:r>
          </w:p>
        </w:tc>
        <w:tc>
          <w:tcPr>
            <w:tcW w:w="1277" w:type="dxa"/>
            <w:tcBorders>
              <w:top w:val="single" w:sz="4" w:space="0" w:color="auto"/>
              <w:left w:val="nil"/>
              <w:bottom w:val="single" w:sz="4" w:space="0" w:color="auto"/>
              <w:right w:val="single" w:sz="4" w:space="0" w:color="000000"/>
            </w:tcBorders>
            <w:vAlign w:val="bottom"/>
            <w:hideMark/>
          </w:tcPr>
          <w:p w:rsidR="006C2C5E" w:rsidRPr="00BD5D6A" w:rsidRDefault="006C2C5E" w:rsidP="00AD5EC4">
            <w:pPr>
              <w:jc w:val="center"/>
              <w:rPr>
                <w:rFonts w:ascii="Times New Roman" w:hAnsi="Times New Roman"/>
                <w:color w:val="000000"/>
              </w:rPr>
            </w:pPr>
            <w:r w:rsidRPr="00BD5D6A">
              <w:rPr>
                <w:rFonts w:ascii="Times New Roman" w:hAnsi="Times New Roman"/>
                <w:color w:val="000000"/>
              </w:rPr>
              <w:t>4</w:t>
            </w:r>
          </w:p>
        </w:tc>
        <w:tc>
          <w:tcPr>
            <w:tcW w:w="1135" w:type="dxa"/>
            <w:tcBorders>
              <w:top w:val="nil"/>
              <w:left w:val="nil"/>
              <w:bottom w:val="single" w:sz="4" w:space="0" w:color="auto"/>
              <w:right w:val="single" w:sz="4" w:space="0" w:color="auto"/>
            </w:tcBorders>
            <w:vAlign w:val="bottom"/>
            <w:hideMark/>
          </w:tcPr>
          <w:p w:rsidR="006C2C5E" w:rsidRPr="00BD5D6A" w:rsidRDefault="006C2C5E" w:rsidP="00AD5EC4">
            <w:pPr>
              <w:jc w:val="center"/>
              <w:rPr>
                <w:rFonts w:ascii="Times New Roman" w:hAnsi="Times New Roman"/>
                <w:color w:val="000000"/>
              </w:rPr>
            </w:pPr>
            <w:r w:rsidRPr="00BD5D6A">
              <w:rPr>
                <w:rFonts w:ascii="Times New Roman" w:hAnsi="Times New Roman"/>
                <w:color w:val="000000"/>
              </w:rPr>
              <w:t>5</w:t>
            </w:r>
          </w:p>
        </w:tc>
        <w:tc>
          <w:tcPr>
            <w:tcW w:w="992" w:type="dxa"/>
            <w:tcBorders>
              <w:top w:val="nil"/>
              <w:left w:val="nil"/>
              <w:bottom w:val="single" w:sz="4" w:space="0" w:color="auto"/>
              <w:right w:val="single" w:sz="4" w:space="0" w:color="auto"/>
            </w:tcBorders>
            <w:vAlign w:val="bottom"/>
            <w:hideMark/>
          </w:tcPr>
          <w:p w:rsidR="006C2C5E" w:rsidRPr="00BD5D6A" w:rsidRDefault="006C2C5E" w:rsidP="00AD5EC4">
            <w:pPr>
              <w:jc w:val="center"/>
              <w:rPr>
                <w:rFonts w:ascii="Times New Roman" w:hAnsi="Times New Roman"/>
                <w:color w:val="000000"/>
              </w:rPr>
            </w:pPr>
            <w:r w:rsidRPr="00BD5D6A">
              <w:rPr>
                <w:rFonts w:ascii="Times New Roman" w:hAnsi="Times New Roman"/>
                <w:color w:val="000000"/>
              </w:rPr>
              <w:t>6</w:t>
            </w:r>
          </w:p>
        </w:tc>
        <w:tc>
          <w:tcPr>
            <w:tcW w:w="992" w:type="dxa"/>
            <w:gridSpan w:val="2"/>
            <w:tcBorders>
              <w:top w:val="nil"/>
              <w:left w:val="nil"/>
              <w:bottom w:val="single" w:sz="4" w:space="0" w:color="auto"/>
              <w:right w:val="single" w:sz="4" w:space="0" w:color="auto"/>
            </w:tcBorders>
            <w:vAlign w:val="bottom"/>
            <w:hideMark/>
          </w:tcPr>
          <w:p w:rsidR="006C2C5E" w:rsidRPr="00BD5D6A" w:rsidRDefault="006C2C5E" w:rsidP="00AD5EC4">
            <w:pPr>
              <w:jc w:val="center"/>
              <w:rPr>
                <w:rFonts w:ascii="Times New Roman" w:hAnsi="Times New Roman"/>
                <w:color w:val="000000"/>
              </w:rPr>
            </w:pPr>
            <w:r w:rsidRPr="00BD5D6A">
              <w:rPr>
                <w:rFonts w:ascii="Times New Roman" w:hAnsi="Times New Roman"/>
                <w:color w:val="000000"/>
              </w:rPr>
              <w:t>7</w:t>
            </w:r>
          </w:p>
        </w:tc>
        <w:tc>
          <w:tcPr>
            <w:tcW w:w="1135" w:type="dxa"/>
            <w:tcBorders>
              <w:top w:val="nil"/>
              <w:left w:val="nil"/>
              <w:bottom w:val="single" w:sz="4" w:space="0" w:color="auto"/>
              <w:right w:val="single" w:sz="4" w:space="0" w:color="auto"/>
            </w:tcBorders>
            <w:vAlign w:val="bottom"/>
            <w:hideMark/>
          </w:tcPr>
          <w:p w:rsidR="006C2C5E" w:rsidRPr="00BD5D6A" w:rsidRDefault="006C2C5E" w:rsidP="00AD5EC4">
            <w:pPr>
              <w:jc w:val="center"/>
              <w:rPr>
                <w:rFonts w:ascii="Times New Roman" w:hAnsi="Times New Roman"/>
                <w:color w:val="000000"/>
              </w:rPr>
            </w:pPr>
            <w:r w:rsidRPr="00BD5D6A">
              <w:rPr>
                <w:rFonts w:ascii="Times New Roman" w:hAnsi="Times New Roman"/>
                <w:color w:val="000000"/>
              </w:rPr>
              <w:t>8</w:t>
            </w:r>
          </w:p>
        </w:tc>
        <w:tc>
          <w:tcPr>
            <w:tcW w:w="992" w:type="dxa"/>
            <w:tcBorders>
              <w:top w:val="nil"/>
              <w:left w:val="nil"/>
              <w:bottom w:val="single" w:sz="4" w:space="0" w:color="auto"/>
              <w:right w:val="single" w:sz="4" w:space="0" w:color="auto"/>
            </w:tcBorders>
            <w:vAlign w:val="bottom"/>
            <w:hideMark/>
          </w:tcPr>
          <w:p w:rsidR="006C2C5E" w:rsidRPr="00BD5D6A" w:rsidRDefault="006C2C5E" w:rsidP="00AD5EC4">
            <w:pPr>
              <w:jc w:val="center"/>
              <w:rPr>
                <w:rFonts w:ascii="Times New Roman" w:hAnsi="Times New Roman"/>
                <w:color w:val="000000"/>
              </w:rPr>
            </w:pPr>
            <w:r w:rsidRPr="00BD5D6A">
              <w:rPr>
                <w:rFonts w:ascii="Times New Roman" w:hAnsi="Times New Roman"/>
                <w:color w:val="000000"/>
              </w:rPr>
              <w:t>9</w:t>
            </w:r>
          </w:p>
        </w:tc>
        <w:tc>
          <w:tcPr>
            <w:tcW w:w="993" w:type="dxa"/>
            <w:tcBorders>
              <w:top w:val="nil"/>
              <w:left w:val="nil"/>
              <w:bottom w:val="single" w:sz="4" w:space="0" w:color="auto"/>
              <w:right w:val="single" w:sz="4" w:space="0" w:color="auto"/>
            </w:tcBorders>
            <w:vAlign w:val="bottom"/>
            <w:hideMark/>
          </w:tcPr>
          <w:p w:rsidR="006C2C5E" w:rsidRPr="00BD5D6A" w:rsidRDefault="006C2C5E" w:rsidP="00AD5EC4">
            <w:pPr>
              <w:jc w:val="center"/>
              <w:rPr>
                <w:rFonts w:ascii="Times New Roman" w:hAnsi="Times New Roman"/>
                <w:color w:val="000000"/>
              </w:rPr>
            </w:pPr>
            <w:r w:rsidRPr="00BD5D6A">
              <w:rPr>
                <w:rFonts w:ascii="Times New Roman" w:hAnsi="Times New Roman"/>
                <w:color w:val="000000"/>
              </w:rPr>
              <w:t>10</w:t>
            </w:r>
          </w:p>
        </w:tc>
        <w:tc>
          <w:tcPr>
            <w:tcW w:w="992" w:type="dxa"/>
            <w:tcBorders>
              <w:top w:val="nil"/>
              <w:left w:val="nil"/>
              <w:bottom w:val="single" w:sz="4" w:space="0" w:color="auto"/>
              <w:right w:val="single" w:sz="4" w:space="0" w:color="auto"/>
            </w:tcBorders>
            <w:vAlign w:val="bottom"/>
            <w:hideMark/>
          </w:tcPr>
          <w:p w:rsidR="006C2C5E" w:rsidRPr="00BD5D6A" w:rsidRDefault="006C2C5E" w:rsidP="00AD5EC4">
            <w:pPr>
              <w:jc w:val="center"/>
              <w:rPr>
                <w:rFonts w:ascii="Times New Roman" w:hAnsi="Times New Roman"/>
                <w:color w:val="000000"/>
              </w:rPr>
            </w:pPr>
            <w:r w:rsidRPr="00BD5D6A">
              <w:rPr>
                <w:rFonts w:ascii="Times New Roman" w:hAnsi="Times New Roman"/>
                <w:color w:val="000000"/>
              </w:rPr>
              <w:t>11</w:t>
            </w:r>
          </w:p>
        </w:tc>
        <w:tc>
          <w:tcPr>
            <w:tcW w:w="947" w:type="dxa"/>
            <w:tcBorders>
              <w:top w:val="nil"/>
              <w:left w:val="nil"/>
              <w:bottom w:val="single" w:sz="4" w:space="0" w:color="auto"/>
              <w:right w:val="single" w:sz="4" w:space="0" w:color="auto"/>
            </w:tcBorders>
            <w:vAlign w:val="bottom"/>
            <w:hideMark/>
          </w:tcPr>
          <w:p w:rsidR="006C2C5E" w:rsidRPr="00BD5D6A" w:rsidRDefault="006C2C5E" w:rsidP="00AD5EC4">
            <w:pPr>
              <w:jc w:val="center"/>
              <w:rPr>
                <w:rFonts w:ascii="Times New Roman" w:hAnsi="Times New Roman"/>
                <w:color w:val="000000"/>
              </w:rPr>
            </w:pPr>
          </w:p>
        </w:tc>
        <w:tc>
          <w:tcPr>
            <w:tcW w:w="1456" w:type="dxa"/>
            <w:tcBorders>
              <w:top w:val="nil"/>
              <w:left w:val="nil"/>
              <w:bottom w:val="single" w:sz="4" w:space="0" w:color="auto"/>
              <w:right w:val="single" w:sz="4" w:space="0" w:color="auto"/>
            </w:tcBorders>
            <w:vAlign w:val="bottom"/>
            <w:hideMark/>
          </w:tcPr>
          <w:p w:rsidR="006C2C5E" w:rsidRPr="00BD5D6A" w:rsidRDefault="006C2C5E" w:rsidP="00AD5EC4">
            <w:pPr>
              <w:jc w:val="center"/>
              <w:rPr>
                <w:rFonts w:ascii="Times New Roman" w:hAnsi="Times New Roman"/>
                <w:color w:val="000000"/>
              </w:rPr>
            </w:pPr>
          </w:p>
        </w:tc>
      </w:tr>
      <w:tr w:rsidR="006C2C5E" w:rsidRPr="00BD5D6A" w:rsidTr="00AD5EC4">
        <w:trPr>
          <w:trHeight w:val="778"/>
        </w:trPr>
        <w:tc>
          <w:tcPr>
            <w:tcW w:w="583" w:type="dxa"/>
            <w:tcBorders>
              <w:top w:val="nil"/>
              <w:left w:val="single" w:sz="4" w:space="0" w:color="auto"/>
              <w:bottom w:val="single" w:sz="4" w:space="0" w:color="auto"/>
              <w:right w:val="single" w:sz="4" w:space="0" w:color="auto"/>
            </w:tcBorders>
            <w:vAlign w:val="bottom"/>
            <w:hideMark/>
          </w:tcPr>
          <w:p w:rsidR="006C2C5E" w:rsidRPr="00BD5D6A" w:rsidRDefault="006C2C5E" w:rsidP="00AD5EC4">
            <w:pPr>
              <w:jc w:val="center"/>
              <w:rPr>
                <w:rFonts w:ascii="Times New Roman" w:hAnsi="Times New Roman"/>
                <w:color w:val="000000"/>
              </w:rPr>
            </w:pPr>
            <w:r w:rsidRPr="00BD5D6A">
              <w:rPr>
                <w:rFonts w:ascii="Times New Roman" w:hAnsi="Times New Roman"/>
                <w:color w:val="000000"/>
              </w:rPr>
              <w:t> </w:t>
            </w:r>
          </w:p>
        </w:tc>
        <w:tc>
          <w:tcPr>
            <w:tcW w:w="15450" w:type="dxa"/>
            <w:gridSpan w:val="13"/>
            <w:tcBorders>
              <w:top w:val="single" w:sz="4" w:space="0" w:color="auto"/>
              <w:left w:val="nil"/>
              <w:bottom w:val="single" w:sz="4" w:space="0" w:color="auto"/>
              <w:right w:val="single" w:sz="4" w:space="0" w:color="000000"/>
            </w:tcBorders>
            <w:vAlign w:val="bottom"/>
            <w:hideMark/>
          </w:tcPr>
          <w:p w:rsidR="006C2C5E" w:rsidRPr="00BD5D6A" w:rsidRDefault="006C2C5E" w:rsidP="00AD5EC4">
            <w:pPr>
              <w:jc w:val="center"/>
              <w:rPr>
                <w:rFonts w:ascii="Times New Roman" w:hAnsi="Times New Roman"/>
                <w:color w:val="000000"/>
              </w:rPr>
            </w:pPr>
            <w:r w:rsidRPr="00BD5D6A">
              <w:rPr>
                <w:rFonts w:ascii="Times New Roman" w:hAnsi="Times New Roman"/>
                <w:color w:val="000000"/>
              </w:rPr>
              <w:t xml:space="preserve">Цель: Развитие и обеспечение эффективности и результативности деятельности органов местного самоуправления и подведомственных учреждений в сельском поселении </w:t>
            </w:r>
            <w:proofErr w:type="gramStart"/>
            <w:r w:rsidRPr="00BD5D6A">
              <w:rPr>
                <w:rFonts w:ascii="Times New Roman" w:hAnsi="Times New Roman"/>
                <w:color w:val="000000"/>
              </w:rPr>
              <w:t>Светлый</w:t>
            </w:r>
            <w:proofErr w:type="gramEnd"/>
            <w:r w:rsidRPr="00BD5D6A">
              <w:rPr>
                <w:rFonts w:ascii="Times New Roman" w:hAnsi="Times New Roman"/>
                <w:color w:val="000000"/>
              </w:rPr>
              <w:t>, направленной на создание профессиональной, ориентированной на интересы населения, открытой деятельности органов местного самоуправления  и подведомственных учреждений</w:t>
            </w:r>
          </w:p>
        </w:tc>
      </w:tr>
      <w:tr w:rsidR="006C2C5E" w:rsidRPr="00BD5D6A" w:rsidTr="00AD5EC4">
        <w:trPr>
          <w:trHeight w:val="356"/>
        </w:trPr>
        <w:tc>
          <w:tcPr>
            <w:tcW w:w="583" w:type="dxa"/>
            <w:tcBorders>
              <w:top w:val="nil"/>
              <w:left w:val="single" w:sz="4" w:space="0" w:color="auto"/>
              <w:bottom w:val="single" w:sz="4" w:space="0" w:color="auto"/>
              <w:right w:val="single" w:sz="4" w:space="0" w:color="auto"/>
            </w:tcBorders>
            <w:vAlign w:val="bottom"/>
            <w:hideMark/>
          </w:tcPr>
          <w:p w:rsidR="006C2C5E" w:rsidRPr="00BD5D6A" w:rsidRDefault="006C2C5E" w:rsidP="00AD5EC4">
            <w:pPr>
              <w:jc w:val="center"/>
              <w:rPr>
                <w:rFonts w:ascii="Times New Roman" w:hAnsi="Times New Roman"/>
                <w:color w:val="000000"/>
              </w:rPr>
            </w:pPr>
            <w:r w:rsidRPr="00BD5D6A">
              <w:rPr>
                <w:rFonts w:ascii="Times New Roman" w:hAnsi="Times New Roman"/>
                <w:color w:val="000000"/>
              </w:rPr>
              <w:t> </w:t>
            </w:r>
          </w:p>
        </w:tc>
        <w:tc>
          <w:tcPr>
            <w:tcW w:w="13994" w:type="dxa"/>
            <w:gridSpan w:val="12"/>
            <w:tcBorders>
              <w:top w:val="single" w:sz="4" w:space="0" w:color="auto"/>
              <w:left w:val="nil"/>
              <w:bottom w:val="single" w:sz="4" w:space="0" w:color="auto"/>
              <w:right w:val="single" w:sz="4" w:space="0" w:color="auto"/>
            </w:tcBorders>
            <w:vAlign w:val="bottom"/>
            <w:hideMark/>
          </w:tcPr>
          <w:p w:rsidR="006C2C5E" w:rsidRPr="00BD5D6A" w:rsidRDefault="006C2C5E" w:rsidP="00AD5EC4">
            <w:pPr>
              <w:jc w:val="center"/>
              <w:rPr>
                <w:rFonts w:ascii="Times New Roman" w:hAnsi="Times New Roman"/>
                <w:color w:val="000000"/>
              </w:rPr>
            </w:pPr>
            <w:r w:rsidRPr="00BD5D6A">
              <w:rPr>
                <w:rFonts w:ascii="Times New Roman" w:hAnsi="Times New Roman"/>
                <w:color w:val="000000"/>
              </w:rPr>
              <w:t xml:space="preserve">Задача 1. Обеспечение деятельности администрации сельского поселения </w:t>
            </w:r>
            <w:proofErr w:type="gramStart"/>
            <w:r w:rsidRPr="00BD5D6A">
              <w:rPr>
                <w:rFonts w:ascii="Times New Roman" w:hAnsi="Times New Roman"/>
                <w:color w:val="000000"/>
              </w:rPr>
              <w:t>Светлый</w:t>
            </w:r>
            <w:proofErr w:type="gramEnd"/>
            <w:r w:rsidRPr="00BD5D6A">
              <w:rPr>
                <w:rFonts w:ascii="Times New Roman" w:hAnsi="Times New Roman"/>
                <w:color w:val="000000"/>
              </w:rPr>
              <w:t xml:space="preserve"> и подведомственного учреждения МКУ «ХЭС»</w:t>
            </w:r>
          </w:p>
        </w:tc>
        <w:tc>
          <w:tcPr>
            <w:tcW w:w="1456" w:type="dxa"/>
            <w:tcBorders>
              <w:top w:val="single" w:sz="4" w:space="0" w:color="auto"/>
              <w:left w:val="single" w:sz="4" w:space="0" w:color="auto"/>
              <w:bottom w:val="single" w:sz="4" w:space="0" w:color="auto"/>
              <w:right w:val="single" w:sz="4" w:space="0" w:color="000000"/>
            </w:tcBorders>
            <w:vAlign w:val="bottom"/>
          </w:tcPr>
          <w:p w:rsidR="006C2C5E" w:rsidRPr="00BD5D6A" w:rsidRDefault="006C2C5E" w:rsidP="00AD5EC4">
            <w:pPr>
              <w:jc w:val="center"/>
              <w:rPr>
                <w:rFonts w:ascii="Times New Roman" w:hAnsi="Times New Roman"/>
                <w:color w:val="000000"/>
                <w:highlight w:val="yellow"/>
              </w:rPr>
            </w:pPr>
          </w:p>
        </w:tc>
      </w:tr>
      <w:tr w:rsidR="006C2C5E" w:rsidRPr="00BD5D6A" w:rsidTr="00AD5EC4">
        <w:trPr>
          <w:trHeight w:val="300"/>
        </w:trPr>
        <w:tc>
          <w:tcPr>
            <w:tcW w:w="583" w:type="dxa"/>
            <w:vMerge w:val="restart"/>
            <w:tcBorders>
              <w:top w:val="nil"/>
              <w:left w:val="single" w:sz="4" w:space="0" w:color="auto"/>
              <w:bottom w:val="single" w:sz="4" w:space="0" w:color="000000"/>
              <w:right w:val="single" w:sz="4" w:space="0" w:color="auto"/>
            </w:tcBorders>
            <w:hideMark/>
          </w:tcPr>
          <w:p w:rsidR="006C2C5E" w:rsidRPr="00BD5D6A" w:rsidRDefault="006C2C5E" w:rsidP="00AD5EC4">
            <w:pPr>
              <w:jc w:val="center"/>
              <w:rPr>
                <w:rFonts w:ascii="Times New Roman" w:hAnsi="Times New Roman"/>
                <w:color w:val="000000"/>
              </w:rPr>
            </w:pPr>
            <w:r w:rsidRPr="00BD5D6A">
              <w:rPr>
                <w:rFonts w:ascii="Times New Roman" w:hAnsi="Times New Roman"/>
                <w:color w:val="000000"/>
              </w:rPr>
              <w:t>1</w:t>
            </w:r>
          </w:p>
        </w:tc>
        <w:tc>
          <w:tcPr>
            <w:tcW w:w="3121" w:type="dxa"/>
            <w:vMerge w:val="restart"/>
            <w:tcBorders>
              <w:top w:val="single" w:sz="4" w:space="0" w:color="auto"/>
              <w:left w:val="single" w:sz="4" w:space="0" w:color="auto"/>
              <w:bottom w:val="nil"/>
              <w:right w:val="single" w:sz="4" w:space="0" w:color="000000"/>
            </w:tcBorders>
            <w:hideMark/>
          </w:tcPr>
          <w:p w:rsidR="006C2C5E" w:rsidRPr="00BD5D6A" w:rsidRDefault="006C2C5E" w:rsidP="00AD5EC4">
            <w:pPr>
              <w:jc w:val="center"/>
              <w:rPr>
                <w:rFonts w:ascii="Times New Roman" w:hAnsi="Times New Roman"/>
                <w:color w:val="000000"/>
              </w:rPr>
            </w:pPr>
            <w:r w:rsidRPr="00BD5D6A">
              <w:rPr>
                <w:rFonts w:ascii="Times New Roman" w:hAnsi="Times New Roman"/>
                <w:color w:val="000000"/>
              </w:rPr>
              <w:t xml:space="preserve">Основное мероприятие </w:t>
            </w:r>
            <w:proofErr w:type="gramStart"/>
            <w:r w:rsidRPr="00BD5D6A">
              <w:rPr>
                <w:rFonts w:ascii="Times New Roman" w:hAnsi="Times New Roman"/>
                <w:color w:val="000000"/>
              </w:rPr>
              <w:t>-О</w:t>
            </w:r>
            <w:proofErr w:type="gramEnd"/>
            <w:r w:rsidRPr="00BD5D6A">
              <w:rPr>
                <w:rFonts w:ascii="Times New Roman" w:hAnsi="Times New Roman"/>
                <w:color w:val="000000"/>
              </w:rPr>
              <w:t xml:space="preserve">беспечение выполнения полномочий и функций администрации сельского поселения Светлый и подведомственных учреждений </w:t>
            </w:r>
          </w:p>
        </w:tc>
        <w:tc>
          <w:tcPr>
            <w:tcW w:w="1418" w:type="dxa"/>
            <w:vMerge w:val="restart"/>
            <w:tcBorders>
              <w:top w:val="nil"/>
              <w:left w:val="single" w:sz="4" w:space="0" w:color="auto"/>
              <w:bottom w:val="nil"/>
              <w:right w:val="single" w:sz="4" w:space="0" w:color="auto"/>
            </w:tcBorders>
            <w:vAlign w:val="bottom"/>
            <w:hideMark/>
          </w:tcPr>
          <w:p w:rsidR="006C2C5E" w:rsidRPr="00BD5D6A" w:rsidRDefault="006C2C5E" w:rsidP="00AD5EC4">
            <w:pPr>
              <w:jc w:val="center"/>
              <w:rPr>
                <w:rFonts w:ascii="Times New Roman" w:hAnsi="Times New Roman"/>
                <w:color w:val="000000"/>
              </w:rPr>
            </w:pPr>
            <w:r w:rsidRPr="00BD5D6A">
              <w:rPr>
                <w:rFonts w:ascii="Times New Roman" w:hAnsi="Times New Roman"/>
                <w:color w:val="000000"/>
              </w:rPr>
              <w:t> </w:t>
            </w:r>
          </w:p>
        </w:tc>
        <w:tc>
          <w:tcPr>
            <w:tcW w:w="1277" w:type="dxa"/>
            <w:tcBorders>
              <w:top w:val="single" w:sz="4" w:space="0" w:color="auto"/>
              <w:left w:val="nil"/>
              <w:bottom w:val="single" w:sz="4" w:space="0" w:color="auto"/>
              <w:right w:val="single" w:sz="4" w:space="0" w:color="000000"/>
            </w:tcBorders>
            <w:vAlign w:val="bottom"/>
            <w:hideMark/>
          </w:tcPr>
          <w:p w:rsidR="006C2C5E" w:rsidRPr="00BD5D6A" w:rsidRDefault="006C2C5E" w:rsidP="00AD5EC4">
            <w:pPr>
              <w:jc w:val="center"/>
              <w:rPr>
                <w:rFonts w:ascii="Times New Roman" w:hAnsi="Times New Roman"/>
                <w:b/>
                <w:bCs/>
                <w:i/>
                <w:iCs/>
                <w:color w:val="000000"/>
              </w:rPr>
            </w:pPr>
            <w:r w:rsidRPr="00BD5D6A">
              <w:rPr>
                <w:rFonts w:ascii="Times New Roman" w:hAnsi="Times New Roman"/>
                <w:b/>
                <w:bCs/>
                <w:i/>
                <w:iCs/>
                <w:color w:val="000000"/>
              </w:rPr>
              <w:t>ВСЕГО</w:t>
            </w:r>
          </w:p>
        </w:tc>
        <w:tc>
          <w:tcPr>
            <w:tcW w:w="1135" w:type="dxa"/>
            <w:tcBorders>
              <w:top w:val="nil"/>
              <w:left w:val="nil"/>
              <w:bottom w:val="single" w:sz="4" w:space="0" w:color="auto"/>
              <w:right w:val="single" w:sz="4" w:space="0" w:color="auto"/>
            </w:tcBorders>
            <w:vAlign w:val="center"/>
            <w:hideMark/>
          </w:tcPr>
          <w:p w:rsidR="006C2C5E" w:rsidRPr="00BD5D6A" w:rsidRDefault="006C2C5E" w:rsidP="00AD5EC4">
            <w:pPr>
              <w:jc w:val="center"/>
              <w:rPr>
                <w:rFonts w:ascii="Times New Roman" w:hAnsi="Times New Roman"/>
                <w:b/>
                <w:color w:val="000000"/>
                <w:highlight w:val="yellow"/>
              </w:rPr>
            </w:pPr>
            <w:r w:rsidRPr="00BD5D6A">
              <w:rPr>
                <w:rFonts w:ascii="Times New Roman" w:hAnsi="Times New Roman"/>
                <w:b/>
                <w:color w:val="000000"/>
              </w:rPr>
              <w:t>110 032,7</w:t>
            </w:r>
          </w:p>
        </w:tc>
        <w:tc>
          <w:tcPr>
            <w:tcW w:w="992" w:type="dxa"/>
            <w:tcBorders>
              <w:top w:val="nil"/>
              <w:left w:val="nil"/>
              <w:bottom w:val="single" w:sz="4" w:space="0" w:color="auto"/>
              <w:right w:val="single" w:sz="4" w:space="0" w:color="auto"/>
            </w:tcBorders>
            <w:vAlign w:val="center"/>
            <w:hideMark/>
          </w:tcPr>
          <w:p w:rsidR="006C2C5E" w:rsidRPr="00BD5D6A" w:rsidRDefault="006C2C5E" w:rsidP="00AD5EC4">
            <w:pPr>
              <w:jc w:val="center"/>
              <w:rPr>
                <w:rFonts w:ascii="Times New Roman" w:hAnsi="Times New Roman"/>
                <w:b/>
                <w:bCs/>
                <w:iCs/>
                <w:color w:val="000000"/>
              </w:rPr>
            </w:pPr>
            <w:r w:rsidRPr="00BD5D6A">
              <w:rPr>
                <w:rFonts w:ascii="Times New Roman" w:hAnsi="Times New Roman"/>
                <w:b/>
                <w:bCs/>
                <w:iCs/>
                <w:color w:val="000000"/>
              </w:rPr>
              <w:t>17 008,3</w:t>
            </w:r>
          </w:p>
        </w:tc>
        <w:tc>
          <w:tcPr>
            <w:tcW w:w="992" w:type="dxa"/>
            <w:gridSpan w:val="2"/>
            <w:tcBorders>
              <w:top w:val="nil"/>
              <w:left w:val="nil"/>
              <w:bottom w:val="single" w:sz="4" w:space="0" w:color="auto"/>
              <w:right w:val="single" w:sz="4" w:space="0" w:color="auto"/>
            </w:tcBorders>
            <w:vAlign w:val="center"/>
            <w:hideMark/>
          </w:tcPr>
          <w:p w:rsidR="006C2C5E" w:rsidRPr="00BD5D6A" w:rsidRDefault="006C2C5E" w:rsidP="00AD5EC4">
            <w:pPr>
              <w:jc w:val="center"/>
              <w:rPr>
                <w:rFonts w:ascii="Times New Roman" w:hAnsi="Times New Roman"/>
                <w:b/>
                <w:bCs/>
                <w:iCs/>
                <w:color w:val="000000"/>
              </w:rPr>
            </w:pPr>
            <w:r w:rsidRPr="00BD5D6A">
              <w:rPr>
                <w:rFonts w:ascii="Times New Roman" w:hAnsi="Times New Roman"/>
                <w:b/>
                <w:bCs/>
                <w:iCs/>
                <w:color w:val="000000"/>
              </w:rPr>
              <w:t>18 134,1</w:t>
            </w:r>
          </w:p>
        </w:tc>
        <w:tc>
          <w:tcPr>
            <w:tcW w:w="1135" w:type="dxa"/>
            <w:tcBorders>
              <w:top w:val="nil"/>
              <w:left w:val="nil"/>
              <w:bottom w:val="single" w:sz="4" w:space="0" w:color="auto"/>
              <w:right w:val="single" w:sz="4" w:space="0" w:color="auto"/>
            </w:tcBorders>
            <w:vAlign w:val="center"/>
            <w:hideMark/>
          </w:tcPr>
          <w:p w:rsidR="006C2C5E" w:rsidRPr="00BD5D6A" w:rsidRDefault="006C2C5E" w:rsidP="00AD5EC4">
            <w:pPr>
              <w:jc w:val="center"/>
              <w:rPr>
                <w:rFonts w:ascii="Times New Roman" w:hAnsi="Times New Roman"/>
                <w:b/>
                <w:bCs/>
                <w:iCs/>
                <w:color w:val="000000"/>
              </w:rPr>
            </w:pPr>
            <w:r w:rsidRPr="00BD5D6A">
              <w:rPr>
                <w:rFonts w:ascii="Times New Roman" w:hAnsi="Times New Roman"/>
                <w:b/>
                <w:bCs/>
                <w:iCs/>
                <w:color w:val="000000"/>
              </w:rPr>
              <w:t>16554,7</w:t>
            </w:r>
          </w:p>
        </w:tc>
        <w:tc>
          <w:tcPr>
            <w:tcW w:w="992" w:type="dxa"/>
            <w:tcBorders>
              <w:top w:val="nil"/>
              <w:left w:val="nil"/>
              <w:bottom w:val="single" w:sz="4" w:space="0" w:color="auto"/>
              <w:right w:val="single" w:sz="4" w:space="0" w:color="auto"/>
            </w:tcBorders>
            <w:vAlign w:val="center"/>
            <w:hideMark/>
          </w:tcPr>
          <w:p w:rsidR="006C2C5E" w:rsidRPr="00BD5D6A" w:rsidRDefault="006C2C5E" w:rsidP="00AD5EC4">
            <w:pPr>
              <w:jc w:val="center"/>
              <w:rPr>
                <w:rFonts w:ascii="Times New Roman" w:hAnsi="Times New Roman"/>
                <w:b/>
                <w:bCs/>
                <w:iCs/>
                <w:color w:val="000000"/>
              </w:rPr>
            </w:pPr>
            <w:r w:rsidRPr="00BD5D6A">
              <w:rPr>
                <w:rFonts w:ascii="Times New Roman" w:hAnsi="Times New Roman"/>
                <w:b/>
                <w:bCs/>
                <w:iCs/>
                <w:color w:val="000000"/>
              </w:rPr>
              <w:t>19494,0</w:t>
            </w:r>
          </w:p>
        </w:tc>
        <w:tc>
          <w:tcPr>
            <w:tcW w:w="993" w:type="dxa"/>
            <w:tcBorders>
              <w:top w:val="nil"/>
              <w:left w:val="nil"/>
              <w:bottom w:val="single" w:sz="4" w:space="0" w:color="auto"/>
              <w:right w:val="single" w:sz="4" w:space="0" w:color="auto"/>
            </w:tcBorders>
            <w:vAlign w:val="center"/>
            <w:hideMark/>
          </w:tcPr>
          <w:p w:rsidR="006C2C5E" w:rsidRPr="00BD5D6A" w:rsidRDefault="006C2C5E" w:rsidP="00AD5EC4">
            <w:pPr>
              <w:jc w:val="center"/>
              <w:rPr>
                <w:rFonts w:ascii="Times New Roman" w:hAnsi="Times New Roman"/>
                <w:b/>
                <w:color w:val="000000"/>
              </w:rPr>
            </w:pPr>
            <w:r w:rsidRPr="00BD5D6A">
              <w:rPr>
                <w:rFonts w:ascii="Times New Roman" w:hAnsi="Times New Roman"/>
                <w:b/>
                <w:color w:val="000000"/>
              </w:rPr>
              <w:t xml:space="preserve">19455,2  </w:t>
            </w:r>
          </w:p>
        </w:tc>
        <w:tc>
          <w:tcPr>
            <w:tcW w:w="992" w:type="dxa"/>
            <w:tcBorders>
              <w:top w:val="nil"/>
              <w:left w:val="nil"/>
              <w:bottom w:val="single" w:sz="4" w:space="0" w:color="auto"/>
              <w:right w:val="single" w:sz="4" w:space="0" w:color="auto"/>
            </w:tcBorders>
            <w:vAlign w:val="center"/>
            <w:hideMark/>
          </w:tcPr>
          <w:p w:rsidR="006C2C5E" w:rsidRPr="00BD5D6A" w:rsidRDefault="006C2C5E" w:rsidP="00AD5EC4">
            <w:pPr>
              <w:jc w:val="center"/>
              <w:rPr>
                <w:rFonts w:ascii="Times New Roman" w:hAnsi="Times New Roman"/>
                <w:b/>
                <w:color w:val="000000"/>
              </w:rPr>
            </w:pPr>
            <w:r w:rsidRPr="00BD5D6A">
              <w:rPr>
                <w:rFonts w:ascii="Times New Roman" w:hAnsi="Times New Roman"/>
                <w:b/>
                <w:color w:val="000000"/>
              </w:rPr>
              <w:t>19386,4</w:t>
            </w:r>
          </w:p>
        </w:tc>
        <w:tc>
          <w:tcPr>
            <w:tcW w:w="947" w:type="dxa"/>
            <w:tcBorders>
              <w:top w:val="nil"/>
              <w:left w:val="nil"/>
              <w:bottom w:val="single" w:sz="4" w:space="0" w:color="auto"/>
              <w:right w:val="single" w:sz="4" w:space="0" w:color="auto"/>
            </w:tcBorders>
            <w:vAlign w:val="center"/>
          </w:tcPr>
          <w:p w:rsidR="006C2C5E" w:rsidRPr="00BD5D6A" w:rsidRDefault="006C2C5E" w:rsidP="00AD5EC4">
            <w:pPr>
              <w:jc w:val="center"/>
              <w:rPr>
                <w:rFonts w:ascii="Times New Roman" w:hAnsi="Times New Roman"/>
                <w:b/>
                <w:color w:val="000000"/>
              </w:rPr>
            </w:pPr>
          </w:p>
        </w:tc>
        <w:tc>
          <w:tcPr>
            <w:tcW w:w="1456" w:type="dxa"/>
            <w:tcBorders>
              <w:top w:val="nil"/>
              <w:left w:val="nil"/>
              <w:bottom w:val="single" w:sz="4" w:space="0" w:color="auto"/>
              <w:right w:val="single" w:sz="4" w:space="0" w:color="auto"/>
            </w:tcBorders>
            <w:vAlign w:val="center"/>
          </w:tcPr>
          <w:p w:rsidR="006C2C5E" w:rsidRPr="00BD5D6A" w:rsidRDefault="006C2C5E" w:rsidP="00AD5EC4">
            <w:pPr>
              <w:jc w:val="center"/>
              <w:rPr>
                <w:rFonts w:ascii="Times New Roman" w:hAnsi="Times New Roman"/>
                <w:b/>
                <w:color w:val="000000"/>
              </w:rPr>
            </w:pPr>
          </w:p>
        </w:tc>
      </w:tr>
      <w:tr w:rsidR="006C2C5E" w:rsidRPr="00BD5D6A" w:rsidTr="00AD5EC4">
        <w:trPr>
          <w:trHeight w:val="300"/>
        </w:trPr>
        <w:tc>
          <w:tcPr>
            <w:tcW w:w="583" w:type="dxa"/>
            <w:vMerge/>
            <w:tcBorders>
              <w:top w:val="nil"/>
              <w:left w:val="single" w:sz="4" w:space="0" w:color="auto"/>
              <w:bottom w:val="single" w:sz="4" w:space="0" w:color="000000"/>
              <w:right w:val="single" w:sz="4" w:space="0" w:color="auto"/>
            </w:tcBorders>
            <w:vAlign w:val="center"/>
            <w:hideMark/>
          </w:tcPr>
          <w:p w:rsidR="006C2C5E" w:rsidRPr="00BD5D6A" w:rsidRDefault="006C2C5E" w:rsidP="00AD5EC4">
            <w:pPr>
              <w:rPr>
                <w:rFonts w:ascii="Times New Roman" w:hAnsi="Times New Roman"/>
                <w:color w:val="000000"/>
              </w:rPr>
            </w:pPr>
          </w:p>
        </w:tc>
        <w:tc>
          <w:tcPr>
            <w:tcW w:w="3121" w:type="dxa"/>
            <w:vMerge/>
            <w:tcBorders>
              <w:top w:val="single" w:sz="4" w:space="0" w:color="auto"/>
              <w:left w:val="single" w:sz="4" w:space="0" w:color="auto"/>
              <w:bottom w:val="nil"/>
              <w:right w:val="single" w:sz="4" w:space="0" w:color="000000"/>
            </w:tcBorders>
            <w:vAlign w:val="center"/>
            <w:hideMark/>
          </w:tcPr>
          <w:p w:rsidR="006C2C5E" w:rsidRPr="00BD5D6A" w:rsidRDefault="006C2C5E" w:rsidP="00AD5EC4">
            <w:pPr>
              <w:rPr>
                <w:rFonts w:ascii="Times New Roman" w:hAnsi="Times New Roman"/>
                <w:color w:val="000000"/>
              </w:rPr>
            </w:pPr>
          </w:p>
        </w:tc>
        <w:tc>
          <w:tcPr>
            <w:tcW w:w="1418" w:type="dxa"/>
            <w:vMerge/>
            <w:tcBorders>
              <w:top w:val="nil"/>
              <w:left w:val="single" w:sz="4" w:space="0" w:color="auto"/>
              <w:bottom w:val="nil"/>
              <w:right w:val="single" w:sz="4" w:space="0" w:color="auto"/>
            </w:tcBorders>
            <w:vAlign w:val="center"/>
            <w:hideMark/>
          </w:tcPr>
          <w:p w:rsidR="006C2C5E" w:rsidRPr="00BD5D6A" w:rsidRDefault="006C2C5E" w:rsidP="00AD5EC4">
            <w:pPr>
              <w:rPr>
                <w:rFonts w:ascii="Times New Roman" w:hAnsi="Times New Roman"/>
                <w:color w:val="000000"/>
              </w:rPr>
            </w:pPr>
          </w:p>
        </w:tc>
        <w:tc>
          <w:tcPr>
            <w:tcW w:w="1277" w:type="dxa"/>
            <w:tcBorders>
              <w:top w:val="single" w:sz="4" w:space="0" w:color="auto"/>
              <w:left w:val="nil"/>
              <w:bottom w:val="single" w:sz="4" w:space="0" w:color="auto"/>
              <w:right w:val="single" w:sz="4" w:space="0" w:color="000000"/>
            </w:tcBorders>
            <w:vAlign w:val="bottom"/>
            <w:hideMark/>
          </w:tcPr>
          <w:p w:rsidR="006C2C5E" w:rsidRPr="00BD5D6A" w:rsidRDefault="006C2C5E" w:rsidP="00AD5EC4">
            <w:pPr>
              <w:jc w:val="center"/>
              <w:rPr>
                <w:rFonts w:ascii="Times New Roman" w:hAnsi="Times New Roman"/>
                <w:color w:val="000000"/>
              </w:rPr>
            </w:pPr>
            <w:r w:rsidRPr="00BD5D6A">
              <w:rPr>
                <w:rFonts w:ascii="Times New Roman" w:hAnsi="Times New Roman"/>
                <w:color w:val="000000"/>
              </w:rPr>
              <w:t>Бюджет автономного округа</w:t>
            </w:r>
          </w:p>
        </w:tc>
        <w:tc>
          <w:tcPr>
            <w:tcW w:w="1135" w:type="dxa"/>
            <w:tcBorders>
              <w:top w:val="nil"/>
              <w:left w:val="nil"/>
              <w:bottom w:val="single" w:sz="4" w:space="0" w:color="auto"/>
              <w:right w:val="single" w:sz="4" w:space="0" w:color="auto"/>
            </w:tcBorders>
            <w:vAlign w:val="center"/>
            <w:hideMark/>
          </w:tcPr>
          <w:p w:rsidR="006C2C5E" w:rsidRPr="00BD5D6A" w:rsidRDefault="006C2C5E" w:rsidP="00AD5EC4">
            <w:pPr>
              <w:jc w:val="center"/>
              <w:rPr>
                <w:rFonts w:ascii="Times New Roman" w:hAnsi="Times New Roman"/>
                <w:color w:val="000000"/>
              </w:rPr>
            </w:pPr>
            <w:r w:rsidRPr="00BD5D6A">
              <w:rPr>
                <w:rFonts w:ascii="Times New Roman" w:hAnsi="Times New Roman"/>
                <w:color w:val="000000"/>
              </w:rPr>
              <w:t>0,0</w:t>
            </w:r>
          </w:p>
        </w:tc>
        <w:tc>
          <w:tcPr>
            <w:tcW w:w="992" w:type="dxa"/>
            <w:tcBorders>
              <w:top w:val="nil"/>
              <w:left w:val="nil"/>
              <w:bottom w:val="single" w:sz="4" w:space="0" w:color="auto"/>
              <w:right w:val="single" w:sz="4" w:space="0" w:color="auto"/>
            </w:tcBorders>
            <w:vAlign w:val="center"/>
            <w:hideMark/>
          </w:tcPr>
          <w:p w:rsidR="006C2C5E" w:rsidRPr="00BD5D6A" w:rsidRDefault="006C2C5E" w:rsidP="00AD5EC4">
            <w:pPr>
              <w:jc w:val="center"/>
              <w:rPr>
                <w:rFonts w:ascii="Times New Roman" w:hAnsi="Times New Roman"/>
                <w:color w:val="000000"/>
              </w:rPr>
            </w:pPr>
            <w:r w:rsidRPr="00BD5D6A">
              <w:rPr>
                <w:rFonts w:ascii="Times New Roman" w:hAnsi="Times New Roman"/>
                <w:color w:val="000000"/>
              </w:rPr>
              <w:t>0,0</w:t>
            </w:r>
          </w:p>
        </w:tc>
        <w:tc>
          <w:tcPr>
            <w:tcW w:w="992" w:type="dxa"/>
            <w:gridSpan w:val="2"/>
            <w:tcBorders>
              <w:top w:val="nil"/>
              <w:left w:val="nil"/>
              <w:bottom w:val="single" w:sz="4" w:space="0" w:color="auto"/>
              <w:right w:val="single" w:sz="4" w:space="0" w:color="auto"/>
            </w:tcBorders>
            <w:vAlign w:val="center"/>
            <w:hideMark/>
          </w:tcPr>
          <w:p w:rsidR="006C2C5E" w:rsidRPr="00BD5D6A" w:rsidRDefault="006C2C5E" w:rsidP="00AD5EC4">
            <w:pPr>
              <w:jc w:val="center"/>
              <w:rPr>
                <w:rFonts w:ascii="Times New Roman" w:hAnsi="Times New Roman"/>
                <w:color w:val="000000"/>
              </w:rPr>
            </w:pPr>
            <w:r w:rsidRPr="00BD5D6A">
              <w:rPr>
                <w:rFonts w:ascii="Times New Roman" w:hAnsi="Times New Roman"/>
                <w:color w:val="000000"/>
              </w:rPr>
              <w:t>0,0</w:t>
            </w:r>
          </w:p>
        </w:tc>
        <w:tc>
          <w:tcPr>
            <w:tcW w:w="1135" w:type="dxa"/>
            <w:tcBorders>
              <w:top w:val="nil"/>
              <w:left w:val="nil"/>
              <w:bottom w:val="single" w:sz="4" w:space="0" w:color="auto"/>
              <w:right w:val="single" w:sz="4" w:space="0" w:color="auto"/>
            </w:tcBorders>
            <w:vAlign w:val="center"/>
            <w:hideMark/>
          </w:tcPr>
          <w:p w:rsidR="006C2C5E" w:rsidRPr="00BD5D6A" w:rsidRDefault="006C2C5E" w:rsidP="00AD5EC4">
            <w:pPr>
              <w:jc w:val="center"/>
              <w:rPr>
                <w:rFonts w:ascii="Times New Roman" w:hAnsi="Times New Roman"/>
                <w:color w:val="000000"/>
              </w:rPr>
            </w:pPr>
            <w:r w:rsidRPr="00BD5D6A">
              <w:rPr>
                <w:rFonts w:ascii="Times New Roman" w:hAnsi="Times New Roman"/>
                <w:color w:val="000000"/>
              </w:rPr>
              <w:t>0,0</w:t>
            </w:r>
          </w:p>
        </w:tc>
        <w:tc>
          <w:tcPr>
            <w:tcW w:w="992" w:type="dxa"/>
            <w:tcBorders>
              <w:top w:val="nil"/>
              <w:left w:val="nil"/>
              <w:bottom w:val="single" w:sz="4" w:space="0" w:color="auto"/>
              <w:right w:val="single" w:sz="4" w:space="0" w:color="auto"/>
            </w:tcBorders>
            <w:vAlign w:val="center"/>
            <w:hideMark/>
          </w:tcPr>
          <w:p w:rsidR="006C2C5E" w:rsidRPr="00BD5D6A" w:rsidRDefault="006C2C5E" w:rsidP="00AD5EC4">
            <w:pPr>
              <w:jc w:val="center"/>
              <w:rPr>
                <w:rFonts w:ascii="Times New Roman" w:hAnsi="Times New Roman"/>
                <w:color w:val="000000"/>
              </w:rPr>
            </w:pPr>
            <w:r w:rsidRPr="00BD5D6A">
              <w:rPr>
                <w:rFonts w:ascii="Times New Roman" w:hAnsi="Times New Roman"/>
                <w:color w:val="000000"/>
              </w:rPr>
              <w:t>0,0</w:t>
            </w:r>
          </w:p>
        </w:tc>
        <w:tc>
          <w:tcPr>
            <w:tcW w:w="993" w:type="dxa"/>
            <w:tcBorders>
              <w:top w:val="nil"/>
              <w:left w:val="nil"/>
              <w:bottom w:val="single" w:sz="4" w:space="0" w:color="auto"/>
              <w:right w:val="single" w:sz="4" w:space="0" w:color="auto"/>
            </w:tcBorders>
            <w:vAlign w:val="center"/>
            <w:hideMark/>
          </w:tcPr>
          <w:p w:rsidR="006C2C5E" w:rsidRPr="00BD5D6A" w:rsidRDefault="006C2C5E" w:rsidP="00AD5EC4">
            <w:pPr>
              <w:jc w:val="center"/>
              <w:rPr>
                <w:rFonts w:ascii="Times New Roman" w:hAnsi="Times New Roman"/>
                <w:color w:val="000000"/>
              </w:rPr>
            </w:pPr>
            <w:r w:rsidRPr="00BD5D6A">
              <w:rPr>
                <w:rFonts w:ascii="Times New Roman" w:hAnsi="Times New Roman"/>
                <w:color w:val="000000"/>
              </w:rPr>
              <w:t>0,0</w:t>
            </w:r>
          </w:p>
        </w:tc>
        <w:tc>
          <w:tcPr>
            <w:tcW w:w="992" w:type="dxa"/>
            <w:tcBorders>
              <w:top w:val="nil"/>
              <w:left w:val="nil"/>
              <w:bottom w:val="single" w:sz="4" w:space="0" w:color="auto"/>
              <w:right w:val="single" w:sz="4" w:space="0" w:color="auto"/>
            </w:tcBorders>
            <w:vAlign w:val="center"/>
            <w:hideMark/>
          </w:tcPr>
          <w:p w:rsidR="006C2C5E" w:rsidRPr="00BD5D6A" w:rsidRDefault="006C2C5E" w:rsidP="00AD5EC4">
            <w:pPr>
              <w:jc w:val="center"/>
              <w:rPr>
                <w:rFonts w:ascii="Times New Roman" w:hAnsi="Times New Roman"/>
                <w:color w:val="000000"/>
              </w:rPr>
            </w:pPr>
            <w:r w:rsidRPr="00BD5D6A">
              <w:rPr>
                <w:rFonts w:ascii="Times New Roman" w:hAnsi="Times New Roman"/>
                <w:color w:val="000000"/>
              </w:rPr>
              <w:t>0,0</w:t>
            </w:r>
          </w:p>
        </w:tc>
        <w:tc>
          <w:tcPr>
            <w:tcW w:w="947" w:type="dxa"/>
            <w:tcBorders>
              <w:top w:val="nil"/>
              <w:left w:val="nil"/>
              <w:bottom w:val="single" w:sz="4" w:space="0" w:color="auto"/>
              <w:right w:val="single" w:sz="4" w:space="0" w:color="auto"/>
            </w:tcBorders>
            <w:vAlign w:val="center"/>
          </w:tcPr>
          <w:p w:rsidR="006C2C5E" w:rsidRPr="00BD5D6A" w:rsidRDefault="006C2C5E" w:rsidP="00AD5EC4">
            <w:pPr>
              <w:jc w:val="center"/>
              <w:rPr>
                <w:rFonts w:ascii="Times New Roman" w:hAnsi="Times New Roman"/>
                <w:color w:val="000000"/>
              </w:rPr>
            </w:pPr>
          </w:p>
        </w:tc>
        <w:tc>
          <w:tcPr>
            <w:tcW w:w="1456" w:type="dxa"/>
            <w:tcBorders>
              <w:top w:val="nil"/>
              <w:left w:val="nil"/>
              <w:bottom w:val="single" w:sz="4" w:space="0" w:color="auto"/>
              <w:right w:val="single" w:sz="4" w:space="0" w:color="auto"/>
            </w:tcBorders>
            <w:vAlign w:val="center"/>
          </w:tcPr>
          <w:p w:rsidR="006C2C5E" w:rsidRPr="00BD5D6A" w:rsidRDefault="006C2C5E" w:rsidP="00AD5EC4">
            <w:pPr>
              <w:jc w:val="center"/>
              <w:rPr>
                <w:rFonts w:ascii="Times New Roman" w:hAnsi="Times New Roman"/>
                <w:color w:val="000000"/>
              </w:rPr>
            </w:pPr>
          </w:p>
        </w:tc>
      </w:tr>
      <w:tr w:rsidR="006C2C5E" w:rsidRPr="00BD5D6A" w:rsidTr="00AD5EC4">
        <w:trPr>
          <w:trHeight w:val="300"/>
        </w:trPr>
        <w:tc>
          <w:tcPr>
            <w:tcW w:w="583" w:type="dxa"/>
            <w:vMerge/>
            <w:tcBorders>
              <w:top w:val="nil"/>
              <w:left w:val="single" w:sz="4" w:space="0" w:color="auto"/>
              <w:bottom w:val="single" w:sz="4" w:space="0" w:color="000000"/>
              <w:right w:val="single" w:sz="4" w:space="0" w:color="auto"/>
            </w:tcBorders>
            <w:vAlign w:val="center"/>
            <w:hideMark/>
          </w:tcPr>
          <w:p w:rsidR="006C2C5E" w:rsidRPr="00BD5D6A" w:rsidRDefault="006C2C5E" w:rsidP="00AD5EC4">
            <w:pPr>
              <w:rPr>
                <w:rFonts w:ascii="Times New Roman" w:hAnsi="Times New Roman"/>
                <w:color w:val="000000"/>
              </w:rPr>
            </w:pPr>
          </w:p>
        </w:tc>
        <w:tc>
          <w:tcPr>
            <w:tcW w:w="3121" w:type="dxa"/>
            <w:vMerge/>
            <w:tcBorders>
              <w:top w:val="single" w:sz="4" w:space="0" w:color="auto"/>
              <w:left w:val="single" w:sz="4" w:space="0" w:color="auto"/>
              <w:bottom w:val="nil"/>
              <w:right w:val="single" w:sz="4" w:space="0" w:color="000000"/>
            </w:tcBorders>
            <w:vAlign w:val="center"/>
            <w:hideMark/>
          </w:tcPr>
          <w:p w:rsidR="006C2C5E" w:rsidRPr="00BD5D6A" w:rsidRDefault="006C2C5E" w:rsidP="00AD5EC4">
            <w:pPr>
              <w:rPr>
                <w:rFonts w:ascii="Times New Roman" w:hAnsi="Times New Roman"/>
                <w:color w:val="000000"/>
              </w:rPr>
            </w:pPr>
          </w:p>
        </w:tc>
        <w:tc>
          <w:tcPr>
            <w:tcW w:w="1418" w:type="dxa"/>
            <w:vMerge/>
            <w:tcBorders>
              <w:top w:val="nil"/>
              <w:left w:val="single" w:sz="4" w:space="0" w:color="auto"/>
              <w:bottom w:val="nil"/>
              <w:right w:val="single" w:sz="4" w:space="0" w:color="auto"/>
            </w:tcBorders>
            <w:vAlign w:val="center"/>
            <w:hideMark/>
          </w:tcPr>
          <w:p w:rsidR="006C2C5E" w:rsidRPr="00BD5D6A" w:rsidRDefault="006C2C5E" w:rsidP="00AD5EC4">
            <w:pPr>
              <w:rPr>
                <w:rFonts w:ascii="Times New Roman" w:hAnsi="Times New Roman"/>
                <w:color w:val="000000"/>
              </w:rPr>
            </w:pPr>
          </w:p>
        </w:tc>
        <w:tc>
          <w:tcPr>
            <w:tcW w:w="1277" w:type="dxa"/>
            <w:tcBorders>
              <w:top w:val="single" w:sz="4" w:space="0" w:color="auto"/>
              <w:left w:val="nil"/>
              <w:bottom w:val="single" w:sz="4" w:space="0" w:color="auto"/>
              <w:right w:val="single" w:sz="4" w:space="0" w:color="000000"/>
            </w:tcBorders>
            <w:vAlign w:val="bottom"/>
            <w:hideMark/>
          </w:tcPr>
          <w:p w:rsidR="006C2C5E" w:rsidRPr="00BD5D6A" w:rsidRDefault="006C2C5E" w:rsidP="00AD5EC4">
            <w:pPr>
              <w:jc w:val="center"/>
              <w:rPr>
                <w:rFonts w:ascii="Times New Roman" w:hAnsi="Times New Roman"/>
                <w:color w:val="000000"/>
              </w:rPr>
            </w:pPr>
            <w:r w:rsidRPr="00BD5D6A">
              <w:rPr>
                <w:rFonts w:ascii="Times New Roman" w:hAnsi="Times New Roman"/>
                <w:color w:val="000000"/>
              </w:rPr>
              <w:t>Бюджет района</w:t>
            </w:r>
          </w:p>
        </w:tc>
        <w:tc>
          <w:tcPr>
            <w:tcW w:w="1135" w:type="dxa"/>
            <w:tcBorders>
              <w:top w:val="nil"/>
              <w:left w:val="nil"/>
              <w:bottom w:val="single" w:sz="4" w:space="0" w:color="auto"/>
              <w:right w:val="single" w:sz="4" w:space="0" w:color="auto"/>
            </w:tcBorders>
            <w:vAlign w:val="center"/>
            <w:hideMark/>
          </w:tcPr>
          <w:p w:rsidR="006C2C5E" w:rsidRPr="00BD5D6A" w:rsidRDefault="006C2C5E" w:rsidP="00AD5EC4">
            <w:pPr>
              <w:jc w:val="center"/>
              <w:rPr>
                <w:rFonts w:ascii="Times New Roman" w:hAnsi="Times New Roman"/>
                <w:color w:val="000000"/>
              </w:rPr>
            </w:pPr>
            <w:r w:rsidRPr="00BD5D6A">
              <w:rPr>
                <w:rFonts w:ascii="Times New Roman" w:hAnsi="Times New Roman"/>
                <w:color w:val="000000"/>
              </w:rPr>
              <w:t>0,0</w:t>
            </w:r>
          </w:p>
        </w:tc>
        <w:tc>
          <w:tcPr>
            <w:tcW w:w="992" w:type="dxa"/>
            <w:tcBorders>
              <w:top w:val="nil"/>
              <w:left w:val="nil"/>
              <w:bottom w:val="single" w:sz="4" w:space="0" w:color="auto"/>
              <w:right w:val="single" w:sz="4" w:space="0" w:color="auto"/>
            </w:tcBorders>
            <w:vAlign w:val="center"/>
            <w:hideMark/>
          </w:tcPr>
          <w:p w:rsidR="006C2C5E" w:rsidRPr="00BD5D6A" w:rsidRDefault="006C2C5E" w:rsidP="00AD5EC4">
            <w:pPr>
              <w:jc w:val="center"/>
              <w:rPr>
                <w:rFonts w:ascii="Times New Roman" w:hAnsi="Times New Roman"/>
                <w:color w:val="000000"/>
              </w:rPr>
            </w:pPr>
            <w:r w:rsidRPr="00BD5D6A">
              <w:rPr>
                <w:rFonts w:ascii="Times New Roman" w:hAnsi="Times New Roman"/>
                <w:color w:val="000000"/>
              </w:rPr>
              <w:t>0,0</w:t>
            </w:r>
          </w:p>
        </w:tc>
        <w:tc>
          <w:tcPr>
            <w:tcW w:w="992" w:type="dxa"/>
            <w:gridSpan w:val="2"/>
            <w:tcBorders>
              <w:top w:val="nil"/>
              <w:left w:val="nil"/>
              <w:bottom w:val="single" w:sz="4" w:space="0" w:color="auto"/>
              <w:right w:val="single" w:sz="4" w:space="0" w:color="auto"/>
            </w:tcBorders>
            <w:vAlign w:val="center"/>
            <w:hideMark/>
          </w:tcPr>
          <w:p w:rsidR="006C2C5E" w:rsidRPr="00BD5D6A" w:rsidRDefault="006C2C5E" w:rsidP="00AD5EC4">
            <w:pPr>
              <w:jc w:val="center"/>
              <w:rPr>
                <w:rFonts w:ascii="Times New Roman" w:hAnsi="Times New Roman"/>
                <w:color w:val="000000"/>
              </w:rPr>
            </w:pPr>
            <w:r w:rsidRPr="00BD5D6A">
              <w:rPr>
                <w:rFonts w:ascii="Times New Roman" w:hAnsi="Times New Roman"/>
                <w:color w:val="000000"/>
              </w:rPr>
              <w:t>0,0</w:t>
            </w:r>
          </w:p>
        </w:tc>
        <w:tc>
          <w:tcPr>
            <w:tcW w:w="1135" w:type="dxa"/>
            <w:tcBorders>
              <w:top w:val="nil"/>
              <w:left w:val="nil"/>
              <w:bottom w:val="single" w:sz="4" w:space="0" w:color="auto"/>
              <w:right w:val="single" w:sz="4" w:space="0" w:color="auto"/>
            </w:tcBorders>
            <w:vAlign w:val="center"/>
            <w:hideMark/>
          </w:tcPr>
          <w:p w:rsidR="006C2C5E" w:rsidRPr="00BD5D6A" w:rsidRDefault="006C2C5E" w:rsidP="00AD5EC4">
            <w:pPr>
              <w:jc w:val="center"/>
              <w:rPr>
                <w:rFonts w:ascii="Times New Roman" w:hAnsi="Times New Roman"/>
                <w:color w:val="000000"/>
              </w:rPr>
            </w:pPr>
            <w:r w:rsidRPr="00BD5D6A">
              <w:rPr>
                <w:rFonts w:ascii="Times New Roman" w:hAnsi="Times New Roman"/>
                <w:color w:val="000000"/>
              </w:rPr>
              <w:t>0,0</w:t>
            </w:r>
          </w:p>
        </w:tc>
        <w:tc>
          <w:tcPr>
            <w:tcW w:w="992" w:type="dxa"/>
            <w:tcBorders>
              <w:top w:val="nil"/>
              <w:left w:val="nil"/>
              <w:bottom w:val="single" w:sz="4" w:space="0" w:color="auto"/>
              <w:right w:val="single" w:sz="4" w:space="0" w:color="auto"/>
            </w:tcBorders>
            <w:vAlign w:val="center"/>
            <w:hideMark/>
          </w:tcPr>
          <w:p w:rsidR="006C2C5E" w:rsidRPr="00BD5D6A" w:rsidRDefault="006C2C5E" w:rsidP="00AD5EC4">
            <w:pPr>
              <w:jc w:val="center"/>
              <w:rPr>
                <w:rFonts w:ascii="Times New Roman" w:hAnsi="Times New Roman"/>
                <w:color w:val="000000"/>
              </w:rPr>
            </w:pPr>
            <w:r w:rsidRPr="00BD5D6A">
              <w:rPr>
                <w:rFonts w:ascii="Times New Roman" w:hAnsi="Times New Roman"/>
                <w:color w:val="000000"/>
              </w:rPr>
              <w:t>0,0</w:t>
            </w:r>
          </w:p>
        </w:tc>
        <w:tc>
          <w:tcPr>
            <w:tcW w:w="993" w:type="dxa"/>
            <w:tcBorders>
              <w:top w:val="nil"/>
              <w:left w:val="nil"/>
              <w:bottom w:val="single" w:sz="4" w:space="0" w:color="auto"/>
              <w:right w:val="single" w:sz="4" w:space="0" w:color="auto"/>
            </w:tcBorders>
            <w:vAlign w:val="center"/>
            <w:hideMark/>
          </w:tcPr>
          <w:p w:rsidR="006C2C5E" w:rsidRPr="00BD5D6A" w:rsidRDefault="006C2C5E" w:rsidP="00AD5EC4">
            <w:pPr>
              <w:jc w:val="center"/>
              <w:rPr>
                <w:rFonts w:ascii="Times New Roman" w:hAnsi="Times New Roman"/>
                <w:color w:val="000000"/>
              </w:rPr>
            </w:pPr>
            <w:r w:rsidRPr="00BD5D6A">
              <w:rPr>
                <w:rFonts w:ascii="Times New Roman" w:hAnsi="Times New Roman"/>
                <w:color w:val="000000"/>
              </w:rPr>
              <w:t>0,0</w:t>
            </w:r>
          </w:p>
        </w:tc>
        <w:tc>
          <w:tcPr>
            <w:tcW w:w="992" w:type="dxa"/>
            <w:tcBorders>
              <w:top w:val="nil"/>
              <w:left w:val="nil"/>
              <w:bottom w:val="single" w:sz="4" w:space="0" w:color="auto"/>
              <w:right w:val="single" w:sz="4" w:space="0" w:color="auto"/>
            </w:tcBorders>
            <w:vAlign w:val="center"/>
            <w:hideMark/>
          </w:tcPr>
          <w:p w:rsidR="006C2C5E" w:rsidRPr="00BD5D6A" w:rsidRDefault="006C2C5E" w:rsidP="00AD5EC4">
            <w:pPr>
              <w:jc w:val="center"/>
              <w:rPr>
                <w:rFonts w:ascii="Times New Roman" w:hAnsi="Times New Roman"/>
                <w:color w:val="000000"/>
              </w:rPr>
            </w:pPr>
            <w:r w:rsidRPr="00BD5D6A">
              <w:rPr>
                <w:rFonts w:ascii="Times New Roman" w:hAnsi="Times New Roman"/>
                <w:color w:val="000000"/>
              </w:rPr>
              <w:t>0,0</w:t>
            </w:r>
          </w:p>
        </w:tc>
        <w:tc>
          <w:tcPr>
            <w:tcW w:w="947" w:type="dxa"/>
            <w:tcBorders>
              <w:top w:val="nil"/>
              <w:left w:val="nil"/>
              <w:bottom w:val="single" w:sz="4" w:space="0" w:color="auto"/>
              <w:right w:val="single" w:sz="4" w:space="0" w:color="auto"/>
            </w:tcBorders>
            <w:vAlign w:val="center"/>
          </w:tcPr>
          <w:p w:rsidR="006C2C5E" w:rsidRPr="00BD5D6A" w:rsidRDefault="006C2C5E" w:rsidP="00AD5EC4">
            <w:pPr>
              <w:jc w:val="center"/>
              <w:rPr>
                <w:rFonts w:ascii="Times New Roman" w:hAnsi="Times New Roman"/>
                <w:color w:val="000000"/>
              </w:rPr>
            </w:pPr>
          </w:p>
        </w:tc>
        <w:tc>
          <w:tcPr>
            <w:tcW w:w="1456" w:type="dxa"/>
            <w:tcBorders>
              <w:top w:val="nil"/>
              <w:left w:val="nil"/>
              <w:bottom w:val="single" w:sz="4" w:space="0" w:color="auto"/>
              <w:right w:val="single" w:sz="4" w:space="0" w:color="auto"/>
            </w:tcBorders>
            <w:vAlign w:val="center"/>
          </w:tcPr>
          <w:p w:rsidR="006C2C5E" w:rsidRPr="00BD5D6A" w:rsidRDefault="006C2C5E" w:rsidP="00AD5EC4">
            <w:pPr>
              <w:jc w:val="center"/>
              <w:rPr>
                <w:rFonts w:ascii="Times New Roman" w:hAnsi="Times New Roman"/>
                <w:color w:val="000000"/>
              </w:rPr>
            </w:pPr>
          </w:p>
        </w:tc>
      </w:tr>
      <w:tr w:rsidR="006C2C5E" w:rsidRPr="00BD5D6A" w:rsidTr="00AD5EC4">
        <w:trPr>
          <w:trHeight w:val="300"/>
        </w:trPr>
        <w:tc>
          <w:tcPr>
            <w:tcW w:w="583" w:type="dxa"/>
            <w:vMerge/>
            <w:tcBorders>
              <w:top w:val="nil"/>
              <w:left w:val="single" w:sz="4" w:space="0" w:color="auto"/>
              <w:bottom w:val="single" w:sz="4" w:space="0" w:color="000000"/>
              <w:right w:val="single" w:sz="4" w:space="0" w:color="auto"/>
            </w:tcBorders>
            <w:vAlign w:val="center"/>
            <w:hideMark/>
          </w:tcPr>
          <w:p w:rsidR="006C2C5E" w:rsidRPr="00BD5D6A" w:rsidRDefault="006C2C5E" w:rsidP="00AD5EC4">
            <w:pPr>
              <w:rPr>
                <w:rFonts w:ascii="Times New Roman" w:hAnsi="Times New Roman"/>
                <w:color w:val="000000"/>
              </w:rPr>
            </w:pPr>
          </w:p>
        </w:tc>
        <w:tc>
          <w:tcPr>
            <w:tcW w:w="3121" w:type="dxa"/>
            <w:vMerge/>
            <w:tcBorders>
              <w:top w:val="single" w:sz="4" w:space="0" w:color="auto"/>
              <w:left w:val="single" w:sz="4" w:space="0" w:color="auto"/>
              <w:bottom w:val="nil"/>
              <w:right w:val="single" w:sz="4" w:space="0" w:color="000000"/>
            </w:tcBorders>
            <w:vAlign w:val="center"/>
            <w:hideMark/>
          </w:tcPr>
          <w:p w:rsidR="006C2C5E" w:rsidRPr="00BD5D6A" w:rsidRDefault="006C2C5E" w:rsidP="00AD5EC4">
            <w:pPr>
              <w:rPr>
                <w:rFonts w:ascii="Times New Roman" w:hAnsi="Times New Roman"/>
                <w:color w:val="000000"/>
              </w:rPr>
            </w:pPr>
          </w:p>
        </w:tc>
        <w:tc>
          <w:tcPr>
            <w:tcW w:w="1418" w:type="dxa"/>
            <w:vMerge/>
            <w:tcBorders>
              <w:top w:val="nil"/>
              <w:left w:val="single" w:sz="4" w:space="0" w:color="auto"/>
              <w:bottom w:val="nil"/>
              <w:right w:val="single" w:sz="4" w:space="0" w:color="auto"/>
            </w:tcBorders>
            <w:vAlign w:val="center"/>
            <w:hideMark/>
          </w:tcPr>
          <w:p w:rsidR="006C2C5E" w:rsidRPr="00BD5D6A" w:rsidRDefault="006C2C5E" w:rsidP="00AD5EC4">
            <w:pPr>
              <w:rPr>
                <w:rFonts w:ascii="Times New Roman" w:hAnsi="Times New Roman"/>
                <w:color w:val="000000"/>
              </w:rPr>
            </w:pPr>
          </w:p>
        </w:tc>
        <w:tc>
          <w:tcPr>
            <w:tcW w:w="1277" w:type="dxa"/>
            <w:tcBorders>
              <w:top w:val="single" w:sz="4" w:space="0" w:color="auto"/>
              <w:left w:val="nil"/>
              <w:bottom w:val="single" w:sz="4" w:space="0" w:color="auto"/>
              <w:right w:val="single" w:sz="4" w:space="0" w:color="000000"/>
            </w:tcBorders>
            <w:vAlign w:val="bottom"/>
            <w:hideMark/>
          </w:tcPr>
          <w:p w:rsidR="006C2C5E" w:rsidRPr="00BD5D6A" w:rsidRDefault="006C2C5E" w:rsidP="00AD5EC4">
            <w:pPr>
              <w:jc w:val="center"/>
              <w:rPr>
                <w:rFonts w:ascii="Times New Roman" w:hAnsi="Times New Roman"/>
                <w:color w:val="000000"/>
              </w:rPr>
            </w:pPr>
            <w:r w:rsidRPr="00BD5D6A">
              <w:rPr>
                <w:rFonts w:ascii="Times New Roman" w:hAnsi="Times New Roman"/>
                <w:color w:val="000000"/>
              </w:rPr>
              <w:t xml:space="preserve">Бюджет </w:t>
            </w:r>
            <w:r w:rsidRPr="00BD5D6A">
              <w:rPr>
                <w:rFonts w:ascii="Times New Roman" w:hAnsi="Times New Roman"/>
                <w:color w:val="000000"/>
              </w:rPr>
              <w:lastRenderedPageBreak/>
              <w:t>поселения</w:t>
            </w:r>
          </w:p>
        </w:tc>
        <w:tc>
          <w:tcPr>
            <w:tcW w:w="1135" w:type="dxa"/>
            <w:tcBorders>
              <w:top w:val="nil"/>
              <w:left w:val="nil"/>
              <w:bottom w:val="single" w:sz="4" w:space="0" w:color="auto"/>
              <w:right w:val="single" w:sz="4" w:space="0" w:color="auto"/>
            </w:tcBorders>
            <w:vAlign w:val="center"/>
            <w:hideMark/>
          </w:tcPr>
          <w:p w:rsidR="006C2C5E" w:rsidRPr="00BD5D6A" w:rsidRDefault="006C2C5E" w:rsidP="00AD5EC4">
            <w:pPr>
              <w:jc w:val="center"/>
              <w:rPr>
                <w:rFonts w:ascii="Times New Roman" w:hAnsi="Times New Roman"/>
                <w:color w:val="000000"/>
                <w:highlight w:val="yellow"/>
              </w:rPr>
            </w:pPr>
            <w:r w:rsidRPr="00BD5D6A">
              <w:rPr>
                <w:rFonts w:ascii="Times New Roman" w:hAnsi="Times New Roman"/>
                <w:color w:val="000000"/>
              </w:rPr>
              <w:lastRenderedPageBreak/>
              <w:t>110 032,7</w:t>
            </w:r>
          </w:p>
        </w:tc>
        <w:tc>
          <w:tcPr>
            <w:tcW w:w="992" w:type="dxa"/>
            <w:tcBorders>
              <w:top w:val="nil"/>
              <w:left w:val="nil"/>
              <w:bottom w:val="single" w:sz="4" w:space="0" w:color="auto"/>
              <w:right w:val="single" w:sz="4" w:space="0" w:color="auto"/>
            </w:tcBorders>
            <w:vAlign w:val="center"/>
            <w:hideMark/>
          </w:tcPr>
          <w:p w:rsidR="006C2C5E" w:rsidRPr="00BD5D6A" w:rsidRDefault="006C2C5E" w:rsidP="00AD5EC4">
            <w:pPr>
              <w:jc w:val="center"/>
              <w:rPr>
                <w:rFonts w:ascii="Times New Roman" w:hAnsi="Times New Roman"/>
                <w:color w:val="000000"/>
              </w:rPr>
            </w:pPr>
            <w:r w:rsidRPr="00BD5D6A">
              <w:rPr>
                <w:rFonts w:ascii="Times New Roman" w:hAnsi="Times New Roman"/>
                <w:color w:val="000000"/>
              </w:rPr>
              <w:t>17 008,3</w:t>
            </w:r>
          </w:p>
        </w:tc>
        <w:tc>
          <w:tcPr>
            <w:tcW w:w="992" w:type="dxa"/>
            <w:gridSpan w:val="2"/>
            <w:tcBorders>
              <w:top w:val="nil"/>
              <w:left w:val="nil"/>
              <w:bottom w:val="single" w:sz="4" w:space="0" w:color="auto"/>
              <w:right w:val="single" w:sz="4" w:space="0" w:color="auto"/>
            </w:tcBorders>
            <w:vAlign w:val="center"/>
            <w:hideMark/>
          </w:tcPr>
          <w:p w:rsidR="006C2C5E" w:rsidRPr="00BD5D6A" w:rsidRDefault="006C2C5E" w:rsidP="00AD5EC4">
            <w:pPr>
              <w:jc w:val="center"/>
              <w:rPr>
                <w:rFonts w:ascii="Times New Roman" w:hAnsi="Times New Roman"/>
                <w:color w:val="000000"/>
              </w:rPr>
            </w:pPr>
            <w:r w:rsidRPr="00BD5D6A">
              <w:rPr>
                <w:rFonts w:ascii="Times New Roman" w:hAnsi="Times New Roman"/>
                <w:color w:val="000000"/>
              </w:rPr>
              <w:t>18 134,1</w:t>
            </w:r>
          </w:p>
        </w:tc>
        <w:tc>
          <w:tcPr>
            <w:tcW w:w="1135" w:type="dxa"/>
            <w:tcBorders>
              <w:top w:val="nil"/>
              <w:left w:val="nil"/>
              <w:bottom w:val="single" w:sz="4" w:space="0" w:color="auto"/>
              <w:right w:val="single" w:sz="4" w:space="0" w:color="auto"/>
            </w:tcBorders>
            <w:vAlign w:val="center"/>
            <w:hideMark/>
          </w:tcPr>
          <w:p w:rsidR="006C2C5E" w:rsidRPr="00BD5D6A" w:rsidRDefault="006C2C5E" w:rsidP="00AD5EC4">
            <w:pPr>
              <w:jc w:val="center"/>
              <w:rPr>
                <w:rFonts w:ascii="Times New Roman" w:hAnsi="Times New Roman"/>
                <w:color w:val="000000"/>
              </w:rPr>
            </w:pPr>
            <w:r w:rsidRPr="00BD5D6A">
              <w:rPr>
                <w:rFonts w:ascii="Times New Roman" w:hAnsi="Times New Roman"/>
                <w:color w:val="000000"/>
              </w:rPr>
              <w:t>16554,7</w:t>
            </w:r>
          </w:p>
        </w:tc>
        <w:tc>
          <w:tcPr>
            <w:tcW w:w="992" w:type="dxa"/>
            <w:tcBorders>
              <w:top w:val="nil"/>
              <w:left w:val="nil"/>
              <w:bottom w:val="single" w:sz="4" w:space="0" w:color="auto"/>
              <w:right w:val="single" w:sz="4" w:space="0" w:color="auto"/>
            </w:tcBorders>
            <w:noWrap/>
            <w:vAlign w:val="center"/>
            <w:hideMark/>
          </w:tcPr>
          <w:p w:rsidR="006C2C5E" w:rsidRPr="00BD5D6A" w:rsidRDefault="006C2C5E" w:rsidP="00AD5EC4">
            <w:pPr>
              <w:jc w:val="center"/>
              <w:rPr>
                <w:rFonts w:ascii="Times New Roman" w:hAnsi="Times New Roman"/>
                <w:color w:val="000000"/>
              </w:rPr>
            </w:pPr>
            <w:r w:rsidRPr="00BD5D6A">
              <w:rPr>
                <w:rFonts w:ascii="Times New Roman" w:hAnsi="Times New Roman"/>
                <w:color w:val="000000"/>
              </w:rPr>
              <w:t>19494,0</w:t>
            </w:r>
          </w:p>
        </w:tc>
        <w:tc>
          <w:tcPr>
            <w:tcW w:w="993" w:type="dxa"/>
            <w:tcBorders>
              <w:top w:val="nil"/>
              <w:left w:val="nil"/>
              <w:bottom w:val="single" w:sz="4" w:space="0" w:color="auto"/>
              <w:right w:val="single" w:sz="4" w:space="0" w:color="auto"/>
            </w:tcBorders>
            <w:vAlign w:val="center"/>
            <w:hideMark/>
          </w:tcPr>
          <w:p w:rsidR="006C2C5E" w:rsidRPr="00BD5D6A" w:rsidRDefault="006C2C5E" w:rsidP="00AD5EC4">
            <w:pPr>
              <w:jc w:val="center"/>
              <w:rPr>
                <w:rFonts w:ascii="Times New Roman" w:hAnsi="Times New Roman"/>
                <w:color w:val="000000"/>
              </w:rPr>
            </w:pPr>
            <w:r w:rsidRPr="00BD5D6A">
              <w:rPr>
                <w:rFonts w:ascii="Times New Roman" w:hAnsi="Times New Roman"/>
                <w:color w:val="000000"/>
              </w:rPr>
              <w:t xml:space="preserve">19455,2  </w:t>
            </w:r>
          </w:p>
        </w:tc>
        <w:tc>
          <w:tcPr>
            <w:tcW w:w="992" w:type="dxa"/>
            <w:tcBorders>
              <w:top w:val="nil"/>
              <w:left w:val="nil"/>
              <w:bottom w:val="single" w:sz="4" w:space="0" w:color="auto"/>
              <w:right w:val="single" w:sz="4" w:space="0" w:color="auto"/>
            </w:tcBorders>
            <w:vAlign w:val="center"/>
            <w:hideMark/>
          </w:tcPr>
          <w:p w:rsidR="006C2C5E" w:rsidRPr="00BD5D6A" w:rsidRDefault="006C2C5E" w:rsidP="00AD5EC4">
            <w:pPr>
              <w:jc w:val="center"/>
              <w:rPr>
                <w:rFonts w:ascii="Times New Roman" w:hAnsi="Times New Roman"/>
                <w:color w:val="000000"/>
              </w:rPr>
            </w:pPr>
            <w:r w:rsidRPr="00BD5D6A">
              <w:rPr>
                <w:rFonts w:ascii="Times New Roman" w:hAnsi="Times New Roman"/>
                <w:color w:val="000000"/>
              </w:rPr>
              <w:t>19386,4</w:t>
            </w:r>
          </w:p>
        </w:tc>
        <w:tc>
          <w:tcPr>
            <w:tcW w:w="947" w:type="dxa"/>
            <w:tcBorders>
              <w:top w:val="nil"/>
              <w:left w:val="nil"/>
              <w:bottom w:val="single" w:sz="4" w:space="0" w:color="auto"/>
              <w:right w:val="single" w:sz="4" w:space="0" w:color="auto"/>
            </w:tcBorders>
            <w:vAlign w:val="center"/>
          </w:tcPr>
          <w:p w:rsidR="006C2C5E" w:rsidRPr="00BD5D6A" w:rsidRDefault="006C2C5E" w:rsidP="00AD5EC4">
            <w:pPr>
              <w:jc w:val="center"/>
              <w:rPr>
                <w:rFonts w:ascii="Times New Roman" w:hAnsi="Times New Roman"/>
                <w:color w:val="000000"/>
              </w:rPr>
            </w:pPr>
          </w:p>
        </w:tc>
        <w:tc>
          <w:tcPr>
            <w:tcW w:w="1456" w:type="dxa"/>
            <w:tcBorders>
              <w:top w:val="nil"/>
              <w:left w:val="nil"/>
              <w:bottom w:val="single" w:sz="4" w:space="0" w:color="auto"/>
              <w:right w:val="single" w:sz="4" w:space="0" w:color="auto"/>
            </w:tcBorders>
            <w:vAlign w:val="center"/>
          </w:tcPr>
          <w:p w:rsidR="006C2C5E" w:rsidRPr="00BD5D6A" w:rsidRDefault="006C2C5E" w:rsidP="00AD5EC4">
            <w:pPr>
              <w:jc w:val="center"/>
              <w:rPr>
                <w:rFonts w:ascii="Times New Roman" w:hAnsi="Times New Roman"/>
                <w:color w:val="000000"/>
              </w:rPr>
            </w:pPr>
          </w:p>
        </w:tc>
      </w:tr>
      <w:tr w:rsidR="006C2C5E" w:rsidRPr="00BD5D6A" w:rsidTr="00AD5EC4">
        <w:trPr>
          <w:trHeight w:val="300"/>
        </w:trPr>
        <w:tc>
          <w:tcPr>
            <w:tcW w:w="583" w:type="dxa"/>
            <w:vMerge/>
            <w:tcBorders>
              <w:top w:val="nil"/>
              <w:left w:val="single" w:sz="4" w:space="0" w:color="auto"/>
              <w:bottom w:val="single" w:sz="4" w:space="0" w:color="000000"/>
              <w:right w:val="single" w:sz="4" w:space="0" w:color="auto"/>
            </w:tcBorders>
            <w:vAlign w:val="center"/>
            <w:hideMark/>
          </w:tcPr>
          <w:p w:rsidR="006C2C5E" w:rsidRPr="00BD5D6A" w:rsidRDefault="006C2C5E" w:rsidP="00AD5EC4">
            <w:pPr>
              <w:rPr>
                <w:rFonts w:ascii="Times New Roman" w:hAnsi="Times New Roman"/>
                <w:color w:val="000000"/>
              </w:rPr>
            </w:pPr>
          </w:p>
        </w:tc>
        <w:tc>
          <w:tcPr>
            <w:tcW w:w="3121" w:type="dxa"/>
            <w:vMerge/>
            <w:tcBorders>
              <w:top w:val="single" w:sz="4" w:space="0" w:color="auto"/>
              <w:left w:val="single" w:sz="4" w:space="0" w:color="auto"/>
              <w:bottom w:val="nil"/>
              <w:right w:val="single" w:sz="4" w:space="0" w:color="000000"/>
            </w:tcBorders>
            <w:vAlign w:val="center"/>
            <w:hideMark/>
          </w:tcPr>
          <w:p w:rsidR="006C2C5E" w:rsidRPr="00BD5D6A" w:rsidRDefault="006C2C5E" w:rsidP="00AD5EC4">
            <w:pPr>
              <w:rPr>
                <w:rFonts w:ascii="Times New Roman" w:hAnsi="Times New Roman"/>
                <w:color w:val="000000"/>
              </w:rPr>
            </w:pPr>
          </w:p>
        </w:tc>
        <w:tc>
          <w:tcPr>
            <w:tcW w:w="1418" w:type="dxa"/>
            <w:vMerge/>
            <w:tcBorders>
              <w:top w:val="nil"/>
              <w:left w:val="single" w:sz="4" w:space="0" w:color="auto"/>
              <w:bottom w:val="nil"/>
              <w:right w:val="single" w:sz="4" w:space="0" w:color="auto"/>
            </w:tcBorders>
            <w:vAlign w:val="center"/>
            <w:hideMark/>
          </w:tcPr>
          <w:p w:rsidR="006C2C5E" w:rsidRPr="00BD5D6A" w:rsidRDefault="006C2C5E" w:rsidP="00AD5EC4">
            <w:pPr>
              <w:rPr>
                <w:rFonts w:ascii="Times New Roman" w:hAnsi="Times New Roman"/>
                <w:color w:val="000000"/>
              </w:rPr>
            </w:pPr>
          </w:p>
        </w:tc>
        <w:tc>
          <w:tcPr>
            <w:tcW w:w="1277" w:type="dxa"/>
            <w:tcBorders>
              <w:top w:val="single" w:sz="4" w:space="0" w:color="auto"/>
              <w:left w:val="nil"/>
              <w:bottom w:val="single" w:sz="4" w:space="0" w:color="auto"/>
              <w:right w:val="single" w:sz="4" w:space="0" w:color="000000"/>
            </w:tcBorders>
            <w:vAlign w:val="bottom"/>
            <w:hideMark/>
          </w:tcPr>
          <w:p w:rsidR="006C2C5E" w:rsidRPr="00BD5D6A" w:rsidRDefault="006C2C5E" w:rsidP="00AD5EC4">
            <w:pPr>
              <w:jc w:val="center"/>
              <w:rPr>
                <w:rFonts w:ascii="Times New Roman" w:hAnsi="Times New Roman"/>
                <w:color w:val="000000"/>
              </w:rPr>
            </w:pPr>
            <w:r w:rsidRPr="00BD5D6A">
              <w:rPr>
                <w:rFonts w:ascii="Times New Roman" w:hAnsi="Times New Roman"/>
                <w:color w:val="000000"/>
              </w:rPr>
              <w:t>Внебюджетные источники</w:t>
            </w:r>
          </w:p>
        </w:tc>
        <w:tc>
          <w:tcPr>
            <w:tcW w:w="1135" w:type="dxa"/>
            <w:tcBorders>
              <w:top w:val="nil"/>
              <w:left w:val="nil"/>
              <w:bottom w:val="single" w:sz="4" w:space="0" w:color="auto"/>
              <w:right w:val="single" w:sz="4" w:space="0" w:color="auto"/>
            </w:tcBorders>
            <w:vAlign w:val="center"/>
            <w:hideMark/>
          </w:tcPr>
          <w:p w:rsidR="006C2C5E" w:rsidRPr="00BD5D6A" w:rsidRDefault="006C2C5E" w:rsidP="00AD5EC4">
            <w:pPr>
              <w:jc w:val="center"/>
              <w:rPr>
                <w:rFonts w:ascii="Times New Roman" w:hAnsi="Times New Roman"/>
                <w:color w:val="000000"/>
              </w:rPr>
            </w:pPr>
            <w:r w:rsidRPr="00BD5D6A">
              <w:rPr>
                <w:rFonts w:ascii="Times New Roman" w:hAnsi="Times New Roman"/>
                <w:color w:val="000000"/>
              </w:rPr>
              <w:t>0,0</w:t>
            </w:r>
          </w:p>
        </w:tc>
        <w:tc>
          <w:tcPr>
            <w:tcW w:w="992" w:type="dxa"/>
            <w:tcBorders>
              <w:top w:val="nil"/>
              <w:left w:val="nil"/>
              <w:bottom w:val="single" w:sz="4" w:space="0" w:color="auto"/>
              <w:right w:val="single" w:sz="4" w:space="0" w:color="auto"/>
            </w:tcBorders>
            <w:vAlign w:val="center"/>
            <w:hideMark/>
          </w:tcPr>
          <w:p w:rsidR="006C2C5E" w:rsidRPr="00BD5D6A" w:rsidRDefault="006C2C5E" w:rsidP="00AD5EC4">
            <w:pPr>
              <w:jc w:val="center"/>
              <w:rPr>
                <w:rFonts w:ascii="Times New Roman" w:hAnsi="Times New Roman"/>
                <w:color w:val="000000"/>
              </w:rPr>
            </w:pPr>
            <w:r w:rsidRPr="00BD5D6A">
              <w:rPr>
                <w:rFonts w:ascii="Times New Roman" w:hAnsi="Times New Roman"/>
                <w:color w:val="000000"/>
              </w:rPr>
              <w:t>0,0</w:t>
            </w:r>
          </w:p>
        </w:tc>
        <w:tc>
          <w:tcPr>
            <w:tcW w:w="992" w:type="dxa"/>
            <w:gridSpan w:val="2"/>
            <w:tcBorders>
              <w:top w:val="nil"/>
              <w:left w:val="nil"/>
              <w:bottom w:val="single" w:sz="4" w:space="0" w:color="auto"/>
              <w:right w:val="single" w:sz="4" w:space="0" w:color="auto"/>
            </w:tcBorders>
            <w:vAlign w:val="center"/>
            <w:hideMark/>
          </w:tcPr>
          <w:p w:rsidR="006C2C5E" w:rsidRPr="00BD5D6A" w:rsidRDefault="006C2C5E" w:rsidP="00AD5EC4">
            <w:pPr>
              <w:jc w:val="center"/>
              <w:rPr>
                <w:rFonts w:ascii="Times New Roman" w:hAnsi="Times New Roman"/>
                <w:color w:val="000000"/>
              </w:rPr>
            </w:pPr>
            <w:r w:rsidRPr="00BD5D6A">
              <w:rPr>
                <w:rFonts w:ascii="Times New Roman" w:hAnsi="Times New Roman"/>
                <w:color w:val="000000"/>
              </w:rPr>
              <w:t>0,0</w:t>
            </w:r>
          </w:p>
        </w:tc>
        <w:tc>
          <w:tcPr>
            <w:tcW w:w="1135" w:type="dxa"/>
            <w:tcBorders>
              <w:top w:val="nil"/>
              <w:left w:val="nil"/>
              <w:bottom w:val="single" w:sz="4" w:space="0" w:color="auto"/>
              <w:right w:val="single" w:sz="4" w:space="0" w:color="auto"/>
            </w:tcBorders>
            <w:vAlign w:val="center"/>
            <w:hideMark/>
          </w:tcPr>
          <w:p w:rsidR="006C2C5E" w:rsidRPr="00BD5D6A" w:rsidRDefault="006C2C5E" w:rsidP="00AD5EC4">
            <w:pPr>
              <w:jc w:val="center"/>
              <w:rPr>
                <w:rFonts w:ascii="Times New Roman" w:hAnsi="Times New Roman"/>
                <w:color w:val="000000"/>
              </w:rPr>
            </w:pPr>
            <w:r w:rsidRPr="00BD5D6A">
              <w:rPr>
                <w:rFonts w:ascii="Times New Roman" w:hAnsi="Times New Roman"/>
                <w:color w:val="000000"/>
              </w:rPr>
              <w:t>0,0</w:t>
            </w:r>
          </w:p>
        </w:tc>
        <w:tc>
          <w:tcPr>
            <w:tcW w:w="992" w:type="dxa"/>
            <w:tcBorders>
              <w:top w:val="nil"/>
              <w:left w:val="nil"/>
              <w:bottom w:val="single" w:sz="4" w:space="0" w:color="auto"/>
              <w:right w:val="single" w:sz="4" w:space="0" w:color="auto"/>
            </w:tcBorders>
            <w:vAlign w:val="center"/>
            <w:hideMark/>
          </w:tcPr>
          <w:p w:rsidR="006C2C5E" w:rsidRPr="00BD5D6A" w:rsidRDefault="006C2C5E" w:rsidP="00AD5EC4">
            <w:pPr>
              <w:jc w:val="center"/>
              <w:rPr>
                <w:rFonts w:ascii="Times New Roman" w:hAnsi="Times New Roman"/>
                <w:color w:val="000000"/>
              </w:rPr>
            </w:pPr>
            <w:r w:rsidRPr="00BD5D6A">
              <w:rPr>
                <w:rFonts w:ascii="Times New Roman" w:hAnsi="Times New Roman"/>
                <w:color w:val="000000"/>
              </w:rPr>
              <w:t>0,0</w:t>
            </w:r>
          </w:p>
        </w:tc>
        <w:tc>
          <w:tcPr>
            <w:tcW w:w="993" w:type="dxa"/>
            <w:tcBorders>
              <w:top w:val="nil"/>
              <w:left w:val="nil"/>
              <w:bottom w:val="single" w:sz="4" w:space="0" w:color="auto"/>
              <w:right w:val="single" w:sz="4" w:space="0" w:color="auto"/>
            </w:tcBorders>
            <w:vAlign w:val="center"/>
            <w:hideMark/>
          </w:tcPr>
          <w:p w:rsidR="006C2C5E" w:rsidRPr="00BD5D6A" w:rsidRDefault="006C2C5E" w:rsidP="00AD5EC4">
            <w:pPr>
              <w:jc w:val="center"/>
              <w:rPr>
                <w:rFonts w:ascii="Times New Roman" w:hAnsi="Times New Roman"/>
                <w:color w:val="000000"/>
              </w:rPr>
            </w:pPr>
            <w:r w:rsidRPr="00BD5D6A">
              <w:rPr>
                <w:rFonts w:ascii="Times New Roman" w:hAnsi="Times New Roman"/>
                <w:color w:val="000000"/>
              </w:rPr>
              <w:t>0,0</w:t>
            </w:r>
          </w:p>
        </w:tc>
        <w:tc>
          <w:tcPr>
            <w:tcW w:w="992" w:type="dxa"/>
            <w:tcBorders>
              <w:top w:val="nil"/>
              <w:left w:val="nil"/>
              <w:bottom w:val="single" w:sz="4" w:space="0" w:color="auto"/>
              <w:right w:val="single" w:sz="4" w:space="0" w:color="auto"/>
            </w:tcBorders>
            <w:vAlign w:val="center"/>
            <w:hideMark/>
          </w:tcPr>
          <w:p w:rsidR="006C2C5E" w:rsidRPr="00BD5D6A" w:rsidRDefault="006C2C5E" w:rsidP="00AD5EC4">
            <w:pPr>
              <w:jc w:val="center"/>
              <w:rPr>
                <w:rFonts w:ascii="Times New Roman" w:hAnsi="Times New Roman"/>
                <w:color w:val="000000"/>
              </w:rPr>
            </w:pPr>
            <w:r w:rsidRPr="00BD5D6A">
              <w:rPr>
                <w:rFonts w:ascii="Times New Roman" w:hAnsi="Times New Roman"/>
                <w:color w:val="000000"/>
              </w:rPr>
              <w:t>0,0</w:t>
            </w:r>
          </w:p>
        </w:tc>
        <w:tc>
          <w:tcPr>
            <w:tcW w:w="947" w:type="dxa"/>
            <w:tcBorders>
              <w:top w:val="nil"/>
              <w:left w:val="nil"/>
              <w:bottom w:val="single" w:sz="4" w:space="0" w:color="auto"/>
              <w:right w:val="single" w:sz="4" w:space="0" w:color="auto"/>
            </w:tcBorders>
            <w:vAlign w:val="center"/>
          </w:tcPr>
          <w:p w:rsidR="006C2C5E" w:rsidRPr="00BD5D6A" w:rsidRDefault="006C2C5E" w:rsidP="00AD5EC4">
            <w:pPr>
              <w:jc w:val="center"/>
              <w:rPr>
                <w:rFonts w:ascii="Times New Roman" w:hAnsi="Times New Roman"/>
                <w:color w:val="000000"/>
              </w:rPr>
            </w:pPr>
          </w:p>
        </w:tc>
        <w:tc>
          <w:tcPr>
            <w:tcW w:w="1456" w:type="dxa"/>
            <w:tcBorders>
              <w:top w:val="nil"/>
              <w:left w:val="nil"/>
              <w:bottom w:val="single" w:sz="4" w:space="0" w:color="auto"/>
              <w:right w:val="single" w:sz="4" w:space="0" w:color="auto"/>
            </w:tcBorders>
            <w:vAlign w:val="center"/>
          </w:tcPr>
          <w:p w:rsidR="006C2C5E" w:rsidRPr="00BD5D6A" w:rsidRDefault="006C2C5E" w:rsidP="00AD5EC4">
            <w:pPr>
              <w:jc w:val="center"/>
              <w:rPr>
                <w:rFonts w:ascii="Times New Roman" w:hAnsi="Times New Roman"/>
                <w:color w:val="000000"/>
              </w:rPr>
            </w:pPr>
          </w:p>
        </w:tc>
      </w:tr>
      <w:tr w:rsidR="006C2C5E" w:rsidRPr="00BD5D6A" w:rsidTr="00AD5EC4">
        <w:trPr>
          <w:trHeight w:val="300"/>
        </w:trPr>
        <w:tc>
          <w:tcPr>
            <w:tcW w:w="583" w:type="dxa"/>
            <w:tcBorders>
              <w:top w:val="nil"/>
              <w:left w:val="single" w:sz="4" w:space="0" w:color="auto"/>
              <w:bottom w:val="single" w:sz="4" w:space="0" w:color="auto"/>
              <w:right w:val="single" w:sz="4" w:space="0" w:color="auto"/>
            </w:tcBorders>
            <w:vAlign w:val="bottom"/>
            <w:hideMark/>
          </w:tcPr>
          <w:p w:rsidR="006C2C5E" w:rsidRPr="00BD5D6A" w:rsidRDefault="006C2C5E" w:rsidP="00AD5EC4">
            <w:pPr>
              <w:jc w:val="center"/>
              <w:rPr>
                <w:rFonts w:ascii="Times New Roman" w:hAnsi="Times New Roman"/>
                <w:color w:val="000000"/>
              </w:rPr>
            </w:pPr>
            <w:r w:rsidRPr="00BD5D6A">
              <w:rPr>
                <w:rFonts w:ascii="Times New Roman" w:hAnsi="Times New Roman"/>
                <w:color w:val="000000"/>
              </w:rPr>
              <w:t> </w:t>
            </w:r>
          </w:p>
        </w:tc>
        <w:tc>
          <w:tcPr>
            <w:tcW w:w="5816" w:type="dxa"/>
            <w:gridSpan w:val="3"/>
            <w:tcBorders>
              <w:top w:val="single" w:sz="4" w:space="0" w:color="auto"/>
              <w:left w:val="nil"/>
              <w:bottom w:val="single" w:sz="4" w:space="0" w:color="auto"/>
              <w:right w:val="single" w:sz="4" w:space="0" w:color="000000"/>
            </w:tcBorders>
            <w:hideMark/>
          </w:tcPr>
          <w:p w:rsidR="006C2C5E" w:rsidRPr="00BD5D6A" w:rsidRDefault="006C2C5E" w:rsidP="00AD5EC4">
            <w:pPr>
              <w:rPr>
                <w:rFonts w:ascii="Times New Roman" w:hAnsi="Times New Roman"/>
                <w:i/>
                <w:iCs/>
                <w:color w:val="000000"/>
              </w:rPr>
            </w:pPr>
            <w:r w:rsidRPr="00BD5D6A">
              <w:rPr>
                <w:rFonts w:ascii="Times New Roman" w:hAnsi="Times New Roman"/>
                <w:i/>
                <w:iCs/>
                <w:color w:val="000000"/>
              </w:rPr>
              <w:t>ИТОГО по задаче 1</w:t>
            </w:r>
          </w:p>
        </w:tc>
        <w:tc>
          <w:tcPr>
            <w:tcW w:w="1135" w:type="dxa"/>
            <w:tcBorders>
              <w:top w:val="nil"/>
              <w:left w:val="nil"/>
              <w:bottom w:val="single" w:sz="4" w:space="0" w:color="auto"/>
              <w:right w:val="single" w:sz="4" w:space="0" w:color="auto"/>
            </w:tcBorders>
            <w:vAlign w:val="center"/>
            <w:hideMark/>
          </w:tcPr>
          <w:p w:rsidR="006C2C5E" w:rsidRPr="00BD5D6A" w:rsidRDefault="006C2C5E" w:rsidP="00AD5EC4">
            <w:pPr>
              <w:jc w:val="center"/>
              <w:rPr>
                <w:rFonts w:ascii="Times New Roman" w:hAnsi="Times New Roman"/>
                <w:i/>
                <w:color w:val="000000"/>
                <w:highlight w:val="yellow"/>
              </w:rPr>
            </w:pPr>
            <w:r w:rsidRPr="00BD5D6A">
              <w:rPr>
                <w:rFonts w:ascii="Times New Roman" w:hAnsi="Times New Roman"/>
                <w:i/>
                <w:color w:val="000000"/>
              </w:rPr>
              <w:t>110 032,7</w:t>
            </w:r>
          </w:p>
        </w:tc>
        <w:tc>
          <w:tcPr>
            <w:tcW w:w="992" w:type="dxa"/>
            <w:tcBorders>
              <w:top w:val="nil"/>
              <w:left w:val="nil"/>
              <w:bottom w:val="single" w:sz="4" w:space="0" w:color="auto"/>
              <w:right w:val="single" w:sz="4" w:space="0" w:color="auto"/>
            </w:tcBorders>
            <w:vAlign w:val="center"/>
            <w:hideMark/>
          </w:tcPr>
          <w:p w:rsidR="006C2C5E" w:rsidRPr="00BD5D6A" w:rsidRDefault="006C2C5E" w:rsidP="00AD5EC4">
            <w:pPr>
              <w:jc w:val="center"/>
              <w:rPr>
                <w:rFonts w:ascii="Times New Roman" w:hAnsi="Times New Roman"/>
                <w:i/>
                <w:iCs/>
                <w:color w:val="000000"/>
              </w:rPr>
            </w:pPr>
            <w:r w:rsidRPr="00BD5D6A">
              <w:rPr>
                <w:rFonts w:ascii="Times New Roman" w:hAnsi="Times New Roman"/>
                <w:i/>
                <w:iCs/>
                <w:color w:val="000000"/>
              </w:rPr>
              <w:t>17008,3</w:t>
            </w:r>
          </w:p>
        </w:tc>
        <w:tc>
          <w:tcPr>
            <w:tcW w:w="992" w:type="dxa"/>
            <w:gridSpan w:val="2"/>
            <w:tcBorders>
              <w:top w:val="nil"/>
              <w:left w:val="nil"/>
              <w:bottom w:val="single" w:sz="4" w:space="0" w:color="auto"/>
              <w:right w:val="single" w:sz="4" w:space="0" w:color="auto"/>
            </w:tcBorders>
            <w:vAlign w:val="center"/>
            <w:hideMark/>
          </w:tcPr>
          <w:p w:rsidR="006C2C5E" w:rsidRPr="00BD5D6A" w:rsidRDefault="006C2C5E" w:rsidP="00AD5EC4">
            <w:pPr>
              <w:jc w:val="center"/>
              <w:rPr>
                <w:rFonts w:ascii="Times New Roman" w:hAnsi="Times New Roman"/>
                <w:i/>
                <w:iCs/>
                <w:color w:val="000000"/>
              </w:rPr>
            </w:pPr>
            <w:r w:rsidRPr="00BD5D6A">
              <w:rPr>
                <w:rFonts w:ascii="Times New Roman" w:hAnsi="Times New Roman"/>
                <w:i/>
                <w:iCs/>
                <w:color w:val="000000"/>
              </w:rPr>
              <w:t>18134,1</w:t>
            </w:r>
          </w:p>
        </w:tc>
        <w:tc>
          <w:tcPr>
            <w:tcW w:w="1135" w:type="dxa"/>
            <w:tcBorders>
              <w:top w:val="nil"/>
              <w:left w:val="nil"/>
              <w:bottom w:val="single" w:sz="4" w:space="0" w:color="auto"/>
              <w:right w:val="single" w:sz="4" w:space="0" w:color="auto"/>
            </w:tcBorders>
            <w:vAlign w:val="center"/>
            <w:hideMark/>
          </w:tcPr>
          <w:p w:rsidR="006C2C5E" w:rsidRPr="00BD5D6A" w:rsidRDefault="006C2C5E" w:rsidP="00AD5EC4">
            <w:pPr>
              <w:jc w:val="center"/>
              <w:rPr>
                <w:rFonts w:ascii="Times New Roman" w:hAnsi="Times New Roman"/>
                <w:i/>
                <w:iCs/>
                <w:color w:val="000000"/>
              </w:rPr>
            </w:pPr>
            <w:r w:rsidRPr="00BD5D6A">
              <w:rPr>
                <w:rFonts w:ascii="Times New Roman" w:hAnsi="Times New Roman"/>
                <w:i/>
                <w:iCs/>
                <w:color w:val="000000"/>
              </w:rPr>
              <w:t>16554,7</w:t>
            </w:r>
          </w:p>
        </w:tc>
        <w:tc>
          <w:tcPr>
            <w:tcW w:w="992" w:type="dxa"/>
            <w:tcBorders>
              <w:top w:val="nil"/>
              <w:left w:val="nil"/>
              <w:bottom w:val="single" w:sz="4" w:space="0" w:color="auto"/>
              <w:right w:val="single" w:sz="4" w:space="0" w:color="auto"/>
            </w:tcBorders>
            <w:vAlign w:val="center"/>
            <w:hideMark/>
          </w:tcPr>
          <w:p w:rsidR="006C2C5E" w:rsidRPr="00BD5D6A" w:rsidRDefault="006C2C5E" w:rsidP="00AD5EC4">
            <w:pPr>
              <w:jc w:val="center"/>
              <w:rPr>
                <w:rFonts w:ascii="Times New Roman" w:hAnsi="Times New Roman"/>
                <w:i/>
                <w:iCs/>
                <w:color w:val="000000"/>
              </w:rPr>
            </w:pPr>
            <w:r w:rsidRPr="00BD5D6A">
              <w:rPr>
                <w:rFonts w:ascii="Times New Roman" w:hAnsi="Times New Roman"/>
                <w:i/>
                <w:iCs/>
                <w:color w:val="000000"/>
              </w:rPr>
              <w:t>19494,0</w:t>
            </w:r>
          </w:p>
        </w:tc>
        <w:tc>
          <w:tcPr>
            <w:tcW w:w="993" w:type="dxa"/>
            <w:tcBorders>
              <w:top w:val="nil"/>
              <w:left w:val="nil"/>
              <w:bottom w:val="single" w:sz="4" w:space="0" w:color="auto"/>
              <w:right w:val="single" w:sz="4" w:space="0" w:color="auto"/>
            </w:tcBorders>
            <w:vAlign w:val="center"/>
            <w:hideMark/>
          </w:tcPr>
          <w:p w:rsidR="006C2C5E" w:rsidRPr="00BD5D6A" w:rsidRDefault="006C2C5E" w:rsidP="00AD5EC4">
            <w:pPr>
              <w:jc w:val="center"/>
              <w:rPr>
                <w:rFonts w:ascii="Times New Roman" w:hAnsi="Times New Roman"/>
                <w:i/>
                <w:color w:val="000000"/>
              </w:rPr>
            </w:pPr>
            <w:r w:rsidRPr="00BD5D6A">
              <w:rPr>
                <w:rFonts w:ascii="Times New Roman" w:hAnsi="Times New Roman"/>
                <w:i/>
                <w:color w:val="000000"/>
              </w:rPr>
              <w:t>19455,2</w:t>
            </w:r>
          </w:p>
        </w:tc>
        <w:tc>
          <w:tcPr>
            <w:tcW w:w="992" w:type="dxa"/>
            <w:tcBorders>
              <w:top w:val="nil"/>
              <w:left w:val="nil"/>
              <w:bottom w:val="single" w:sz="4" w:space="0" w:color="auto"/>
              <w:right w:val="single" w:sz="4" w:space="0" w:color="auto"/>
            </w:tcBorders>
            <w:vAlign w:val="center"/>
            <w:hideMark/>
          </w:tcPr>
          <w:p w:rsidR="006C2C5E" w:rsidRPr="00BD5D6A" w:rsidRDefault="006C2C5E" w:rsidP="00AD5EC4">
            <w:pPr>
              <w:jc w:val="center"/>
              <w:rPr>
                <w:rFonts w:ascii="Times New Roman" w:hAnsi="Times New Roman"/>
                <w:i/>
                <w:color w:val="000000"/>
              </w:rPr>
            </w:pPr>
            <w:r w:rsidRPr="00BD5D6A">
              <w:rPr>
                <w:rFonts w:ascii="Times New Roman" w:hAnsi="Times New Roman"/>
                <w:i/>
                <w:color w:val="000000"/>
              </w:rPr>
              <w:t>19386,4</w:t>
            </w:r>
          </w:p>
        </w:tc>
        <w:tc>
          <w:tcPr>
            <w:tcW w:w="947" w:type="dxa"/>
            <w:tcBorders>
              <w:top w:val="nil"/>
              <w:left w:val="nil"/>
              <w:bottom w:val="single" w:sz="4" w:space="0" w:color="auto"/>
              <w:right w:val="single" w:sz="4" w:space="0" w:color="auto"/>
            </w:tcBorders>
            <w:vAlign w:val="center"/>
          </w:tcPr>
          <w:p w:rsidR="006C2C5E" w:rsidRPr="00BD5D6A" w:rsidRDefault="006C2C5E" w:rsidP="00AD5EC4">
            <w:pPr>
              <w:jc w:val="center"/>
              <w:rPr>
                <w:rFonts w:ascii="Times New Roman" w:hAnsi="Times New Roman"/>
                <w:i/>
                <w:color w:val="000000"/>
              </w:rPr>
            </w:pPr>
          </w:p>
        </w:tc>
        <w:tc>
          <w:tcPr>
            <w:tcW w:w="1456" w:type="dxa"/>
            <w:tcBorders>
              <w:top w:val="nil"/>
              <w:left w:val="nil"/>
              <w:bottom w:val="single" w:sz="4" w:space="0" w:color="auto"/>
              <w:right w:val="single" w:sz="4" w:space="0" w:color="auto"/>
            </w:tcBorders>
            <w:vAlign w:val="center"/>
          </w:tcPr>
          <w:p w:rsidR="006C2C5E" w:rsidRPr="00BD5D6A" w:rsidRDefault="006C2C5E" w:rsidP="00AD5EC4">
            <w:pPr>
              <w:jc w:val="center"/>
              <w:rPr>
                <w:rFonts w:ascii="Times New Roman" w:hAnsi="Times New Roman"/>
                <w:i/>
                <w:color w:val="000000"/>
              </w:rPr>
            </w:pPr>
          </w:p>
        </w:tc>
      </w:tr>
      <w:tr w:rsidR="006C2C5E" w:rsidRPr="00BD5D6A" w:rsidTr="00AD5EC4">
        <w:trPr>
          <w:trHeight w:val="300"/>
        </w:trPr>
        <w:tc>
          <w:tcPr>
            <w:tcW w:w="583" w:type="dxa"/>
            <w:tcBorders>
              <w:top w:val="nil"/>
              <w:left w:val="single" w:sz="4" w:space="0" w:color="auto"/>
              <w:bottom w:val="single" w:sz="4" w:space="0" w:color="auto"/>
              <w:right w:val="single" w:sz="4" w:space="0" w:color="auto"/>
            </w:tcBorders>
            <w:vAlign w:val="bottom"/>
            <w:hideMark/>
          </w:tcPr>
          <w:p w:rsidR="006C2C5E" w:rsidRPr="00BD5D6A" w:rsidRDefault="006C2C5E" w:rsidP="00AD5EC4">
            <w:pPr>
              <w:jc w:val="center"/>
              <w:rPr>
                <w:rFonts w:ascii="Times New Roman" w:hAnsi="Times New Roman"/>
                <w:color w:val="000000"/>
              </w:rPr>
            </w:pPr>
            <w:r w:rsidRPr="00BD5D6A">
              <w:rPr>
                <w:rFonts w:ascii="Times New Roman" w:hAnsi="Times New Roman"/>
                <w:color w:val="000000"/>
              </w:rPr>
              <w:t> </w:t>
            </w:r>
          </w:p>
        </w:tc>
        <w:tc>
          <w:tcPr>
            <w:tcW w:w="15450" w:type="dxa"/>
            <w:gridSpan w:val="13"/>
            <w:tcBorders>
              <w:top w:val="single" w:sz="4" w:space="0" w:color="auto"/>
              <w:left w:val="nil"/>
              <w:bottom w:val="single" w:sz="4" w:space="0" w:color="auto"/>
              <w:right w:val="single" w:sz="4" w:space="0" w:color="000000"/>
            </w:tcBorders>
            <w:hideMark/>
          </w:tcPr>
          <w:p w:rsidR="006C2C5E" w:rsidRPr="00BD5D6A" w:rsidRDefault="006C2C5E" w:rsidP="00AD5EC4">
            <w:pPr>
              <w:jc w:val="center"/>
              <w:rPr>
                <w:rFonts w:ascii="Times New Roman" w:hAnsi="Times New Roman"/>
                <w:color w:val="000000"/>
              </w:rPr>
            </w:pPr>
            <w:r w:rsidRPr="00BD5D6A">
              <w:rPr>
                <w:rFonts w:ascii="Times New Roman" w:hAnsi="Times New Roman"/>
                <w:color w:val="000000"/>
              </w:rPr>
              <w:t xml:space="preserve">Задача 2. Повышение профессионального уровня управленческих кадров администрации сельского поселения </w:t>
            </w:r>
            <w:proofErr w:type="gramStart"/>
            <w:r w:rsidRPr="00BD5D6A">
              <w:rPr>
                <w:rFonts w:ascii="Times New Roman" w:hAnsi="Times New Roman"/>
                <w:color w:val="000000"/>
              </w:rPr>
              <w:t>Светлый</w:t>
            </w:r>
            <w:proofErr w:type="gramEnd"/>
          </w:p>
        </w:tc>
      </w:tr>
      <w:tr w:rsidR="006C2C5E" w:rsidRPr="00BD5D6A" w:rsidTr="00AD5EC4">
        <w:trPr>
          <w:trHeight w:val="300"/>
        </w:trPr>
        <w:tc>
          <w:tcPr>
            <w:tcW w:w="583" w:type="dxa"/>
            <w:vMerge w:val="restart"/>
            <w:tcBorders>
              <w:top w:val="nil"/>
              <w:left w:val="single" w:sz="4" w:space="0" w:color="auto"/>
              <w:bottom w:val="single" w:sz="4" w:space="0" w:color="000000"/>
              <w:right w:val="single" w:sz="4" w:space="0" w:color="auto"/>
            </w:tcBorders>
            <w:hideMark/>
          </w:tcPr>
          <w:p w:rsidR="006C2C5E" w:rsidRPr="00BD5D6A" w:rsidRDefault="006C2C5E" w:rsidP="00AD5EC4">
            <w:pPr>
              <w:jc w:val="center"/>
              <w:rPr>
                <w:rFonts w:ascii="Times New Roman" w:hAnsi="Times New Roman"/>
                <w:color w:val="000000"/>
              </w:rPr>
            </w:pPr>
            <w:r w:rsidRPr="00BD5D6A">
              <w:rPr>
                <w:rFonts w:ascii="Times New Roman" w:hAnsi="Times New Roman"/>
                <w:color w:val="000000"/>
              </w:rPr>
              <w:t>2</w:t>
            </w:r>
          </w:p>
        </w:tc>
        <w:tc>
          <w:tcPr>
            <w:tcW w:w="3121" w:type="dxa"/>
            <w:vMerge w:val="restart"/>
            <w:tcBorders>
              <w:top w:val="single" w:sz="4" w:space="0" w:color="auto"/>
              <w:left w:val="single" w:sz="4" w:space="0" w:color="auto"/>
              <w:bottom w:val="single" w:sz="4" w:space="0" w:color="000000"/>
              <w:right w:val="single" w:sz="4" w:space="0" w:color="auto"/>
            </w:tcBorders>
            <w:hideMark/>
          </w:tcPr>
          <w:p w:rsidR="006C2C5E" w:rsidRPr="00BD5D6A" w:rsidRDefault="006C2C5E" w:rsidP="00AD5EC4">
            <w:pPr>
              <w:jc w:val="center"/>
              <w:rPr>
                <w:rFonts w:ascii="Times New Roman" w:hAnsi="Times New Roman"/>
                <w:color w:val="000000"/>
              </w:rPr>
            </w:pPr>
            <w:r w:rsidRPr="00BD5D6A">
              <w:rPr>
                <w:rFonts w:ascii="Times New Roman" w:hAnsi="Times New Roman"/>
                <w:color w:val="000000"/>
              </w:rPr>
              <w:t xml:space="preserve">Основное мероприятие </w:t>
            </w:r>
            <w:proofErr w:type="gramStart"/>
            <w:r w:rsidRPr="00BD5D6A">
              <w:rPr>
                <w:rFonts w:ascii="Times New Roman" w:hAnsi="Times New Roman"/>
                <w:color w:val="000000"/>
              </w:rPr>
              <w:t>-П</w:t>
            </w:r>
            <w:proofErr w:type="gramEnd"/>
            <w:r w:rsidRPr="00BD5D6A">
              <w:rPr>
                <w:rFonts w:ascii="Times New Roman" w:hAnsi="Times New Roman"/>
                <w:color w:val="000000"/>
              </w:rPr>
              <w:t xml:space="preserve">овышение профессионального уровня органов местного самоуправления сельского поселения Светлый </w:t>
            </w:r>
          </w:p>
        </w:tc>
        <w:tc>
          <w:tcPr>
            <w:tcW w:w="1418" w:type="dxa"/>
            <w:vMerge w:val="restart"/>
            <w:tcBorders>
              <w:top w:val="single" w:sz="4" w:space="0" w:color="auto"/>
              <w:left w:val="single" w:sz="4" w:space="0" w:color="auto"/>
              <w:bottom w:val="single" w:sz="4" w:space="0" w:color="000000"/>
              <w:right w:val="single" w:sz="4" w:space="0" w:color="auto"/>
            </w:tcBorders>
            <w:vAlign w:val="bottom"/>
            <w:hideMark/>
          </w:tcPr>
          <w:p w:rsidR="006C2C5E" w:rsidRPr="00BD5D6A" w:rsidRDefault="006C2C5E" w:rsidP="00AD5EC4">
            <w:pPr>
              <w:jc w:val="center"/>
              <w:rPr>
                <w:rFonts w:ascii="Times New Roman" w:hAnsi="Times New Roman"/>
                <w:color w:val="000000"/>
              </w:rPr>
            </w:pPr>
            <w:r w:rsidRPr="00BD5D6A">
              <w:rPr>
                <w:rFonts w:ascii="Times New Roman" w:hAnsi="Times New Roman"/>
                <w:color w:val="000000"/>
              </w:rPr>
              <w:t> </w:t>
            </w:r>
          </w:p>
        </w:tc>
        <w:tc>
          <w:tcPr>
            <w:tcW w:w="1277" w:type="dxa"/>
            <w:tcBorders>
              <w:top w:val="single" w:sz="4" w:space="0" w:color="auto"/>
              <w:left w:val="single" w:sz="4" w:space="0" w:color="auto"/>
              <w:bottom w:val="single" w:sz="4" w:space="0" w:color="auto"/>
              <w:right w:val="single" w:sz="4" w:space="0" w:color="auto"/>
            </w:tcBorders>
            <w:vAlign w:val="bottom"/>
            <w:hideMark/>
          </w:tcPr>
          <w:p w:rsidR="006C2C5E" w:rsidRPr="00BD5D6A" w:rsidRDefault="006C2C5E" w:rsidP="00AD5EC4">
            <w:pPr>
              <w:jc w:val="center"/>
              <w:rPr>
                <w:rFonts w:ascii="Times New Roman" w:hAnsi="Times New Roman"/>
                <w:b/>
                <w:i/>
                <w:color w:val="000000"/>
              </w:rPr>
            </w:pPr>
            <w:r w:rsidRPr="00BD5D6A">
              <w:rPr>
                <w:rFonts w:ascii="Times New Roman" w:hAnsi="Times New Roman"/>
                <w:b/>
                <w:i/>
                <w:color w:val="000000"/>
              </w:rPr>
              <w:t>ВСЕГО</w:t>
            </w:r>
          </w:p>
        </w:tc>
        <w:tc>
          <w:tcPr>
            <w:tcW w:w="1135" w:type="dxa"/>
            <w:tcBorders>
              <w:top w:val="single" w:sz="4" w:space="0" w:color="auto"/>
              <w:left w:val="single" w:sz="4" w:space="0" w:color="auto"/>
              <w:bottom w:val="single" w:sz="4" w:space="0" w:color="auto"/>
              <w:right w:val="single" w:sz="4" w:space="0" w:color="auto"/>
            </w:tcBorders>
            <w:vAlign w:val="center"/>
            <w:hideMark/>
          </w:tcPr>
          <w:p w:rsidR="006C2C5E" w:rsidRPr="00BD5D6A" w:rsidRDefault="006C2C5E" w:rsidP="00AD5EC4">
            <w:pPr>
              <w:jc w:val="center"/>
              <w:rPr>
                <w:rFonts w:ascii="Times New Roman" w:hAnsi="Times New Roman"/>
                <w:b/>
                <w:color w:val="000000"/>
              </w:rPr>
            </w:pPr>
            <w:r w:rsidRPr="00BD5D6A">
              <w:rPr>
                <w:rFonts w:ascii="Times New Roman" w:hAnsi="Times New Roman"/>
                <w:b/>
                <w:color w:val="000000"/>
              </w:rPr>
              <w:t>230,4</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6C2C5E" w:rsidRPr="00BD5D6A" w:rsidRDefault="006C2C5E" w:rsidP="00AD5EC4">
            <w:pPr>
              <w:jc w:val="center"/>
              <w:rPr>
                <w:rFonts w:ascii="Times New Roman" w:hAnsi="Times New Roman"/>
                <w:b/>
                <w:color w:val="000000"/>
              </w:rPr>
            </w:pPr>
            <w:r w:rsidRPr="00BD5D6A">
              <w:rPr>
                <w:rFonts w:ascii="Times New Roman" w:hAnsi="Times New Roman"/>
                <w:b/>
                <w:color w:val="000000"/>
              </w:rPr>
              <w:t>54,7</w:t>
            </w:r>
          </w:p>
        </w:tc>
        <w:tc>
          <w:tcPr>
            <w:tcW w:w="850" w:type="dxa"/>
            <w:tcBorders>
              <w:top w:val="single" w:sz="4" w:space="0" w:color="auto"/>
              <w:left w:val="single" w:sz="4" w:space="0" w:color="auto"/>
              <w:bottom w:val="single" w:sz="4" w:space="0" w:color="auto"/>
              <w:right w:val="single" w:sz="4" w:space="0" w:color="auto"/>
            </w:tcBorders>
            <w:vAlign w:val="center"/>
            <w:hideMark/>
          </w:tcPr>
          <w:p w:rsidR="006C2C5E" w:rsidRPr="00BD5D6A" w:rsidRDefault="006C2C5E" w:rsidP="00AD5EC4">
            <w:pPr>
              <w:jc w:val="center"/>
              <w:rPr>
                <w:rFonts w:ascii="Times New Roman" w:hAnsi="Times New Roman"/>
                <w:b/>
                <w:color w:val="000000"/>
              </w:rPr>
            </w:pPr>
            <w:r w:rsidRPr="00BD5D6A">
              <w:rPr>
                <w:rFonts w:ascii="Times New Roman" w:hAnsi="Times New Roman"/>
                <w:b/>
                <w:color w:val="000000"/>
              </w:rPr>
              <w:t>128,2</w:t>
            </w:r>
          </w:p>
        </w:tc>
        <w:tc>
          <w:tcPr>
            <w:tcW w:w="1135" w:type="dxa"/>
            <w:tcBorders>
              <w:top w:val="single" w:sz="4" w:space="0" w:color="auto"/>
              <w:left w:val="single" w:sz="4" w:space="0" w:color="auto"/>
              <w:bottom w:val="single" w:sz="4" w:space="0" w:color="auto"/>
              <w:right w:val="single" w:sz="4" w:space="0" w:color="auto"/>
            </w:tcBorders>
            <w:vAlign w:val="center"/>
            <w:hideMark/>
          </w:tcPr>
          <w:p w:rsidR="006C2C5E" w:rsidRPr="00BD5D6A" w:rsidRDefault="006C2C5E" w:rsidP="00AD5EC4">
            <w:pPr>
              <w:jc w:val="center"/>
              <w:rPr>
                <w:rFonts w:ascii="Times New Roman" w:hAnsi="Times New Roman"/>
                <w:b/>
                <w:color w:val="000000"/>
              </w:rPr>
            </w:pPr>
            <w:r w:rsidRPr="00BD5D6A">
              <w:rPr>
                <w:rFonts w:ascii="Times New Roman" w:hAnsi="Times New Roman"/>
                <w:b/>
                <w:color w:val="000000"/>
              </w:rPr>
              <w:t>17,5</w:t>
            </w:r>
          </w:p>
        </w:tc>
        <w:tc>
          <w:tcPr>
            <w:tcW w:w="992" w:type="dxa"/>
            <w:tcBorders>
              <w:top w:val="single" w:sz="4" w:space="0" w:color="auto"/>
              <w:left w:val="single" w:sz="4" w:space="0" w:color="auto"/>
              <w:bottom w:val="single" w:sz="4" w:space="0" w:color="auto"/>
              <w:right w:val="single" w:sz="4" w:space="0" w:color="auto"/>
            </w:tcBorders>
            <w:vAlign w:val="center"/>
            <w:hideMark/>
          </w:tcPr>
          <w:p w:rsidR="006C2C5E" w:rsidRPr="00BD5D6A" w:rsidRDefault="006C2C5E" w:rsidP="00AD5EC4">
            <w:pPr>
              <w:jc w:val="center"/>
              <w:rPr>
                <w:rFonts w:ascii="Times New Roman" w:hAnsi="Times New Roman"/>
                <w:b/>
                <w:color w:val="000000"/>
              </w:rPr>
            </w:pPr>
            <w:r w:rsidRPr="00BD5D6A">
              <w:rPr>
                <w:rFonts w:ascii="Times New Roman" w:hAnsi="Times New Roman"/>
                <w:b/>
                <w:color w:val="000000"/>
              </w:rPr>
              <w:t>15,0</w:t>
            </w:r>
          </w:p>
        </w:tc>
        <w:tc>
          <w:tcPr>
            <w:tcW w:w="993" w:type="dxa"/>
            <w:tcBorders>
              <w:top w:val="single" w:sz="4" w:space="0" w:color="auto"/>
              <w:left w:val="single" w:sz="4" w:space="0" w:color="auto"/>
              <w:bottom w:val="single" w:sz="4" w:space="0" w:color="auto"/>
              <w:right w:val="single" w:sz="4" w:space="0" w:color="auto"/>
            </w:tcBorders>
            <w:vAlign w:val="center"/>
            <w:hideMark/>
          </w:tcPr>
          <w:p w:rsidR="006C2C5E" w:rsidRPr="00BD5D6A" w:rsidRDefault="006C2C5E" w:rsidP="00AD5EC4">
            <w:pPr>
              <w:jc w:val="center"/>
              <w:rPr>
                <w:rFonts w:ascii="Times New Roman" w:hAnsi="Times New Roman"/>
                <w:b/>
                <w:color w:val="000000"/>
              </w:rPr>
            </w:pPr>
            <w:r w:rsidRPr="00BD5D6A">
              <w:rPr>
                <w:rFonts w:ascii="Times New Roman" w:hAnsi="Times New Roman"/>
                <w:b/>
                <w:color w:val="000000"/>
              </w:rPr>
              <w:t>15,0</w:t>
            </w:r>
          </w:p>
        </w:tc>
        <w:tc>
          <w:tcPr>
            <w:tcW w:w="992" w:type="dxa"/>
            <w:tcBorders>
              <w:top w:val="single" w:sz="4" w:space="0" w:color="auto"/>
              <w:left w:val="single" w:sz="4" w:space="0" w:color="auto"/>
              <w:bottom w:val="single" w:sz="4" w:space="0" w:color="auto"/>
              <w:right w:val="single" w:sz="4" w:space="0" w:color="auto"/>
            </w:tcBorders>
            <w:vAlign w:val="center"/>
            <w:hideMark/>
          </w:tcPr>
          <w:p w:rsidR="006C2C5E" w:rsidRPr="00BD5D6A" w:rsidRDefault="006C2C5E" w:rsidP="00AD5EC4">
            <w:pPr>
              <w:jc w:val="center"/>
              <w:rPr>
                <w:rFonts w:ascii="Times New Roman" w:hAnsi="Times New Roman"/>
                <w:b/>
              </w:rPr>
            </w:pPr>
            <w:r w:rsidRPr="00BD5D6A">
              <w:rPr>
                <w:rFonts w:ascii="Times New Roman" w:hAnsi="Times New Roman"/>
                <w:b/>
              </w:rPr>
              <w:t>0,0</w:t>
            </w:r>
          </w:p>
        </w:tc>
        <w:tc>
          <w:tcPr>
            <w:tcW w:w="947" w:type="dxa"/>
            <w:tcBorders>
              <w:top w:val="single" w:sz="4" w:space="0" w:color="auto"/>
              <w:left w:val="single" w:sz="4" w:space="0" w:color="auto"/>
              <w:bottom w:val="single" w:sz="4" w:space="0" w:color="auto"/>
              <w:right w:val="single" w:sz="4" w:space="0" w:color="auto"/>
            </w:tcBorders>
            <w:vAlign w:val="center"/>
          </w:tcPr>
          <w:p w:rsidR="006C2C5E" w:rsidRPr="00BD5D6A" w:rsidRDefault="006C2C5E" w:rsidP="00AD5EC4">
            <w:pPr>
              <w:jc w:val="center"/>
              <w:rPr>
                <w:rFonts w:ascii="Times New Roman" w:hAnsi="Times New Roman"/>
                <w:b/>
              </w:rPr>
            </w:pPr>
          </w:p>
        </w:tc>
        <w:tc>
          <w:tcPr>
            <w:tcW w:w="1456" w:type="dxa"/>
            <w:tcBorders>
              <w:top w:val="single" w:sz="4" w:space="0" w:color="auto"/>
              <w:left w:val="single" w:sz="4" w:space="0" w:color="auto"/>
              <w:bottom w:val="single" w:sz="4" w:space="0" w:color="auto"/>
              <w:right w:val="single" w:sz="4" w:space="0" w:color="auto"/>
            </w:tcBorders>
            <w:vAlign w:val="center"/>
          </w:tcPr>
          <w:p w:rsidR="006C2C5E" w:rsidRPr="00BD5D6A" w:rsidRDefault="006C2C5E" w:rsidP="00AD5EC4">
            <w:pPr>
              <w:jc w:val="center"/>
              <w:rPr>
                <w:rFonts w:ascii="Times New Roman" w:hAnsi="Times New Roman"/>
                <w:b/>
              </w:rPr>
            </w:pPr>
          </w:p>
        </w:tc>
      </w:tr>
      <w:tr w:rsidR="006C2C5E" w:rsidRPr="00BD5D6A" w:rsidTr="00AD5EC4">
        <w:trPr>
          <w:trHeight w:val="300"/>
        </w:trPr>
        <w:tc>
          <w:tcPr>
            <w:tcW w:w="583" w:type="dxa"/>
            <w:vMerge/>
            <w:tcBorders>
              <w:top w:val="nil"/>
              <w:left w:val="single" w:sz="4" w:space="0" w:color="auto"/>
              <w:bottom w:val="single" w:sz="4" w:space="0" w:color="000000"/>
              <w:right w:val="single" w:sz="4" w:space="0" w:color="auto"/>
            </w:tcBorders>
            <w:vAlign w:val="center"/>
            <w:hideMark/>
          </w:tcPr>
          <w:p w:rsidR="006C2C5E" w:rsidRPr="00BD5D6A" w:rsidRDefault="006C2C5E" w:rsidP="00AD5EC4">
            <w:pPr>
              <w:rPr>
                <w:rFonts w:ascii="Times New Roman" w:hAnsi="Times New Roman"/>
                <w:color w:val="000000"/>
              </w:rPr>
            </w:pPr>
          </w:p>
        </w:tc>
        <w:tc>
          <w:tcPr>
            <w:tcW w:w="3121" w:type="dxa"/>
            <w:vMerge/>
            <w:tcBorders>
              <w:top w:val="single" w:sz="4" w:space="0" w:color="auto"/>
              <w:left w:val="single" w:sz="4" w:space="0" w:color="auto"/>
              <w:bottom w:val="single" w:sz="4" w:space="0" w:color="000000"/>
              <w:right w:val="single" w:sz="4" w:space="0" w:color="auto"/>
            </w:tcBorders>
            <w:vAlign w:val="center"/>
            <w:hideMark/>
          </w:tcPr>
          <w:p w:rsidR="006C2C5E" w:rsidRPr="00BD5D6A" w:rsidRDefault="006C2C5E" w:rsidP="00AD5EC4">
            <w:pPr>
              <w:rPr>
                <w:rFonts w:ascii="Times New Roman" w:hAnsi="Times New Roman"/>
                <w:color w:val="000000"/>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rsidR="006C2C5E" w:rsidRPr="00BD5D6A" w:rsidRDefault="006C2C5E" w:rsidP="00AD5EC4">
            <w:pPr>
              <w:rPr>
                <w:rFonts w:ascii="Times New Roman" w:hAnsi="Times New Roman"/>
                <w:color w:val="000000"/>
              </w:rPr>
            </w:pPr>
          </w:p>
        </w:tc>
        <w:tc>
          <w:tcPr>
            <w:tcW w:w="1277" w:type="dxa"/>
            <w:tcBorders>
              <w:top w:val="single" w:sz="4" w:space="0" w:color="auto"/>
              <w:left w:val="single" w:sz="4" w:space="0" w:color="auto"/>
              <w:bottom w:val="single" w:sz="4" w:space="0" w:color="auto"/>
              <w:right w:val="single" w:sz="4" w:space="0" w:color="auto"/>
            </w:tcBorders>
            <w:vAlign w:val="bottom"/>
            <w:hideMark/>
          </w:tcPr>
          <w:p w:rsidR="006C2C5E" w:rsidRPr="00BD5D6A" w:rsidRDefault="006C2C5E" w:rsidP="00AD5EC4">
            <w:pPr>
              <w:jc w:val="center"/>
              <w:rPr>
                <w:rFonts w:ascii="Times New Roman" w:hAnsi="Times New Roman"/>
                <w:color w:val="000000"/>
              </w:rPr>
            </w:pPr>
            <w:r w:rsidRPr="00BD5D6A">
              <w:rPr>
                <w:rFonts w:ascii="Times New Roman" w:hAnsi="Times New Roman"/>
                <w:color w:val="000000"/>
              </w:rPr>
              <w:t>Бюджет автономного округа</w:t>
            </w:r>
          </w:p>
        </w:tc>
        <w:tc>
          <w:tcPr>
            <w:tcW w:w="1135" w:type="dxa"/>
            <w:tcBorders>
              <w:top w:val="single" w:sz="4" w:space="0" w:color="auto"/>
              <w:left w:val="single" w:sz="4" w:space="0" w:color="auto"/>
              <w:bottom w:val="single" w:sz="4" w:space="0" w:color="auto"/>
              <w:right w:val="single" w:sz="4" w:space="0" w:color="auto"/>
            </w:tcBorders>
            <w:vAlign w:val="center"/>
            <w:hideMark/>
          </w:tcPr>
          <w:p w:rsidR="006C2C5E" w:rsidRPr="00BD5D6A" w:rsidRDefault="006C2C5E" w:rsidP="00AD5EC4">
            <w:pPr>
              <w:jc w:val="center"/>
              <w:rPr>
                <w:rFonts w:ascii="Times New Roman" w:hAnsi="Times New Roman"/>
                <w:color w:val="000000"/>
              </w:rPr>
            </w:pPr>
            <w:r w:rsidRPr="00BD5D6A">
              <w:rPr>
                <w:rFonts w:ascii="Times New Roman" w:hAnsi="Times New Roman"/>
                <w:color w:val="000000"/>
              </w:rPr>
              <w:t>0,0</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6C2C5E" w:rsidRPr="00BD5D6A" w:rsidRDefault="006C2C5E" w:rsidP="00AD5EC4">
            <w:pPr>
              <w:jc w:val="center"/>
              <w:rPr>
                <w:rFonts w:ascii="Times New Roman" w:hAnsi="Times New Roman"/>
                <w:color w:val="000000"/>
              </w:rPr>
            </w:pPr>
            <w:r w:rsidRPr="00BD5D6A">
              <w:rPr>
                <w:rFonts w:ascii="Times New Roman" w:hAnsi="Times New Roman"/>
                <w:color w:val="000000"/>
              </w:rPr>
              <w:t>0,0</w:t>
            </w:r>
          </w:p>
        </w:tc>
        <w:tc>
          <w:tcPr>
            <w:tcW w:w="850" w:type="dxa"/>
            <w:tcBorders>
              <w:top w:val="single" w:sz="4" w:space="0" w:color="auto"/>
              <w:left w:val="single" w:sz="4" w:space="0" w:color="auto"/>
              <w:bottom w:val="single" w:sz="4" w:space="0" w:color="auto"/>
              <w:right w:val="single" w:sz="4" w:space="0" w:color="auto"/>
            </w:tcBorders>
            <w:vAlign w:val="center"/>
            <w:hideMark/>
          </w:tcPr>
          <w:p w:rsidR="006C2C5E" w:rsidRPr="00BD5D6A" w:rsidRDefault="006C2C5E" w:rsidP="00AD5EC4">
            <w:pPr>
              <w:jc w:val="center"/>
              <w:rPr>
                <w:rFonts w:ascii="Times New Roman" w:hAnsi="Times New Roman"/>
                <w:color w:val="000000"/>
              </w:rPr>
            </w:pPr>
            <w:r w:rsidRPr="00BD5D6A">
              <w:rPr>
                <w:rFonts w:ascii="Times New Roman" w:hAnsi="Times New Roman"/>
                <w:color w:val="000000"/>
              </w:rPr>
              <w:t>0,0</w:t>
            </w:r>
          </w:p>
        </w:tc>
        <w:tc>
          <w:tcPr>
            <w:tcW w:w="1135" w:type="dxa"/>
            <w:tcBorders>
              <w:top w:val="single" w:sz="4" w:space="0" w:color="auto"/>
              <w:left w:val="single" w:sz="4" w:space="0" w:color="auto"/>
              <w:bottom w:val="single" w:sz="4" w:space="0" w:color="auto"/>
              <w:right w:val="single" w:sz="4" w:space="0" w:color="auto"/>
            </w:tcBorders>
            <w:vAlign w:val="center"/>
            <w:hideMark/>
          </w:tcPr>
          <w:p w:rsidR="006C2C5E" w:rsidRPr="00BD5D6A" w:rsidRDefault="006C2C5E" w:rsidP="00AD5EC4">
            <w:pPr>
              <w:jc w:val="center"/>
              <w:rPr>
                <w:rFonts w:ascii="Times New Roman" w:hAnsi="Times New Roman"/>
                <w:color w:val="000000"/>
              </w:rPr>
            </w:pPr>
            <w:r w:rsidRPr="00BD5D6A">
              <w:rPr>
                <w:rFonts w:ascii="Times New Roman" w:hAnsi="Times New Roman"/>
                <w:color w:val="000000"/>
              </w:rPr>
              <w:t>0,0</w:t>
            </w:r>
          </w:p>
        </w:tc>
        <w:tc>
          <w:tcPr>
            <w:tcW w:w="992" w:type="dxa"/>
            <w:tcBorders>
              <w:top w:val="single" w:sz="4" w:space="0" w:color="auto"/>
              <w:left w:val="single" w:sz="4" w:space="0" w:color="auto"/>
              <w:bottom w:val="single" w:sz="4" w:space="0" w:color="auto"/>
              <w:right w:val="single" w:sz="4" w:space="0" w:color="auto"/>
            </w:tcBorders>
            <w:vAlign w:val="center"/>
            <w:hideMark/>
          </w:tcPr>
          <w:p w:rsidR="006C2C5E" w:rsidRPr="00BD5D6A" w:rsidRDefault="006C2C5E" w:rsidP="00AD5EC4">
            <w:pPr>
              <w:jc w:val="center"/>
              <w:rPr>
                <w:rFonts w:ascii="Times New Roman" w:hAnsi="Times New Roman"/>
              </w:rPr>
            </w:pPr>
            <w:r w:rsidRPr="00BD5D6A">
              <w:rPr>
                <w:rFonts w:ascii="Times New Roman" w:hAnsi="Times New Roman"/>
                <w:color w:val="000000"/>
              </w:rPr>
              <w:t>0,0</w:t>
            </w:r>
          </w:p>
        </w:tc>
        <w:tc>
          <w:tcPr>
            <w:tcW w:w="993" w:type="dxa"/>
            <w:tcBorders>
              <w:top w:val="single" w:sz="4" w:space="0" w:color="auto"/>
              <w:left w:val="single" w:sz="4" w:space="0" w:color="auto"/>
              <w:bottom w:val="single" w:sz="4" w:space="0" w:color="auto"/>
              <w:right w:val="single" w:sz="4" w:space="0" w:color="auto"/>
            </w:tcBorders>
            <w:vAlign w:val="center"/>
            <w:hideMark/>
          </w:tcPr>
          <w:p w:rsidR="006C2C5E" w:rsidRPr="00BD5D6A" w:rsidRDefault="006C2C5E" w:rsidP="00AD5EC4">
            <w:pPr>
              <w:jc w:val="center"/>
              <w:rPr>
                <w:rFonts w:ascii="Times New Roman" w:hAnsi="Times New Roman"/>
              </w:rPr>
            </w:pPr>
            <w:r w:rsidRPr="00BD5D6A">
              <w:rPr>
                <w:rFonts w:ascii="Times New Roman" w:hAnsi="Times New Roman"/>
              </w:rPr>
              <w:t>0,0</w:t>
            </w:r>
          </w:p>
        </w:tc>
        <w:tc>
          <w:tcPr>
            <w:tcW w:w="992" w:type="dxa"/>
            <w:tcBorders>
              <w:top w:val="single" w:sz="4" w:space="0" w:color="auto"/>
              <w:left w:val="single" w:sz="4" w:space="0" w:color="auto"/>
              <w:bottom w:val="single" w:sz="4" w:space="0" w:color="auto"/>
              <w:right w:val="single" w:sz="4" w:space="0" w:color="auto"/>
            </w:tcBorders>
            <w:vAlign w:val="center"/>
            <w:hideMark/>
          </w:tcPr>
          <w:p w:rsidR="006C2C5E" w:rsidRPr="00BD5D6A" w:rsidRDefault="006C2C5E" w:rsidP="00AD5EC4">
            <w:pPr>
              <w:jc w:val="center"/>
              <w:rPr>
                <w:rFonts w:ascii="Times New Roman" w:hAnsi="Times New Roman"/>
              </w:rPr>
            </w:pPr>
            <w:r w:rsidRPr="00BD5D6A">
              <w:rPr>
                <w:rFonts w:ascii="Times New Roman" w:hAnsi="Times New Roman"/>
              </w:rPr>
              <w:t>0,0</w:t>
            </w:r>
          </w:p>
        </w:tc>
        <w:tc>
          <w:tcPr>
            <w:tcW w:w="947" w:type="dxa"/>
            <w:tcBorders>
              <w:top w:val="single" w:sz="4" w:space="0" w:color="auto"/>
              <w:left w:val="single" w:sz="4" w:space="0" w:color="auto"/>
              <w:bottom w:val="single" w:sz="4" w:space="0" w:color="auto"/>
              <w:right w:val="single" w:sz="4" w:space="0" w:color="auto"/>
            </w:tcBorders>
            <w:vAlign w:val="center"/>
          </w:tcPr>
          <w:p w:rsidR="006C2C5E" w:rsidRPr="00BD5D6A" w:rsidRDefault="006C2C5E" w:rsidP="00AD5EC4">
            <w:pPr>
              <w:jc w:val="center"/>
              <w:rPr>
                <w:rFonts w:ascii="Times New Roman" w:hAnsi="Times New Roman"/>
              </w:rPr>
            </w:pPr>
          </w:p>
        </w:tc>
        <w:tc>
          <w:tcPr>
            <w:tcW w:w="1456" w:type="dxa"/>
            <w:tcBorders>
              <w:top w:val="single" w:sz="4" w:space="0" w:color="auto"/>
              <w:left w:val="single" w:sz="4" w:space="0" w:color="auto"/>
              <w:bottom w:val="single" w:sz="4" w:space="0" w:color="auto"/>
              <w:right w:val="single" w:sz="4" w:space="0" w:color="auto"/>
            </w:tcBorders>
            <w:vAlign w:val="center"/>
          </w:tcPr>
          <w:p w:rsidR="006C2C5E" w:rsidRPr="00BD5D6A" w:rsidRDefault="006C2C5E" w:rsidP="00AD5EC4">
            <w:pPr>
              <w:jc w:val="center"/>
              <w:rPr>
                <w:rFonts w:ascii="Times New Roman" w:hAnsi="Times New Roman"/>
              </w:rPr>
            </w:pPr>
          </w:p>
        </w:tc>
      </w:tr>
      <w:tr w:rsidR="006C2C5E" w:rsidRPr="00BD5D6A" w:rsidTr="00AD5EC4">
        <w:trPr>
          <w:trHeight w:val="300"/>
        </w:trPr>
        <w:tc>
          <w:tcPr>
            <w:tcW w:w="583" w:type="dxa"/>
            <w:vMerge/>
            <w:tcBorders>
              <w:top w:val="nil"/>
              <w:left w:val="single" w:sz="4" w:space="0" w:color="auto"/>
              <w:bottom w:val="single" w:sz="4" w:space="0" w:color="000000"/>
              <w:right w:val="single" w:sz="4" w:space="0" w:color="auto"/>
            </w:tcBorders>
            <w:vAlign w:val="center"/>
            <w:hideMark/>
          </w:tcPr>
          <w:p w:rsidR="006C2C5E" w:rsidRPr="00BD5D6A" w:rsidRDefault="006C2C5E" w:rsidP="00AD5EC4">
            <w:pPr>
              <w:rPr>
                <w:rFonts w:ascii="Times New Roman" w:hAnsi="Times New Roman"/>
                <w:color w:val="000000"/>
              </w:rPr>
            </w:pPr>
          </w:p>
        </w:tc>
        <w:tc>
          <w:tcPr>
            <w:tcW w:w="3121" w:type="dxa"/>
            <w:vMerge/>
            <w:tcBorders>
              <w:top w:val="single" w:sz="4" w:space="0" w:color="auto"/>
              <w:left w:val="single" w:sz="4" w:space="0" w:color="auto"/>
              <w:bottom w:val="single" w:sz="4" w:space="0" w:color="000000"/>
              <w:right w:val="single" w:sz="4" w:space="0" w:color="auto"/>
            </w:tcBorders>
            <w:vAlign w:val="center"/>
            <w:hideMark/>
          </w:tcPr>
          <w:p w:rsidR="006C2C5E" w:rsidRPr="00BD5D6A" w:rsidRDefault="006C2C5E" w:rsidP="00AD5EC4">
            <w:pPr>
              <w:rPr>
                <w:rFonts w:ascii="Times New Roman" w:hAnsi="Times New Roman"/>
                <w:color w:val="000000"/>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rsidR="006C2C5E" w:rsidRPr="00BD5D6A" w:rsidRDefault="006C2C5E" w:rsidP="00AD5EC4">
            <w:pPr>
              <w:rPr>
                <w:rFonts w:ascii="Times New Roman" w:hAnsi="Times New Roman"/>
                <w:color w:val="000000"/>
              </w:rPr>
            </w:pPr>
          </w:p>
        </w:tc>
        <w:tc>
          <w:tcPr>
            <w:tcW w:w="1277" w:type="dxa"/>
            <w:tcBorders>
              <w:top w:val="single" w:sz="4" w:space="0" w:color="auto"/>
              <w:left w:val="single" w:sz="4" w:space="0" w:color="auto"/>
              <w:bottom w:val="single" w:sz="4" w:space="0" w:color="auto"/>
              <w:right w:val="single" w:sz="4" w:space="0" w:color="auto"/>
            </w:tcBorders>
            <w:vAlign w:val="bottom"/>
            <w:hideMark/>
          </w:tcPr>
          <w:p w:rsidR="006C2C5E" w:rsidRPr="00BD5D6A" w:rsidRDefault="006C2C5E" w:rsidP="00AD5EC4">
            <w:pPr>
              <w:jc w:val="center"/>
              <w:rPr>
                <w:rFonts w:ascii="Times New Roman" w:hAnsi="Times New Roman"/>
                <w:color w:val="000000"/>
              </w:rPr>
            </w:pPr>
            <w:r w:rsidRPr="00BD5D6A">
              <w:rPr>
                <w:rFonts w:ascii="Times New Roman" w:hAnsi="Times New Roman"/>
                <w:color w:val="000000"/>
              </w:rPr>
              <w:t>Бюджет района</w:t>
            </w:r>
          </w:p>
        </w:tc>
        <w:tc>
          <w:tcPr>
            <w:tcW w:w="1135" w:type="dxa"/>
            <w:tcBorders>
              <w:top w:val="single" w:sz="4" w:space="0" w:color="auto"/>
              <w:left w:val="single" w:sz="4" w:space="0" w:color="auto"/>
              <w:bottom w:val="single" w:sz="4" w:space="0" w:color="auto"/>
              <w:right w:val="single" w:sz="4" w:space="0" w:color="auto"/>
            </w:tcBorders>
            <w:vAlign w:val="center"/>
            <w:hideMark/>
          </w:tcPr>
          <w:p w:rsidR="006C2C5E" w:rsidRPr="00BD5D6A" w:rsidRDefault="006C2C5E" w:rsidP="00AD5EC4">
            <w:pPr>
              <w:jc w:val="center"/>
              <w:rPr>
                <w:rFonts w:ascii="Times New Roman" w:hAnsi="Times New Roman"/>
                <w:color w:val="000000"/>
              </w:rPr>
            </w:pPr>
            <w:r w:rsidRPr="00BD5D6A">
              <w:rPr>
                <w:rFonts w:ascii="Times New Roman" w:hAnsi="Times New Roman"/>
                <w:color w:val="000000"/>
              </w:rPr>
              <w:t>0,0</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6C2C5E" w:rsidRPr="00BD5D6A" w:rsidRDefault="006C2C5E" w:rsidP="00AD5EC4">
            <w:pPr>
              <w:jc w:val="center"/>
              <w:rPr>
                <w:rFonts w:ascii="Times New Roman" w:hAnsi="Times New Roman"/>
                <w:color w:val="000000"/>
              </w:rPr>
            </w:pPr>
            <w:r w:rsidRPr="00BD5D6A">
              <w:rPr>
                <w:rFonts w:ascii="Times New Roman" w:hAnsi="Times New Roman"/>
                <w:color w:val="000000"/>
              </w:rPr>
              <w:t>0,0</w:t>
            </w:r>
          </w:p>
        </w:tc>
        <w:tc>
          <w:tcPr>
            <w:tcW w:w="850" w:type="dxa"/>
            <w:tcBorders>
              <w:top w:val="single" w:sz="4" w:space="0" w:color="auto"/>
              <w:left w:val="single" w:sz="4" w:space="0" w:color="auto"/>
              <w:bottom w:val="single" w:sz="4" w:space="0" w:color="auto"/>
              <w:right w:val="single" w:sz="4" w:space="0" w:color="auto"/>
            </w:tcBorders>
            <w:vAlign w:val="center"/>
            <w:hideMark/>
          </w:tcPr>
          <w:p w:rsidR="006C2C5E" w:rsidRPr="00BD5D6A" w:rsidRDefault="006C2C5E" w:rsidP="00AD5EC4">
            <w:pPr>
              <w:jc w:val="center"/>
              <w:rPr>
                <w:rFonts w:ascii="Times New Roman" w:hAnsi="Times New Roman"/>
                <w:color w:val="000000"/>
              </w:rPr>
            </w:pPr>
            <w:r w:rsidRPr="00BD5D6A">
              <w:rPr>
                <w:rFonts w:ascii="Times New Roman" w:hAnsi="Times New Roman"/>
                <w:color w:val="000000"/>
              </w:rPr>
              <w:t>0,0</w:t>
            </w:r>
          </w:p>
        </w:tc>
        <w:tc>
          <w:tcPr>
            <w:tcW w:w="1135" w:type="dxa"/>
            <w:tcBorders>
              <w:top w:val="single" w:sz="4" w:space="0" w:color="auto"/>
              <w:left w:val="single" w:sz="4" w:space="0" w:color="auto"/>
              <w:bottom w:val="single" w:sz="4" w:space="0" w:color="auto"/>
              <w:right w:val="single" w:sz="4" w:space="0" w:color="auto"/>
            </w:tcBorders>
            <w:vAlign w:val="center"/>
            <w:hideMark/>
          </w:tcPr>
          <w:p w:rsidR="006C2C5E" w:rsidRPr="00BD5D6A" w:rsidRDefault="006C2C5E" w:rsidP="00AD5EC4">
            <w:pPr>
              <w:jc w:val="center"/>
              <w:rPr>
                <w:rFonts w:ascii="Times New Roman" w:hAnsi="Times New Roman"/>
                <w:color w:val="000000"/>
              </w:rPr>
            </w:pPr>
            <w:r w:rsidRPr="00BD5D6A">
              <w:rPr>
                <w:rFonts w:ascii="Times New Roman" w:hAnsi="Times New Roman"/>
                <w:color w:val="000000"/>
              </w:rPr>
              <w:t>0,0</w:t>
            </w:r>
          </w:p>
        </w:tc>
        <w:tc>
          <w:tcPr>
            <w:tcW w:w="992" w:type="dxa"/>
            <w:tcBorders>
              <w:top w:val="single" w:sz="4" w:space="0" w:color="auto"/>
              <w:left w:val="single" w:sz="4" w:space="0" w:color="auto"/>
              <w:bottom w:val="single" w:sz="4" w:space="0" w:color="auto"/>
              <w:right w:val="single" w:sz="4" w:space="0" w:color="auto"/>
            </w:tcBorders>
            <w:vAlign w:val="center"/>
            <w:hideMark/>
          </w:tcPr>
          <w:p w:rsidR="006C2C5E" w:rsidRPr="00BD5D6A" w:rsidRDefault="006C2C5E" w:rsidP="00AD5EC4">
            <w:pPr>
              <w:jc w:val="center"/>
              <w:rPr>
                <w:rFonts w:ascii="Times New Roman" w:hAnsi="Times New Roman"/>
              </w:rPr>
            </w:pPr>
            <w:r w:rsidRPr="00BD5D6A">
              <w:rPr>
                <w:rFonts w:ascii="Times New Roman" w:hAnsi="Times New Roman"/>
                <w:color w:val="000000"/>
              </w:rPr>
              <w:t>0,0</w:t>
            </w:r>
          </w:p>
        </w:tc>
        <w:tc>
          <w:tcPr>
            <w:tcW w:w="993" w:type="dxa"/>
            <w:tcBorders>
              <w:top w:val="single" w:sz="4" w:space="0" w:color="auto"/>
              <w:left w:val="single" w:sz="4" w:space="0" w:color="auto"/>
              <w:bottom w:val="single" w:sz="4" w:space="0" w:color="auto"/>
              <w:right w:val="single" w:sz="4" w:space="0" w:color="auto"/>
            </w:tcBorders>
            <w:vAlign w:val="center"/>
            <w:hideMark/>
          </w:tcPr>
          <w:p w:rsidR="006C2C5E" w:rsidRPr="00BD5D6A" w:rsidRDefault="006C2C5E" w:rsidP="00AD5EC4">
            <w:pPr>
              <w:jc w:val="center"/>
              <w:rPr>
                <w:rFonts w:ascii="Times New Roman" w:hAnsi="Times New Roman"/>
              </w:rPr>
            </w:pPr>
            <w:r w:rsidRPr="00BD5D6A">
              <w:rPr>
                <w:rFonts w:ascii="Times New Roman" w:hAnsi="Times New Roman"/>
              </w:rPr>
              <w:t>0,0</w:t>
            </w:r>
          </w:p>
        </w:tc>
        <w:tc>
          <w:tcPr>
            <w:tcW w:w="992" w:type="dxa"/>
            <w:tcBorders>
              <w:top w:val="single" w:sz="4" w:space="0" w:color="auto"/>
              <w:left w:val="single" w:sz="4" w:space="0" w:color="auto"/>
              <w:bottom w:val="single" w:sz="4" w:space="0" w:color="auto"/>
              <w:right w:val="single" w:sz="4" w:space="0" w:color="auto"/>
            </w:tcBorders>
            <w:vAlign w:val="center"/>
            <w:hideMark/>
          </w:tcPr>
          <w:p w:rsidR="006C2C5E" w:rsidRPr="00BD5D6A" w:rsidRDefault="006C2C5E" w:rsidP="00AD5EC4">
            <w:pPr>
              <w:jc w:val="center"/>
              <w:rPr>
                <w:rFonts w:ascii="Times New Roman" w:hAnsi="Times New Roman"/>
              </w:rPr>
            </w:pPr>
            <w:r w:rsidRPr="00BD5D6A">
              <w:rPr>
                <w:rFonts w:ascii="Times New Roman" w:hAnsi="Times New Roman"/>
              </w:rPr>
              <w:t>0,0</w:t>
            </w:r>
          </w:p>
        </w:tc>
        <w:tc>
          <w:tcPr>
            <w:tcW w:w="947" w:type="dxa"/>
            <w:tcBorders>
              <w:top w:val="single" w:sz="4" w:space="0" w:color="auto"/>
              <w:left w:val="single" w:sz="4" w:space="0" w:color="auto"/>
              <w:bottom w:val="single" w:sz="4" w:space="0" w:color="auto"/>
              <w:right w:val="single" w:sz="4" w:space="0" w:color="auto"/>
            </w:tcBorders>
            <w:vAlign w:val="center"/>
          </w:tcPr>
          <w:p w:rsidR="006C2C5E" w:rsidRPr="00BD5D6A" w:rsidRDefault="006C2C5E" w:rsidP="00AD5EC4">
            <w:pPr>
              <w:jc w:val="center"/>
              <w:rPr>
                <w:rFonts w:ascii="Times New Roman" w:hAnsi="Times New Roman"/>
              </w:rPr>
            </w:pPr>
          </w:p>
        </w:tc>
        <w:tc>
          <w:tcPr>
            <w:tcW w:w="1456" w:type="dxa"/>
            <w:tcBorders>
              <w:top w:val="single" w:sz="4" w:space="0" w:color="auto"/>
              <w:left w:val="single" w:sz="4" w:space="0" w:color="auto"/>
              <w:bottom w:val="single" w:sz="4" w:space="0" w:color="auto"/>
              <w:right w:val="single" w:sz="4" w:space="0" w:color="auto"/>
            </w:tcBorders>
            <w:vAlign w:val="center"/>
          </w:tcPr>
          <w:p w:rsidR="006C2C5E" w:rsidRPr="00BD5D6A" w:rsidRDefault="006C2C5E" w:rsidP="00AD5EC4">
            <w:pPr>
              <w:jc w:val="center"/>
              <w:rPr>
                <w:rFonts w:ascii="Times New Roman" w:hAnsi="Times New Roman"/>
              </w:rPr>
            </w:pPr>
          </w:p>
        </w:tc>
      </w:tr>
      <w:tr w:rsidR="006C2C5E" w:rsidRPr="00BD5D6A" w:rsidTr="00AD5EC4">
        <w:trPr>
          <w:trHeight w:val="300"/>
        </w:trPr>
        <w:tc>
          <w:tcPr>
            <w:tcW w:w="583" w:type="dxa"/>
            <w:vMerge/>
            <w:tcBorders>
              <w:top w:val="nil"/>
              <w:left w:val="single" w:sz="4" w:space="0" w:color="auto"/>
              <w:bottom w:val="single" w:sz="4" w:space="0" w:color="000000"/>
              <w:right w:val="single" w:sz="4" w:space="0" w:color="auto"/>
            </w:tcBorders>
            <w:vAlign w:val="center"/>
            <w:hideMark/>
          </w:tcPr>
          <w:p w:rsidR="006C2C5E" w:rsidRPr="00BD5D6A" w:rsidRDefault="006C2C5E" w:rsidP="00AD5EC4">
            <w:pPr>
              <w:rPr>
                <w:rFonts w:ascii="Times New Roman" w:hAnsi="Times New Roman"/>
                <w:color w:val="000000"/>
              </w:rPr>
            </w:pPr>
          </w:p>
        </w:tc>
        <w:tc>
          <w:tcPr>
            <w:tcW w:w="3121" w:type="dxa"/>
            <w:vMerge/>
            <w:tcBorders>
              <w:top w:val="single" w:sz="4" w:space="0" w:color="auto"/>
              <w:left w:val="single" w:sz="4" w:space="0" w:color="auto"/>
              <w:bottom w:val="single" w:sz="4" w:space="0" w:color="000000"/>
              <w:right w:val="single" w:sz="4" w:space="0" w:color="auto"/>
            </w:tcBorders>
            <w:vAlign w:val="center"/>
            <w:hideMark/>
          </w:tcPr>
          <w:p w:rsidR="006C2C5E" w:rsidRPr="00BD5D6A" w:rsidRDefault="006C2C5E" w:rsidP="00AD5EC4">
            <w:pPr>
              <w:rPr>
                <w:rFonts w:ascii="Times New Roman" w:hAnsi="Times New Roman"/>
                <w:color w:val="000000"/>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rsidR="006C2C5E" w:rsidRPr="00BD5D6A" w:rsidRDefault="006C2C5E" w:rsidP="00AD5EC4">
            <w:pPr>
              <w:rPr>
                <w:rFonts w:ascii="Times New Roman" w:hAnsi="Times New Roman"/>
                <w:color w:val="000000"/>
              </w:rPr>
            </w:pPr>
          </w:p>
        </w:tc>
        <w:tc>
          <w:tcPr>
            <w:tcW w:w="1277" w:type="dxa"/>
            <w:tcBorders>
              <w:top w:val="single" w:sz="4" w:space="0" w:color="auto"/>
              <w:left w:val="single" w:sz="4" w:space="0" w:color="auto"/>
              <w:bottom w:val="single" w:sz="4" w:space="0" w:color="auto"/>
              <w:right w:val="single" w:sz="4" w:space="0" w:color="auto"/>
            </w:tcBorders>
            <w:vAlign w:val="bottom"/>
            <w:hideMark/>
          </w:tcPr>
          <w:p w:rsidR="006C2C5E" w:rsidRPr="00BD5D6A" w:rsidRDefault="006C2C5E" w:rsidP="00AD5EC4">
            <w:pPr>
              <w:jc w:val="center"/>
              <w:rPr>
                <w:rFonts w:ascii="Times New Roman" w:hAnsi="Times New Roman"/>
                <w:color w:val="000000"/>
              </w:rPr>
            </w:pPr>
            <w:r w:rsidRPr="00BD5D6A">
              <w:rPr>
                <w:rFonts w:ascii="Times New Roman" w:hAnsi="Times New Roman"/>
                <w:color w:val="000000"/>
              </w:rPr>
              <w:t>Бюджет поселения</w:t>
            </w:r>
          </w:p>
        </w:tc>
        <w:tc>
          <w:tcPr>
            <w:tcW w:w="1135" w:type="dxa"/>
            <w:tcBorders>
              <w:top w:val="single" w:sz="4" w:space="0" w:color="auto"/>
              <w:left w:val="single" w:sz="4" w:space="0" w:color="auto"/>
              <w:bottom w:val="single" w:sz="4" w:space="0" w:color="auto"/>
              <w:right w:val="single" w:sz="4" w:space="0" w:color="auto"/>
            </w:tcBorders>
            <w:vAlign w:val="center"/>
            <w:hideMark/>
          </w:tcPr>
          <w:p w:rsidR="006C2C5E" w:rsidRPr="00BD5D6A" w:rsidRDefault="006C2C5E" w:rsidP="00AD5EC4">
            <w:pPr>
              <w:jc w:val="center"/>
              <w:rPr>
                <w:rFonts w:ascii="Times New Roman" w:hAnsi="Times New Roman"/>
                <w:color w:val="000000"/>
              </w:rPr>
            </w:pPr>
            <w:r w:rsidRPr="00BD5D6A">
              <w:rPr>
                <w:rFonts w:ascii="Times New Roman" w:hAnsi="Times New Roman"/>
                <w:color w:val="000000"/>
              </w:rPr>
              <w:t>230,4</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6C2C5E" w:rsidRPr="00BD5D6A" w:rsidRDefault="006C2C5E" w:rsidP="00AD5EC4">
            <w:pPr>
              <w:jc w:val="center"/>
              <w:rPr>
                <w:rFonts w:ascii="Times New Roman" w:hAnsi="Times New Roman"/>
                <w:color w:val="000000"/>
              </w:rPr>
            </w:pPr>
            <w:r w:rsidRPr="00BD5D6A">
              <w:rPr>
                <w:rFonts w:ascii="Times New Roman" w:hAnsi="Times New Roman"/>
                <w:color w:val="000000"/>
              </w:rPr>
              <w:t>54,7</w:t>
            </w:r>
          </w:p>
        </w:tc>
        <w:tc>
          <w:tcPr>
            <w:tcW w:w="850" w:type="dxa"/>
            <w:tcBorders>
              <w:top w:val="single" w:sz="4" w:space="0" w:color="auto"/>
              <w:left w:val="single" w:sz="4" w:space="0" w:color="auto"/>
              <w:bottom w:val="single" w:sz="4" w:space="0" w:color="auto"/>
              <w:right w:val="single" w:sz="4" w:space="0" w:color="auto"/>
            </w:tcBorders>
            <w:vAlign w:val="center"/>
            <w:hideMark/>
          </w:tcPr>
          <w:p w:rsidR="006C2C5E" w:rsidRPr="00BD5D6A" w:rsidRDefault="006C2C5E" w:rsidP="00AD5EC4">
            <w:pPr>
              <w:jc w:val="center"/>
              <w:rPr>
                <w:rFonts w:ascii="Times New Roman" w:hAnsi="Times New Roman"/>
                <w:color w:val="000000"/>
              </w:rPr>
            </w:pPr>
            <w:r w:rsidRPr="00BD5D6A">
              <w:rPr>
                <w:rFonts w:ascii="Times New Roman" w:hAnsi="Times New Roman"/>
                <w:color w:val="000000"/>
              </w:rPr>
              <w:t>128,2</w:t>
            </w:r>
          </w:p>
        </w:tc>
        <w:tc>
          <w:tcPr>
            <w:tcW w:w="1135" w:type="dxa"/>
            <w:tcBorders>
              <w:top w:val="single" w:sz="4" w:space="0" w:color="auto"/>
              <w:left w:val="single" w:sz="4" w:space="0" w:color="auto"/>
              <w:bottom w:val="single" w:sz="4" w:space="0" w:color="auto"/>
              <w:right w:val="single" w:sz="4" w:space="0" w:color="auto"/>
            </w:tcBorders>
            <w:vAlign w:val="center"/>
            <w:hideMark/>
          </w:tcPr>
          <w:p w:rsidR="006C2C5E" w:rsidRPr="00BD5D6A" w:rsidRDefault="006C2C5E" w:rsidP="00AD5EC4">
            <w:pPr>
              <w:jc w:val="center"/>
              <w:rPr>
                <w:rFonts w:ascii="Times New Roman" w:hAnsi="Times New Roman"/>
                <w:color w:val="000000"/>
              </w:rPr>
            </w:pPr>
            <w:r w:rsidRPr="00BD5D6A">
              <w:rPr>
                <w:rFonts w:ascii="Times New Roman" w:hAnsi="Times New Roman"/>
                <w:color w:val="000000"/>
              </w:rPr>
              <w:t>17,5</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6C2C5E" w:rsidRPr="00BD5D6A" w:rsidRDefault="006C2C5E" w:rsidP="00AD5EC4">
            <w:pPr>
              <w:jc w:val="center"/>
              <w:rPr>
                <w:rFonts w:ascii="Times New Roman" w:hAnsi="Times New Roman"/>
              </w:rPr>
            </w:pPr>
            <w:r w:rsidRPr="00BD5D6A">
              <w:rPr>
                <w:rFonts w:ascii="Times New Roman" w:hAnsi="Times New Roman"/>
                <w:color w:val="000000"/>
              </w:rPr>
              <w:t>15,0</w:t>
            </w:r>
          </w:p>
        </w:tc>
        <w:tc>
          <w:tcPr>
            <w:tcW w:w="993" w:type="dxa"/>
            <w:tcBorders>
              <w:top w:val="single" w:sz="4" w:space="0" w:color="auto"/>
              <w:left w:val="single" w:sz="4" w:space="0" w:color="auto"/>
              <w:bottom w:val="single" w:sz="4" w:space="0" w:color="auto"/>
              <w:right w:val="single" w:sz="4" w:space="0" w:color="auto"/>
            </w:tcBorders>
            <w:vAlign w:val="center"/>
            <w:hideMark/>
          </w:tcPr>
          <w:p w:rsidR="006C2C5E" w:rsidRPr="00BD5D6A" w:rsidRDefault="006C2C5E" w:rsidP="00AD5EC4">
            <w:pPr>
              <w:jc w:val="center"/>
              <w:rPr>
                <w:rFonts w:ascii="Times New Roman" w:hAnsi="Times New Roman"/>
              </w:rPr>
            </w:pPr>
            <w:r w:rsidRPr="00BD5D6A">
              <w:rPr>
                <w:rFonts w:ascii="Times New Roman" w:hAnsi="Times New Roman"/>
              </w:rPr>
              <w:t>15,0</w:t>
            </w:r>
          </w:p>
        </w:tc>
        <w:tc>
          <w:tcPr>
            <w:tcW w:w="992" w:type="dxa"/>
            <w:tcBorders>
              <w:top w:val="single" w:sz="4" w:space="0" w:color="auto"/>
              <w:left w:val="single" w:sz="4" w:space="0" w:color="auto"/>
              <w:bottom w:val="single" w:sz="4" w:space="0" w:color="auto"/>
              <w:right w:val="single" w:sz="4" w:space="0" w:color="auto"/>
            </w:tcBorders>
            <w:vAlign w:val="center"/>
            <w:hideMark/>
          </w:tcPr>
          <w:p w:rsidR="006C2C5E" w:rsidRPr="00BD5D6A" w:rsidRDefault="006C2C5E" w:rsidP="00AD5EC4">
            <w:pPr>
              <w:jc w:val="center"/>
              <w:rPr>
                <w:rFonts w:ascii="Times New Roman" w:hAnsi="Times New Roman"/>
              </w:rPr>
            </w:pPr>
            <w:r w:rsidRPr="00BD5D6A">
              <w:rPr>
                <w:rFonts w:ascii="Times New Roman" w:hAnsi="Times New Roman"/>
              </w:rPr>
              <w:t>0,0</w:t>
            </w:r>
          </w:p>
        </w:tc>
        <w:tc>
          <w:tcPr>
            <w:tcW w:w="947" w:type="dxa"/>
            <w:tcBorders>
              <w:top w:val="single" w:sz="4" w:space="0" w:color="auto"/>
              <w:left w:val="single" w:sz="4" w:space="0" w:color="auto"/>
              <w:bottom w:val="single" w:sz="4" w:space="0" w:color="auto"/>
              <w:right w:val="single" w:sz="4" w:space="0" w:color="auto"/>
            </w:tcBorders>
            <w:vAlign w:val="center"/>
          </w:tcPr>
          <w:p w:rsidR="006C2C5E" w:rsidRPr="00BD5D6A" w:rsidRDefault="006C2C5E" w:rsidP="00AD5EC4">
            <w:pPr>
              <w:jc w:val="center"/>
              <w:rPr>
                <w:rFonts w:ascii="Times New Roman" w:hAnsi="Times New Roman"/>
              </w:rPr>
            </w:pPr>
          </w:p>
        </w:tc>
        <w:tc>
          <w:tcPr>
            <w:tcW w:w="1456" w:type="dxa"/>
            <w:tcBorders>
              <w:top w:val="single" w:sz="4" w:space="0" w:color="auto"/>
              <w:left w:val="single" w:sz="4" w:space="0" w:color="auto"/>
              <w:bottom w:val="single" w:sz="4" w:space="0" w:color="auto"/>
              <w:right w:val="single" w:sz="4" w:space="0" w:color="auto"/>
            </w:tcBorders>
            <w:vAlign w:val="center"/>
          </w:tcPr>
          <w:p w:rsidR="006C2C5E" w:rsidRPr="00BD5D6A" w:rsidRDefault="006C2C5E" w:rsidP="00AD5EC4">
            <w:pPr>
              <w:jc w:val="center"/>
              <w:rPr>
                <w:rFonts w:ascii="Times New Roman" w:hAnsi="Times New Roman"/>
              </w:rPr>
            </w:pPr>
          </w:p>
        </w:tc>
      </w:tr>
      <w:tr w:rsidR="006C2C5E" w:rsidRPr="00BD5D6A" w:rsidTr="00AD5EC4">
        <w:trPr>
          <w:trHeight w:val="300"/>
        </w:trPr>
        <w:tc>
          <w:tcPr>
            <w:tcW w:w="583" w:type="dxa"/>
            <w:vMerge/>
            <w:tcBorders>
              <w:top w:val="nil"/>
              <w:left w:val="single" w:sz="4" w:space="0" w:color="auto"/>
              <w:bottom w:val="single" w:sz="4" w:space="0" w:color="000000"/>
              <w:right w:val="single" w:sz="4" w:space="0" w:color="auto"/>
            </w:tcBorders>
            <w:vAlign w:val="center"/>
            <w:hideMark/>
          </w:tcPr>
          <w:p w:rsidR="006C2C5E" w:rsidRPr="00BD5D6A" w:rsidRDefault="006C2C5E" w:rsidP="00AD5EC4">
            <w:pPr>
              <w:rPr>
                <w:rFonts w:ascii="Times New Roman" w:hAnsi="Times New Roman"/>
                <w:color w:val="000000"/>
              </w:rPr>
            </w:pPr>
          </w:p>
        </w:tc>
        <w:tc>
          <w:tcPr>
            <w:tcW w:w="3121" w:type="dxa"/>
            <w:vMerge/>
            <w:tcBorders>
              <w:top w:val="single" w:sz="4" w:space="0" w:color="auto"/>
              <w:left w:val="single" w:sz="4" w:space="0" w:color="auto"/>
              <w:bottom w:val="single" w:sz="4" w:space="0" w:color="000000"/>
              <w:right w:val="single" w:sz="4" w:space="0" w:color="auto"/>
            </w:tcBorders>
            <w:vAlign w:val="center"/>
            <w:hideMark/>
          </w:tcPr>
          <w:p w:rsidR="006C2C5E" w:rsidRPr="00BD5D6A" w:rsidRDefault="006C2C5E" w:rsidP="00AD5EC4">
            <w:pPr>
              <w:rPr>
                <w:rFonts w:ascii="Times New Roman" w:hAnsi="Times New Roman"/>
                <w:color w:val="000000"/>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rsidR="006C2C5E" w:rsidRPr="00BD5D6A" w:rsidRDefault="006C2C5E" w:rsidP="00AD5EC4">
            <w:pPr>
              <w:rPr>
                <w:rFonts w:ascii="Times New Roman" w:hAnsi="Times New Roman"/>
                <w:color w:val="000000"/>
              </w:rPr>
            </w:pPr>
          </w:p>
        </w:tc>
        <w:tc>
          <w:tcPr>
            <w:tcW w:w="1277" w:type="dxa"/>
            <w:tcBorders>
              <w:top w:val="single" w:sz="4" w:space="0" w:color="auto"/>
              <w:left w:val="nil"/>
              <w:bottom w:val="single" w:sz="4" w:space="0" w:color="auto"/>
              <w:right w:val="single" w:sz="4" w:space="0" w:color="000000"/>
            </w:tcBorders>
            <w:vAlign w:val="bottom"/>
            <w:hideMark/>
          </w:tcPr>
          <w:p w:rsidR="006C2C5E" w:rsidRPr="00BD5D6A" w:rsidRDefault="006C2C5E" w:rsidP="00AD5EC4">
            <w:pPr>
              <w:jc w:val="center"/>
              <w:rPr>
                <w:rFonts w:ascii="Times New Roman" w:hAnsi="Times New Roman"/>
                <w:color w:val="000000"/>
              </w:rPr>
            </w:pPr>
            <w:r w:rsidRPr="00BD5D6A">
              <w:rPr>
                <w:rFonts w:ascii="Times New Roman" w:hAnsi="Times New Roman"/>
                <w:color w:val="000000"/>
              </w:rPr>
              <w:t>Внебюджетные источники</w:t>
            </w:r>
          </w:p>
        </w:tc>
        <w:tc>
          <w:tcPr>
            <w:tcW w:w="1135" w:type="dxa"/>
            <w:tcBorders>
              <w:top w:val="single" w:sz="4" w:space="0" w:color="auto"/>
              <w:left w:val="nil"/>
              <w:bottom w:val="single" w:sz="4" w:space="0" w:color="auto"/>
              <w:right w:val="single" w:sz="4" w:space="0" w:color="auto"/>
            </w:tcBorders>
            <w:vAlign w:val="center"/>
            <w:hideMark/>
          </w:tcPr>
          <w:p w:rsidR="006C2C5E" w:rsidRPr="00BD5D6A" w:rsidRDefault="006C2C5E" w:rsidP="00AD5EC4">
            <w:pPr>
              <w:jc w:val="center"/>
              <w:rPr>
                <w:rFonts w:ascii="Times New Roman" w:hAnsi="Times New Roman"/>
                <w:color w:val="000000"/>
              </w:rPr>
            </w:pPr>
            <w:r w:rsidRPr="00BD5D6A">
              <w:rPr>
                <w:rFonts w:ascii="Times New Roman" w:hAnsi="Times New Roman"/>
                <w:color w:val="000000"/>
              </w:rPr>
              <w:t>0,0</w:t>
            </w:r>
          </w:p>
        </w:tc>
        <w:tc>
          <w:tcPr>
            <w:tcW w:w="1134" w:type="dxa"/>
            <w:gridSpan w:val="2"/>
            <w:tcBorders>
              <w:top w:val="single" w:sz="4" w:space="0" w:color="auto"/>
              <w:left w:val="nil"/>
              <w:bottom w:val="single" w:sz="4" w:space="0" w:color="auto"/>
              <w:right w:val="single" w:sz="4" w:space="0" w:color="auto"/>
            </w:tcBorders>
            <w:vAlign w:val="center"/>
            <w:hideMark/>
          </w:tcPr>
          <w:p w:rsidR="006C2C5E" w:rsidRPr="00BD5D6A" w:rsidRDefault="006C2C5E" w:rsidP="00AD5EC4">
            <w:pPr>
              <w:jc w:val="center"/>
              <w:rPr>
                <w:rFonts w:ascii="Times New Roman" w:hAnsi="Times New Roman"/>
                <w:color w:val="000000"/>
              </w:rPr>
            </w:pPr>
            <w:r w:rsidRPr="00BD5D6A">
              <w:rPr>
                <w:rFonts w:ascii="Times New Roman" w:hAnsi="Times New Roman"/>
                <w:color w:val="000000"/>
              </w:rPr>
              <w:t>0,0</w:t>
            </w:r>
          </w:p>
        </w:tc>
        <w:tc>
          <w:tcPr>
            <w:tcW w:w="850" w:type="dxa"/>
            <w:tcBorders>
              <w:top w:val="single" w:sz="4" w:space="0" w:color="auto"/>
              <w:left w:val="nil"/>
              <w:bottom w:val="single" w:sz="4" w:space="0" w:color="auto"/>
              <w:right w:val="single" w:sz="4" w:space="0" w:color="auto"/>
            </w:tcBorders>
            <w:vAlign w:val="center"/>
            <w:hideMark/>
          </w:tcPr>
          <w:p w:rsidR="006C2C5E" w:rsidRPr="00BD5D6A" w:rsidRDefault="006C2C5E" w:rsidP="00AD5EC4">
            <w:pPr>
              <w:jc w:val="center"/>
              <w:rPr>
                <w:rFonts w:ascii="Times New Roman" w:hAnsi="Times New Roman"/>
                <w:color w:val="000000"/>
              </w:rPr>
            </w:pPr>
            <w:r w:rsidRPr="00BD5D6A">
              <w:rPr>
                <w:rFonts w:ascii="Times New Roman" w:hAnsi="Times New Roman"/>
                <w:color w:val="000000"/>
              </w:rPr>
              <w:t>0,0</w:t>
            </w:r>
          </w:p>
        </w:tc>
        <w:tc>
          <w:tcPr>
            <w:tcW w:w="1135" w:type="dxa"/>
            <w:tcBorders>
              <w:top w:val="single" w:sz="4" w:space="0" w:color="auto"/>
              <w:left w:val="nil"/>
              <w:bottom w:val="single" w:sz="4" w:space="0" w:color="auto"/>
              <w:right w:val="single" w:sz="4" w:space="0" w:color="auto"/>
            </w:tcBorders>
            <w:vAlign w:val="center"/>
            <w:hideMark/>
          </w:tcPr>
          <w:p w:rsidR="006C2C5E" w:rsidRPr="00BD5D6A" w:rsidRDefault="006C2C5E" w:rsidP="00AD5EC4">
            <w:pPr>
              <w:jc w:val="center"/>
              <w:rPr>
                <w:rFonts w:ascii="Times New Roman" w:hAnsi="Times New Roman"/>
                <w:color w:val="000000"/>
              </w:rPr>
            </w:pPr>
            <w:r w:rsidRPr="00BD5D6A">
              <w:rPr>
                <w:rFonts w:ascii="Times New Roman" w:hAnsi="Times New Roman"/>
                <w:color w:val="000000"/>
              </w:rPr>
              <w:t>0,0</w:t>
            </w:r>
          </w:p>
        </w:tc>
        <w:tc>
          <w:tcPr>
            <w:tcW w:w="992" w:type="dxa"/>
            <w:tcBorders>
              <w:top w:val="single" w:sz="4" w:space="0" w:color="auto"/>
              <w:left w:val="nil"/>
              <w:bottom w:val="single" w:sz="4" w:space="0" w:color="auto"/>
              <w:right w:val="single" w:sz="4" w:space="0" w:color="auto"/>
            </w:tcBorders>
            <w:vAlign w:val="center"/>
            <w:hideMark/>
          </w:tcPr>
          <w:p w:rsidR="006C2C5E" w:rsidRPr="00BD5D6A" w:rsidRDefault="006C2C5E" w:rsidP="00AD5EC4">
            <w:pPr>
              <w:jc w:val="center"/>
              <w:rPr>
                <w:rFonts w:ascii="Times New Roman" w:hAnsi="Times New Roman"/>
              </w:rPr>
            </w:pPr>
            <w:r w:rsidRPr="00BD5D6A">
              <w:rPr>
                <w:rFonts w:ascii="Times New Roman" w:hAnsi="Times New Roman"/>
                <w:color w:val="000000"/>
              </w:rPr>
              <w:t>0,0</w:t>
            </w:r>
          </w:p>
        </w:tc>
        <w:tc>
          <w:tcPr>
            <w:tcW w:w="993" w:type="dxa"/>
            <w:tcBorders>
              <w:top w:val="single" w:sz="4" w:space="0" w:color="auto"/>
              <w:left w:val="nil"/>
              <w:bottom w:val="single" w:sz="4" w:space="0" w:color="auto"/>
              <w:right w:val="single" w:sz="4" w:space="0" w:color="auto"/>
            </w:tcBorders>
            <w:vAlign w:val="center"/>
            <w:hideMark/>
          </w:tcPr>
          <w:p w:rsidR="006C2C5E" w:rsidRPr="00BD5D6A" w:rsidRDefault="006C2C5E" w:rsidP="00AD5EC4">
            <w:pPr>
              <w:jc w:val="center"/>
              <w:rPr>
                <w:rFonts w:ascii="Times New Roman" w:hAnsi="Times New Roman"/>
              </w:rPr>
            </w:pPr>
            <w:r w:rsidRPr="00BD5D6A">
              <w:rPr>
                <w:rFonts w:ascii="Times New Roman" w:hAnsi="Times New Roman"/>
              </w:rPr>
              <w:t>0,0</w:t>
            </w:r>
          </w:p>
        </w:tc>
        <w:tc>
          <w:tcPr>
            <w:tcW w:w="992" w:type="dxa"/>
            <w:tcBorders>
              <w:top w:val="single" w:sz="4" w:space="0" w:color="auto"/>
              <w:left w:val="nil"/>
              <w:bottom w:val="single" w:sz="4" w:space="0" w:color="auto"/>
              <w:right w:val="single" w:sz="4" w:space="0" w:color="auto"/>
            </w:tcBorders>
            <w:vAlign w:val="center"/>
            <w:hideMark/>
          </w:tcPr>
          <w:p w:rsidR="006C2C5E" w:rsidRPr="00BD5D6A" w:rsidRDefault="006C2C5E" w:rsidP="00AD5EC4">
            <w:pPr>
              <w:jc w:val="center"/>
              <w:rPr>
                <w:rFonts w:ascii="Times New Roman" w:hAnsi="Times New Roman"/>
              </w:rPr>
            </w:pPr>
            <w:r w:rsidRPr="00BD5D6A">
              <w:rPr>
                <w:rFonts w:ascii="Times New Roman" w:hAnsi="Times New Roman"/>
              </w:rPr>
              <w:t>0,0</w:t>
            </w:r>
          </w:p>
        </w:tc>
        <w:tc>
          <w:tcPr>
            <w:tcW w:w="947" w:type="dxa"/>
            <w:tcBorders>
              <w:top w:val="single" w:sz="4" w:space="0" w:color="auto"/>
              <w:left w:val="nil"/>
              <w:bottom w:val="single" w:sz="4" w:space="0" w:color="auto"/>
              <w:right w:val="single" w:sz="4" w:space="0" w:color="auto"/>
            </w:tcBorders>
            <w:vAlign w:val="center"/>
          </w:tcPr>
          <w:p w:rsidR="006C2C5E" w:rsidRPr="00BD5D6A" w:rsidRDefault="006C2C5E" w:rsidP="00AD5EC4">
            <w:pPr>
              <w:jc w:val="center"/>
              <w:rPr>
                <w:rFonts w:ascii="Times New Roman" w:hAnsi="Times New Roman"/>
              </w:rPr>
            </w:pPr>
          </w:p>
        </w:tc>
        <w:tc>
          <w:tcPr>
            <w:tcW w:w="1456" w:type="dxa"/>
            <w:tcBorders>
              <w:top w:val="single" w:sz="4" w:space="0" w:color="auto"/>
              <w:left w:val="nil"/>
              <w:bottom w:val="single" w:sz="4" w:space="0" w:color="auto"/>
              <w:right w:val="single" w:sz="4" w:space="0" w:color="auto"/>
            </w:tcBorders>
            <w:vAlign w:val="center"/>
          </w:tcPr>
          <w:p w:rsidR="006C2C5E" w:rsidRPr="00BD5D6A" w:rsidRDefault="006C2C5E" w:rsidP="00AD5EC4">
            <w:pPr>
              <w:jc w:val="center"/>
              <w:rPr>
                <w:rFonts w:ascii="Times New Roman" w:hAnsi="Times New Roman"/>
              </w:rPr>
            </w:pPr>
          </w:p>
        </w:tc>
      </w:tr>
      <w:tr w:rsidR="006C2C5E" w:rsidRPr="00BD5D6A" w:rsidTr="00AD5EC4">
        <w:trPr>
          <w:trHeight w:val="235"/>
        </w:trPr>
        <w:tc>
          <w:tcPr>
            <w:tcW w:w="583" w:type="dxa"/>
            <w:tcBorders>
              <w:top w:val="nil"/>
              <w:left w:val="single" w:sz="4" w:space="0" w:color="auto"/>
              <w:bottom w:val="single" w:sz="4" w:space="0" w:color="auto"/>
              <w:right w:val="single" w:sz="4" w:space="0" w:color="auto"/>
            </w:tcBorders>
            <w:vAlign w:val="bottom"/>
            <w:hideMark/>
          </w:tcPr>
          <w:p w:rsidR="006C2C5E" w:rsidRPr="00BD5D6A" w:rsidRDefault="006C2C5E" w:rsidP="00AD5EC4">
            <w:pPr>
              <w:rPr>
                <w:rFonts w:ascii="Times New Roman" w:hAnsi="Times New Roman"/>
              </w:rPr>
            </w:pPr>
          </w:p>
        </w:tc>
        <w:tc>
          <w:tcPr>
            <w:tcW w:w="5816" w:type="dxa"/>
            <w:gridSpan w:val="3"/>
            <w:tcBorders>
              <w:top w:val="nil"/>
              <w:left w:val="nil"/>
              <w:bottom w:val="single" w:sz="4" w:space="0" w:color="auto"/>
              <w:right w:val="single" w:sz="4" w:space="0" w:color="auto"/>
            </w:tcBorders>
            <w:vAlign w:val="bottom"/>
            <w:hideMark/>
          </w:tcPr>
          <w:p w:rsidR="006C2C5E" w:rsidRPr="00BD5D6A" w:rsidRDefault="006C2C5E" w:rsidP="00AD5EC4">
            <w:pPr>
              <w:rPr>
                <w:rFonts w:ascii="Times New Roman" w:hAnsi="Times New Roman"/>
                <w:i/>
                <w:iCs/>
                <w:color w:val="000000"/>
              </w:rPr>
            </w:pPr>
            <w:r w:rsidRPr="00BD5D6A">
              <w:rPr>
                <w:rFonts w:ascii="Times New Roman" w:hAnsi="Times New Roman"/>
                <w:i/>
                <w:iCs/>
                <w:color w:val="000000"/>
              </w:rPr>
              <w:t>ИТОГО по задаче 2</w:t>
            </w:r>
          </w:p>
        </w:tc>
        <w:tc>
          <w:tcPr>
            <w:tcW w:w="1135" w:type="dxa"/>
            <w:tcBorders>
              <w:top w:val="nil"/>
              <w:left w:val="nil"/>
              <w:bottom w:val="single" w:sz="4" w:space="0" w:color="auto"/>
              <w:right w:val="single" w:sz="4" w:space="0" w:color="auto"/>
            </w:tcBorders>
            <w:vAlign w:val="center"/>
            <w:hideMark/>
          </w:tcPr>
          <w:p w:rsidR="006C2C5E" w:rsidRPr="00BD5D6A" w:rsidRDefault="006C2C5E" w:rsidP="00AD5EC4">
            <w:pPr>
              <w:jc w:val="center"/>
              <w:rPr>
                <w:rFonts w:ascii="Times New Roman" w:hAnsi="Times New Roman"/>
                <w:i/>
                <w:iCs/>
                <w:color w:val="000000"/>
              </w:rPr>
            </w:pPr>
            <w:r w:rsidRPr="00BD5D6A">
              <w:rPr>
                <w:rFonts w:ascii="Times New Roman" w:hAnsi="Times New Roman"/>
                <w:i/>
                <w:iCs/>
                <w:color w:val="000000"/>
              </w:rPr>
              <w:t>230,4</w:t>
            </w:r>
          </w:p>
        </w:tc>
        <w:tc>
          <w:tcPr>
            <w:tcW w:w="1134" w:type="dxa"/>
            <w:gridSpan w:val="2"/>
            <w:tcBorders>
              <w:top w:val="nil"/>
              <w:left w:val="nil"/>
              <w:bottom w:val="single" w:sz="4" w:space="0" w:color="auto"/>
              <w:right w:val="single" w:sz="4" w:space="0" w:color="auto"/>
            </w:tcBorders>
            <w:vAlign w:val="center"/>
            <w:hideMark/>
          </w:tcPr>
          <w:p w:rsidR="006C2C5E" w:rsidRPr="00BD5D6A" w:rsidRDefault="006C2C5E" w:rsidP="00AD5EC4">
            <w:pPr>
              <w:jc w:val="center"/>
              <w:rPr>
                <w:rFonts w:ascii="Times New Roman" w:hAnsi="Times New Roman"/>
                <w:i/>
                <w:iCs/>
                <w:color w:val="000000"/>
              </w:rPr>
            </w:pPr>
            <w:r w:rsidRPr="00BD5D6A">
              <w:rPr>
                <w:rFonts w:ascii="Times New Roman" w:hAnsi="Times New Roman"/>
                <w:i/>
                <w:iCs/>
                <w:color w:val="000000"/>
              </w:rPr>
              <w:t>54,7</w:t>
            </w:r>
          </w:p>
        </w:tc>
        <w:tc>
          <w:tcPr>
            <w:tcW w:w="850" w:type="dxa"/>
            <w:tcBorders>
              <w:top w:val="nil"/>
              <w:left w:val="nil"/>
              <w:bottom w:val="single" w:sz="4" w:space="0" w:color="auto"/>
              <w:right w:val="single" w:sz="4" w:space="0" w:color="auto"/>
            </w:tcBorders>
            <w:vAlign w:val="center"/>
            <w:hideMark/>
          </w:tcPr>
          <w:p w:rsidR="006C2C5E" w:rsidRPr="00BD5D6A" w:rsidRDefault="006C2C5E" w:rsidP="00AD5EC4">
            <w:pPr>
              <w:jc w:val="center"/>
              <w:rPr>
                <w:rFonts w:ascii="Times New Roman" w:hAnsi="Times New Roman"/>
                <w:i/>
                <w:iCs/>
                <w:color w:val="000000"/>
              </w:rPr>
            </w:pPr>
            <w:r w:rsidRPr="00BD5D6A">
              <w:rPr>
                <w:rFonts w:ascii="Times New Roman" w:hAnsi="Times New Roman"/>
                <w:i/>
                <w:iCs/>
                <w:color w:val="000000"/>
              </w:rPr>
              <w:t>128,2</w:t>
            </w:r>
          </w:p>
        </w:tc>
        <w:tc>
          <w:tcPr>
            <w:tcW w:w="1135" w:type="dxa"/>
            <w:tcBorders>
              <w:top w:val="nil"/>
              <w:left w:val="nil"/>
              <w:bottom w:val="single" w:sz="4" w:space="0" w:color="auto"/>
              <w:right w:val="single" w:sz="4" w:space="0" w:color="auto"/>
            </w:tcBorders>
            <w:vAlign w:val="center"/>
            <w:hideMark/>
          </w:tcPr>
          <w:p w:rsidR="006C2C5E" w:rsidRPr="00BD5D6A" w:rsidRDefault="006C2C5E" w:rsidP="00AD5EC4">
            <w:pPr>
              <w:jc w:val="center"/>
              <w:rPr>
                <w:rFonts w:ascii="Times New Roman" w:hAnsi="Times New Roman"/>
                <w:i/>
                <w:iCs/>
                <w:color w:val="000000"/>
              </w:rPr>
            </w:pPr>
            <w:r w:rsidRPr="00BD5D6A">
              <w:rPr>
                <w:rFonts w:ascii="Times New Roman" w:hAnsi="Times New Roman"/>
                <w:i/>
                <w:iCs/>
                <w:color w:val="000000"/>
              </w:rPr>
              <w:t>17,5</w:t>
            </w:r>
          </w:p>
        </w:tc>
        <w:tc>
          <w:tcPr>
            <w:tcW w:w="992" w:type="dxa"/>
            <w:tcBorders>
              <w:top w:val="nil"/>
              <w:left w:val="nil"/>
              <w:bottom w:val="single" w:sz="4" w:space="0" w:color="auto"/>
              <w:right w:val="single" w:sz="4" w:space="0" w:color="auto"/>
            </w:tcBorders>
            <w:vAlign w:val="center"/>
            <w:hideMark/>
          </w:tcPr>
          <w:p w:rsidR="006C2C5E" w:rsidRPr="00BD5D6A" w:rsidRDefault="006C2C5E" w:rsidP="00AD5EC4">
            <w:pPr>
              <w:jc w:val="center"/>
              <w:rPr>
                <w:rFonts w:ascii="Times New Roman" w:hAnsi="Times New Roman"/>
                <w:i/>
                <w:iCs/>
                <w:color w:val="000000"/>
              </w:rPr>
            </w:pPr>
            <w:r w:rsidRPr="00BD5D6A">
              <w:rPr>
                <w:rFonts w:ascii="Times New Roman" w:hAnsi="Times New Roman"/>
                <w:i/>
                <w:iCs/>
                <w:color w:val="000000"/>
              </w:rPr>
              <w:t>15,0</w:t>
            </w:r>
          </w:p>
        </w:tc>
        <w:tc>
          <w:tcPr>
            <w:tcW w:w="993" w:type="dxa"/>
            <w:tcBorders>
              <w:top w:val="nil"/>
              <w:left w:val="nil"/>
              <w:bottom w:val="single" w:sz="4" w:space="0" w:color="auto"/>
              <w:right w:val="single" w:sz="4" w:space="0" w:color="auto"/>
            </w:tcBorders>
            <w:vAlign w:val="center"/>
            <w:hideMark/>
          </w:tcPr>
          <w:p w:rsidR="006C2C5E" w:rsidRPr="00BD5D6A" w:rsidRDefault="006C2C5E" w:rsidP="00AD5EC4">
            <w:pPr>
              <w:jc w:val="center"/>
              <w:rPr>
                <w:rFonts w:ascii="Times New Roman" w:hAnsi="Times New Roman"/>
                <w:i/>
                <w:iCs/>
                <w:color w:val="000000"/>
              </w:rPr>
            </w:pPr>
            <w:r w:rsidRPr="00BD5D6A">
              <w:rPr>
                <w:rFonts w:ascii="Times New Roman" w:hAnsi="Times New Roman"/>
                <w:i/>
                <w:iCs/>
                <w:color w:val="000000"/>
              </w:rPr>
              <w:t>15,0</w:t>
            </w:r>
          </w:p>
        </w:tc>
        <w:tc>
          <w:tcPr>
            <w:tcW w:w="992" w:type="dxa"/>
            <w:tcBorders>
              <w:top w:val="nil"/>
              <w:left w:val="nil"/>
              <w:bottom w:val="single" w:sz="4" w:space="0" w:color="auto"/>
              <w:right w:val="single" w:sz="4" w:space="0" w:color="auto"/>
            </w:tcBorders>
            <w:vAlign w:val="center"/>
            <w:hideMark/>
          </w:tcPr>
          <w:p w:rsidR="006C2C5E" w:rsidRPr="00BD5D6A" w:rsidRDefault="006C2C5E" w:rsidP="00AD5EC4">
            <w:pPr>
              <w:jc w:val="center"/>
              <w:rPr>
                <w:rFonts w:ascii="Times New Roman" w:hAnsi="Times New Roman"/>
                <w:i/>
              </w:rPr>
            </w:pPr>
            <w:r w:rsidRPr="00BD5D6A">
              <w:rPr>
                <w:rFonts w:ascii="Times New Roman" w:hAnsi="Times New Roman"/>
                <w:i/>
              </w:rPr>
              <w:t>0,0</w:t>
            </w:r>
          </w:p>
        </w:tc>
        <w:tc>
          <w:tcPr>
            <w:tcW w:w="947" w:type="dxa"/>
            <w:tcBorders>
              <w:top w:val="nil"/>
              <w:left w:val="nil"/>
              <w:bottom w:val="single" w:sz="4" w:space="0" w:color="auto"/>
              <w:right w:val="single" w:sz="4" w:space="0" w:color="auto"/>
            </w:tcBorders>
            <w:vAlign w:val="center"/>
          </w:tcPr>
          <w:p w:rsidR="006C2C5E" w:rsidRPr="00BD5D6A" w:rsidRDefault="006C2C5E" w:rsidP="00AD5EC4">
            <w:pPr>
              <w:jc w:val="center"/>
              <w:rPr>
                <w:rFonts w:ascii="Times New Roman" w:hAnsi="Times New Roman"/>
                <w:i/>
              </w:rPr>
            </w:pPr>
          </w:p>
        </w:tc>
        <w:tc>
          <w:tcPr>
            <w:tcW w:w="1456" w:type="dxa"/>
            <w:tcBorders>
              <w:top w:val="nil"/>
              <w:left w:val="nil"/>
              <w:bottom w:val="single" w:sz="4" w:space="0" w:color="auto"/>
              <w:right w:val="single" w:sz="4" w:space="0" w:color="auto"/>
            </w:tcBorders>
            <w:vAlign w:val="center"/>
          </w:tcPr>
          <w:p w:rsidR="006C2C5E" w:rsidRPr="00BD5D6A" w:rsidRDefault="006C2C5E" w:rsidP="00AD5EC4">
            <w:pPr>
              <w:jc w:val="center"/>
              <w:rPr>
                <w:rFonts w:ascii="Times New Roman" w:hAnsi="Times New Roman"/>
                <w:i/>
              </w:rPr>
            </w:pPr>
          </w:p>
        </w:tc>
      </w:tr>
      <w:tr w:rsidR="006C2C5E" w:rsidRPr="00BD5D6A" w:rsidTr="00AD5EC4">
        <w:trPr>
          <w:trHeight w:val="817"/>
        </w:trPr>
        <w:tc>
          <w:tcPr>
            <w:tcW w:w="583" w:type="dxa"/>
            <w:tcBorders>
              <w:top w:val="single" w:sz="4" w:space="0" w:color="auto"/>
              <w:left w:val="single" w:sz="4" w:space="0" w:color="auto"/>
              <w:bottom w:val="single" w:sz="4" w:space="0" w:color="auto"/>
              <w:right w:val="single" w:sz="4" w:space="0" w:color="auto"/>
            </w:tcBorders>
            <w:vAlign w:val="bottom"/>
          </w:tcPr>
          <w:p w:rsidR="006C2C5E" w:rsidRPr="00BD5D6A" w:rsidRDefault="006C2C5E" w:rsidP="00AD5EC4">
            <w:pPr>
              <w:jc w:val="center"/>
              <w:rPr>
                <w:rFonts w:ascii="Times New Roman" w:hAnsi="Times New Roman"/>
                <w:color w:val="000000"/>
                <w:highlight w:val="yellow"/>
              </w:rPr>
            </w:pPr>
          </w:p>
        </w:tc>
        <w:tc>
          <w:tcPr>
            <w:tcW w:w="15450" w:type="dxa"/>
            <w:gridSpan w:val="13"/>
            <w:tcBorders>
              <w:top w:val="single" w:sz="4" w:space="0" w:color="auto"/>
              <w:left w:val="nil"/>
              <w:bottom w:val="single" w:sz="4" w:space="0" w:color="auto"/>
              <w:right w:val="single" w:sz="4" w:space="0" w:color="auto"/>
            </w:tcBorders>
            <w:vAlign w:val="bottom"/>
            <w:hideMark/>
          </w:tcPr>
          <w:p w:rsidR="006C2C5E" w:rsidRPr="00BD5D6A" w:rsidRDefault="006C2C5E" w:rsidP="00AD5EC4">
            <w:pPr>
              <w:jc w:val="center"/>
              <w:rPr>
                <w:rFonts w:ascii="Times New Roman" w:hAnsi="Times New Roman"/>
                <w:i/>
                <w:iCs/>
                <w:color w:val="000000"/>
                <w:highlight w:val="yellow"/>
              </w:rPr>
            </w:pPr>
            <w:r w:rsidRPr="00BD5D6A">
              <w:rPr>
                <w:rFonts w:ascii="Times New Roman" w:hAnsi="Times New Roman"/>
                <w:kern w:val="2"/>
              </w:rPr>
              <w:t>Цель: Информирование население о деятельности органов местного самоуправления, обеспечение предоставления  гражданам и организациям услуг с использованием современных информационно-коммуникационных технологий и создание условий для выполнения своих служебных обязанностей сотрудникам органов местного самоуправления.</w:t>
            </w:r>
          </w:p>
        </w:tc>
      </w:tr>
      <w:tr w:rsidR="006C2C5E" w:rsidRPr="00BD5D6A" w:rsidTr="00AD5EC4">
        <w:trPr>
          <w:trHeight w:val="441"/>
        </w:trPr>
        <w:tc>
          <w:tcPr>
            <w:tcW w:w="583" w:type="dxa"/>
            <w:tcBorders>
              <w:top w:val="single" w:sz="4" w:space="0" w:color="auto"/>
              <w:left w:val="single" w:sz="4" w:space="0" w:color="auto"/>
              <w:bottom w:val="single" w:sz="4" w:space="0" w:color="auto"/>
              <w:right w:val="single" w:sz="4" w:space="0" w:color="auto"/>
            </w:tcBorders>
            <w:vAlign w:val="bottom"/>
          </w:tcPr>
          <w:p w:rsidR="006C2C5E" w:rsidRPr="00BD5D6A" w:rsidRDefault="006C2C5E" w:rsidP="00AD5EC4">
            <w:pPr>
              <w:jc w:val="center"/>
              <w:rPr>
                <w:rFonts w:ascii="Times New Roman" w:hAnsi="Times New Roman"/>
                <w:color w:val="000000"/>
                <w:highlight w:val="yellow"/>
              </w:rPr>
            </w:pPr>
          </w:p>
        </w:tc>
        <w:tc>
          <w:tcPr>
            <w:tcW w:w="15450" w:type="dxa"/>
            <w:gridSpan w:val="13"/>
            <w:tcBorders>
              <w:top w:val="single" w:sz="4" w:space="0" w:color="auto"/>
              <w:left w:val="nil"/>
              <w:bottom w:val="single" w:sz="4" w:space="0" w:color="auto"/>
              <w:right w:val="single" w:sz="4" w:space="0" w:color="auto"/>
            </w:tcBorders>
            <w:vAlign w:val="bottom"/>
            <w:hideMark/>
          </w:tcPr>
          <w:p w:rsidR="006C2C5E" w:rsidRPr="00BD5D6A" w:rsidRDefault="006C2C5E" w:rsidP="00AD5EC4">
            <w:pPr>
              <w:jc w:val="center"/>
              <w:rPr>
                <w:rFonts w:ascii="Times New Roman" w:hAnsi="Times New Roman"/>
                <w:kern w:val="2"/>
                <w:highlight w:val="yellow"/>
              </w:rPr>
            </w:pPr>
            <w:r w:rsidRPr="00BD5D6A">
              <w:rPr>
                <w:rFonts w:ascii="Times New Roman" w:hAnsi="Times New Roman"/>
                <w:kern w:val="2"/>
              </w:rPr>
              <w:t xml:space="preserve">Задача 1. Обеспечение потребности населения сельского поселения </w:t>
            </w:r>
            <w:proofErr w:type="gramStart"/>
            <w:r w:rsidRPr="00BD5D6A">
              <w:rPr>
                <w:rFonts w:ascii="Times New Roman" w:hAnsi="Times New Roman"/>
                <w:kern w:val="2"/>
              </w:rPr>
              <w:t>Светлый</w:t>
            </w:r>
            <w:proofErr w:type="gramEnd"/>
            <w:r w:rsidRPr="00BD5D6A">
              <w:rPr>
                <w:rFonts w:ascii="Times New Roman" w:hAnsi="Times New Roman"/>
                <w:kern w:val="2"/>
              </w:rPr>
              <w:t xml:space="preserve"> в информированности о важнейших общественно-политических, социально-культурных событиях в сельском поселении Светлый о деятельности органов местного самоуправления, о социально-экономическом развитии сельского поселения Светлый.</w:t>
            </w:r>
          </w:p>
        </w:tc>
      </w:tr>
      <w:tr w:rsidR="006C2C5E" w:rsidRPr="00BD5D6A" w:rsidTr="00AD5EC4">
        <w:trPr>
          <w:trHeight w:val="300"/>
        </w:trPr>
        <w:tc>
          <w:tcPr>
            <w:tcW w:w="583" w:type="dxa"/>
            <w:vMerge w:val="restart"/>
            <w:tcBorders>
              <w:top w:val="nil"/>
              <w:left w:val="single" w:sz="4" w:space="0" w:color="auto"/>
              <w:bottom w:val="single" w:sz="4" w:space="0" w:color="000000"/>
              <w:right w:val="single" w:sz="4" w:space="0" w:color="auto"/>
            </w:tcBorders>
            <w:vAlign w:val="bottom"/>
          </w:tcPr>
          <w:p w:rsidR="006C2C5E" w:rsidRPr="00BD5D6A" w:rsidRDefault="006C2C5E" w:rsidP="00AD5EC4">
            <w:pPr>
              <w:jc w:val="center"/>
              <w:rPr>
                <w:rFonts w:ascii="Times New Roman" w:hAnsi="Times New Roman"/>
                <w:color w:val="000000"/>
              </w:rPr>
            </w:pPr>
            <w:r w:rsidRPr="00BD5D6A">
              <w:rPr>
                <w:rFonts w:ascii="Times New Roman" w:hAnsi="Times New Roman"/>
                <w:color w:val="000000"/>
              </w:rPr>
              <w:lastRenderedPageBreak/>
              <w:t>3 </w:t>
            </w:r>
          </w:p>
          <w:p w:rsidR="006C2C5E" w:rsidRPr="00BD5D6A" w:rsidRDefault="006C2C5E" w:rsidP="00AD5EC4">
            <w:pPr>
              <w:jc w:val="center"/>
              <w:rPr>
                <w:rFonts w:ascii="Times New Roman" w:hAnsi="Times New Roman"/>
                <w:color w:val="000000"/>
              </w:rPr>
            </w:pPr>
          </w:p>
          <w:p w:rsidR="006C2C5E" w:rsidRPr="00BD5D6A" w:rsidRDefault="006C2C5E" w:rsidP="00AD5EC4">
            <w:pPr>
              <w:jc w:val="center"/>
              <w:rPr>
                <w:rFonts w:ascii="Times New Roman" w:hAnsi="Times New Roman"/>
                <w:color w:val="000000"/>
              </w:rPr>
            </w:pPr>
          </w:p>
          <w:p w:rsidR="006C2C5E" w:rsidRPr="00BD5D6A" w:rsidRDefault="006C2C5E" w:rsidP="00AD5EC4">
            <w:pPr>
              <w:jc w:val="center"/>
              <w:rPr>
                <w:rFonts w:ascii="Times New Roman" w:hAnsi="Times New Roman"/>
                <w:color w:val="000000"/>
              </w:rPr>
            </w:pPr>
          </w:p>
          <w:p w:rsidR="006C2C5E" w:rsidRPr="00BD5D6A" w:rsidRDefault="006C2C5E" w:rsidP="00AD5EC4">
            <w:pPr>
              <w:rPr>
                <w:rFonts w:ascii="Times New Roman" w:hAnsi="Times New Roman"/>
                <w:color w:val="000000"/>
              </w:rPr>
            </w:pPr>
          </w:p>
        </w:tc>
        <w:tc>
          <w:tcPr>
            <w:tcW w:w="3121" w:type="dxa"/>
            <w:vMerge w:val="restart"/>
            <w:tcBorders>
              <w:top w:val="single" w:sz="4" w:space="0" w:color="auto"/>
              <w:left w:val="single" w:sz="4" w:space="0" w:color="auto"/>
              <w:bottom w:val="single" w:sz="4" w:space="0" w:color="000000"/>
              <w:right w:val="single" w:sz="4" w:space="0" w:color="000000"/>
            </w:tcBorders>
            <w:vAlign w:val="center"/>
            <w:hideMark/>
          </w:tcPr>
          <w:p w:rsidR="006C2C5E" w:rsidRPr="00BD5D6A" w:rsidRDefault="006C2C5E" w:rsidP="00AD5EC4">
            <w:pPr>
              <w:jc w:val="center"/>
              <w:rPr>
                <w:rFonts w:ascii="Times New Roman" w:hAnsi="Times New Roman"/>
                <w:b/>
                <w:bCs/>
                <w:color w:val="000000"/>
              </w:rPr>
            </w:pPr>
            <w:r w:rsidRPr="00BD5D6A">
              <w:rPr>
                <w:rFonts w:ascii="Times New Roman" w:hAnsi="Times New Roman"/>
              </w:rPr>
              <w:t>Основное мероприятие - Развитие и обеспечение деятельности органов местного самоуправления в информационной сфере</w:t>
            </w:r>
          </w:p>
        </w:tc>
        <w:tc>
          <w:tcPr>
            <w:tcW w:w="1418" w:type="dxa"/>
            <w:tcBorders>
              <w:top w:val="nil"/>
              <w:left w:val="nil"/>
              <w:bottom w:val="single" w:sz="4" w:space="0" w:color="auto"/>
              <w:right w:val="single" w:sz="4" w:space="0" w:color="auto"/>
            </w:tcBorders>
            <w:vAlign w:val="bottom"/>
            <w:hideMark/>
          </w:tcPr>
          <w:p w:rsidR="006C2C5E" w:rsidRPr="00BD5D6A" w:rsidRDefault="006C2C5E" w:rsidP="00AD5EC4">
            <w:pPr>
              <w:jc w:val="center"/>
              <w:rPr>
                <w:rFonts w:ascii="Times New Roman" w:hAnsi="Times New Roman"/>
                <w:color w:val="000000"/>
              </w:rPr>
            </w:pPr>
            <w:r w:rsidRPr="00BD5D6A">
              <w:rPr>
                <w:rFonts w:ascii="Times New Roman" w:hAnsi="Times New Roman"/>
                <w:color w:val="000000"/>
              </w:rPr>
              <w:t> </w:t>
            </w:r>
          </w:p>
        </w:tc>
        <w:tc>
          <w:tcPr>
            <w:tcW w:w="1277" w:type="dxa"/>
            <w:tcBorders>
              <w:top w:val="single" w:sz="4" w:space="0" w:color="auto"/>
              <w:left w:val="nil"/>
              <w:bottom w:val="single" w:sz="4" w:space="0" w:color="auto"/>
              <w:right w:val="single" w:sz="4" w:space="0" w:color="000000"/>
            </w:tcBorders>
            <w:vAlign w:val="bottom"/>
            <w:hideMark/>
          </w:tcPr>
          <w:p w:rsidR="006C2C5E" w:rsidRPr="00BD5D6A" w:rsidRDefault="006C2C5E" w:rsidP="00AD5EC4">
            <w:pPr>
              <w:jc w:val="center"/>
              <w:rPr>
                <w:rFonts w:ascii="Times New Roman" w:hAnsi="Times New Roman"/>
                <w:b/>
                <w:i/>
                <w:color w:val="000000"/>
              </w:rPr>
            </w:pPr>
            <w:r w:rsidRPr="00BD5D6A">
              <w:rPr>
                <w:rFonts w:ascii="Times New Roman" w:hAnsi="Times New Roman"/>
                <w:b/>
                <w:i/>
                <w:color w:val="000000"/>
              </w:rPr>
              <w:t>ВСЕГО</w:t>
            </w:r>
          </w:p>
        </w:tc>
        <w:tc>
          <w:tcPr>
            <w:tcW w:w="1135" w:type="dxa"/>
            <w:tcBorders>
              <w:top w:val="nil"/>
              <w:left w:val="nil"/>
              <w:bottom w:val="single" w:sz="4" w:space="0" w:color="auto"/>
              <w:right w:val="single" w:sz="4" w:space="0" w:color="auto"/>
            </w:tcBorders>
            <w:vAlign w:val="center"/>
            <w:hideMark/>
          </w:tcPr>
          <w:p w:rsidR="006C2C5E" w:rsidRPr="00BD5D6A" w:rsidRDefault="006C2C5E" w:rsidP="00AD5EC4">
            <w:pPr>
              <w:jc w:val="center"/>
              <w:rPr>
                <w:rFonts w:ascii="Times New Roman" w:hAnsi="Times New Roman"/>
                <w:b/>
                <w:bCs/>
                <w:color w:val="000000"/>
              </w:rPr>
            </w:pPr>
            <w:r w:rsidRPr="00BD5D6A">
              <w:rPr>
                <w:rFonts w:ascii="Times New Roman" w:hAnsi="Times New Roman"/>
                <w:bCs/>
                <w:color w:val="000000"/>
              </w:rPr>
              <w:t>2191,2</w:t>
            </w:r>
          </w:p>
        </w:tc>
        <w:tc>
          <w:tcPr>
            <w:tcW w:w="992" w:type="dxa"/>
            <w:tcBorders>
              <w:top w:val="nil"/>
              <w:left w:val="nil"/>
              <w:bottom w:val="single" w:sz="4" w:space="0" w:color="auto"/>
              <w:right w:val="single" w:sz="4" w:space="0" w:color="auto"/>
            </w:tcBorders>
            <w:vAlign w:val="center"/>
            <w:hideMark/>
          </w:tcPr>
          <w:p w:rsidR="006C2C5E" w:rsidRPr="00BD5D6A" w:rsidRDefault="006C2C5E" w:rsidP="00AD5EC4">
            <w:pPr>
              <w:jc w:val="center"/>
              <w:rPr>
                <w:rFonts w:ascii="Times New Roman" w:hAnsi="Times New Roman"/>
                <w:b/>
                <w:bCs/>
                <w:color w:val="000000"/>
              </w:rPr>
            </w:pPr>
            <w:r w:rsidRPr="00BD5D6A">
              <w:rPr>
                <w:rFonts w:ascii="Times New Roman" w:hAnsi="Times New Roman"/>
                <w:b/>
                <w:bCs/>
                <w:color w:val="000000"/>
              </w:rPr>
              <w:t>452,7</w:t>
            </w:r>
          </w:p>
        </w:tc>
        <w:tc>
          <w:tcPr>
            <w:tcW w:w="992" w:type="dxa"/>
            <w:gridSpan w:val="2"/>
            <w:tcBorders>
              <w:top w:val="nil"/>
              <w:left w:val="nil"/>
              <w:bottom w:val="single" w:sz="4" w:space="0" w:color="auto"/>
              <w:right w:val="single" w:sz="4" w:space="0" w:color="auto"/>
            </w:tcBorders>
            <w:vAlign w:val="center"/>
            <w:hideMark/>
          </w:tcPr>
          <w:p w:rsidR="006C2C5E" w:rsidRPr="00BD5D6A" w:rsidRDefault="006C2C5E" w:rsidP="00AD5EC4">
            <w:pPr>
              <w:jc w:val="center"/>
              <w:rPr>
                <w:rFonts w:ascii="Times New Roman" w:hAnsi="Times New Roman"/>
                <w:b/>
                <w:bCs/>
                <w:color w:val="000000"/>
              </w:rPr>
            </w:pPr>
            <w:r w:rsidRPr="00BD5D6A">
              <w:rPr>
                <w:rFonts w:ascii="Times New Roman" w:hAnsi="Times New Roman"/>
                <w:b/>
                <w:bCs/>
                <w:color w:val="000000"/>
              </w:rPr>
              <w:t>414,2</w:t>
            </w:r>
          </w:p>
        </w:tc>
        <w:tc>
          <w:tcPr>
            <w:tcW w:w="1135" w:type="dxa"/>
            <w:tcBorders>
              <w:top w:val="nil"/>
              <w:left w:val="nil"/>
              <w:bottom w:val="single" w:sz="4" w:space="0" w:color="auto"/>
              <w:right w:val="single" w:sz="4" w:space="0" w:color="auto"/>
            </w:tcBorders>
            <w:vAlign w:val="center"/>
            <w:hideMark/>
          </w:tcPr>
          <w:p w:rsidR="006C2C5E" w:rsidRPr="00BD5D6A" w:rsidRDefault="006C2C5E" w:rsidP="00AD5EC4">
            <w:pPr>
              <w:jc w:val="center"/>
              <w:rPr>
                <w:rFonts w:ascii="Times New Roman" w:hAnsi="Times New Roman"/>
                <w:b/>
                <w:bCs/>
                <w:color w:val="000000"/>
              </w:rPr>
            </w:pPr>
            <w:r w:rsidRPr="00BD5D6A">
              <w:rPr>
                <w:rFonts w:ascii="Times New Roman" w:hAnsi="Times New Roman"/>
                <w:b/>
                <w:bCs/>
                <w:color w:val="000000"/>
              </w:rPr>
              <w:t>390,2</w:t>
            </w:r>
          </w:p>
        </w:tc>
        <w:tc>
          <w:tcPr>
            <w:tcW w:w="992" w:type="dxa"/>
            <w:tcBorders>
              <w:top w:val="nil"/>
              <w:left w:val="nil"/>
              <w:bottom w:val="single" w:sz="4" w:space="0" w:color="auto"/>
              <w:right w:val="single" w:sz="4" w:space="0" w:color="auto"/>
            </w:tcBorders>
            <w:vAlign w:val="center"/>
            <w:hideMark/>
          </w:tcPr>
          <w:p w:rsidR="006C2C5E" w:rsidRPr="00BD5D6A" w:rsidRDefault="006C2C5E" w:rsidP="00AD5EC4">
            <w:pPr>
              <w:jc w:val="center"/>
              <w:rPr>
                <w:rFonts w:ascii="Times New Roman" w:hAnsi="Times New Roman"/>
                <w:b/>
                <w:bCs/>
                <w:color w:val="000000"/>
              </w:rPr>
            </w:pPr>
            <w:r w:rsidRPr="00BD5D6A">
              <w:rPr>
                <w:rFonts w:ascii="Times New Roman" w:hAnsi="Times New Roman"/>
                <w:b/>
                <w:bCs/>
                <w:color w:val="000000"/>
              </w:rPr>
              <w:t>583,4</w:t>
            </w:r>
          </w:p>
        </w:tc>
        <w:tc>
          <w:tcPr>
            <w:tcW w:w="993" w:type="dxa"/>
            <w:tcBorders>
              <w:top w:val="nil"/>
              <w:left w:val="nil"/>
              <w:bottom w:val="single" w:sz="4" w:space="0" w:color="auto"/>
              <w:right w:val="single" w:sz="4" w:space="0" w:color="auto"/>
            </w:tcBorders>
            <w:vAlign w:val="center"/>
            <w:hideMark/>
          </w:tcPr>
          <w:p w:rsidR="006C2C5E" w:rsidRPr="00BD5D6A" w:rsidRDefault="006C2C5E" w:rsidP="00AD5EC4">
            <w:pPr>
              <w:jc w:val="center"/>
              <w:rPr>
                <w:rFonts w:ascii="Times New Roman" w:hAnsi="Times New Roman"/>
                <w:b/>
                <w:bCs/>
                <w:color w:val="000000"/>
              </w:rPr>
            </w:pPr>
            <w:r w:rsidRPr="00BD5D6A">
              <w:rPr>
                <w:rFonts w:ascii="Times New Roman" w:hAnsi="Times New Roman"/>
                <w:b/>
                <w:bCs/>
                <w:color w:val="000000"/>
              </w:rPr>
              <w:t>105,4</w:t>
            </w:r>
          </w:p>
        </w:tc>
        <w:tc>
          <w:tcPr>
            <w:tcW w:w="992" w:type="dxa"/>
            <w:tcBorders>
              <w:top w:val="nil"/>
              <w:left w:val="nil"/>
              <w:bottom w:val="single" w:sz="4" w:space="0" w:color="auto"/>
              <w:right w:val="single" w:sz="4" w:space="0" w:color="auto"/>
            </w:tcBorders>
            <w:vAlign w:val="center"/>
            <w:hideMark/>
          </w:tcPr>
          <w:p w:rsidR="006C2C5E" w:rsidRPr="00BD5D6A" w:rsidRDefault="006C2C5E" w:rsidP="00AD5EC4">
            <w:pPr>
              <w:jc w:val="center"/>
              <w:rPr>
                <w:rFonts w:ascii="Times New Roman" w:hAnsi="Times New Roman"/>
                <w:color w:val="000000"/>
              </w:rPr>
            </w:pPr>
            <w:r w:rsidRPr="00BD5D6A">
              <w:rPr>
                <w:rFonts w:ascii="Times New Roman" w:hAnsi="Times New Roman"/>
                <w:color w:val="000000"/>
              </w:rPr>
              <w:t>245,3</w:t>
            </w:r>
          </w:p>
        </w:tc>
        <w:tc>
          <w:tcPr>
            <w:tcW w:w="947" w:type="dxa"/>
            <w:tcBorders>
              <w:top w:val="nil"/>
              <w:left w:val="nil"/>
              <w:bottom w:val="single" w:sz="4" w:space="0" w:color="auto"/>
              <w:right w:val="single" w:sz="4" w:space="0" w:color="auto"/>
            </w:tcBorders>
            <w:vAlign w:val="center"/>
          </w:tcPr>
          <w:p w:rsidR="006C2C5E" w:rsidRPr="00BD5D6A" w:rsidRDefault="006C2C5E" w:rsidP="00AD5EC4">
            <w:pPr>
              <w:jc w:val="center"/>
              <w:rPr>
                <w:rFonts w:ascii="Times New Roman" w:hAnsi="Times New Roman"/>
                <w:color w:val="000000"/>
              </w:rPr>
            </w:pPr>
          </w:p>
        </w:tc>
        <w:tc>
          <w:tcPr>
            <w:tcW w:w="1456" w:type="dxa"/>
            <w:tcBorders>
              <w:top w:val="nil"/>
              <w:left w:val="nil"/>
              <w:bottom w:val="single" w:sz="4" w:space="0" w:color="auto"/>
              <w:right w:val="single" w:sz="4" w:space="0" w:color="auto"/>
            </w:tcBorders>
            <w:vAlign w:val="center"/>
          </w:tcPr>
          <w:p w:rsidR="006C2C5E" w:rsidRPr="00BD5D6A" w:rsidRDefault="006C2C5E" w:rsidP="00AD5EC4">
            <w:pPr>
              <w:jc w:val="center"/>
              <w:rPr>
                <w:rFonts w:ascii="Times New Roman" w:hAnsi="Times New Roman"/>
                <w:color w:val="000000"/>
              </w:rPr>
            </w:pPr>
          </w:p>
        </w:tc>
      </w:tr>
      <w:tr w:rsidR="006C2C5E" w:rsidRPr="00BD5D6A" w:rsidTr="00AD5EC4">
        <w:trPr>
          <w:trHeight w:val="300"/>
        </w:trPr>
        <w:tc>
          <w:tcPr>
            <w:tcW w:w="583" w:type="dxa"/>
            <w:vMerge/>
            <w:tcBorders>
              <w:top w:val="nil"/>
              <w:left w:val="single" w:sz="4" w:space="0" w:color="auto"/>
              <w:bottom w:val="single" w:sz="4" w:space="0" w:color="000000"/>
              <w:right w:val="single" w:sz="4" w:space="0" w:color="auto"/>
            </w:tcBorders>
            <w:vAlign w:val="center"/>
            <w:hideMark/>
          </w:tcPr>
          <w:p w:rsidR="006C2C5E" w:rsidRPr="00BD5D6A" w:rsidRDefault="006C2C5E" w:rsidP="00AD5EC4">
            <w:pPr>
              <w:rPr>
                <w:rFonts w:ascii="Times New Roman" w:hAnsi="Times New Roman"/>
                <w:color w:val="000000"/>
              </w:rPr>
            </w:pPr>
          </w:p>
        </w:tc>
        <w:tc>
          <w:tcPr>
            <w:tcW w:w="3121" w:type="dxa"/>
            <w:vMerge/>
            <w:tcBorders>
              <w:top w:val="single" w:sz="4" w:space="0" w:color="auto"/>
              <w:left w:val="single" w:sz="4" w:space="0" w:color="auto"/>
              <w:bottom w:val="single" w:sz="4" w:space="0" w:color="000000"/>
              <w:right w:val="single" w:sz="4" w:space="0" w:color="000000"/>
            </w:tcBorders>
            <w:vAlign w:val="center"/>
            <w:hideMark/>
          </w:tcPr>
          <w:p w:rsidR="006C2C5E" w:rsidRPr="00BD5D6A" w:rsidRDefault="006C2C5E" w:rsidP="00AD5EC4">
            <w:pPr>
              <w:rPr>
                <w:rFonts w:ascii="Times New Roman" w:hAnsi="Times New Roman"/>
                <w:b/>
                <w:bCs/>
                <w:color w:val="000000"/>
              </w:rPr>
            </w:pPr>
          </w:p>
        </w:tc>
        <w:tc>
          <w:tcPr>
            <w:tcW w:w="1418" w:type="dxa"/>
            <w:tcBorders>
              <w:top w:val="nil"/>
              <w:left w:val="nil"/>
              <w:bottom w:val="single" w:sz="4" w:space="0" w:color="auto"/>
              <w:right w:val="single" w:sz="4" w:space="0" w:color="auto"/>
            </w:tcBorders>
            <w:vAlign w:val="bottom"/>
            <w:hideMark/>
          </w:tcPr>
          <w:p w:rsidR="006C2C5E" w:rsidRPr="00BD5D6A" w:rsidRDefault="006C2C5E" w:rsidP="00AD5EC4">
            <w:pPr>
              <w:jc w:val="center"/>
              <w:rPr>
                <w:rFonts w:ascii="Times New Roman" w:hAnsi="Times New Roman"/>
                <w:color w:val="000000"/>
              </w:rPr>
            </w:pPr>
            <w:r w:rsidRPr="00BD5D6A">
              <w:rPr>
                <w:rFonts w:ascii="Times New Roman" w:hAnsi="Times New Roman"/>
                <w:color w:val="000000"/>
              </w:rPr>
              <w:t> </w:t>
            </w:r>
          </w:p>
        </w:tc>
        <w:tc>
          <w:tcPr>
            <w:tcW w:w="1277" w:type="dxa"/>
            <w:tcBorders>
              <w:top w:val="single" w:sz="4" w:space="0" w:color="auto"/>
              <w:left w:val="nil"/>
              <w:bottom w:val="single" w:sz="4" w:space="0" w:color="auto"/>
              <w:right w:val="single" w:sz="4" w:space="0" w:color="000000"/>
            </w:tcBorders>
            <w:vAlign w:val="bottom"/>
            <w:hideMark/>
          </w:tcPr>
          <w:p w:rsidR="006C2C5E" w:rsidRPr="00BD5D6A" w:rsidRDefault="006C2C5E" w:rsidP="00AD5EC4">
            <w:pPr>
              <w:jc w:val="center"/>
              <w:rPr>
                <w:rFonts w:ascii="Times New Roman" w:hAnsi="Times New Roman"/>
                <w:color w:val="000000"/>
              </w:rPr>
            </w:pPr>
            <w:r w:rsidRPr="00BD5D6A">
              <w:rPr>
                <w:rFonts w:ascii="Times New Roman" w:hAnsi="Times New Roman"/>
                <w:color w:val="000000"/>
              </w:rPr>
              <w:t>Бюджет автономного округа</w:t>
            </w:r>
          </w:p>
        </w:tc>
        <w:tc>
          <w:tcPr>
            <w:tcW w:w="1135" w:type="dxa"/>
            <w:tcBorders>
              <w:top w:val="nil"/>
              <w:left w:val="nil"/>
              <w:bottom w:val="single" w:sz="4" w:space="0" w:color="auto"/>
              <w:right w:val="single" w:sz="4" w:space="0" w:color="auto"/>
            </w:tcBorders>
            <w:vAlign w:val="center"/>
            <w:hideMark/>
          </w:tcPr>
          <w:p w:rsidR="006C2C5E" w:rsidRPr="00BD5D6A" w:rsidRDefault="006C2C5E" w:rsidP="00AD5EC4">
            <w:pPr>
              <w:jc w:val="center"/>
              <w:rPr>
                <w:rFonts w:ascii="Times New Roman" w:hAnsi="Times New Roman"/>
                <w:color w:val="000000"/>
              </w:rPr>
            </w:pPr>
            <w:r w:rsidRPr="00BD5D6A">
              <w:rPr>
                <w:rFonts w:ascii="Times New Roman" w:hAnsi="Times New Roman"/>
                <w:color w:val="000000"/>
              </w:rPr>
              <w:t>0,0</w:t>
            </w:r>
          </w:p>
        </w:tc>
        <w:tc>
          <w:tcPr>
            <w:tcW w:w="992" w:type="dxa"/>
            <w:tcBorders>
              <w:top w:val="nil"/>
              <w:left w:val="nil"/>
              <w:bottom w:val="single" w:sz="4" w:space="0" w:color="auto"/>
              <w:right w:val="single" w:sz="4" w:space="0" w:color="auto"/>
            </w:tcBorders>
            <w:vAlign w:val="center"/>
            <w:hideMark/>
          </w:tcPr>
          <w:p w:rsidR="006C2C5E" w:rsidRPr="00BD5D6A" w:rsidRDefault="006C2C5E" w:rsidP="00AD5EC4">
            <w:pPr>
              <w:jc w:val="center"/>
              <w:rPr>
                <w:rFonts w:ascii="Times New Roman" w:hAnsi="Times New Roman"/>
                <w:color w:val="000000"/>
              </w:rPr>
            </w:pPr>
            <w:r w:rsidRPr="00BD5D6A">
              <w:rPr>
                <w:rFonts w:ascii="Times New Roman" w:hAnsi="Times New Roman"/>
                <w:color w:val="000000"/>
              </w:rPr>
              <w:t>0,0</w:t>
            </w:r>
          </w:p>
        </w:tc>
        <w:tc>
          <w:tcPr>
            <w:tcW w:w="992" w:type="dxa"/>
            <w:gridSpan w:val="2"/>
            <w:tcBorders>
              <w:top w:val="nil"/>
              <w:left w:val="nil"/>
              <w:bottom w:val="single" w:sz="4" w:space="0" w:color="auto"/>
              <w:right w:val="single" w:sz="4" w:space="0" w:color="auto"/>
            </w:tcBorders>
            <w:vAlign w:val="center"/>
            <w:hideMark/>
          </w:tcPr>
          <w:p w:rsidR="006C2C5E" w:rsidRPr="00BD5D6A" w:rsidRDefault="006C2C5E" w:rsidP="00AD5EC4">
            <w:pPr>
              <w:jc w:val="center"/>
              <w:rPr>
                <w:rFonts w:ascii="Times New Roman" w:hAnsi="Times New Roman"/>
                <w:color w:val="000000"/>
              </w:rPr>
            </w:pPr>
            <w:r w:rsidRPr="00BD5D6A">
              <w:rPr>
                <w:rFonts w:ascii="Times New Roman" w:hAnsi="Times New Roman"/>
                <w:color w:val="000000"/>
              </w:rPr>
              <w:t>0,0</w:t>
            </w:r>
          </w:p>
        </w:tc>
        <w:tc>
          <w:tcPr>
            <w:tcW w:w="1135" w:type="dxa"/>
            <w:tcBorders>
              <w:top w:val="nil"/>
              <w:left w:val="nil"/>
              <w:bottom w:val="single" w:sz="4" w:space="0" w:color="auto"/>
              <w:right w:val="single" w:sz="4" w:space="0" w:color="auto"/>
            </w:tcBorders>
            <w:vAlign w:val="center"/>
            <w:hideMark/>
          </w:tcPr>
          <w:p w:rsidR="006C2C5E" w:rsidRPr="00BD5D6A" w:rsidRDefault="006C2C5E" w:rsidP="00AD5EC4">
            <w:pPr>
              <w:jc w:val="center"/>
              <w:rPr>
                <w:rFonts w:ascii="Times New Roman" w:hAnsi="Times New Roman"/>
                <w:color w:val="000000"/>
              </w:rPr>
            </w:pPr>
            <w:r w:rsidRPr="00BD5D6A">
              <w:rPr>
                <w:rFonts w:ascii="Times New Roman" w:hAnsi="Times New Roman"/>
                <w:color w:val="000000"/>
              </w:rPr>
              <w:t>0,0</w:t>
            </w:r>
          </w:p>
        </w:tc>
        <w:tc>
          <w:tcPr>
            <w:tcW w:w="992" w:type="dxa"/>
            <w:tcBorders>
              <w:top w:val="nil"/>
              <w:left w:val="nil"/>
              <w:bottom w:val="single" w:sz="4" w:space="0" w:color="auto"/>
              <w:right w:val="single" w:sz="4" w:space="0" w:color="auto"/>
            </w:tcBorders>
            <w:vAlign w:val="center"/>
            <w:hideMark/>
          </w:tcPr>
          <w:p w:rsidR="006C2C5E" w:rsidRPr="00BD5D6A" w:rsidRDefault="006C2C5E" w:rsidP="00AD5EC4">
            <w:pPr>
              <w:jc w:val="center"/>
              <w:rPr>
                <w:rFonts w:ascii="Times New Roman" w:hAnsi="Times New Roman"/>
              </w:rPr>
            </w:pPr>
            <w:r w:rsidRPr="00BD5D6A">
              <w:rPr>
                <w:rFonts w:ascii="Times New Roman" w:hAnsi="Times New Roman"/>
                <w:color w:val="000000"/>
              </w:rPr>
              <w:t>0,0</w:t>
            </w:r>
          </w:p>
        </w:tc>
        <w:tc>
          <w:tcPr>
            <w:tcW w:w="993" w:type="dxa"/>
            <w:tcBorders>
              <w:top w:val="nil"/>
              <w:left w:val="nil"/>
              <w:bottom w:val="single" w:sz="4" w:space="0" w:color="auto"/>
              <w:right w:val="single" w:sz="4" w:space="0" w:color="auto"/>
            </w:tcBorders>
            <w:vAlign w:val="center"/>
            <w:hideMark/>
          </w:tcPr>
          <w:p w:rsidR="006C2C5E" w:rsidRPr="00BD5D6A" w:rsidRDefault="006C2C5E" w:rsidP="00AD5EC4">
            <w:pPr>
              <w:jc w:val="center"/>
              <w:rPr>
                <w:rFonts w:ascii="Times New Roman" w:hAnsi="Times New Roman"/>
              </w:rPr>
            </w:pPr>
            <w:r w:rsidRPr="00BD5D6A">
              <w:rPr>
                <w:rFonts w:ascii="Times New Roman" w:hAnsi="Times New Roman"/>
              </w:rPr>
              <w:t>0,0</w:t>
            </w:r>
          </w:p>
        </w:tc>
        <w:tc>
          <w:tcPr>
            <w:tcW w:w="992" w:type="dxa"/>
            <w:tcBorders>
              <w:top w:val="nil"/>
              <w:left w:val="nil"/>
              <w:bottom w:val="single" w:sz="4" w:space="0" w:color="auto"/>
              <w:right w:val="single" w:sz="4" w:space="0" w:color="auto"/>
            </w:tcBorders>
            <w:vAlign w:val="center"/>
            <w:hideMark/>
          </w:tcPr>
          <w:p w:rsidR="006C2C5E" w:rsidRPr="00BD5D6A" w:rsidRDefault="006C2C5E" w:rsidP="00AD5EC4">
            <w:pPr>
              <w:jc w:val="center"/>
              <w:rPr>
                <w:rFonts w:ascii="Times New Roman" w:hAnsi="Times New Roman"/>
              </w:rPr>
            </w:pPr>
            <w:r w:rsidRPr="00BD5D6A">
              <w:rPr>
                <w:rFonts w:ascii="Times New Roman" w:hAnsi="Times New Roman"/>
              </w:rPr>
              <w:t>0,0</w:t>
            </w:r>
          </w:p>
        </w:tc>
        <w:tc>
          <w:tcPr>
            <w:tcW w:w="947" w:type="dxa"/>
            <w:tcBorders>
              <w:top w:val="nil"/>
              <w:left w:val="nil"/>
              <w:bottom w:val="single" w:sz="4" w:space="0" w:color="auto"/>
              <w:right w:val="single" w:sz="4" w:space="0" w:color="auto"/>
            </w:tcBorders>
            <w:vAlign w:val="center"/>
          </w:tcPr>
          <w:p w:rsidR="006C2C5E" w:rsidRPr="00BD5D6A" w:rsidRDefault="006C2C5E" w:rsidP="00AD5EC4">
            <w:pPr>
              <w:jc w:val="center"/>
              <w:rPr>
                <w:rFonts w:ascii="Times New Roman" w:hAnsi="Times New Roman"/>
              </w:rPr>
            </w:pPr>
          </w:p>
        </w:tc>
        <w:tc>
          <w:tcPr>
            <w:tcW w:w="1456" w:type="dxa"/>
            <w:tcBorders>
              <w:top w:val="nil"/>
              <w:left w:val="nil"/>
              <w:bottom w:val="single" w:sz="4" w:space="0" w:color="auto"/>
              <w:right w:val="single" w:sz="4" w:space="0" w:color="auto"/>
            </w:tcBorders>
            <w:vAlign w:val="center"/>
          </w:tcPr>
          <w:p w:rsidR="006C2C5E" w:rsidRPr="00BD5D6A" w:rsidRDefault="006C2C5E" w:rsidP="00AD5EC4">
            <w:pPr>
              <w:jc w:val="center"/>
              <w:rPr>
                <w:rFonts w:ascii="Times New Roman" w:hAnsi="Times New Roman"/>
              </w:rPr>
            </w:pPr>
          </w:p>
        </w:tc>
      </w:tr>
      <w:tr w:rsidR="006C2C5E" w:rsidRPr="00BD5D6A" w:rsidTr="00AD5EC4">
        <w:trPr>
          <w:trHeight w:val="300"/>
        </w:trPr>
        <w:tc>
          <w:tcPr>
            <w:tcW w:w="583" w:type="dxa"/>
            <w:vMerge/>
            <w:tcBorders>
              <w:top w:val="nil"/>
              <w:left w:val="single" w:sz="4" w:space="0" w:color="auto"/>
              <w:bottom w:val="single" w:sz="4" w:space="0" w:color="000000"/>
              <w:right w:val="single" w:sz="4" w:space="0" w:color="auto"/>
            </w:tcBorders>
            <w:vAlign w:val="center"/>
            <w:hideMark/>
          </w:tcPr>
          <w:p w:rsidR="006C2C5E" w:rsidRPr="00BD5D6A" w:rsidRDefault="006C2C5E" w:rsidP="00AD5EC4">
            <w:pPr>
              <w:rPr>
                <w:rFonts w:ascii="Times New Roman" w:hAnsi="Times New Roman"/>
                <w:color w:val="000000"/>
              </w:rPr>
            </w:pPr>
          </w:p>
        </w:tc>
        <w:tc>
          <w:tcPr>
            <w:tcW w:w="3121" w:type="dxa"/>
            <w:vMerge/>
            <w:tcBorders>
              <w:top w:val="single" w:sz="4" w:space="0" w:color="auto"/>
              <w:left w:val="single" w:sz="4" w:space="0" w:color="auto"/>
              <w:bottom w:val="single" w:sz="4" w:space="0" w:color="000000"/>
              <w:right w:val="single" w:sz="4" w:space="0" w:color="000000"/>
            </w:tcBorders>
            <w:vAlign w:val="center"/>
            <w:hideMark/>
          </w:tcPr>
          <w:p w:rsidR="006C2C5E" w:rsidRPr="00BD5D6A" w:rsidRDefault="006C2C5E" w:rsidP="00AD5EC4">
            <w:pPr>
              <w:rPr>
                <w:rFonts w:ascii="Times New Roman" w:hAnsi="Times New Roman"/>
                <w:b/>
                <w:bCs/>
                <w:color w:val="000000"/>
              </w:rPr>
            </w:pPr>
          </w:p>
        </w:tc>
        <w:tc>
          <w:tcPr>
            <w:tcW w:w="1418" w:type="dxa"/>
            <w:tcBorders>
              <w:top w:val="nil"/>
              <w:left w:val="nil"/>
              <w:bottom w:val="single" w:sz="4" w:space="0" w:color="auto"/>
              <w:right w:val="single" w:sz="4" w:space="0" w:color="auto"/>
            </w:tcBorders>
            <w:vAlign w:val="bottom"/>
            <w:hideMark/>
          </w:tcPr>
          <w:p w:rsidR="006C2C5E" w:rsidRPr="00BD5D6A" w:rsidRDefault="006C2C5E" w:rsidP="00AD5EC4">
            <w:pPr>
              <w:jc w:val="center"/>
              <w:rPr>
                <w:rFonts w:ascii="Times New Roman" w:hAnsi="Times New Roman"/>
                <w:color w:val="000000"/>
              </w:rPr>
            </w:pPr>
            <w:r w:rsidRPr="00BD5D6A">
              <w:rPr>
                <w:rFonts w:ascii="Times New Roman" w:hAnsi="Times New Roman"/>
                <w:color w:val="000000"/>
              </w:rPr>
              <w:t> </w:t>
            </w:r>
          </w:p>
        </w:tc>
        <w:tc>
          <w:tcPr>
            <w:tcW w:w="1277" w:type="dxa"/>
            <w:tcBorders>
              <w:top w:val="single" w:sz="4" w:space="0" w:color="auto"/>
              <w:left w:val="nil"/>
              <w:bottom w:val="single" w:sz="4" w:space="0" w:color="auto"/>
              <w:right w:val="single" w:sz="4" w:space="0" w:color="000000"/>
            </w:tcBorders>
            <w:vAlign w:val="bottom"/>
            <w:hideMark/>
          </w:tcPr>
          <w:p w:rsidR="006C2C5E" w:rsidRPr="00BD5D6A" w:rsidRDefault="006C2C5E" w:rsidP="00AD5EC4">
            <w:pPr>
              <w:jc w:val="center"/>
              <w:rPr>
                <w:rFonts w:ascii="Times New Roman" w:hAnsi="Times New Roman"/>
                <w:color w:val="000000"/>
              </w:rPr>
            </w:pPr>
            <w:r w:rsidRPr="00BD5D6A">
              <w:rPr>
                <w:rFonts w:ascii="Times New Roman" w:hAnsi="Times New Roman"/>
                <w:color w:val="000000"/>
              </w:rPr>
              <w:t>Бюджет района</w:t>
            </w:r>
          </w:p>
        </w:tc>
        <w:tc>
          <w:tcPr>
            <w:tcW w:w="1135" w:type="dxa"/>
            <w:tcBorders>
              <w:top w:val="nil"/>
              <w:left w:val="nil"/>
              <w:bottom w:val="single" w:sz="4" w:space="0" w:color="auto"/>
              <w:right w:val="single" w:sz="4" w:space="0" w:color="auto"/>
            </w:tcBorders>
            <w:vAlign w:val="center"/>
            <w:hideMark/>
          </w:tcPr>
          <w:p w:rsidR="006C2C5E" w:rsidRPr="00BD5D6A" w:rsidRDefault="006C2C5E" w:rsidP="00AD5EC4">
            <w:pPr>
              <w:jc w:val="center"/>
              <w:rPr>
                <w:rFonts w:ascii="Times New Roman" w:hAnsi="Times New Roman"/>
                <w:color w:val="000000"/>
              </w:rPr>
            </w:pPr>
            <w:r w:rsidRPr="00BD5D6A">
              <w:rPr>
                <w:rFonts w:ascii="Times New Roman" w:hAnsi="Times New Roman"/>
                <w:color w:val="000000"/>
              </w:rPr>
              <w:t>0,0</w:t>
            </w:r>
          </w:p>
        </w:tc>
        <w:tc>
          <w:tcPr>
            <w:tcW w:w="992" w:type="dxa"/>
            <w:tcBorders>
              <w:top w:val="nil"/>
              <w:left w:val="nil"/>
              <w:bottom w:val="single" w:sz="4" w:space="0" w:color="auto"/>
              <w:right w:val="single" w:sz="4" w:space="0" w:color="auto"/>
            </w:tcBorders>
            <w:vAlign w:val="center"/>
            <w:hideMark/>
          </w:tcPr>
          <w:p w:rsidR="006C2C5E" w:rsidRPr="00BD5D6A" w:rsidRDefault="006C2C5E" w:rsidP="00AD5EC4">
            <w:pPr>
              <w:jc w:val="center"/>
              <w:rPr>
                <w:rFonts w:ascii="Times New Roman" w:hAnsi="Times New Roman"/>
                <w:color w:val="000000"/>
              </w:rPr>
            </w:pPr>
            <w:r w:rsidRPr="00BD5D6A">
              <w:rPr>
                <w:rFonts w:ascii="Times New Roman" w:hAnsi="Times New Roman"/>
                <w:color w:val="000000"/>
              </w:rPr>
              <w:t>0,0</w:t>
            </w:r>
          </w:p>
        </w:tc>
        <w:tc>
          <w:tcPr>
            <w:tcW w:w="992" w:type="dxa"/>
            <w:gridSpan w:val="2"/>
            <w:tcBorders>
              <w:top w:val="nil"/>
              <w:left w:val="nil"/>
              <w:bottom w:val="single" w:sz="4" w:space="0" w:color="auto"/>
              <w:right w:val="single" w:sz="4" w:space="0" w:color="auto"/>
            </w:tcBorders>
            <w:vAlign w:val="center"/>
            <w:hideMark/>
          </w:tcPr>
          <w:p w:rsidR="006C2C5E" w:rsidRPr="00BD5D6A" w:rsidRDefault="006C2C5E" w:rsidP="00AD5EC4">
            <w:pPr>
              <w:jc w:val="center"/>
              <w:rPr>
                <w:rFonts w:ascii="Times New Roman" w:hAnsi="Times New Roman"/>
                <w:color w:val="000000"/>
              </w:rPr>
            </w:pPr>
            <w:r w:rsidRPr="00BD5D6A">
              <w:rPr>
                <w:rFonts w:ascii="Times New Roman" w:hAnsi="Times New Roman"/>
                <w:color w:val="000000"/>
              </w:rPr>
              <w:t>0,0</w:t>
            </w:r>
          </w:p>
        </w:tc>
        <w:tc>
          <w:tcPr>
            <w:tcW w:w="1135" w:type="dxa"/>
            <w:tcBorders>
              <w:top w:val="nil"/>
              <w:left w:val="nil"/>
              <w:bottom w:val="single" w:sz="4" w:space="0" w:color="auto"/>
              <w:right w:val="single" w:sz="4" w:space="0" w:color="auto"/>
            </w:tcBorders>
            <w:vAlign w:val="center"/>
            <w:hideMark/>
          </w:tcPr>
          <w:p w:rsidR="006C2C5E" w:rsidRPr="00BD5D6A" w:rsidRDefault="006C2C5E" w:rsidP="00AD5EC4">
            <w:pPr>
              <w:jc w:val="center"/>
              <w:rPr>
                <w:rFonts w:ascii="Times New Roman" w:hAnsi="Times New Roman"/>
                <w:color w:val="000000"/>
              </w:rPr>
            </w:pPr>
            <w:r w:rsidRPr="00BD5D6A">
              <w:rPr>
                <w:rFonts w:ascii="Times New Roman" w:hAnsi="Times New Roman"/>
                <w:color w:val="000000"/>
              </w:rPr>
              <w:t>0,0</w:t>
            </w:r>
          </w:p>
        </w:tc>
        <w:tc>
          <w:tcPr>
            <w:tcW w:w="992" w:type="dxa"/>
            <w:tcBorders>
              <w:top w:val="nil"/>
              <w:left w:val="nil"/>
              <w:bottom w:val="single" w:sz="4" w:space="0" w:color="auto"/>
              <w:right w:val="single" w:sz="4" w:space="0" w:color="auto"/>
            </w:tcBorders>
            <w:vAlign w:val="center"/>
            <w:hideMark/>
          </w:tcPr>
          <w:p w:rsidR="006C2C5E" w:rsidRPr="00BD5D6A" w:rsidRDefault="006C2C5E" w:rsidP="00AD5EC4">
            <w:pPr>
              <w:jc w:val="center"/>
              <w:rPr>
                <w:rFonts w:ascii="Times New Roman" w:hAnsi="Times New Roman"/>
              </w:rPr>
            </w:pPr>
            <w:r w:rsidRPr="00BD5D6A">
              <w:rPr>
                <w:rFonts w:ascii="Times New Roman" w:hAnsi="Times New Roman"/>
                <w:color w:val="000000"/>
              </w:rPr>
              <w:t>0,0</w:t>
            </w:r>
          </w:p>
        </w:tc>
        <w:tc>
          <w:tcPr>
            <w:tcW w:w="993" w:type="dxa"/>
            <w:tcBorders>
              <w:top w:val="nil"/>
              <w:left w:val="nil"/>
              <w:bottom w:val="single" w:sz="4" w:space="0" w:color="auto"/>
              <w:right w:val="single" w:sz="4" w:space="0" w:color="auto"/>
            </w:tcBorders>
            <w:vAlign w:val="center"/>
            <w:hideMark/>
          </w:tcPr>
          <w:p w:rsidR="006C2C5E" w:rsidRPr="00BD5D6A" w:rsidRDefault="006C2C5E" w:rsidP="00AD5EC4">
            <w:pPr>
              <w:jc w:val="center"/>
              <w:rPr>
                <w:rFonts w:ascii="Times New Roman" w:hAnsi="Times New Roman"/>
              </w:rPr>
            </w:pPr>
            <w:r w:rsidRPr="00BD5D6A">
              <w:rPr>
                <w:rFonts w:ascii="Times New Roman" w:hAnsi="Times New Roman"/>
              </w:rPr>
              <w:t>0,0</w:t>
            </w:r>
          </w:p>
        </w:tc>
        <w:tc>
          <w:tcPr>
            <w:tcW w:w="992" w:type="dxa"/>
            <w:tcBorders>
              <w:top w:val="nil"/>
              <w:left w:val="nil"/>
              <w:bottom w:val="single" w:sz="4" w:space="0" w:color="auto"/>
              <w:right w:val="single" w:sz="4" w:space="0" w:color="auto"/>
            </w:tcBorders>
            <w:vAlign w:val="center"/>
            <w:hideMark/>
          </w:tcPr>
          <w:p w:rsidR="006C2C5E" w:rsidRPr="00BD5D6A" w:rsidRDefault="006C2C5E" w:rsidP="00AD5EC4">
            <w:pPr>
              <w:jc w:val="center"/>
              <w:rPr>
                <w:rFonts w:ascii="Times New Roman" w:hAnsi="Times New Roman"/>
              </w:rPr>
            </w:pPr>
            <w:r w:rsidRPr="00BD5D6A">
              <w:rPr>
                <w:rFonts w:ascii="Times New Roman" w:hAnsi="Times New Roman"/>
              </w:rPr>
              <w:t>0,0</w:t>
            </w:r>
          </w:p>
        </w:tc>
        <w:tc>
          <w:tcPr>
            <w:tcW w:w="947" w:type="dxa"/>
            <w:tcBorders>
              <w:top w:val="nil"/>
              <w:left w:val="nil"/>
              <w:bottom w:val="single" w:sz="4" w:space="0" w:color="auto"/>
              <w:right w:val="single" w:sz="4" w:space="0" w:color="auto"/>
            </w:tcBorders>
            <w:vAlign w:val="center"/>
          </w:tcPr>
          <w:p w:rsidR="006C2C5E" w:rsidRPr="00BD5D6A" w:rsidRDefault="006C2C5E" w:rsidP="00AD5EC4">
            <w:pPr>
              <w:jc w:val="center"/>
              <w:rPr>
                <w:rFonts w:ascii="Times New Roman" w:hAnsi="Times New Roman"/>
              </w:rPr>
            </w:pPr>
          </w:p>
        </w:tc>
        <w:tc>
          <w:tcPr>
            <w:tcW w:w="1456" w:type="dxa"/>
            <w:tcBorders>
              <w:top w:val="nil"/>
              <w:left w:val="nil"/>
              <w:bottom w:val="single" w:sz="4" w:space="0" w:color="auto"/>
              <w:right w:val="single" w:sz="4" w:space="0" w:color="auto"/>
            </w:tcBorders>
            <w:vAlign w:val="center"/>
          </w:tcPr>
          <w:p w:rsidR="006C2C5E" w:rsidRPr="00BD5D6A" w:rsidRDefault="006C2C5E" w:rsidP="00AD5EC4">
            <w:pPr>
              <w:jc w:val="center"/>
              <w:rPr>
                <w:rFonts w:ascii="Times New Roman" w:hAnsi="Times New Roman"/>
              </w:rPr>
            </w:pPr>
          </w:p>
        </w:tc>
      </w:tr>
      <w:tr w:rsidR="006C2C5E" w:rsidRPr="00BD5D6A" w:rsidTr="00AD5EC4">
        <w:trPr>
          <w:trHeight w:val="300"/>
        </w:trPr>
        <w:tc>
          <w:tcPr>
            <w:tcW w:w="583" w:type="dxa"/>
            <w:vMerge/>
            <w:tcBorders>
              <w:top w:val="nil"/>
              <w:left w:val="single" w:sz="4" w:space="0" w:color="auto"/>
              <w:bottom w:val="single" w:sz="4" w:space="0" w:color="000000"/>
              <w:right w:val="single" w:sz="4" w:space="0" w:color="auto"/>
            </w:tcBorders>
            <w:vAlign w:val="center"/>
            <w:hideMark/>
          </w:tcPr>
          <w:p w:rsidR="006C2C5E" w:rsidRPr="00BD5D6A" w:rsidRDefault="006C2C5E" w:rsidP="00AD5EC4">
            <w:pPr>
              <w:rPr>
                <w:rFonts w:ascii="Times New Roman" w:hAnsi="Times New Roman"/>
                <w:color w:val="000000"/>
              </w:rPr>
            </w:pPr>
          </w:p>
        </w:tc>
        <w:tc>
          <w:tcPr>
            <w:tcW w:w="3121" w:type="dxa"/>
            <w:vMerge/>
            <w:tcBorders>
              <w:top w:val="single" w:sz="4" w:space="0" w:color="auto"/>
              <w:left w:val="single" w:sz="4" w:space="0" w:color="auto"/>
              <w:bottom w:val="single" w:sz="4" w:space="0" w:color="000000"/>
              <w:right w:val="single" w:sz="4" w:space="0" w:color="000000"/>
            </w:tcBorders>
            <w:vAlign w:val="center"/>
            <w:hideMark/>
          </w:tcPr>
          <w:p w:rsidR="006C2C5E" w:rsidRPr="00BD5D6A" w:rsidRDefault="006C2C5E" w:rsidP="00AD5EC4">
            <w:pPr>
              <w:rPr>
                <w:rFonts w:ascii="Times New Roman" w:hAnsi="Times New Roman"/>
                <w:b/>
                <w:bCs/>
                <w:color w:val="000000"/>
              </w:rPr>
            </w:pPr>
          </w:p>
        </w:tc>
        <w:tc>
          <w:tcPr>
            <w:tcW w:w="1418" w:type="dxa"/>
            <w:tcBorders>
              <w:top w:val="nil"/>
              <w:left w:val="nil"/>
              <w:bottom w:val="single" w:sz="4" w:space="0" w:color="auto"/>
              <w:right w:val="single" w:sz="4" w:space="0" w:color="auto"/>
            </w:tcBorders>
            <w:vAlign w:val="bottom"/>
            <w:hideMark/>
          </w:tcPr>
          <w:p w:rsidR="006C2C5E" w:rsidRPr="00BD5D6A" w:rsidRDefault="006C2C5E" w:rsidP="00AD5EC4">
            <w:pPr>
              <w:jc w:val="center"/>
              <w:rPr>
                <w:rFonts w:ascii="Times New Roman" w:hAnsi="Times New Roman"/>
                <w:color w:val="000000"/>
              </w:rPr>
            </w:pPr>
            <w:r w:rsidRPr="00BD5D6A">
              <w:rPr>
                <w:rFonts w:ascii="Times New Roman" w:hAnsi="Times New Roman"/>
                <w:color w:val="000000"/>
              </w:rPr>
              <w:t> </w:t>
            </w:r>
          </w:p>
        </w:tc>
        <w:tc>
          <w:tcPr>
            <w:tcW w:w="1277" w:type="dxa"/>
            <w:tcBorders>
              <w:top w:val="single" w:sz="4" w:space="0" w:color="auto"/>
              <w:left w:val="nil"/>
              <w:bottom w:val="single" w:sz="4" w:space="0" w:color="auto"/>
              <w:right w:val="single" w:sz="4" w:space="0" w:color="000000"/>
            </w:tcBorders>
            <w:vAlign w:val="bottom"/>
            <w:hideMark/>
          </w:tcPr>
          <w:p w:rsidR="006C2C5E" w:rsidRPr="00BD5D6A" w:rsidRDefault="006C2C5E" w:rsidP="00AD5EC4">
            <w:pPr>
              <w:jc w:val="center"/>
              <w:rPr>
                <w:rFonts w:ascii="Times New Roman" w:hAnsi="Times New Roman"/>
                <w:color w:val="000000"/>
              </w:rPr>
            </w:pPr>
            <w:r w:rsidRPr="00BD5D6A">
              <w:rPr>
                <w:rFonts w:ascii="Times New Roman" w:hAnsi="Times New Roman"/>
                <w:color w:val="000000"/>
              </w:rPr>
              <w:t>Бюджет поселения</w:t>
            </w:r>
          </w:p>
        </w:tc>
        <w:tc>
          <w:tcPr>
            <w:tcW w:w="1135" w:type="dxa"/>
            <w:tcBorders>
              <w:top w:val="nil"/>
              <w:left w:val="nil"/>
              <w:bottom w:val="single" w:sz="4" w:space="0" w:color="auto"/>
              <w:right w:val="single" w:sz="4" w:space="0" w:color="auto"/>
            </w:tcBorders>
            <w:vAlign w:val="center"/>
            <w:hideMark/>
          </w:tcPr>
          <w:p w:rsidR="006C2C5E" w:rsidRPr="00BD5D6A" w:rsidRDefault="006C2C5E" w:rsidP="00AD5EC4">
            <w:pPr>
              <w:jc w:val="center"/>
              <w:rPr>
                <w:rFonts w:ascii="Times New Roman" w:hAnsi="Times New Roman"/>
                <w:bCs/>
                <w:color w:val="000000"/>
              </w:rPr>
            </w:pPr>
            <w:r w:rsidRPr="00BD5D6A">
              <w:rPr>
                <w:rFonts w:ascii="Times New Roman" w:hAnsi="Times New Roman"/>
                <w:bCs/>
                <w:color w:val="000000"/>
              </w:rPr>
              <w:t>2191,2</w:t>
            </w:r>
          </w:p>
        </w:tc>
        <w:tc>
          <w:tcPr>
            <w:tcW w:w="992" w:type="dxa"/>
            <w:tcBorders>
              <w:top w:val="nil"/>
              <w:left w:val="nil"/>
              <w:bottom w:val="single" w:sz="4" w:space="0" w:color="auto"/>
              <w:right w:val="single" w:sz="4" w:space="0" w:color="auto"/>
            </w:tcBorders>
            <w:vAlign w:val="center"/>
            <w:hideMark/>
          </w:tcPr>
          <w:p w:rsidR="006C2C5E" w:rsidRPr="00BD5D6A" w:rsidRDefault="006C2C5E" w:rsidP="00AD5EC4">
            <w:pPr>
              <w:jc w:val="center"/>
              <w:rPr>
                <w:rFonts w:ascii="Times New Roman" w:hAnsi="Times New Roman"/>
                <w:color w:val="000000"/>
              </w:rPr>
            </w:pPr>
            <w:r w:rsidRPr="00BD5D6A">
              <w:rPr>
                <w:rFonts w:ascii="Times New Roman" w:hAnsi="Times New Roman"/>
                <w:color w:val="000000"/>
              </w:rPr>
              <w:t>452,7</w:t>
            </w:r>
          </w:p>
        </w:tc>
        <w:tc>
          <w:tcPr>
            <w:tcW w:w="992" w:type="dxa"/>
            <w:gridSpan w:val="2"/>
            <w:tcBorders>
              <w:top w:val="nil"/>
              <w:left w:val="nil"/>
              <w:bottom w:val="single" w:sz="4" w:space="0" w:color="auto"/>
              <w:right w:val="single" w:sz="4" w:space="0" w:color="auto"/>
            </w:tcBorders>
            <w:vAlign w:val="center"/>
            <w:hideMark/>
          </w:tcPr>
          <w:p w:rsidR="006C2C5E" w:rsidRPr="00BD5D6A" w:rsidRDefault="006C2C5E" w:rsidP="00AD5EC4">
            <w:pPr>
              <w:jc w:val="center"/>
              <w:rPr>
                <w:rFonts w:ascii="Times New Roman" w:hAnsi="Times New Roman"/>
                <w:color w:val="000000"/>
              </w:rPr>
            </w:pPr>
            <w:r w:rsidRPr="00BD5D6A">
              <w:rPr>
                <w:rFonts w:ascii="Times New Roman" w:hAnsi="Times New Roman"/>
                <w:color w:val="000000"/>
              </w:rPr>
              <w:t>414,2</w:t>
            </w:r>
          </w:p>
        </w:tc>
        <w:tc>
          <w:tcPr>
            <w:tcW w:w="1135" w:type="dxa"/>
            <w:tcBorders>
              <w:top w:val="nil"/>
              <w:left w:val="nil"/>
              <w:bottom w:val="single" w:sz="4" w:space="0" w:color="auto"/>
              <w:right w:val="single" w:sz="4" w:space="0" w:color="auto"/>
            </w:tcBorders>
            <w:vAlign w:val="center"/>
            <w:hideMark/>
          </w:tcPr>
          <w:p w:rsidR="006C2C5E" w:rsidRPr="00BD5D6A" w:rsidRDefault="006C2C5E" w:rsidP="00AD5EC4">
            <w:pPr>
              <w:jc w:val="center"/>
              <w:rPr>
                <w:rFonts w:ascii="Times New Roman" w:hAnsi="Times New Roman"/>
                <w:color w:val="000000"/>
              </w:rPr>
            </w:pPr>
            <w:r w:rsidRPr="00BD5D6A">
              <w:rPr>
                <w:rFonts w:ascii="Times New Roman" w:hAnsi="Times New Roman"/>
                <w:color w:val="000000"/>
              </w:rPr>
              <w:t>390,2</w:t>
            </w:r>
          </w:p>
        </w:tc>
        <w:tc>
          <w:tcPr>
            <w:tcW w:w="992" w:type="dxa"/>
            <w:tcBorders>
              <w:top w:val="nil"/>
              <w:left w:val="nil"/>
              <w:bottom w:val="single" w:sz="4" w:space="0" w:color="auto"/>
              <w:right w:val="single" w:sz="4" w:space="0" w:color="auto"/>
            </w:tcBorders>
            <w:vAlign w:val="center"/>
            <w:hideMark/>
          </w:tcPr>
          <w:p w:rsidR="006C2C5E" w:rsidRPr="00BD5D6A" w:rsidRDefault="006C2C5E" w:rsidP="00AD5EC4">
            <w:pPr>
              <w:jc w:val="center"/>
              <w:rPr>
                <w:rFonts w:ascii="Times New Roman" w:hAnsi="Times New Roman"/>
                <w:color w:val="000000"/>
              </w:rPr>
            </w:pPr>
            <w:r w:rsidRPr="00BD5D6A">
              <w:rPr>
                <w:rFonts w:ascii="Times New Roman" w:hAnsi="Times New Roman"/>
                <w:color w:val="000000"/>
              </w:rPr>
              <w:t>583,4</w:t>
            </w:r>
          </w:p>
        </w:tc>
        <w:tc>
          <w:tcPr>
            <w:tcW w:w="993" w:type="dxa"/>
            <w:tcBorders>
              <w:top w:val="nil"/>
              <w:left w:val="nil"/>
              <w:bottom w:val="single" w:sz="4" w:space="0" w:color="auto"/>
              <w:right w:val="single" w:sz="4" w:space="0" w:color="auto"/>
            </w:tcBorders>
            <w:vAlign w:val="center"/>
            <w:hideMark/>
          </w:tcPr>
          <w:p w:rsidR="006C2C5E" w:rsidRPr="00BD5D6A" w:rsidRDefault="006C2C5E" w:rsidP="00AD5EC4">
            <w:pPr>
              <w:jc w:val="center"/>
              <w:rPr>
                <w:rFonts w:ascii="Times New Roman" w:hAnsi="Times New Roman"/>
                <w:color w:val="000000"/>
              </w:rPr>
            </w:pPr>
            <w:r w:rsidRPr="00BD5D6A">
              <w:rPr>
                <w:rFonts w:ascii="Times New Roman" w:hAnsi="Times New Roman"/>
                <w:color w:val="000000"/>
              </w:rPr>
              <w:t>105,4</w:t>
            </w:r>
          </w:p>
        </w:tc>
        <w:tc>
          <w:tcPr>
            <w:tcW w:w="992" w:type="dxa"/>
            <w:tcBorders>
              <w:top w:val="nil"/>
              <w:left w:val="nil"/>
              <w:bottom w:val="single" w:sz="4" w:space="0" w:color="auto"/>
              <w:right w:val="single" w:sz="4" w:space="0" w:color="auto"/>
            </w:tcBorders>
            <w:vAlign w:val="center"/>
            <w:hideMark/>
          </w:tcPr>
          <w:p w:rsidR="006C2C5E" w:rsidRPr="00BD5D6A" w:rsidRDefault="006C2C5E" w:rsidP="00AD5EC4">
            <w:pPr>
              <w:jc w:val="center"/>
              <w:rPr>
                <w:rFonts w:ascii="Times New Roman" w:hAnsi="Times New Roman"/>
                <w:color w:val="000000"/>
              </w:rPr>
            </w:pPr>
            <w:r w:rsidRPr="00BD5D6A">
              <w:rPr>
                <w:rFonts w:ascii="Times New Roman" w:hAnsi="Times New Roman"/>
                <w:color w:val="000000"/>
              </w:rPr>
              <w:t>245,3</w:t>
            </w:r>
          </w:p>
        </w:tc>
        <w:tc>
          <w:tcPr>
            <w:tcW w:w="947" w:type="dxa"/>
            <w:tcBorders>
              <w:top w:val="nil"/>
              <w:left w:val="nil"/>
              <w:bottom w:val="single" w:sz="4" w:space="0" w:color="auto"/>
              <w:right w:val="single" w:sz="4" w:space="0" w:color="auto"/>
            </w:tcBorders>
            <w:vAlign w:val="center"/>
          </w:tcPr>
          <w:p w:rsidR="006C2C5E" w:rsidRPr="00BD5D6A" w:rsidRDefault="006C2C5E" w:rsidP="00AD5EC4">
            <w:pPr>
              <w:jc w:val="center"/>
              <w:rPr>
                <w:rFonts w:ascii="Times New Roman" w:hAnsi="Times New Roman"/>
                <w:color w:val="000000"/>
              </w:rPr>
            </w:pPr>
          </w:p>
        </w:tc>
        <w:tc>
          <w:tcPr>
            <w:tcW w:w="1456" w:type="dxa"/>
            <w:tcBorders>
              <w:top w:val="nil"/>
              <w:left w:val="nil"/>
              <w:bottom w:val="single" w:sz="4" w:space="0" w:color="auto"/>
              <w:right w:val="single" w:sz="4" w:space="0" w:color="auto"/>
            </w:tcBorders>
            <w:vAlign w:val="center"/>
          </w:tcPr>
          <w:p w:rsidR="006C2C5E" w:rsidRPr="00BD5D6A" w:rsidRDefault="006C2C5E" w:rsidP="00AD5EC4">
            <w:pPr>
              <w:jc w:val="center"/>
              <w:rPr>
                <w:rFonts w:ascii="Times New Roman" w:hAnsi="Times New Roman"/>
                <w:color w:val="000000"/>
              </w:rPr>
            </w:pPr>
          </w:p>
        </w:tc>
      </w:tr>
      <w:tr w:rsidR="006C2C5E" w:rsidRPr="00BD5D6A" w:rsidTr="00AD5EC4">
        <w:trPr>
          <w:trHeight w:val="300"/>
        </w:trPr>
        <w:tc>
          <w:tcPr>
            <w:tcW w:w="583" w:type="dxa"/>
            <w:vMerge/>
            <w:tcBorders>
              <w:top w:val="nil"/>
              <w:left w:val="single" w:sz="4" w:space="0" w:color="auto"/>
              <w:bottom w:val="single" w:sz="4" w:space="0" w:color="000000"/>
              <w:right w:val="single" w:sz="4" w:space="0" w:color="auto"/>
            </w:tcBorders>
            <w:vAlign w:val="center"/>
            <w:hideMark/>
          </w:tcPr>
          <w:p w:rsidR="006C2C5E" w:rsidRPr="00BD5D6A" w:rsidRDefault="006C2C5E" w:rsidP="00AD5EC4">
            <w:pPr>
              <w:rPr>
                <w:rFonts w:ascii="Times New Roman" w:hAnsi="Times New Roman"/>
                <w:color w:val="000000"/>
              </w:rPr>
            </w:pPr>
          </w:p>
        </w:tc>
        <w:tc>
          <w:tcPr>
            <w:tcW w:w="3121" w:type="dxa"/>
            <w:vMerge/>
            <w:tcBorders>
              <w:top w:val="single" w:sz="4" w:space="0" w:color="auto"/>
              <w:left w:val="single" w:sz="4" w:space="0" w:color="auto"/>
              <w:bottom w:val="single" w:sz="4" w:space="0" w:color="000000"/>
              <w:right w:val="single" w:sz="4" w:space="0" w:color="000000"/>
            </w:tcBorders>
            <w:vAlign w:val="center"/>
            <w:hideMark/>
          </w:tcPr>
          <w:p w:rsidR="006C2C5E" w:rsidRPr="00BD5D6A" w:rsidRDefault="006C2C5E" w:rsidP="00AD5EC4">
            <w:pPr>
              <w:rPr>
                <w:rFonts w:ascii="Times New Roman" w:hAnsi="Times New Roman"/>
                <w:b/>
                <w:bCs/>
                <w:color w:val="000000"/>
              </w:rPr>
            </w:pPr>
          </w:p>
        </w:tc>
        <w:tc>
          <w:tcPr>
            <w:tcW w:w="1418" w:type="dxa"/>
            <w:tcBorders>
              <w:top w:val="nil"/>
              <w:left w:val="nil"/>
              <w:bottom w:val="single" w:sz="4" w:space="0" w:color="auto"/>
              <w:right w:val="single" w:sz="4" w:space="0" w:color="auto"/>
            </w:tcBorders>
            <w:vAlign w:val="bottom"/>
            <w:hideMark/>
          </w:tcPr>
          <w:p w:rsidR="006C2C5E" w:rsidRPr="00BD5D6A" w:rsidRDefault="006C2C5E" w:rsidP="00AD5EC4">
            <w:pPr>
              <w:jc w:val="center"/>
              <w:rPr>
                <w:rFonts w:ascii="Times New Roman" w:hAnsi="Times New Roman"/>
                <w:color w:val="000000"/>
              </w:rPr>
            </w:pPr>
            <w:r w:rsidRPr="00BD5D6A">
              <w:rPr>
                <w:rFonts w:ascii="Times New Roman" w:hAnsi="Times New Roman"/>
                <w:color w:val="000000"/>
              </w:rPr>
              <w:t> </w:t>
            </w:r>
          </w:p>
        </w:tc>
        <w:tc>
          <w:tcPr>
            <w:tcW w:w="1277" w:type="dxa"/>
            <w:tcBorders>
              <w:top w:val="single" w:sz="4" w:space="0" w:color="auto"/>
              <w:left w:val="nil"/>
              <w:bottom w:val="single" w:sz="4" w:space="0" w:color="auto"/>
              <w:right w:val="single" w:sz="4" w:space="0" w:color="000000"/>
            </w:tcBorders>
            <w:vAlign w:val="bottom"/>
            <w:hideMark/>
          </w:tcPr>
          <w:p w:rsidR="006C2C5E" w:rsidRPr="00BD5D6A" w:rsidRDefault="006C2C5E" w:rsidP="00AD5EC4">
            <w:pPr>
              <w:jc w:val="center"/>
              <w:rPr>
                <w:rFonts w:ascii="Times New Roman" w:hAnsi="Times New Roman"/>
                <w:color w:val="000000"/>
              </w:rPr>
            </w:pPr>
            <w:r w:rsidRPr="00BD5D6A">
              <w:rPr>
                <w:rFonts w:ascii="Times New Roman" w:hAnsi="Times New Roman"/>
                <w:color w:val="000000"/>
              </w:rPr>
              <w:t>Внебюджетные источники</w:t>
            </w:r>
          </w:p>
        </w:tc>
        <w:tc>
          <w:tcPr>
            <w:tcW w:w="1135" w:type="dxa"/>
            <w:tcBorders>
              <w:top w:val="nil"/>
              <w:left w:val="nil"/>
              <w:bottom w:val="single" w:sz="4" w:space="0" w:color="auto"/>
              <w:right w:val="single" w:sz="4" w:space="0" w:color="auto"/>
            </w:tcBorders>
            <w:vAlign w:val="center"/>
            <w:hideMark/>
          </w:tcPr>
          <w:p w:rsidR="006C2C5E" w:rsidRPr="00BD5D6A" w:rsidRDefault="006C2C5E" w:rsidP="00AD5EC4">
            <w:pPr>
              <w:jc w:val="center"/>
              <w:rPr>
                <w:rFonts w:ascii="Times New Roman" w:hAnsi="Times New Roman"/>
                <w:color w:val="000000"/>
              </w:rPr>
            </w:pPr>
            <w:r w:rsidRPr="00BD5D6A">
              <w:rPr>
                <w:rFonts w:ascii="Times New Roman" w:hAnsi="Times New Roman"/>
                <w:color w:val="000000"/>
              </w:rPr>
              <w:t>0,0</w:t>
            </w:r>
          </w:p>
        </w:tc>
        <w:tc>
          <w:tcPr>
            <w:tcW w:w="992" w:type="dxa"/>
            <w:tcBorders>
              <w:top w:val="nil"/>
              <w:left w:val="nil"/>
              <w:bottom w:val="single" w:sz="4" w:space="0" w:color="auto"/>
              <w:right w:val="single" w:sz="4" w:space="0" w:color="auto"/>
            </w:tcBorders>
            <w:vAlign w:val="center"/>
            <w:hideMark/>
          </w:tcPr>
          <w:p w:rsidR="006C2C5E" w:rsidRPr="00BD5D6A" w:rsidRDefault="006C2C5E" w:rsidP="00AD5EC4">
            <w:pPr>
              <w:jc w:val="center"/>
              <w:rPr>
                <w:rFonts w:ascii="Times New Roman" w:hAnsi="Times New Roman"/>
                <w:color w:val="000000"/>
              </w:rPr>
            </w:pPr>
            <w:r w:rsidRPr="00BD5D6A">
              <w:rPr>
                <w:rFonts w:ascii="Times New Roman" w:hAnsi="Times New Roman"/>
                <w:color w:val="000000"/>
              </w:rPr>
              <w:t>0,0</w:t>
            </w:r>
          </w:p>
        </w:tc>
        <w:tc>
          <w:tcPr>
            <w:tcW w:w="992" w:type="dxa"/>
            <w:gridSpan w:val="2"/>
            <w:tcBorders>
              <w:top w:val="nil"/>
              <w:left w:val="nil"/>
              <w:bottom w:val="single" w:sz="4" w:space="0" w:color="auto"/>
              <w:right w:val="single" w:sz="4" w:space="0" w:color="auto"/>
            </w:tcBorders>
            <w:vAlign w:val="center"/>
            <w:hideMark/>
          </w:tcPr>
          <w:p w:rsidR="006C2C5E" w:rsidRPr="00BD5D6A" w:rsidRDefault="006C2C5E" w:rsidP="00AD5EC4">
            <w:pPr>
              <w:jc w:val="center"/>
              <w:rPr>
                <w:rFonts w:ascii="Times New Roman" w:hAnsi="Times New Roman"/>
                <w:color w:val="000000"/>
              </w:rPr>
            </w:pPr>
            <w:r w:rsidRPr="00BD5D6A">
              <w:rPr>
                <w:rFonts w:ascii="Times New Roman" w:hAnsi="Times New Roman"/>
                <w:color w:val="000000"/>
              </w:rPr>
              <w:t>0,0</w:t>
            </w:r>
          </w:p>
        </w:tc>
        <w:tc>
          <w:tcPr>
            <w:tcW w:w="1135" w:type="dxa"/>
            <w:tcBorders>
              <w:top w:val="nil"/>
              <w:left w:val="nil"/>
              <w:bottom w:val="single" w:sz="4" w:space="0" w:color="auto"/>
              <w:right w:val="single" w:sz="4" w:space="0" w:color="auto"/>
            </w:tcBorders>
            <w:vAlign w:val="center"/>
            <w:hideMark/>
          </w:tcPr>
          <w:p w:rsidR="006C2C5E" w:rsidRPr="00BD5D6A" w:rsidRDefault="006C2C5E" w:rsidP="00AD5EC4">
            <w:pPr>
              <w:jc w:val="center"/>
              <w:rPr>
                <w:rFonts w:ascii="Times New Roman" w:hAnsi="Times New Roman"/>
                <w:color w:val="000000"/>
              </w:rPr>
            </w:pPr>
            <w:r w:rsidRPr="00BD5D6A">
              <w:rPr>
                <w:rFonts w:ascii="Times New Roman" w:hAnsi="Times New Roman"/>
                <w:color w:val="000000"/>
              </w:rPr>
              <w:t>0,0</w:t>
            </w:r>
          </w:p>
        </w:tc>
        <w:tc>
          <w:tcPr>
            <w:tcW w:w="992" w:type="dxa"/>
            <w:tcBorders>
              <w:top w:val="nil"/>
              <w:left w:val="nil"/>
              <w:bottom w:val="single" w:sz="4" w:space="0" w:color="auto"/>
              <w:right w:val="single" w:sz="4" w:space="0" w:color="auto"/>
            </w:tcBorders>
            <w:vAlign w:val="center"/>
            <w:hideMark/>
          </w:tcPr>
          <w:p w:rsidR="006C2C5E" w:rsidRPr="00BD5D6A" w:rsidRDefault="006C2C5E" w:rsidP="00AD5EC4">
            <w:pPr>
              <w:jc w:val="center"/>
              <w:rPr>
                <w:rFonts w:ascii="Times New Roman" w:hAnsi="Times New Roman"/>
              </w:rPr>
            </w:pPr>
            <w:r w:rsidRPr="00BD5D6A">
              <w:rPr>
                <w:rFonts w:ascii="Times New Roman" w:hAnsi="Times New Roman"/>
                <w:color w:val="000000"/>
              </w:rPr>
              <w:t>0,0</w:t>
            </w:r>
          </w:p>
        </w:tc>
        <w:tc>
          <w:tcPr>
            <w:tcW w:w="993" w:type="dxa"/>
            <w:tcBorders>
              <w:top w:val="nil"/>
              <w:left w:val="nil"/>
              <w:bottom w:val="single" w:sz="4" w:space="0" w:color="auto"/>
              <w:right w:val="single" w:sz="4" w:space="0" w:color="auto"/>
            </w:tcBorders>
            <w:vAlign w:val="center"/>
            <w:hideMark/>
          </w:tcPr>
          <w:p w:rsidR="006C2C5E" w:rsidRPr="00BD5D6A" w:rsidRDefault="006C2C5E" w:rsidP="00AD5EC4">
            <w:pPr>
              <w:jc w:val="center"/>
              <w:rPr>
                <w:rFonts w:ascii="Times New Roman" w:hAnsi="Times New Roman"/>
              </w:rPr>
            </w:pPr>
            <w:r w:rsidRPr="00BD5D6A">
              <w:rPr>
                <w:rFonts w:ascii="Times New Roman" w:hAnsi="Times New Roman"/>
              </w:rPr>
              <w:t>0,0</w:t>
            </w:r>
          </w:p>
        </w:tc>
        <w:tc>
          <w:tcPr>
            <w:tcW w:w="992" w:type="dxa"/>
            <w:tcBorders>
              <w:top w:val="nil"/>
              <w:left w:val="nil"/>
              <w:bottom w:val="single" w:sz="4" w:space="0" w:color="auto"/>
              <w:right w:val="single" w:sz="4" w:space="0" w:color="auto"/>
            </w:tcBorders>
            <w:vAlign w:val="center"/>
            <w:hideMark/>
          </w:tcPr>
          <w:p w:rsidR="006C2C5E" w:rsidRPr="00BD5D6A" w:rsidRDefault="006C2C5E" w:rsidP="00AD5EC4">
            <w:pPr>
              <w:jc w:val="center"/>
              <w:rPr>
                <w:rFonts w:ascii="Times New Roman" w:hAnsi="Times New Roman"/>
              </w:rPr>
            </w:pPr>
            <w:r w:rsidRPr="00BD5D6A">
              <w:rPr>
                <w:rFonts w:ascii="Times New Roman" w:hAnsi="Times New Roman"/>
              </w:rPr>
              <w:t>0,0</w:t>
            </w:r>
          </w:p>
        </w:tc>
        <w:tc>
          <w:tcPr>
            <w:tcW w:w="947" w:type="dxa"/>
            <w:tcBorders>
              <w:top w:val="nil"/>
              <w:left w:val="nil"/>
              <w:bottom w:val="single" w:sz="4" w:space="0" w:color="auto"/>
              <w:right w:val="single" w:sz="4" w:space="0" w:color="auto"/>
            </w:tcBorders>
            <w:vAlign w:val="center"/>
          </w:tcPr>
          <w:p w:rsidR="006C2C5E" w:rsidRPr="00BD5D6A" w:rsidRDefault="006C2C5E" w:rsidP="00AD5EC4">
            <w:pPr>
              <w:jc w:val="center"/>
              <w:rPr>
                <w:rFonts w:ascii="Times New Roman" w:hAnsi="Times New Roman"/>
              </w:rPr>
            </w:pPr>
          </w:p>
        </w:tc>
        <w:tc>
          <w:tcPr>
            <w:tcW w:w="1456" w:type="dxa"/>
            <w:tcBorders>
              <w:top w:val="nil"/>
              <w:left w:val="nil"/>
              <w:bottom w:val="single" w:sz="4" w:space="0" w:color="auto"/>
              <w:right w:val="single" w:sz="4" w:space="0" w:color="auto"/>
            </w:tcBorders>
            <w:vAlign w:val="center"/>
          </w:tcPr>
          <w:p w:rsidR="006C2C5E" w:rsidRPr="00BD5D6A" w:rsidRDefault="006C2C5E" w:rsidP="00AD5EC4">
            <w:pPr>
              <w:jc w:val="center"/>
              <w:rPr>
                <w:rFonts w:ascii="Times New Roman" w:hAnsi="Times New Roman"/>
              </w:rPr>
            </w:pPr>
          </w:p>
        </w:tc>
      </w:tr>
      <w:tr w:rsidR="006C2C5E" w:rsidRPr="00BD5D6A" w:rsidTr="00AD5EC4">
        <w:trPr>
          <w:trHeight w:val="300"/>
        </w:trPr>
        <w:tc>
          <w:tcPr>
            <w:tcW w:w="583" w:type="dxa"/>
            <w:vMerge w:val="restart"/>
            <w:tcBorders>
              <w:top w:val="nil"/>
              <w:left w:val="single" w:sz="4" w:space="0" w:color="auto"/>
              <w:bottom w:val="single" w:sz="4" w:space="0" w:color="000000"/>
              <w:right w:val="single" w:sz="4" w:space="0" w:color="auto"/>
            </w:tcBorders>
            <w:vAlign w:val="bottom"/>
            <w:hideMark/>
          </w:tcPr>
          <w:p w:rsidR="006C2C5E" w:rsidRPr="00BD5D6A" w:rsidRDefault="006C2C5E" w:rsidP="00AD5EC4">
            <w:pPr>
              <w:jc w:val="center"/>
              <w:rPr>
                <w:rFonts w:ascii="Times New Roman" w:hAnsi="Times New Roman"/>
                <w:color w:val="000000"/>
              </w:rPr>
            </w:pPr>
            <w:r w:rsidRPr="00BD5D6A">
              <w:rPr>
                <w:rFonts w:ascii="Times New Roman" w:hAnsi="Times New Roman"/>
                <w:color w:val="000000"/>
              </w:rPr>
              <w:t> </w:t>
            </w:r>
          </w:p>
        </w:tc>
        <w:tc>
          <w:tcPr>
            <w:tcW w:w="3121" w:type="dxa"/>
            <w:vMerge w:val="restart"/>
            <w:tcBorders>
              <w:top w:val="single" w:sz="4" w:space="0" w:color="auto"/>
              <w:left w:val="single" w:sz="4" w:space="0" w:color="auto"/>
              <w:bottom w:val="single" w:sz="4" w:space="0" w:color="000000"/>
              <w:right w:val="single" w:sz="4" w:space="0" w:color="000000"/>
            </w:tcBorders>
            <w:vAlign w:val="center"/>
            <w:hideMark/>
          </w:tcPr>
          <w:p w:rsidR="006C2C5E" w:rsidRPr="00BD5D6A" w:rsidRDefault="006C2C5E" w:rsidP="00AD5EC4">
            <w:pPr>
              <w:jc w:val="center"/>
              <w:rPr>
                <w:rFonts w:ascii="Times New Roman" w:hAnsi="Times New Roman"/>
                <w:b/>
                <w:bCs/>
                <w:color w:val="000000"/>
              </w:rPr>
            </w:pPr>
            <w:r w:rsidRPr="00BD5D6A">
              <w:rPr>
                <w:rFonts w:ascii="Times New Roman" w:hAnsi="Times New Roman"/>
                <w:b/>
                <w:bCs/>
                <w:color w:val="000000"/>
              </w:rPr>
              <w:t xml:space="preserve">ВСЕГО ПО ПРОГРАММЕ </w:t>
            </w:r>
          </w:p>
        </w:tc>
        <w:tc>
          <w:tcPr>
            <w:tcW w:w="1418" w:type="dxa"/>
            <w:tcBorders>
              <w:top w:val="nil"/>
              <w:left w:val="nil"/>
              <w:bottom w:val="single" w:sz="4" w:space="0" w:color="auto"/>
              <w:right w:val="single" w:sz="4" w:space="0" w:color="auto"/>
            </w:tcBorders>
            <w:vAlign w:val="bottom"/>
            <w:hideMark/>
          </w:tcPr>
          <w:p w:rsidR="006C2C5E" w:rsidRPr="00BD5D6A" w:rsidRDefault="006C2C5E" w:rsidP="00AD5EC4">
            <w:pPr>
              <w:jc w:val="center"/>
              <w:rPr>
                <w:rFonts w:ascii="Times New Roman" w:hAnsi="Times New Roman"/>
                <w:color w:val="000000"/>
              </w:rPr>
            </w:pPr>
            <w:r w:rsidRPr="00BD5D6A">
              <w:rPr>
                <w:rFonts w:ascii="Times New Roman" w:hAnsi="Times New Roman"/>
                <w:color w:val="000000"/>
              </w:rPr>
              <w:t> </w:t>
            </w:r>
          </w:p>
        </w:tc>
        <w:tc>
          <w:tcPr>
            <w:tcW w:w="1277" w:type="dxa"/>
            <w:tcBorders>
              <w:top w:val="single" w:sz="4" w:space="0" w:color="auto"/>
              <w:left w:val="nil"/>
              <w:bottom w:val="single" w:sz="4" w:space="0" w:color="auto"/>
              <w:right w:val="single" w:sz="4" w:space="0" w:color="000000"/>
            </w:tcBorders>
            <w:vAlign w:val="bottom"/>
            <w:hideMark/>
          </w:tcPr>
          <w:p w:rsidR="006C2C5E" w:rsidRPr="00BD5D6A" w:rsidRDefault="006C2C5E" w:rsidP="00AD5EC4">
            <w:pPr>
              <w:jc w:val="center"/>
              <w:rPr>
                <w:rFonts w:ascii="Times New Roman" w:hAnsi="Times New Roman"/>
                <w:b/>
                <w:bCs/>
                <w:color w:val="000000"/>
              </w:rPr>
            </w:pPr>
            <w:r w:rsidRPr="00BD5D6A">
              <w:rPr>
                <w:rFonts w:ascii="Times New Roman" w:hAnsi="Times New Roman"/>
                <w:b/>
                <w:bCs/>
                <w:color w:val="000000"/>
              </w:rPr>
              <w:t>ВСЕГО</w:t>
            </w:r>
          </w:p>
        </w:tc>
        <w:tc>
          <w:tcPr>
            <w:tcW w:w="1135" w:type="dxa"/>
            <w:tcBorders>
              <w:top w:val="nil"/>
              <w:left w:val="nil"/>
              <w:bottom w:val="single" w:sz="4" w:space="0" w:color="auto"/>
              <w:right w:val="single" w:sz="4" w:space="0" w:color="auto"/>
            </w:tcBorders>
            <w:vAlign w:val="center"/>
            <w:hideMark/>
          </w:tcPr>
          <w:p w:rsidR="006C2C5E" w:rsidRPr="00BD5D6A" w:rsidRDefault="006C2C5E" w:rsidP="00AD5EC4">
            <w:pPr>
              <w:jc w:val="center"/>
              <w:rPr>
                <w:rFonts w:ascii="Times New Roman" w:hAnsi="Times New Roman"/>
                <w:b/>
                <w:bCs/>
                <w:color w:val="000000"/>
              </w:rPr>
            </w:pPr>
            <w:r w:rsidRPr="00BD5D6A">
              <w:rPr>
                <w:rFonts w:ascii="Times New Roman" w:hAnsi="Times New Roman"/>
                <w:b/>
                <w:bCs/>
                <w:color w:val="000000"/>
              </w:rPr>
              <w:t>112654,3</w:t>
            </w:r>
          </w:p>
        </w:tc>
        <w:tc>
          <w:tcPr>
            <w:tcW w:w="992" w:type="dxa"/>
            <w:tcBorders>
              <w:top w:val="nil"/>
              <w:left w:val="nil"/>
              <w:bottom w:val="single" w:sz="4" w:space="0" w:color="auto"/>
              <w:right w:val="single" w:sz="4" w:space="0" w:color="auto"/>
            </w:tcBorders>
            <w:vAlign w:val="center"/>
            <w:hideMark/>
          </w:tcPr>
          <w:p w:rsidR="006C2C5E" w:rsidRPr="00BD5D6A" w:rsidRDefault="006C2C5E" w:rsidP="00AD5EC4">
            <w:pPr>
              <w:jc w:val="center"/>
              <w:rPr>
                <w:rFonts w:ascii="Times New Roman" w:hAnsi="Times New Roman"/>
                <w:b/>
                <w:bCs/>
                <w:color w:val="000000"/>
              </w:rPr>
            </w:pPr>
            <w:r w:rsidRPr="00BD5D6A">
              <w:rPr>
                <w:rFonts w:ascii="Times New Roman" w:hAnsi="Times New Roman"/>
                <w:b/>
                <w:bCs/>
                <w:color w:val="000000"/>
              </w:rPr>
              <w:t>17 515,7</w:t>
            </w:r>
          </w:p>
        </w:tc>
        <w:tc>
          <w:tcPr>
            <w:tcW w:w="992" w:type="dxa"/>
            <w:gridSpan w:val="2"/>
            <w:tcBorders>
              <w:top w:val="nil"/>
              <w:left w:val="nil"/>
              <w:bottom w:val="single" w:sz="4" w:space="0" w:color="auto"/>
              <w:right w:val="single" w:sz="4" w:space="0" w:color="auto"/>
            </w:tcBorders>
            <w:vAlign w:val="center"/>
            <w:hideMark/>
          </w:tcPr>
          <w:p w:rsidR="006C2C5E" w:rsidRPr="00BD5D6A" w:rsidRDefault="006C2C5E" w:rsidP="00AD5EC4">
            <w:pPr>
              <w:jc w:val="center"/>
              <w:rPr>
                <w:rFonts w:ascii="Times New Roman" w:hAnsi="Times New Roman"/>
                <w:b/>
                <w:bCs/>
                <w:color w:val="000000"/>
              </w:rPr>
            </w:pPr>
            <w:r w:rsidRPr="00BD5D6A">
              <w:rPr>
                <w:rFonts w:ascii="Times New Roman" w:hAnsi="Times New Roman"/>
                <w:b/>
                <w:bCs/>
                <w:color w:val="000000"/>
              </w:rPr>
              <w:t>18 676,5</w:t>
            </w:r>
          </w:p>
        </w:tc>
        <w:tc>
          <w:tcPr>
            <w:tcW w:w="1135" w:type="dxa"/>
            <w:tcBorders>
              <w:top w:val="nil"/>
              <w:left w:val="nil"/>
              <w:bottom w:val="single" w:sz="4" w:space="0" w:color="auto"/>
              <w:right w:val="single" w:sz="4" w:space="0" w:color="auto"/>
            </w:tcBorders>
            <w:vAlign w:val="center"/>
            <w:hideMark/>
          </w:tcPr>
          <w:p w:rsidR="006C2C5E" w:rsidRPr="00BD5D6A" w:rsidRDefault="006C2C5E" w:rsidP="00AD5EC4">
            <w:pPr>
              <w:jc w:val="center"/>
              <w:rPr>
                <w:rFonts w:ascii="Times New Roman" w:hAnsi="Times New Roman"/>
                <w:b/>
                <w:bCs/>
                <w:color w:val="000000"/>
              </w:rPr>
            </w:pPr>
            <w:r w:rsidRPr="00BD5D6A">
              <w:rPr>
                <w:rFonts w:ascii="Times New Roman" w:hAnsi="Times New Roman"/>
                <w:b/>
                <w:bCs/>
                <w:color w:val="000000"/>
              </w:rPr>
              <w:t>16 962,4</w:t>
            </w:r>
          </w:p>
        </w:tc>
        <w:tc>
          <w:tcPr>
            <w:tcW w:w="992" w:type="dxa"/>
            <w:tcBorders>
              <w:top w:val="nil"/>
              <w:left w:val="nil"/>
              <w:bottom w:val="single" w:sz="4" w:space="0" w:color="auto"/>
              <w:right w:val="single" w:sz="4" w:space="0" w:color="auto"/>
            </w:tcBorders>
            <w:vAlign w:val="center"/>
            <w:hideMark/>
          </w:tcPr>
          <w:p w:rsidR="006C2C5E" w:rsidRPr="00BD5D6A" w:rsidRDefault="006C2C5E" w:rsidP="00AD5EC4">
            <w:pPr>
              <w:jc w:val="center"/>
              <w:rPr>
                <w:rFonts w:ascii="Times New Roman" w:hAnsi="Times New Roman"/>
                <w:b/>
                <w:bCs/>
                <w:color w:val="000000"/>
              </w:rPr>
            </w:pPr>
            <w:r w:rsidRPr="00BD5D6A">
              <w:rPr>
                <w:rFonts w:ascii="Times New Roman" w:hAnsi="Times New Roman"/>
                <w:b/>
                <w:bCs/>
                <w:color w:val="000000"/>
              </w:rPr>
              <w:t>20292,4</w:t>
            </w:r>
          </w:p>
        </w:tc>
        <w:tc>
          <w:tcPr>
            <w:tcW w:w="993" w:type="dxa"/>
            <w:tcBorders>
              <w:top w:val="nil"/>
              <w:left w:val="nil"/>
              <w:bottom w:val="single" w:sz="4" w:space="0" w:color="auto"/>
              <w:right w:val="single" w:sz="4" w:space="0" w:color="auto"/>
            </w:tcBorders>
            <w:vAlign w:val="center"/>
            <w:hideMark/>
          </w:tcPr>
          <w:p w:rsidR="006C2C5E" w:rsidRPr="00BD5D6A" w:rsidRDefault="006C2C5E" w:rsidP="00AD5EC4">
            <w:pPr>
              <w:jc w:val="center"/>
              <w:rPr>
                <w:rFonts w:ascii="Times New Roman" w:hAnsi="Times New Roman"/>
                <w:b/>
                <w:bCs/>
                <w:color w:val="000000"/>
                <w:highlight w:val="yellow"/>
              </w:rPr>
            </w:pPr>
            <w:r w:rsidRPr="00BD5D6A">
              <w:rPr>
                <w:rFonts w:ascii="Times New Roman" w:hAnsi="Times New Roman"/>
                <w:b/>
                <w:bCs/>
                <w:color w:val="000000"/>
              </w:rPr>
              <w:t>19575,6</w:t>
            </w:r>
          </w:p>
        </w:tc>
        <w:tc>
          <w:tcPr>
            <w:tcW w:w="992" w:type="dxa"/>
            <w:tcBorders>
              <w:top w:val="nil"/>
              <w:left w:val="nil"/>
              <w:bottom w:val="single" w:sz="4" w:space="0" w:color="auto"/>
              <w:right w:val="single" w:sz="4" w:space="0" w:color="auto"/>
            </w:tcBorders>
            <w:vAlign w:val="center"/>
            <w:hideMark/>
          </w:tcPr>
          <w:p w:rsidR="006C2C5E" w:rsidRPr="00BD5D6A" w:rsidRDefault="006C2C5E" w:rsidP="00AD5EC4">
            <w:pPr>
              <w:jc w:val="center"/>
              <w:rPr>
                <w:rFonts w:ascii="Times New Roman" w:hAnsi="Times New Roman"/>
                <w:b/>
                <w:bCs/>
                <w:color w:val="000000"/>
              </w:rPr>
            </w:pPr>
            <w:r w:rsidRPr="00BD5D6A">
              <w:rPr>
                <w:rFonts w:ascii="Times New Roman" w:hAnsi="Times New Roman"/>
                <w:b/>
                <w:bCs/>
                <w:color w:val="000000"/>
              </w:rPr>
              <w:t>19631,7</w:t>
            </w:r>
          </w:p>
        </w:tc>
        <w:tc>
          <w:tcPr>
            <w:tcW w:w="947" w:type="dxa"/>
            <w:tcBorders>
              <w:top w:val="nil"/>
              <w:left w:val="nil"/>
              <w:bottom w:val="single" w:sz="4" w:space="0" w:color="auto"/>
              <w:right w:val="single" w:sz="4" w:space="0" w:color="auto"/>
            </w:tcBorders>
            <w:vAlign w:val="center"/>
          </w:tcPr>
          <w:p w:rsidR="006C2C5E" w:rsidRPr="00BD5D6A" w:rsidRDefault="006C2C5E" w:rsidP="00AD5EC4">
            <w:pPr>
              <w:jc w:val="center"/>
              <w:rPr>
                <w:rFonts w:ascii="Times New Roman" w:hAnsi="Times New Roman"/>
                <w:b/>
                <w:bCs/>
                <w:color w:val="000000"/>
              </w:rPr>
            </w:pPr>
          </w:p>
        </w:tc>
        <w:tc>
          <w:tcPr>
            <w:tcW w:w="1456" w:type="dxa"/>
            <w:tcBorders>
              <w:top w:val="nil"/>
              <w:left w:val="nil"/>
              <w:bottom w:val="single" w:sz="4" w:space="0" w:color="auto"/>
              <w:right w:val="single" w:sz="4" w:space="0" w:color="auto"/>
            </w:tcBorders>
            <w:vAlign w:val="center"/>
          </w:tcPr>
          <w:p w:rsidR="006C2C5E" w:rsidRPr="00BD5D6A" w:rsidRDefault="006C2C5E" w:rsidP="00AD5EC4">
            <w:pPr>
              <w:jc w:val="center"/>
              <w:rPr>
                <w:rFonts w:ascii="Times New Roman" w:hAnsi="Times New Roman"/>
                <w:b/>
                <w:bCs/>
                <w:color w:val="000000"/>
              </w:rPr>
            </w:pPr>
          </w:p>
        </w:tc>
      </w:tr>
      <w:tr w:rsidR="006C2C5E" w:rsidRPr="00BD5D6A" w:rsidTr="00AD5EC4">
        <w:trPr>
          <w:trHeight w:val="300"/>
        </w:trPr>
        <w:tc>
          <w:tcPr>
            <w:tcW w:w="583" w:type="dxa"/>
            <w:vMerge/>
            <w:tcBorders>
              <w:top w:val="nil"/>
              <w:left w:val="single" w:sz="4" w:space="0" w:color="auto"/>
              <w:bottom w:val="single" w:sz="4" w:space="0" w:color="000000"/>
              <w:right w:val="single" w:sz="4" w:space="0" w:color="auto"/>
            </w:tcBorders>
            <w:vAlign w:val="center"/>
            <w:hideMark/>
          </w:tcPr>
          <w:p w:rsidR="006C2C5E" w:rsidRPr="00BD5D6A" w:rsidRDefault="006C2C5E" w:rsidP="00AD5EC4">
            <w:pPr>
              <w:rPr>
                <w:rFonts w:ascii="Times New Roman" w:hAnsi="Times New Roman"/>
                <w:color w:val="000000"/>
              </w:rPr>
            </w:pPr>
          </w:p>
        </w:tc>
        <w:tc>
          <w:tcPr>
            <w:tcW w:w="3121" w:type="dxa"/>
            <w:vMerge/>
            <w:tcBorders>
              <w:top w:val="single" w:sz="4" w:space="0" w:color="auto"/>
              <w:left w:val="single" w:sz="4" w:space="0" w:color="auto"/>
              <w:bottom w:val="single" w:sz="4" w:space="0" w:color="000000"/>
              <w:right w:val="single" w:sz="4" w:space="0" w:color="000000"/>
            </w:tcBorders>
            <w:vAlign w:val="center"/>
            <w:hideMark/>
          </w:tcPr>
          <w:p w:rsidR="006C2C5E" w:rsidRPr="00BD5D6A" w:rsidRDefault="006C2C5E" w:rsidP="00AD5EC4">
            <w:pPr>
              <w:rPr>
                <w:rFonts w:ascii="Times New Roman" w:hAnsi="Times New Roman"/>
                <w:b/>
                <w:bCs/>
                <w:color w:val="000000"/>
              </w:rPr>
            </w:pPr>
          </w:p>
        </w:tc>
        <w:tc>
          <w:tcPr>
            <w:tcW w:w="1418" w:type="dxa"/>
            <w:tcBorders>
              <w:top w:val="nil"/>
              <w:left w:val="nil"/>
              <w:bottom w:val="single" w:sz="4" w:space="0" w:color="auto"/>
              <w:right w:val="single" w:sz="4" w:space="0" w:color="auto"/>
            </w:tcBorders>
            <w:vAlign w:val="bottom"/>
            <w:hideMark/>
          </w:tcPr>
          <w:p w:rsidR="006C2C5E" w:rsidRPr="00BD5D6A" w:rsidRDefault="006C2C5E" w:rsidP="00AD5EC4">
            <w:pPr>
              <w:jc w:val="center"/>
              <w:rPr>
                <w:rFonts w:ascii="Times New Roman" w:hAnsi="Times New Roman"/>
                <w:color w:val="000000"/>
              </w:rPr>
            </w:pPr>
            <w:r w:rsidRPr="00BD5D6A">
              <w:rPr>
                <w:rFonts w:ascii="Times New Roman" w:hAnsi="Times New Roman"/>
                <w:color w:val="000000"/>
              </w:rPr>
              <w:t> </w:t>
            </w:r>
          </w:p>
        </w:tc>
        <w:tc>
          <w:tcPr>
            <w:tcW w:w="1277" w:type="dxa"/>
            <w:tcBorders>
              <w:top w:val="single" w:sz="4" w:space="0" w:color="auto"/>
              <w:left w:val="nil"/>
              <w:bottom w:val="single" w:sz="4" w:space="0" w:color="auto"/>
              <w:right w:val="single" w:sz="4" w:space="0" w:color="000000"/>
            </w:tcBorders>
            <w:vAlign w:val="bottom"/>
            <w:hideMark/>
          </w:tcPr>
          <w:p w:rsidR="006C2C5E" w:rsidRPr="00BD5D6A" w:rsidRDefault="006C2C5E" w:rsidP="00AD5EC4">
            <w:pPr>
              <w:jc w:val="center"/>
              <w:rPr>
                <w:rFonts w:ascii="Times New Roman" w:hAnsi="Times New Roman"/>
                <w:b/>
                <w:bCs/>
                <w:color w:val="000000"/>
              </w:rPr>
            </w:pPr>
            <w:r w:rsidRPr="00BD5D6A">
              <w:rPr>
                <w:rFonts w:ascii="Times New Roman" w:hAnsi="Times New Roman"/>
                <w:b/>
                <w:bCs/>
                <w:color w:val="000000"/>
              </w:rPr>
              <w:t>Бюджет автономного округа</w:t>
            </w:r>
          </w:p>
        </w:tc>
        <w:tc>
          <w:tcPr>
            <w:tcW w:w="1135" w:type="dxa"/>
            <w:tcBorders>
              <w:top w:val="nil"/>
              <w:left w:val="nil"/>
              <w:bottom w:val="single" w:sz="4" w:space="0" w:color="auto"/>
              <w:right w:val="single" w:sz="4" w:space="0" w:color="auto"/>
            </w:tcBorders>
            <w:vAlign w:val="center"/>
            <w:hideMark/>
          </w:tcPr>
          <w:p w:rsidR="006C2C5E" w:rsidRPr="00BD5D6A" w:rsidRDefault="006C2C5E" w:rsidP="00AD5EC4">
            <w:pPr>
              <w:jc w:val="center"/>
              <w:rPr>
                <w:rFonts w:ascii="Times New Roman" w:hAnsi="Times New Roman"/>
                <w:b/>
                <w:bCs/>
                <w:color w:val="000000"/>
              </w:rPr>
            </w:pPr>
            <w:r w:rsidRPr="00BD5D6A">
              <w:rPr>
                <w:rFonts w:ascii="Times New Roman" w:hAnsi="Times New Roman"/>
                <w:b/>
                <w:bCs/>
                <w:color w:val="000000"/>
              </w:rPr>
              <w:t>0,0</w:t>
            </w:r>
          </w:p>
        </w:tc>
        <w:tc>
          <w:tcPr>
            <w:tcW w:w="992" w:type="dxa"/>
            <w:tcBorders>
              <w:top w:val="nil"/>
              <w:left w:val="nil"/>
              <w:bottom w:val="single" w:sz="4" w:space="0" w:color="auto"/>
              <w:right w:val="single" w:sz="4" w:space="0" w:color="auto"/>
            </w:tcBorders>
            <w:vAlign w:val="center"/>
            <w:hideMark/>
          </w:tcPr>
          <w:p w:rsidR="006C2C5E" w:rsidRPr="00BD5D6A" w:rsidRDefault="006C2C5E" w:rsidP="00AD5EC4">
            <w:pPr>
              <w:jc w:val="center"/>
              <w:rPr>
                <w:rFonts w:ascii="Times New Roman" w:hAnsi="Times New Roman"/>
                <w:b/>
                <w:color w:val="000000"/>
              </w:rPr>
            </w:pPr>
            <w:r w:rsidRPr="00BD5D6A">
              <w:rPr>
                <w:rFonts w:ascii="Times New Roman" w:hAnsi="Times New Roman"/>
                <w:b/>
                <w:color w:val="000000"/>
              </w:rPr>
              <w:t>0,0</w:t>
            </w:r>
          </w:p>
        </w:tc>
        <w:tc>
          <w:tcPr>
            <w:tcW w:w="992" w:type="dxa"/>
            <w:gridSpan w:val="2"/>
            <w:tcBorders>
              <w:top w:val="nil"/>
              <w:left w:val="nil"/>
              <w:bottom w:val="single" w:sz="4" w:space="0" w:color="auto"/>
              <w:right w:val="single" w:sz="4" w:space="0" w:color="auto"/>
            </w:tcBorders>
            <w:vAlign w:val="center"/>
            <w:hideMark/>
          </w:tcPr>
          <w:p w:rsidR="006C2C5E" w:rsidRPr="00BD5D6A" w:rsidRDefault="006C2C5E" w:rsidP="00AD5EC4">
            <w:pPr>
              <w:jc w:val="center"/>
              <w:rPr>
                <w:rFonts w:ascii="Times New Roman" w:hAnsi="Times New Roman"/>
                <w:b/>
                <w:color w:val="000000"/>
              </w:rPr>
            </w:pPr>
            <w:r w:rsidRPr="00BD5D6A">
              <w:rPr>
                <w:rFonts w:ascii="Times New Roman" w:hAnsi="Times New Roman"/>
                <w:b/>
                <w:color w:val="000000"/>
              </w:rPr>
              <w:t>0,0</w:t>
            </w:r>
          </w:p>
        </w:tc>
        <w:tc>
          <w:tcPr>
            <w:tcW w:w="1135" w:type="dxa"/>
            <w:tcBorders>
              <w:top w:val="nil"/>
              <w:left w:val="nil"/>
              <w:bottom w:val="single" w:sz="4" w:space="0" w:color="auto"/>
              <w:right w:val="single" w:sz="4" w:space="0" w:color="auto"/>
            </w:tcBorders>
            <w:vAlign w:val="center"/>
            <w:hideMark/>
          </w:tcPr>
          <w:p w:rsidR="006C2C5E" w:rsidRPr="00BD5D6A" w:rsidRDefault="006C2C5E" w:rsidP="00AD5EC4">
            <w:pPr>
              <w:jc w:val="center"/>
              <w:rPr>
                <w:rFonts w:ascii="Times New Roman" w:hAnsi="Times New Roman"/>
                <w:b/>
                <w:color w:val="000000"/>
              </w:rPr>
            </w:pPr>
            <w:r w:rsidRPr="00BD5D6A">
              <w:rPr>
                <w:rFonts w:ascii="Times New Roman" w:hAnsi="Times New Roman"/>
                <w:b/>
                <w:color w:val="000000"/>
              </w:rPr>
              <w:t>0,0</w:t>
            </w:r>
          </w:p>
        </w:tc>
        <w:tc>
          <w:tcPr>
            <w:tcW w:w="992" w:type="dxa"/>
            <w:tcBorders>
              <w:top w:val="nil"/>
              <w:left w:val="nil"/>
              <w:bottom w:val="single" w:sz="4" w:space="0" w:color="auto"/>
              <w:right w:val="single" w:sz="4" w:space="0" w:color="auto"/>
            </w:tcBorders>
            <w:vAlign w:val="center"/>
            <w:hideMark/>
          </w:tcPr>
          <w:p w:rsidR="006C2C5E" w:rsidRPr="00BD5D6A" w:rsidRDefault="006C2C5E" w:rsidP="00AD5EC4">
            <w:pPr>
              <w:jc w:val="center"/>
              <w:rPr>
                <w:rFonts w:ascii="Times New Roman" w:hAnsi="Times New Roman"/>
                <w:b/>
                <w:color w:val="000000"/>
              </w:rPr>
            </w:pPr>
            <w:r w:rsidRPr="00BD5D6A">
              <w:rPr>
                <w:rFonts w:ascii="Times New Roman" w:hAnsi="Times New Roman"/>
                <w:b/>
                <w:color w:val="000000"/>
              </w:rPr>
              <w:t>0,0</w:t>
            </w:r>
          </w:p>
        </w:tc>
        <w:tc>
          <w:tcPr>
            <w:tcW w:w="993" w:type="dxa"/>
            <w:tcBorders>
              <w:top w:val="nil"/>
              <w:left w:val="nil"/>
              <w:bottom w:val="single" w:sz="4" w:space="0" w:color="auto"/>
              <w:right w:val="single" w:sz="4" w:space="0" w:color="auto"/>
            </w:tcBorders>
            <w:vAlign w:val="center"/>
            <w:hideMark/>
          </w:tcPr>
          <w:p w:rsidR="006C2C5E" w:rsidRPr="00BD5D6A" w:rsidRDefault="006C2C5E" w:rsidP="00AD5EC4">
            <w:pPr>
              <w:jc w:val="center"/>
              <w:rPr>
                <w:rFonts w:ascii="Times New Roman" w:hAnsi="Times New Roman"/>
                <w:b/>
                <w:color w:val="000000"/>
              </w:rPr>
            </w:pPr>
            <w:r w:rsidRPr="00BD5D6A">
              <w:rPr>
                <w:rFonts w:ascii="Times New Roman" w:hAnsi="Times New Roman"/>
                <w:b/>
                <w:color w:val="000000"/>
              </w:rPr>
              <w:t>0,0</w:t>
            </w:r>
          </w:p>
        </w:tc>
        <w:tc>
          <w:tcPr>
            <w:tcW w:w="992" w:type="dxa"/>
            <w:tcBorders>
              <w:top w:val="nil"/>
              <w:left w:val="nil"/>
              <w:bottom w:val="single" w:sz="4" w:space="0" w:color="auto"/>
              <w:right w:val="single" w:sz="4" w:space="0" w:color="auto"/>
            </w:tcBorders>
            <w:vAlign w:val="center"/>
            <w:hideMark/>
          </w:tcPr>
          <w:p w:rsidR="006C2C5E" w:rsidRPr="00BD5D6A" w:rsidRDefault="006C2C5E" w:rsidP="00AD5EC4">
            <w:pPr>
              <w:jc w:val="center"/>
              <w:rPr>
                <w:rFonts w:ascii="Times New Roman" w:hAnsi="Times New Roman"/>
                <w:b/>
                <w:color w:val="000000"/>
              </w:rPr>
            </w:pPr>
            <w:r w:rsidRPr="00BD5D6A">
              <w:rPr>
                <w:rFonts w:ascii="Times New Roman" w:hAnsi="Times New Roman"/>
                <w:b/>
                <w:color w:val="000000"/>
              </w:rPr>
              <w:t>0,0</w:t>
            </w:r>
          </w:p>
        </w:tc>
        <w:tc>
          <w:tcPr>
            <w:tcW w:w="947" w:type="dxa"/>
            <w:tcBorders>
              <w:top w:val="nil"/>
              <w:left w:val="nil"/>
              <w:bottom w:val="single" w:sz="4" w:space="0" w:color="auto"/>
              <w:right w:val="single" w:sz="4" w:space="0" w:color="auto"/>
            </w:tcBorders>
            <w:vAlign w:val="center"/>
          </w:tcPr>
          <w:p w:rsidR="006C2C5E" w:rsidRPr="00BD5D6A" w:rsidRDefault="006C2C5E" w:rsidP="00AD5EC4">
            <w:pPr>
              <w:jc w:val="center"/>
              <w:rPr>
                <w:rFonts w:ascii="Times New Roman" w:hAnsi="Times New Roman"/>
                <w:b/>
                <w:color w:val="000000"/>
              </w:rPr>
            </w:pPr>
          </w:p>
        </w:tc>
        <w:tc>
          <w:tcPr>
            <w:tcW w:w="1456" w:type="dxa"/>
            <w:tcBorders>
              <w:top w:val="nil"/>
              <w:left w:val="nil"/>
              <w:bottom w:val="single" w:sz="4" w:space="0" w:color="auto"/>
              <w:right w:val="single" w:sz="4" w:space="0" w:color="auto"/>
            </w:tcBorders>
            <w:vAlign w:val="center"/>
          </w:tcPr>
          <w:p w:rsidR="006C2C5E" w:rsidRPr="00BD5D6A" w:rsidRDefault="006C2C5E" w:rsidP="00AD5EC4">
            <w:pPr>
              <w:jc w:val="center"/>
              <w:rPr>
                <w:rFonts w:ascii="Times New Roman" w:hAnsi="Times New Roman"/>
                <w:b/>
                <w:color w:val="000000"/>
              </w:rPr>
            </w:pPr>
          </w:p>
        </w:tc>
      </w:tr>
      <w:tr w:rsidR="006C2C5E" w:rsidRPr="00BD5D6A" w:rsidTr="00AD5EC4">
        <w:trPr>
          <w:trHeight w:val="300"/>
        </w:trPr>
        <w:tc>
          <w:tcPr>
            <w:tcW w:w="583" w:type="dxa"/>
            <w:vMerge/>
            <w:tcBorders>
              <w:top w:val="nil"/>
              <w:left w:val="single" w:sz="4" w:space="0" w:color="auto"/>
              <w:bottom w:val="single" w:sz="4" w:space="0" w:color="000000"/>
              <w:right w:val="single" w:sz="4" w:space="0" w:color="auto"/>
            </w:tcBorders>
            <w:vAlign w:val="center"/>
            <w:hideMark/>
          </w:tcPr>
          <w:p w:rsidR="006C2C5E" w:rsidRPr="00BD5D6A" w:rsidRDefault="006C2C5E" w:rsidP="00AD5EC4">
            <w:pPr>
              <w:rPr>
                <w:rFonts w:ascii="Times New Roman" w:hAnsi="Times New Roman"/>
                <w:color w:val="000000"/>
              </w:rPr>
            </w:pPr>
          </w:p>
        </w:tc>
        <w:tc>
          <w:tcPr>
            <w:tcW w:w="3121" w:type="dxa"/>
            <w:vMerge/>
            <w:tcBorders>
              <w:top w:val="single" w:sz="4" w:space="0" w:color="auto"/>
              <w:left w:val="single" w:sz="4" w:space="0" w:color="auto"/>
              <w:bottom w:val="single" w:sz="4" w:space="0" w:color="000000"/>
              <w:right w:val="single" w:sz="4" w:space="0" w:color="000000"/>
            </w:tcBorders>
            <w:vAlign w:val="center"/>
            <w:hideMark/>
          </w:tcPr>
          <w:p w:rsidR="006C2C5E" w:rsidRPr="00BD5D6A" w:rsidRDefault="006C2C5E" w:rsidP="00AD5EC4">
            <w:pPr>
              <w:rPr>
                <w:rFonts w:ascii="Times New Roman" w:hAnsi="Times New Roman"/>
                <w:b/>
                <w:bCs/>
                <w:color w:val="000000"/>
              </w:rPr>
            </w:pPr>
          </w:p>
        </w:tc>
        <w:tc>
          <w:tcPr>
            <w:tcW w:w="1418" w:type="dxa"/>
            <w:tcBorders>
              <w:top w:val="nil"/>
              <w:left w:val="nil"/>
              <w:bottom w:val="single" w:sz="4" w:space="0" w:color="auto"/>
              <w:right w:val="single" w:sz="4" w:space="0" w:color="auto"/>
            </w:tcBorders>
            <w:vAlign w:val="bottom"/>
            <w:hideMark/>
          </w:tcPr>
          <w:p w:rsidR="006C2C5E" w:rsidRPr="00BD5D6A" w:rsidRDefault="006C2C5E" w:rsidP="00AD5EC4">
            <w:pPr>
              <w:jc w:val="center"/>
              <w:rPr>
                <w:rFonts w:ascii="Times New Roman" w:hAnsi="Times New Roman"/>
                <w:color w:val="000000"/>
              </w:rPr>
            </w:pPr>
            <w:r w:rsidRPr="00BD5D6A">
              <w:rPr>
                <w:rFonts w:ascii="Times New Roman" w:hAnsi="Times New Roman"/>
                <w:color w:val="000000"/>
              </w:rPr>
              <w:t> </w:t>
            </w:r>
          </w:p>
        </w:tc>
        <w:tc>
          <w:tcPr>
            <w:tcW w:w="1277" w:type="dxa"/>
            <w:tcBorders>
              <w:top w:val="single" w:sz="4" w:space="0" w:color="auto"/>
              <w:left w:val="nil"/>
              <w:bottom w:val="single" w:sz="4" w:space="0" w:color="auto"/>
              <w:right w:val="single" w:sz="4" w:space="0" w:color="000000"/>
            </w:tcBorders>
            <w:vAlign w:val="bottom"/>
            <w:hideMark/>
          </w:tcPr>
          <w:p w:rsidR="006C2C5E" w:rsidRPr="00BD5D6A" w:rsidRDefault="006C2C5E" w:rsidP="00AD5EC4">
            <w:pPr>
              <w:jc w:val="center"/>
              <w:rPr>
                <w:rFonts w:ascii="Times New Roman" w:hAnsi="Times New Roman"/>
                <w:b/>
                <w:bCs/>
                <w:color w:val="000000"/>
              </w:rPr>
            </w:pPr>
            <w:r w:rsidRPr="00BD5D6A">
              <w:rPr>
                <w:rFonts w:ascii="Times New Roman" w:hAnsi="Times New Roman"/>
                <w:b/>
                <w:bCs/>
                <w:color w:val="000000"/>
              </w:rPr>
              <w:t>Бюджет района</w:t>
            </w:r>
          </w:p>
        </w:tc>
        <w:tc>
          <w:tcPr>
            <w:tcW w:w="1135" w:type="dxa"/>
            <w:tcBorders>
              <w:top w:val="nil"/>
              <w:left w:val="nil"/>
              <w:bottom w:val="single" w:sz="4" w:space="0" w:color="auto"/>
              <w:right w:val="single" w:sz="4" w:space="0" w:color="auto"/>
            </w:tcBorders>
            <w:vAlign w:val="center"/>
            <w:hideMark/>
          </w:tcPr>
          <w:p w:rsidR="006C2C5E" w:rsidRPr="00BD5D6A" w:rsidRDefault="006C2C5E" w:rsidP="00AD5EC4">
            <w:pPr>
              <w:jc w:val="center"/>
              <w:rPr>
                <w:rFonts w:ascii="Times New Roman" w:hAnsi="Times New Roman"/>
                <w:b/>
                <w:bCs/>
                <w:color w:val="000000"/>
              </w:rPr>
            </w:pPr>
            <w:r w:rsidRPr="00BD5D6A">
              <w:rPr>
                <w:rFonts w:ascii="Times New Roman" w:hAnsi="Times New Roman"/>
                <w:b/>
                <w:bCs/>
                <w:color w:val="000000"/>
              </w:rPr>
              <w:t>0,0</w:t>
            </w:r>
          </w:p>
        </w:tc>
        <w:tc>
          <w:tcPr>
            <w:tcW w:w="992" w:type="dxa"/>
            <w:tcBorders>
              <w:top w:val="nil"/>
              <w:left w:val="nil"/>
              <w:bottom w:val="single" w:sz="4" w:space="0" w:color="auto"/>
              <w:right w:val="single" w:sz="4" w:space="0" w:color="auto"/>
            </w:tcBorders>
            <w:vAlign w:val="center"/>
            <w:hideMark/>
          </w:tcPr>
          <w:p w:rsidR="006C2C5E" w:rsidRPr="00BD5D6A" w:rsidRDefault="006C2C5E" w:rsidP="00AD5EC4">
            <w:pPr>
              <w:jc w:val="center"/>
              <w:rPr>
                <w:rFonts w:ascii="Times New Roman" w:hAnsi="Times New Roman"/>
                <w:b/>
                <w:color w:val="000000"/>
              </w:rPr>
            </w:pPr>
            <w:r w:rsidRPr="00BD5D6A">
              <w:rPr>
                <w:rFonts w:ascii="Times New Roman" w:hAnsi="Times New Roman"/>
                <w:b/>
                <w:color w:val="000000"/>
              </w:rPr>
              <w:t>0,0</w:t>
            </w:r>
          </w:p>
        </w:tc>
        <w:tc>
          <w:tcPr>
            <w:tcW w:w="992" w:type="dxa"/>
            <w:gridSpan w:val="2"/>
            <w:tcBorders>
              <w:top w:val="nil"/>
              <w:left w:val="nil"/>
              <w:bottom w:val="single" w:sz="4" w:space="0" w:color="auto"/>
              <w:right w:val="single" w:sz="4" w:space="0" w:color="auto"/>
            </w:tcBorders>
            <w:vAlign w:val="center"/>
            <w:hideMark/>
          </w:tcPr>
          <w:p w:rsidR="006C2C5E" w:rsidRPr="00BD5D6A" w:rsidRDefault="006C2C5E" w:rsidP="00AD5EC4">
            <w:pPr>
              <w:jc w:val="center"/>
              <w:rPr>
                <w:rFonts w:ascii="Times New Roman" w:hAnsi="Times New Roman"/>
                <w:b/>
                <w:color w:val="000000"/>
              </w:rPr>
            </w:pPr>
            <w:r w:rsidRPr="00BD5D6A">
              <w:rPr>
                <w:rFonts w:ascii="Times New Roman" w:hAnsi="Times New Roman"/>
                <w:b/>
                <w:color w:val="000000"/>
              </w:rPr>
              <w:t>0,0</w:t>
            </w:r>
          </w:p>
        </w:tc>
        <w:tc>
          <w:tcPr>
            <w:tcW w:w="1135" w:type="dxa"/>
            <w:tcBorders>
              <w:top w:val="nil"/>
              <w:left w:val="nil"/>
              <w:bottom w:val="single" w:sz="4" w:space="0" w:color="auto"/>
              <w:right w:val="single" w:sz="4" w:space="0" w:color="auto"/>
            </w:tcBorders>
            <w:vAlign w:val="center"/>
            <w:hideMark/>
          </w:tcPr>
          <w:p w:rsidR="006C2C5E" w:rsidRPr="00BD5D6A" w:rsidRDefault="006C2C5E" w:rsidP="00AD5EC4">
            <w:pPr>
              <w:jc w:val="center"/>
              <w:rPr>
                <w:rFonts w:ascii="Times New Roman" w:hAnsi="Times New Roman"/>
                <w:b/>
                <w:color w:val="000000"/>
              </w:rPr>
            </w:pPr>
            <w:r w:rsidRPr="00BD5D6A">
              <w:rPr>
                <w:rFonts w:ascii="Times New Roman" w:hAnsi="Times New Roman"/>
                <w:b/>
                <w:color w:val="000000"/>
              </w:rPr>
              <w:t>0,0</w:t>
            </w:r>
          </w:p>
        </w:tc>
        <w:tc>
          <w:tcPr>
            <w:tcW w:w="992" w:type="dxa"/>
            <w:tcBorders>
              <w:top w:val="nil"/>
              <w:left w:val="nil"/>
              <w:bottom w:val="single" w:sz="4" w:space="0" w:color="auto"/>
              <w:right w:val="single" w:sz="4" w:space="0" w:color="auto"/>
            </w:tcBorders>
            <w:vAlign w:val="center"/>
            <w:hideMark/>
          </w:tcPr>
          <w:p w:rsidR="006C2C5E" w:rsidRPr="00BD5D6A" w:rsidRDefault="006C2C5E" w:rsidP="00AD5EC4">
            <w:pPr>
              <w:jc w:val="center"/>
              <w:rPr>
                <w:rFonts w:ascii="Times New Roman" w:hAnsi="Times New Roman"/>
                <w:b/>
                <w:color w:val="000000"/>
              </w:rPr>
            </w:pPr>
            <w:r w:rsidRPr="00BD5D6A">
              <w:rPr>
                <w:rFonts w:ascii="Times New Roman" w:hAnsi="Times New Roman"/>
                <w:b/>
                <w:color w:val="000000"/>
              </w:rPr>
              <w:t>0,0</w:t>
            </w:r>
          </w:p>
        </w:tc>
        <w:tc>
          <w:tcPr>
            <w:tcW w:w="993" w:type="dxa"/>
            <w:tcBorders>
              <w:top w:val="nil"/>
              <w:left w:val="nil"/>
              <w:bottom w:val="single" w:sz="4" w:space="0" w:color="auto"/>
              <w:right w:val="single" w:sz="4" w:space="0" w:color="auto"/>
            </w:tcBorders>
            <w:vAlign w:val="center"/>
            <w:hideMark/>
          </w:tcPr>
          <w:p w:rsidR="006C2C5E" w:rsidRPr="00BD5D6A" w:rsidRDefault="006C2C5E" w:rsidP="00AD5EC4">
            <w:pPr>
              <w:jc w:val="center"/>
              <w:rPr>
                <w:rFonts w:ascii="Times New Roman" w:hAnsi="Times New Roman"/>
                <w:b/>
                <w:color w:val="000000"/>
              </w:rPr>
            </w:pPr>
            <w:r w:rsidRPr="00BD5D6A">
              <w:rPr>
                <w:rFonts w:ascii="Times New Roman" w:hAnsi="Times New Roman"/>
                <w:b/>
                <w:color w:val="000000"/>
              </w:rPr>
              <w:t>0,0</w:t>
            </w:r>
          </w:p>
        </w:tc>
        <w:tc>
          <w:tcPr>
            <w:tcW w:w="992" w:type="dxa"/>
            <w:tcBorders>
              <w:top w:val="nil"/>
              <w:left w:val="nil"/>
              <w:bottom w:val="single" w:sz="4" w:space="0" w:color="auto"/>
              <w:right w:val="single" w:sz="4" w:space="0" w:color="auto"/>
            </w:tcBorders>
            <w:vAlign w:val="center"/>
            <w:hideMark/>
          </w:tcPr>
          <w:p w:rsidR="006C2C5E" w:rsidRPr="00BD5D6A" w:rsidRDefault="006C2C5E" w:rsidP="00AD5EC4">
            <w:pPr>
              <w:jc w:val="center"/>
              <w:rPr>
                <w:rFonts w:ascii="Times New Roman" w:hAnsi="Times New Roman"/>
                <w:b/>
                <w:color w:val="000000"/>
              </w:rPr>
            </w:pPr>
            <w:r w:rsidRPr="00BD5D6A">
              <w:rPr>
                <w:rFonts w:ascii="Times New Roman" w:hAnsi="Times New Roman"/>
                <w:b/>
                <w:color w:val="000000"/>
              </w:rPr>
              <w:t>0,0</w:t>
            </w:r>
          </w:p>
        </w:tc>
        <w:tc>
          <w:tcPr>
            <w:tcW w:w="947" w:type="dxa"/>
            <w:tcBorders>
              <w:top w:val="nil"/>
              <w:left w:val="nil"/>
              <w:bottom w:val="single" w:sz="4" w:space="0" w:color="auto"/>
              <w:right w:val="single" w:sz="4" w:space="0" w:color="auto"/>
            </w:tcBorders>
            <w:vAlign w:val="center"/>
          </w:tcPr>
          <w:p w:rsidR="006C2C5E" w:rsidRPr="00BD5D6A" w:rsidRDefault="006C2C5E" w:rsidP="00AD5EC4">
            <w:pPr>
              <w:jc w:val="center"/>
              <w:rPr>
                <w:rFonts w:ascii="Times New Roman" w:hAnsi="Times New Roman"/>
                <w:b/>
                <w:color w:val="000000"/>
              </w:rPr>
            </w:pPr>
          </w:p>
        </w:tc>
        <w:tc>
          <w:tcPr>
            <w:tcW w:w="1456" w:type="dxa"/>
            <w:tcBorders>
              <w:top w:val="nil"/>
              <w:left w:val="nil"/>
              <w:bottom w:val="single" w:sz="4" w:space="0" w:color="auto"/>
              <w:right w:val="single" w:sz="4" w:space="0" w:color="auto"/>
            </w:tcBorders>
            <w:vAlign w:val="center"/>
          </w:tcPr>
          <w:p w:rsidR="006C2C5E" w:rsidRPr="00BD5D6A" w:rsidRDefault="006C2C5E" w:rsidP="00AD5EC4">
            <w:pPr>
              <w:jc w:val="center"/>
              <w:rPr>
                <w:rFonts w:ascii="Times New Roman" w:hAnsi="Times New Roman"/>
                <w:b/>
                <w:color w:val="000000"/>
              </w:rPr>
            </w:pPr>
          </w:p>
        </w:tc>
      </w:tr>
      <w:tr w:rsidR="006C2C5E" w:rsidRPr="00BD5D6A" w:rsidTr="00AD5EC4">
        <w:trPr>
          <w:trHeight w:val="300"/>
        </w:trPr>
        <w:tc>
          <w:tcPr>
            <w:tcW w:w="583" w:type="dxa"/>
            <w:vMerge/>
            <w:tcBorders>
              <w:top w:val="nil"/>
              <w:left w:val="single" w:sz="4" w:space="0" w:color="auto"/>
              <w:bottom w:val="single" w:sz="4" w:space="0" w:color="000000"/>
              <w:right w:val="single" w:sz="4" w:space="0" w:color="auto"/>
            </w:tcBorders>
            <w:vAlign w:val="center"/>
            <w:hideMark/>
          </w:tcPr>
          <w:p w:rsidR="006C2C5E" w:rsidRPr="00BD5D6A" w:rsidRDefault="006C2C5E" w:rsidP="00AD5EC4">
            <w:pPr>
              <w:rPr>
                <w:rFonts w:ascii="Times New Roman" w:hAnsi="Times New Roman"/>
                <w:color w:val="000000"/>
              </w:rPr>
            </w:pPr>
          </w:p>
        </w:tc>
        <w:tc>
          <w:tcPr>
            <w:tcW w:w="3121" w:type="dxa"/>
            <w:vMerge/>
            <w:tcBorders>
              <w:top w:val="single" w:sz="4" w:space="0" w:color="auto"/>
              <w:left w:val="single" w:sz="4" w:space="0" w:color="auto"/>
              <w:bottom w:val="single" w:sz="4" w:space="0" w:color="000000"/>
              <w:right w:val="single" w:sz="4" w:space="0" w:color="000000"/>
            </w:tcBorders>
            <w:vAlign w:val="center"/>
            <w:hideMark/>
          </w:tcPr>
          <w:p w:rsidR="006C2C5E" w:rsidRPr="00BD5D6A" w:rsidRDefault="006C2C5E" w:rsidP="00AD5EC4">
            <w:pPr>
              <w:rPr>
                <w:rFonts w:ascii="Times New Roman" w:hAnsi="Times New Roman"/>
                <w:b/>
                <w:bCs/>
                <w:color w:val="000000"/>
              </w:rPr>
            </w:pPr>
          </w:p>
        </w:tc>
        <w:tc>
          <w:tcPr>
            <w:tcW w:w="1418" w:type="dxa"/>
            <w:tcBorders>
              <w:top w:val="nil"/>
              <w:left w:val="nil"/>
              <w:bottom w:val="single" w:sz="4" w:space="0" w:color="auto"/>
              <w:right w:val="single" w:sz="4" w:space="0" w:color="auto"/>
            </w:tcBorders>
            <w:vAlign w:val="bottom"/>
            <w:hideMark/>
          </w:tcPr>
          <w:p w:rsidR="006C2C5E" w:rsidRPr="00BD5D6A" w:rsidRDefault="006C2C5E" w:rsidP="00AD5EC4">
            <w:pPr>
              <w:jc w:val="center"/>
              <w:rPr>
                <w:rFonts w:ascii="Times New Roman" w:hAnsi="Times New Roman"/>
                <w:color w:val="000000"/>
              </w:rPr>
            </w:pPr>
            <w:r w:rsidRPr="00BD5D6A">
              <w:rPr>
                <w:rFonts w:ascii="Times New Roman" w:hAnsi="Times New Roman"/>
                <w:color w:val="000000"/>
              </w:rPr>
              <w:t> </w:t>
            </w:r>
          </w:p>
        </w:tc>
        <w:tc>
          <w:tcPr>
            <w:tcW w:w="1277" w:type="dxa"/>
            <w:tcBorders>
              <w:top w:val="single" w:sz="4" w:space="0" w:color="auto"/>
              <w:left w:val="nil"/>
              <w:bottom w:val="single" w:sz="4" w:space="0" w:color="auto"/>
              <w:right w:val="single" w:sz="4" w:space="0" w:color="000000"/>
            </w:tcBorders>
            <w:vAlign w:val="bottom"/>
            <w:hideMark/>
          </w:tcPr>
          <w:p w:rsidR="006C2C5E" w:rsidRPr="00BD5D6A" w:rsidRDefault="006C2C5E" w:rsidP="00AD5EC4">
            <w:pPr>
              <w:jc w:val="center"/>
              <w:rPr>
                <w:rFonts w:ascii="Times New Roman" w:hAnsi="Times New Roman"/>
                <w:b/>
                <w:bCs/>
                <w:color w:val="000000"/>
              </w:rPr>
            </w:pPr>
            <w:r w:rsidRPr="00BD5D6A">
              <w:rPr>
                <w:rFonts w:ascii="Times New Roman" w:hAnsi="Times New Roman"/>
                <w:b/>
                <w:bCs/>
                <w:color w:val="000000"/>
              </w:rPr>
              <w:t>Бюджет поселения</w:t>
            </w:r>
          </w:p>
        </w:tc>
        <w:tc>
          <w:tcPr>
            <w:tcW w:w="1135" w:type="dxa"/>
            <w:tcBorders>
              <w:top w:val="nil"/>
              <w:left w:val="nil"/>
              <w:bottom w:val="single" w:sz="4" w:space="0" w:color="auto"/>
              <w:right w:val="single" w:sz="4" w:space="0" w:color="auto"/>
            </w:tcBorders>
            <w:vAlign w:val="center"/>
            <w:hideMark/>
          </w:tcPr>
          <w:p w:rsidR="006C2C5E" w:rsidRPr="00BD5D6A" w:rsidRDefault="006C2C5E" w:rsidP="00AD5EC4">
            <w:pPr>
              <w:jc w:val="center"/>
              <w:rPr>
                <w:rFonts w:ascii="Times New Roman" w:hAnsi="Times New Roman"/>
                <w:b/>
                <w:bCs/>
                <w:color w:val="000000"/>
              </w:rPr>
            </w:pPr>
            <w:r w:rsidRPr="00BD5D6A">
              <w:rPr>
                <w:rFonts w:ascii="Times New Roman" w:hAnsi="Times New Roman"/>
                <w:b/>
                <w:bCs/>
                <w:color w:val="000000"/>
              </w:rPr>
              <w:t>112654,3</w:t>
            </w:r>
          </w:p>
        </w:tc>
        <w:tc>
          <w:tcPr>
            <w:tcW w:w="992" w:type="dxa"/>
            <w:tcBorders>
              <w:top w:val="nil"/>
              <w:left w:val="nil"/>
              <w:bottom w:val="single" w:sz="4" w:space="0" w:color="auto"/>
              <w:right w:val="single" w:sz="4" w:space="0" w:color="auto"/>
            </w:tcBorders>
            <w:vAlign w:val="center"/>
            <w:hideMark/>
          </w:tcPr>
          <w:p w:rsidR="006C2C5E" w:rsidRPr="00BD5D6A" w:rsidRDefault="006C2C5E" w:rsidP="00AD5EC4">
            <w:pPr>
              <w:jc w:val="center"/>
              <w:rPr>
                <w:rFonts w:ascii="Times New Roman" w:hAnsi="Times New Roman"/>
                <w:b/>
                <w:color w:val="000000"/>
              </w:rPr>
            </w:pPr>
            <w:r w:rsidRPr="00BD5D6A">
              <w:rPr>
                <w:rFonts w:ascii="Times New Roman" w:hAnsi="Times New Roman"/>
                <w:b/>
                <w:color w:val="000000"/>
              </w:rPr>
              <w:t>17 515,7</w:t>
            </w:r>
          </w:p>
        </w:tc>
        <w:tc>
          <w:tcPr>
            <w:tcW w:w="992" w:type="dxa"/>
            <w:gridSpan w:val="2"/>
            <w:tcBorders>
              <w:top w:val="nil"/>
              <w:left w:val="nil"/>
              <w:bottom w:val="single" w:sz="4" w:space="0" w:color="auto"/>
              <w:right w:val="single" w:sz="4" w:space="0" w:color="auto"/>
            </w:tcBorders>
            <w:vAlign w:val="center"/>
            <w:hideMark/>
          </w:tcPr>
          <w:p w:rsidR="006C2C5E" w:rsidRPr="00BD5D6A" w:rsidRDefault="006C2C5E" w:rsidP="00AD5EC4">
            <w:pPr>
              <w:jc w:val="center"/>
              <w:rPr>
                <w:rFonts w:ascii="Times New Roman" w:hAnsi="Times New Roman"/>
                <w:b/>
                <w:color w:val="000000"/>
              </w:rPr>
            </w:pPr>
            <w:r w:rsidRPr="00BD5D6A">
              <w:rPr>
                <w:rFonts w:ascii="Times New Roman" w:hAnsi="Times New Roman"/>
                <w:b/>
                <w:color w:val="000000"/>
              </w:rPr>
              <w:t>18 676,5</w:t>
            </w:r>
          </w:p>
        </w:tc>
        <w:tc>
          <w:tcPr>
            <w:tcW w:w="1135" w:type="dxa"/>
            <w:tcBorders>
              <w:top w:val="nil"/>
              <w:left w:val="nil"/>
              <w:bottom w:val="single" w:sz="4" w:space="0" w:color="auto"/>
              <w:right w:val="single" w:sz="4" w:space="0" w:color="auto"/>
            </w:tcBorders>
            <w:vAlign w:val="center"/>
            <w:hideMark/>
          </w:tcPr>
          <w:p w:rsidR="006C2C5E" w:rsidRPr="00BD5D6A" w:rsidRDefault="006C2C5E" w:rsidP="00AD5EC4">
            <w:pPr>
              <w:jc w:val="center"/>
              <w:rPr>
                <w:rFonts w:ascii="Times New Roman" w:hAnsi="Times New Roman"/>
                <w:b/>
                <w:color w:val="000000"/>
              </w:rPr>
            </w:pPr>
            <w:r w:rsidRPr="00BD5D6A">
              <w:rPr>
                <w:rFonts w:ascii="Times New Roman" w:hAnsi="Times New Roman"/>
                <w:b/>
                <w:color w:val="000000"/>
              </w:rPr>
              <w:t>16 962,4</w:t>
            </w:r>
          </w:p>
        </w:tc>
        <w:tc>
          <w:tcPr>
            <w:tcW w:w="992" w:type="dxa"/>
            <w:tcBorders>
              <w:top w:val="nil"/>
              <w:left w:val="nil"/>
              <w:bottom w:val="single" w:sz="4" w:space="0" w:color="auto"/>
              <w:right w:val="single" w:sz="4" w:space="0" w:color="auto"/>
            </w:tcBorders>
            <w:vAlign w:val="center"/>
            <w:hideMark/>
          </w:tcPr>
          <w:p w:rsidR="006C2C5E" w:rsidRPr="00BD5D6A" w:rsidRDefault="006C2C5E" w:rsidP="00AD5EC4">
            <w:pPr>
              <w:jc w:val="center"/>
              <w:rPr>
                <w:rFonts w:ascii="Times New Roman" w:hAnsi="Times New Roman"/>
                <w:b/>
                <w:bCs/>
                <w:color w:val="000000"/>
              </w:rPr>
            </w:pPr>
            <w:r w:rsidRPr="00BD5D6A">
              <w:rPr>
                <w:rFonts w:ascii="Times New Roman" w:hAnsi="Times New Roman"/>
                <w:b/>
                <w:bCs/>
                <w:color w:val="000000"/>
              </w:rPr>
              <w:t>20092,4</w:t>
            </w:r>
          </w:p>
        </w:tc>
        <w:tc>
          <w:tcPr>
            <w:tcW w:w="993" w:type="dxa"/>
            <w:tcBorders>
              <w:top w:val="nil"/>
              <w:left w:val="nil"/>
              <w:bottom w:val="single" w:sz="4" w:space="0" w:color="auto"/>
              <w:right w:val="single" w:sz="4" w:space="0" w:color="auto"/>
            </w:tcBorders>
            <w:vAlign w:val="center"/>
            <w:hideMark/>
          </w:tcPr>
          <w:p w:rsidR="006C2C5E" w:rsidRPr="00BD5D6A" w:rsidRDefault="006C2C5E" w:rsidP="00AD5EC4">
            <w:pPr>
              <w:jc w:val="center"/>
              <w:rPr>
                <w:rFonts w:ascii="Times New Roman" w:hAnsi="Times New Roman"/>
                <w:b/>
                <w:bCs/>
                <w:color w:val="000000"/>
              </w:rPr>
            </w:pPr>
            <w:r w:rsidRPr="00BD5D6A">
              <w:rPr>
                <w:rFonts w:ascii="Times New Roman" w:hAnsi="Times New Roman"/>
                <w:b/>
                <w:bCs/>
                <w:color w:val="000000"/>
              </w:rPr>
              <w:t>19575,6</w:t>
            </w:r>
          </w:p>
        </w:tc>
        <w:tc>
          <w:tcPr>
            <w:tcW w:w="992" w:type="dxa"/>
            <w:tcBorders>
              <w:top w:val="nil"/>
              <w:left w:val="nil"/>
              <w:bottom w:val="single" w:sz="4" w:space="0" w:color="auto"/>
              <w:right w:val="single" w:sz="4" w:space="0" w:color="auto"/>
            </w:tcBorders>
            <w:vAlign w:val="center"/>
            <w:hideMark/>
          </w:tcPr>
          <w:p w:rsidR="006C2C5E" w:rsidRPr="00BD5D6A" w:rsidRDefault="006C2C5E" w:rsidP="00AD5EC4">
            <w:pPr>
              <w:jc w:val="center"/>
              <w:rPr>
                <w:rFonts w:ascii="Times New Roman" w:hAnsi="Times New Roman"/>
                <w:b/>
                <w:bCs/>
                <w:color w:val="000000"/>
              </w:rPr>
            </w:pPr>
            <w:r w:rsidRPr="00BD5D6A">
              <w:rPr>
                <w:rFonts w:ascii="Times New Roman" w:hAnsi="Times New Roman"/>
                <w:b/>
                <w:bCs/>
                <w:color w:val="000000"/>
              </w:rPr>
              <w:t>19631,7</w:t>
            </w:r>
          </w:p>
        </w:tc>
        <w:tc>
          <w:tcPr>
            <w:tcW w:w="947" w:type="dxa"/>
            <w:tcBorders>
              <w:top w:val="nil"/>
              <w:left w:val="nil"/>
              <w:bottom w:val="single" w:sz="4" w:space="0" w:color="auto"/>
              <w:right w:val="single" w:sz="4" w:space="0" w:color="auto"/>
            </w:tcBorders>
            <w:vAlign w:val="center"/>
          </w:tcPr>
          <w:p w:rsidR="006C2C5E" w:rsidRPr="00BD5D6A" w:rsidRDefault="006C2C5E" w:rsidP="00AD5EC4">
            <w:pPr>
              <w:jc w:val="center"/>
              <w:rPr>
                <w:rFonts w:ascii="Times New Roman" w:hAnsi="Times New Roman"/>
                <w:b/>
                <w:bCs/>
                <w:color w:val="000000"/>
              </w:rPr>
            </w:pPr>
          </w:p>
        </w:tc>
        <w:tc>
          <w:tcPr>
            <w:tcW w:w="1456" w:type="dxa"/>
            <w:tcBorders>
              <w:top w:val="nil"/>
              <w:left w:val="nil"/>
              <w:bottom w:val="single" w:sz="4" w:space="0" w:color="auto"/>
              <w:right w:val="single" w:sz="4" w:space="0" w:color="auto"/>
            </w:tcBorders>
            <w:vAlign w:val="center"/>
          </w:tcPr>
          <w:p w:rsidR="006C2C5E" w:rsidRPr="00BD5D6A" w:rsidRDefault="006C2C5E" w:rsidP="00AD5EC4">
            <w:pPr>
              <w:jc w:val="center"/>
              <w:rPr>
                <w:rFonts w:ascii="Times New Roman" w:hAnsi="Times New Roman"/>
                <w:b/>
                <w:bCs/>
                <w:color w:val="000000"/>
              </w:rPr>
            </w:pPr>
          </w:p>
        </w:tc>
      </w:tr>
      <w:tr w:rsidR="006C2C5E" w:rsidRPr="00BD5D6A" w:rsidTr="00AD5EC4">
        <w:trPr>
          <w:trHeight w:val="300"/>
        </w:trPr>
        <w:tc>
          <w:tcPr>
            <w:tcW w:w="583" w:type="dxa"/>
            <w:vMerge/>
            <w:tcBorders>
              <w:top w:val="nil"/>
              <w:left w:val="single" w:sz="4" w:space="0" w:color="auto"/>
              <w:bottom w:val="single" w:sz="4" w:space="0" w:color="000000"/>
              <w:right w:val="single" w:sz="4" w:space="0" w:color="auto"/>
            </w:tcBorders>
            <w:vAlign w:val="center"/>
            <w:hideMark/>
          </w:tcPr>
          <w:p w:rsidR="006C2C5E" w:rsidRPr="00BD5D6A" w:rsidRDefault="006C2C5E" w:rsidP="00AD5EC4">
            <w:pPr>
              <w:rPr>
                <w:rFonts w:ascii="Times New Roman" w:hAnsi="Times New Roman"/>
                <w:color w:val="000000"/>
              </w:rPr>
            </w:pPr>
          </w:p>
        </w:tc>
        <w:tc>
          <w:tcPr>
            <w:tcW w:w="3121" w:type="dxa"/>
            <w:vMerge/>
            <w:tcBorders>
              <w:top w:val="single" w:sz="4" w:space="0" w:color="auto"/>
              <w:left w:val="single" w:sz="4" w:space="0" w:color="auto"/>
              <w:bottom w:val="single" w:sz="4" w:space="0" w:color="000000"/>
              <w:right w:val="single" w:sz="4" w:space="0" w:color="000000"/>
            </w:tcBorders>
            <w:vAlign w:val="center"/>
            <w:hideMark/>
          </w:tcPr>
          <w:p w:rsidR="006C2C5E" w:rsidRPr="00BD5D6A" w:rsidRDefault="006C2C5E" w:rsidP="00AD5EC4">
            <w:pPr>
              <w:rPr>
                <w:rFonts w:ascii="Times New Roman" w:hAnsi="Times New Roman"/>
                <w:b/>
                <w:bCs/>
                <w:color w:val="000000"/>
              </w:rPr>
            </w:pPr>
          </w:p>
        </w:tc>
        <w:tc>
          <w:tcPr>
            <w:tcW w:w="1418" w:type="dxa"/>
            <w:tcBorders>
              <w:top w:val="nil"/>
              <w:left w:val="nil"/>
              <w:bottom w:val="single" w:sz="4" w:space="0" w:color="auto"/>
              <w:right w:val="single" w:sz="4" w:space="0" w:color="auto"/>
            </w:tcBorders>
            <w:vAlign w:val="bottom"/>
            <w:hideMark/>
          </w:tcPr>
          <w:p w:rsidR="006C2C5E" w:rsidRPr="00BD5D6A" w:rsidRDefault="006C2C5E" w:rsidP="00AD5EC4">
            <w:pPr>
              <w:jc w:val="center"/>
              <w:rPr>
                <w:rFonts w:ascii="Times New Roman" w:hAnsi="Times New Roman"/>
                <w:color w:val="000000"/>
              </w:rPr>
            </w:pPr>
            <w:r w:rsidRPr="00BD5D6A">
              <w:rPr>
                <w:rFonts w:ascii="Times New Roman" w:hAnsi="Times New Roman"/>
                <w:color w:val="000000"/>
              </w:rPr>
              <w:t> </w:t>
            </w:r>
          </w:p>
        </w:tc>
        <w:tc>
          <w:tcPr>
            <w:tcW w:w="1277" w:type="dxa"/>
            <w:tcBorders>
              <w:top w:val="single" w:sz="4" w:space="0" w:color="auto"/>
              <w:left w:val="nil"/>
              <w:bottom w:val="single" w:sz="4" w:space="0" w:color="auto"/>
              <w:right w:val="single" w:sz="4" w:space="0" w:color="000000"/>
            </w:tcBorders>
            <w:vAlign w:val="bottom"/>
            <w:hideMark/>
          </w:tcPr>
          <w:p w:rsidR="006C2C5E" w:rsidRPr="00BD5D6A" w:rsidRDefault="006C2C5E" w:rsidP="00AD5EC4">
            <w:pPr>
              <w:jc w:val="center"/>
              <w:rPr>
                <w:rFonts w:ascii="Times New Roman" w:hAnsi="Times New Roman"/>
                <w:b/>
                <w:bCs/>
                <w:color w:val="000000"/>
              </w:rPr>
            </w:pPr>
            <w:r w:rsidRPr="00BD5D6A">
              <w:rPr>
                <w:rFonts w:ascii="Times New Roman" w:hAnsi="Times New Roman"/>
                <w:b/>
                <w:bCs/>
                <w:color w:val="000000"/>
              </w:rPr>
              <w:t>Внебюджетные источники</w:t>
            </w:r>
          </w:p>
        </w:tc>
        <w:tc>
          <w:tcPr>
            <w:tcW w:w="1135" w:type="dxa"/>
            <w:tcBorders>
              <w:top w:val="nil"/>
              <w:left w:val="nil"/>
              <w:bottom w:val="single" w:sz="4" w:space="0" w:color="auto"/>
              <w:right w:val="single" w:sz="4" w:space="0" w:color="auto"/>
            </w:tcBorders>
            <w:vAlign w:val="center"/>
            <w:hideMark/>
          </w:tcPr>
          <w:p w:rsidR="006C2C5E" w:rsidRPr="00BD5D6A" w:rsidRDefault="006C2C5E" w:rsidP="00AD5EC4">
            <w:pPr>
              <w:jc w:val="center"/>
              <w:rPr>
                <w:rFonts w:ascii="Times New Roman" w:hAnsi="Times New Roman"/>
                <w:b/>
                <w:bCs/>
                <w:color w:val="000000"/>
              </w:rPr>
            </w:pPr>
            <w:r w:rsidRPr="00BD5D6A">
              <w:rPr>
                <w:rFonts w:ascii="Times New Roman" w:hAnsi="Times New Roman"/>
                <w:b/>
                <w:bCs/>
                <w:color w:val="000000"/>
              </w:rPr>
              <w:t>0,0</w:t>
            </w:r>
          </w:p>
        </w:tc>
        <w:tc>
          <w:tcPr>
            <w:tcW w:w="992" w:type="dxa"/>
            <w:tcBorders>
              <w:top w:val="nil"/>
              <w:left w:val="nil"/>
              <w:bottom w:val="single" w:sz="4" w:space="0" w:color="auto"/>
              <w:right w:val="single" w:sz="4" w:space="0" w:color="auto"/>
            </w:tcBorders>
            <w:vAlign w:val="center"/>
            <w:hideMark/>
          </w:tcPr>
          <w:p w:rsidR="006C2C5E" w:rsidRPr="00BD5D6A" w:rsidRDefault="006C2C5E" w:rsidP="00AD5EC4">
            <w:pPr>
              <w:jc w:val="center"/>
              <w:rPr>
                <w:rFonts w:ascii="Times New Roman" w:hAnsi="Times New Roman"/>
                <w:b/>
                <w:color w:val="000000"/>
              </w:rPr>
            </w:pPr>
            <w:r w:rsidRPr="00BD5D6A">
              <w:rPr>
                <w:rFonts w:ascii="Times New Roman" w:hAnsi="Times New Roman"/>
                <w:b/>
                <w:color w:val="000000"/>
              </w:rPr>
              <w:t>0,0</w:t>
            </w:r>
          </w:p>
        </w:tc>
        <w:tc>
          <w:tcPr>
            <w:tcW w:w="992" w:type="dxa"/>
            <w:gridSpan w:val="2"/>
            <w:tcBorders>
              <w:top w:val="nil"/>
              <w:left w:val="nil"/>
              <w:bottom w:val="single" w:sz="4" w:space="0" w:color="auto"/>
              <w:right w:val="single" w:sz="4" w:space="0" w:color="auto"/>
            </w:tcBorders>
            <w:vAlign w:val="center"/>
            <w:hideMark/>
          </w:tcPr>
          <w:p w:rsidR="006C2C5E" w:rsidRPr="00BD5D6A" w:rsidRDefault="006C2C5E" w:rsidP="00AD5EC4">
            <w:pPr>
              <w:jc w:val="center"/>
              <w:rPr>
                <w:rFonts w:ascii="Times New Roman" w:hAnsi="Times New Roman"/>
                <w:b/>
                <w:color w:val="000000"/>
              </w:rPr>
            </w:pPr>
            <w:r w:rsidRPr="00BD5D6A">
              <w:rPr>
                <w:rFonts w:ascii="Times New Roman" w:hAnsi="Times New Roman"/>
                <w:b/>
                <w:color w:val="000000"/>
              </w:rPr>
              <w:t>0,0</w:t>
            </w:r>
          </w:p>
        </w:tc>
        <w:tc>
          <w:tcPr>
            <w:tcW w:w="1135" w:type="dxa"/>
            <w:tcBorders>
              <w:top w:val="nil"/>
              <w:left w:val="nil"/>
              <w:bottom w:val="single" w:sz="4" w:space="0" w:color="auto"/>
              <w:right w:val="single" w:sz="4" w:space="0" w:color="auto"/>
            </w:tcBorders>
            <w:vAlign w:val="center"/>
            <w:hideMark/>
          </w:tcPr>
          <w:p w:rsidR="006C2C5E" w:rsidRPr="00BD5D6A" w:rsidRDefault="006C2C5E" w:rsidP="00AD5EC4">
            <w:pPr>
              <w:jc w:val="center"/>
              <w:rPr>
                <w:rFonts w:ascii="Times New Roman" w:hAnsi="Times New Roman"/>
                <w:b/>
                <w:color w:val="000000"/>
              </w:rPr>
            </w:pPr>
            <w:r w:rsidRPr="00BD5D6A">
              <w:rPr>
                <w:rFonts w:ascii="Times New Roman" w:hAnsi="Times New Roman"/>
                <w:b/>
                <w:color w:val="000000"/>
              </w:rPr>
              <w:t>0,0</w:t>
            </w:r>
          </w:p>
        </w:tc>
        <w:tc>
          <w:tcPr>
            <w:tcW w:w="992" w:type="dxa"/>
            <w:tcBorders>
              <w:top w:val="nil"/>
              <w:left w:val="nil"/>
              <w:bottom w:val="single" w:sz="4" w:space="0" w:color="auto"/>
              <w:right w:val="single" w:sz="4" w:space="0" w:color="auto"/>
            </w:tcBorders>
            <w:vAlign w:val="center"/>
            <w:hideMark/>
          </w:tcPr>
          <w:p w:rsidR="006C2C5E" w:rsidRPr="00BD5D6A" w:rsidRDefault="006C2C5E" w:rsidP="00AD5EC4">
            <w:pPr>
              <w:jc w:val="center"/>
              <w:rPr>
                <w:rFonts w:ascii="Times New Roman" w:hAnsi="Times New Roman"/>
                <w:b/>
                <w:color w:val="000000"/>
              </w:rPr>
            </w:pPr>
            <w:r w:rsidRPr="00BD5D6A">
              <w:rPr>
                <w:rFonts w:ascii="Times New Roman" w:hAnsi="Times New Roman"/>
                <w:b/>
                <w:color w:val="000000"/>
              </w:rPr>
              <w:t>0,0</w:t>
            </w:r>
          </w:p>
        </w:tc>
        <w:tc>
          <w:tcPr>
            <w:tcW w:w="993" w:type="dxa"/>
            <w:tcBorders>
              <w:top w:val="nil"/>
              <w:left w:val="nil"/>
              <w:bottom w:val="single" w:sz="4" w:space="0" w:color="auto"/>
              <w:right w:val="single" w:sz="4" w:space="0" w:color="auto"/>
            </w:tcBorders>
            <w:vAlign w:val="center"/>
            <w:hideMark/>
          </w:tcPr>
          <w:p w:rsidR="006C2C5E" w:rsidRPr="00BD5D6A" w:rsidRDefault="006C2C5E" w:rsidP="00AD5EC4">
            <w:pPr>
              <w:jc w:val="center"/>
              <w:rPr>
                <w:rFonts w:ascii="Times New Roman" w:hAnsi="Times New Roman"/>
                <w:b/>
                <w:color w:val="000000"/>
              </w:rPr>
            </w:pPr>
            <w:r w:rsidRPr="00BD5D6A">
              <w:rPr>
                <w:rFonts w:ascii="Times New Roman" w:hAnsi="Times New Roman"/>
                <w:b/>
                <w:color w:val="000000"/>
              </w:rPr>
              <w:t>0,0</w:t>
            </w:r>
          </w:p>
        </w:tc>
        <w:tc>
          <w:tcPr>
            <w:tcW w:w="992" w:type="dxa"/>
            <w:tcBorders>
              <w:top w:val="nil"/>
              <w:left w:val="nil"/>
              <w:bottom w:val="single" w:sz="4" w:space="0" w:color="auto"/>
              <w:right w:val="single" w:sz="4" w:space="0" w:color="auto"/>
            </w:tcBorders>
            <w:vAlign w:val="center"/>
            <w:hideMark/>
          </w:tcPr>
          <w:p w:rsidR="006C2C5E" w:rsidRPr="00BD5D6A" w:rsidRDefault="006C2C5E" w:rsidP="00AD5EC4">
            <w:pPr>
              <w:jc w:val="center"/>
              <w:rPr>
                <w:rFonts w:ascii="Times New Roman" w:hAnsi="Times New Roman"/>
                <w:b/>
                <w:color w:val="000000"/>
              </w:rPr>
            </w:pPr>
            <w:r w:rsidRPr="00BD5D6A">
              <w:rPr>
                <w:rFonts w:ascii="Times New Roman" w:hAnsi="Times New Roman"/>
                <w:b/>
                <w:color w:val="000000"/>
              </w:rPr>
              <w:t>0,0</w:t>
            </w:r>
          </w:p>
        </w:tc>
        <w:tc>
          <w:tcPr>
            <w:tcW w:w="947" w:type="dxa"/>
            <w:tcBorders>
              <w:top w:val="nil"/>
              <w:left w:val="nil"/>
              <w:bottom w:val="single" w:sz="4" w:space="0" w:color="auto"/>
              <w:right w:val="single" w:sz="4" w:space="0" w:color="auto"/>
            </w:tcBorders>
            <w:vAlign w:val="center"/>
            <w:hideMark/>
          </w:tcPr>
          <w:p w:rsidR="006C2C5E" w:rsidRPr="00BD5D6A" w:rsidRDefault="006C2C5E" w:rsidP="00AD5EC4">
            <w:pPr>
              <w:jc w:val="center"/>
              <w:rPr>
                <w:rFonts w:ascii="Times New Roman" w:hAnsi="Times New Roman"/>
                <w:b/>
                <w:color w:val="000000"/>
              </w:rPr>
            </w:pPr>
            <w:r w:rsidRPr="00BD5D6A">
              <w:rPr>
                <w:rFonts w:ascii="Times New Roman" w:hAnsi="Times New Roman"/>
                <w:b/>
                <w:color w:val="000000"/>
              </w:rPr>
              <w:t>0,0</w:t>
            </w:r>
          </w:p>
        </w:tc>
        <w:tc>
          <w:tcPr>
            <w:tcW w:w="1456" w:type="dxa"/>
            <w:tcBorders>
              <w:top w:val="nil"/>
              <w:left w:val="nil"/>
              <w:bottom w:val="single" w:sz="4" w:space="0" w:color="auto"/>
              <w:right w:val="single" w:sz="4" w:space="0" w:color="auto"/>
            </w:tcBorders>
            <w:vAlign w:val="center"/>
            <w:hideMark/>
          </w:tcPr>
          <w:p w:rsidR="006C2C5E" w:rsidRPr="00BD5D6A" w:rsidRDefault="006C2C5E" w:rsidP="00AD5EC4">
            <w:pPr>
              <w:jc w:val="center"/>
              <w:rPr>
                <w:rFonts w:ascii="Times New Roman" w:hAnsi="Times New Roman"/>
                <w:b/>
                <w:color w:val="000000"/>
              </w:rPr>
            </w:pPr>
            <w:r w:rsidRPr="00BD5D6A">
              <w:rPr>
                <w:rFonts w:ascii="Times New Roman" w:hAnsi="Times New Roman"/>
                <w:b/>
                <w:color w:val="000000"/>
              </w:rPr>
              <w:t>0,0</w:t>
            </w:r>
          </w:p>
        </w:tc>
      </w:tr>
    </w:tbl>
    <w:p w:rsidR="006C2C5E" w:rsidRPr="00BD5D6A" w:rsidRDefault="006C2C5E" w:rsidP="006C2C5E">
      <w:pPr>
        <w:jc w:val="both"/>
        <w:rPr>
          <w:rFonts w:ascii="Times New Roman" w:hAnsi="Times New Roman"/>
          <w:highlight w:val="yellow"/>
        </w:rPr>
      </w:pPr>
    </w:p>
    <w:p w:rsidR="006C2C5E" w:rsidRPr="00BD5D6A" w:rsidRDefault="006C2C5E" w:rsidP="006C2C5E">
      <w:pPr>
        <w:autoSpaceDE w:val="0"/>
        <w:autoSpaceDN w:val="0"/>
        <w:adjustRightInd w:val="0"/>
        <w:jc w:val="center"/>
        <w:rPr>
          <w:rFonts w:ascii="Times New Roman" w:hAnsi="Times New Roman"/>
          <w:b/>
          <w:bCs/>
        </w:rPr>
      </w:pPr>
    </w:p>
    <w:p w:rsidR="006C2C5E" w:rsidRPr="005F660B" w:rsidRDefault="006C2C5E" w:rsidP="006C2C5E">
      <w:pPr>
        <w:tabs>
          <w:tab w:val="left" w:pos="1134"/>
        </w:tabs>
        <w:jc w:val="both"/>
        <w:rPr>
          <w:sz w:val="28"/>
          <w:szCs w:val="28"/>
          <w:highlight w:val="yellow"/>
        </w:rPr>
        <w:sectPr w:rsidR="006C2C5E" w:rsidRPr="005F660B" w:rsidSect="00AD5EC4">
          <w:footerReference w:type="default" r:id="rId14"/>
          <w:pgSz w:w="16838" w:h="11906" w:orient="landscape"/>
          <w:pgMar w:top="992" w:right="567" w:bottom="1134" w:left="425" w:header="709" w:footer="709" w:gutter="0"/>
          <w:cols w:space="708"/>
          <w:docGrid w:linePitch="360"/>
        </w:sectPr>
      </w:pPr>
    </w:p>
    <w:p w:rsidR="006C2C5E" w:rsidRPr="00BD5D6A" w:rsidRDefault="006C2C5E" w:rsidP="00BD5D6A">
      <w:pPr>
        <w:pStyle w:val="a6"/>
        <w:spacing w:line="276" w:lineRule="auto"/>
        <w:jc w:val="center"/>
        <w:rPr>
          <w:rFonts w:ascii="Times New Roman" w:hAnsi="Times New Roman" w:cs="Times New Roman"/>
          <w:sz w:val="26"/>
          <w:szCs w:val="26"/>
        </w:rPr>
      </w:pPr>
    </w:p>
    <w:p w:rsidR="006C2C5E" w:rsidRPr="00BD5D6A" w:rsidRDefault="006C2C5E" w:rsidP="00BD5D6A">
      <w:pPr>
        <w:pStyle w:val="a6"/>
        <w:spacing w:line="276" w:lineRule="auto"/>
        <w:jc w:val="center"/>
        <w:rPr>
          <w:rFonts w:ascii="Times New Roman" w:hAnsi="Times New Roman" w:cs="Times New Roman"/>
          <w:sz w:val="26"/>
          <w:szCs w:val="26"/>
        </w:rPr>
      </w:pPr>
      <w:r w:rsidRPr="00BD5D6A">
        <w:rPr>
          <w:rFonts w:ascii="Times New Roman" w:hAnsi="Times New Roman" w:cs="Times New Roman"/>
          <w:sz w:val="26"/>
          <w:szCs w:val="26"/>
        </w:rPr>
        <w:t>АДМИНИСТРАЦИЯ</w:t>
      </w:r>
    </w:p>
    <w:p w:rsidR="006C2C5E" w:rsidRPr="00BD5D6A" w:rsidRDefault="006C2C5E" w:rsidP="00BD5D6A">
      <w:pPr>
        <w:pStyle w:val="a6"/>
        <w:spacing w:line="276" w:lineRule="auto"/>
        <w:jc w:val="center"/>
        <w:rPr>
          <w:rFonts w:ascii="Times New Roman" w:hAnsi="Times New Roman" w:cs="Times New Roman"/>
          <w:sz w:val="26"/>
          <w:szCs w:val="26"/>
        </w:rPr>
      </w:pPr>
      <w:r w:rsidRPr="00BD5D6A">
        <w:rPr>
          <w:rFonts w:ascii="Times New Roman" w:hAnsi="Times New Roman" w:cs="Times New Roman"/>
          <w:sz w:val="26"/>
          <w:szCs w:val="26"/>
        </w:rPr>
        <w:t xml:space="preserve">СЕЛЬСКОГО ПОСЕЛЕНИЯ </w:t>
      </w:r>
      <w:proofErr w:type="gramStart"/>
      <w:r w:rsidRPr="00BD5D6A">
        <w:rPr>
          <w:rFonts w:ascii="Times New Roman" w:hAnsi="Times New Roman" w:cs="Times New Roman"/>
          <w:sz w:val="26"/>
          <w:szCs w:val="26"/>
        </w:rPr>
        <w:t>СВЕТЛЫЙ</w:t>
      </w:r>
      <w:proofErr w:type="gramEnd"/>
    </w:p>
    <w:p w:rsidR="006C2C5E" w:rsidRPr="00BD5D6A" w:rsidRDefault="006C2C5E" w:rsidP="00BD5D6A">
      <w:pPr>
        <w:pStyle w:val="a6"/>
        <w:spacing w:line="276" w:lineRule="auto"/>
        <w:jc w:val="center"/>
        <w:rPr>
          <w:rFonts w:ascii="Times New Roman" w:hAnsi="Times New Roman" w:cs="Times New Roman"/>
          <w:sz w:val="26"/>
          <w:szCs w:val="26"/>
        </w:rPr>
      </w:pPr>
      <w:r w:rsidRPr="00BD5D6A">
        <w:rPr>
          <w:rFonts w:ascii="Times New Roman" w:hAnsi="Times New Roman" w:cs="Times New Roman"/>
          <w:sz w:val="26"/>
          <w:szCs w:val="26"/>
        </w:rPr>
        <w:t>Березовского района</w:t>
      </w:r>
    </w:p>
    <w:p w:rsidR="006C2C5E" w:rsidRPr="00BD5D6A" w:rsidRDefault="006C2C5E" w:rsidP="00BD5D6A">
      <w:pPr>
        <w:pStyle w:val="a6"/>
        <w:spacing w:line="276" w:lineRule="auto"/>
        <w:jc w:val="center"/>
        <w:rPr>
          <w:rFonts w:ascii="Times New Roman" w:hAnsi="Times New Roman" w:cs="Times New Roman"/>
          <w:sz w:val="26"/>
          <w:szCs w:val="26"/>
        </w:rPr>
      </w:pPr>
      <w:r w:rsidRPr="00BD5D6A">
        <w:rPr>
          <w:rFonts w:ascii="Times New Roman" w:hAnsi="Times New Roman" w:cs="Times New Roman"/>
          <w:sz w:val="26"/>
          <w:szCs w:val="26"/>
        </w:rPr>
        <w:t>Ханты-Мансийского автономного округа-Югры</w:t>
      </w:r>
    </w:p>
    <w:p w:rsidR="006C2C5E" w:rsidRPr="00BD5D6A" w:rsidRDefault="006C2C5E" w:rsidP="00BD5D6A">
      <w:pPr>
        <w:pStyle w:val="a6"/>
        <w:spacing w:line="276" w:lineRule="auto"/>
        <w:jc w:val="center"/>
        <w:rPr>
          <w:rFonts w:ascii="Times New Roman" w:hAnsi="Times New Roman" w:cs="Times New Roman"/>
          <w:b/>
          <w:bCs/>
          <w:sz w:val="26"/>
          <w:szCs w:val="26"/>
        </w:rPr>
      </w:pPr>
    </w:p>
    <w:p w:rsidR="006C2C5E" w:rsidRPr="00BD5D6A" w:rsidRDefault="006C2C5E" w:rsidP="00BD5D6A">
      <w:pPr>
        <w:pStyle w:val="a6"/>
        <w:spacing w:line="276" w:lineRule="auto"/>
        <w:jc w:val="center"/>
        <w:rPr>
          <w:rFonts w:ascii="Times New Roman" w:hAnsi="Times New Roman" w:cs="Times New Roman"/>
          <w:sz w:val="26"/>
          <w:szCs w:val="26"/>
        </w:rPr>
      </w:pPr>
      <w:r w:rsidRPr="00BD5D6A">
        <w:rPr>
          <w:rFonts w:ascii="Times New Roman" w:hAnsi="Times New Roman" w:cs="Times New Roman"/>
          <w:sz w:val="26"/>
          <w:szCs w:val="26"/>
        </w:rPr>
        <w:t>ПОСТАНОВЛЕНИЕ</w:t>
      </w:r>
    </w:p>
    <w:p w:rsidR="006C2C5E" w:rsidRPr="00BD5D6A" w:rsidRDefault="006C2C5E" w:rsidP="00BD5D6A">
      <w:pPr>
        <w:pStyle w:val="a6"/>
        <w:jc w:val="both"/>
        <w:rPr>
          <w:rFonts w:ascii="Times New Roman" w:hAnsi="Times New Roman" w:cs="Times New Roman"/>
          <w:sz w:val="26"/>
          <w:szCs w:val="26"/>
        </w:rPr>
      </w:pPr>
      <w:r w:rsidRPr="00BD5D6A">
        <w:rPr>
          <w:rFonts w:ascii="Times New Roman" w:hAnsi="Times New Roman" w:cs="Times New Roman"/>
          <w:sz w:val="26"/>
          <w:szCs w:val="26"/>
          <w:u w:val="single"/>
        </w:rPr>
        <w:t>от 15.11.2022</w:t>
      </w:r>
      <w:r w:rsidRPr="00BD5D6A">
        <w:rPr>
          <w:rFonts w:ascii="Times New Roman" w:hAnsi="Times New Roman" w:cs="Times New Roman"/>
          <w:sz w:val="26"/>
          <w:szCs w:val="26"/>
        </w:rPr>
        <w:t xml:space="preserve">                                                                       </w:t>
      </w:r>
      <w:r w:rsidRPr="00BD5D6A">
        <w:rPr>
          <w:rFonts w:ascii="Times New Roman" w:hAnsi="Times New Roman" w:cs="Times New Roman"/>
          <w:sz w:val="26"/>
          <w:szCs w:val="26"/>
        </w:rPr>
        <w:tab/>
        <w:t xml:space="preserve">                № 129</w:t>
      </w:r>
    </w:p>
    <w:p w:rsidR="006C2C5E" w:rsidRPr="00BD5D6A" w:rsidRDefault="006C2C5E" w:rsidP="00BD5D6A">
      <w:pPr>
        <w:pStyle w:val="a6"/>
        <w:jc w:val="both"/>
        <w:rPr>
          <w:rFonts w:ascii="Times New Roman" w:hAnsi="Times New Roman" w:cs="Times New Roman"/>
          <w:sz w:val="26"/>
          <w:szCs w:val="26"/>
        </w:rPr>
      </w:pPr>
      <w:r w:rsidRPr="00BD5D6A">
        <w:rPr>
          <w:rFonts w:ascii="Times New Roman" w:hAnsi="Times New Roman" w:cs="Times New Roman"/>
          <w:sz w:val="26"/>
          <w:szCs w:val="26"/>
        </w:rPr>
        <w:t>п. Светлый</w:t>
      </w:r>
    </w:p>
    <w:p w:rsidR="006C2C5E" w:rsidRPr="003A719D" w:rsidRDefault="006C2C5E" w:rsidP="006C2C5E">
      <w:pPr>
        <w:jc w:val="both"/>
        <w:rPr>
          <w:sz w:val="26"/>
          <w:szCs w:val="26"/>
        </w:rPr>
      </w:pPr>
    </w:p>
    <w:tbl>
      <w:tblPr>
        <w:tblW w:w="0" w:type="auto"/>
        <w:tblLook w:val="04A0" w:firstRow="1" w:lastRow="0" w:firstColumn="1" w:lastColumn="0" w:noHBand="0" w:noVBand="1"/>
      </w:tblPr>
      <w:tblGrid>
        <w:gridCol w:w="5211"/>
      </w:tblGrid>
      <w:tr w:rsidR="006C2C5E" w:rsidRPr="00EA110C" w:rsidTr="00AD5EC4">
        <w:tc>
          <w:tcPr>
            <w:tcW w:w="5211" w:type="dxa"/>
            <w:shd w:val="clear" w:color="auto" w:fill="auto"/>
          </w:tcPr>
          <w:p w:rsidR="006C2C5E" w:rsidRPr="00BD5D6A" w:rsidRDefault="006C2C5E" w:rsidP="00BD5D6A">
            <w:pPr>
              <w:pStyle w:val="a6"/>
              <w:spacing w:line="276" w:lineRule="auto"/>
              <w:jc w:val="both"/>
              <w:rPr>
                <w:rFonts w:ascii="Times New Roman" w:hAnsi="Times New Roman" w:cs="Times New Roman"/>
                <w:b/>
                <w:sz w:val="26"/>
                <w:szCs w:val="26"/>
                <w:lang w:eastAsia="x-none"/>
              </w:rPr>
            </w:pPr>
            <w:r w:rsidRPr="00BD5D6A">
              <w:rPr>
                <w:rFonts w:ascii="Times New Roman" w:hAnsi="Times New Roman" w:cs="Times New Roman"/>
                <w:b/>
                <w:sz w:val="26"/>
                <w:szCs w:val="26"/>
              </w:rPr>
              <w:t>О внесении изменений в постановление администрации сельского поселения Светлый от 13.01.2014 № 11 «</w:t>
            </w:r>
            <w:r w:rsidRPr="00BD5D6A">
              <w:rPr>
                <w:rFonts w:ascii="Times New Roman" w:hAnsi="Times New Roman" w:cs="Times New Roman"/>
                <w:b/>
                <w:bCs/>
                <w:sz w:val="26"/>
                <w:szCs w:val="26"/>
              </w:rPr>
              <w:t xml:space="preserve">Об утверждении </w:t>
            </w:r>
            <w:r w:rsidRPr="00BD5D6A">
              <w:rPr>
                <w:rFonts w:ascii="Times New Roman" w:hAnsi="Times New Roman" w:cs="Times New Roman"/>
                <w:b/>
                <w:sz w:val="26"/>
                <w:szCs w:val="26"/>
              </w:rPr>
              <w:t>муниципальной  пр</w:t>
            </w:r>
            <w:r w:rsidRPr="00BD5D6A">
              <w:rPr>
                <w:rFonts w:ascii="Times New Roman" w:hAnsi="Times New Roman" w:cs="Times New Roman"/>
                <w:b/>
                <w:sz w:val="26"/>
                <w:szCs w:val="26"/>
              </w:rPr>
              <w:t>о</w:t>
            </w:r>
            <w:r w:rsidRPr="00BD5D6A">
              <w:rPr>
                <w:rFonts w:ascii="Times New Roman" w:hAnsi="Times New Roman" w:cs="Times New Roman"/>
                <w:b/>
                <w:sz w:val="26"/>
                <w:szCs w:val="26"/>
              </w:rPr>
              <w:t xml:space="preserve">граммы  </w:t>
            </w:r>
            <w:r w:rsidRPr="00BD5D6A">
              <w:rPr>
                <w:rFonts w:ascii="Times New Roman" w:eastAsia="Calibri" w:hAnsi="Times New Roman" w:cs="Times New Roman"/>
                <w:b/>
                <w:sz w:val="26"/>
                <w:szCs w:val="26"/>
              </w:rPr>
              <w:t>«Защита населения и территорий от чрезвычайных ситуаций, обеспечение пожарной безопасности в сельском поселении Светлый на 2020-2024 годы»</w:t>
            </w:r>
            <w:r w:rsidRPr="00BD5D6A">
              <w:rPr>
                <w:rFonts w:ascii="Times New Roman" w:hAnsi="Times New Roman" w:cs="Times New Roman"/>
                <w:b/>
                <w:bCs/>
                <w:sz w:val="26"/>
                <w:szCs w:val="26"/>
                <w:lang w:eastAsia="x-none"/>
              </w:rPr>
              <w:t>»</w:t>
            </w:r>
          </w:p>
        </w:tc>
      </w:tr>
    </w:tbl>
    <w:p w:rsidR="006C2C5E" w:rsidRPr="00EA110C" w:rsidRDefault="006C2C5E" w:rsidP="006C2C5E">
      <w:pPr>
        <w:jc w:val="both"/>
        <w:rPr>
          <w:b/>
          <w:sz w:val="28"/>
          <w:szCs w:val="28"/>
        </w:rPr>
      </w:pPr>
    </w:p>
    <w:p w:rsidR="006C2C5E" w:rsidRPr="00BD5D6A" w:rsidRDefault="006C2C5E" w:rsidP="00BD5D6A">
      <w:pPr>
        <w:pStyle w:val="a6"/>
        <w:ind w:firstLine="709"/>
        <w:jc w:val="both"/>
        <w:rPr>
          <w:rFonts w:ascii="Times New Roman" w:hAnsi="Times New Roman" w:cs="Times New Roman"/>
          <w:bCs/>
          <w:sz w:val="26"/>
          <w:szCs w:val="26"/>
        </w:rPr>
      </w:pPr>
      <w:r w:rsidRPr="00BD5D6A">
        <w:rPr>
          <w:rFonts w:ascii="Times New Roman" w:hAnsi="Times New Roman" w:cs="Times New Roman"/>
          <w:sz w:val="26"/>
          <w:szCs w:val="26"/>
        </w:rPr>
        <w:t xml:space="preserve">В соответствии со статьей 179 Бюджетного кодекса Российской Федерации, с Федеральным законом от 06.10.2003  № 131–ФЗ «Об общих принципах организации местного самоуправления в Российской Федерации»,  устава сельского поселения </w:t>
      </w:r>
      <w:proofErr w:type="gramStart"/>
      <w:r w:rsidRPr="00BD5D6A">
        <w:rPr>
          <w:rFonts w:ascii="Times New Roman" w:hAnsi="Times New Roman" w:cs="Times New Roman"/>
          <w:sz w:val="26"/>
          <w:szCs w:val="26"/>
        </w:rPr>
        <w:t>Светлый</w:t>
      </w:r>
      <w:proofErr w:type="gramEnd"/>
      <w:r w:rsidRPr="00BD5D6A">
        <w:rPr>
          <w:rFonts w:ascii="Times New Roman" w:hAnsi="Times New Roman" w:cs="Times New Roman"/>
          <w:sz w:val="26"/>
          <w:szCs w:val="26"/>
        </w:rPr>
        <w:t>,</w:t>
      </w:r>
    </w:p>
    <w:p w:rsidR="006C2C5E" w:rsidRPr="00BD5D6A" w:rsidRDefault="006C2C5E" w:rsidP="006C2C5E">
      <w:pPr>
        <w:autoSpaceDE w:val="0"/>
        <w:autoSpaceDN w:val="0"/>
        <w:adjustRightInd w:val="0"/>
        <w:jc w:val="center"/>
        <w:outlineLvl w:val="0"/>
        <w:rPr>
          <w:rFonts w:ascii="Times New Roman" w:hAnsi="Times New Roman"/>
          <w:b/>
          <w:bCs/>
          <w:sz w:val="26"/>
          <w:szCs w:val="26"/>
        </w:rPr>
      </w:pPr>
      <w:r w:rsidRPr="00BD5D6A">
        <w:rPr>
          <w:rFonts w:ascii="Times New Roman" w:hAnsi="Times New Roman"/>
          <w:b/>
          <w:bCs/>
          <w:sz w:val="26"/>
          <w:szCs w:val="26"/>
        </w:rPr>
        <w:t>ПОСТАНОВЛЯЮ:</w:t>
      </w:r>
    </w:p>
    <w:p w:rsidR="006C2C5E" w:rsidRPr="00BD5D6A" w:rsidRDefault="006C2C5E" w:rsidP="00BD5D6A">
      <w:pPr>
        <w:pStyle w:val="a6"/>
        <w:spacing w:line="276" w:lineRule="auto"/>
        <w:ind w:firstLine="709"/>
        <w:jc w:val="both"/>
        <w:rPr>
          <w:rFonts w:ascii="Times New Roman" w:hAnsi="Times New Roman" w:cs="Times New Roman"/>
          <w:sz w:val="26"/>
          <w:szCs w:val="26"/>
        </w:rPr>
      </w:pPr>
      <w:r w:rsidRPr="00EA110C">
        <w:rPr>
          <w:sz w:val="28"/>
          <w:szCs w:val="28"/>
        </w:rPr>
        <w:tab/>
      </w:r>
      <w:r w:rsidRPr="00BD5D6A">
        <w:rPr>
          <w:rFonts w:ascii="Times New Roman" w:hAnsi="Times New Roman" w:cs="Times New Roman"/>
          <w:sz w:val="26"/>
          <w:szCs w:val="26"/>
        </w:rPr>
        <w:t xml:space="preserve">1. Внести в постановление администрации сельского поселения Светлый от 13.01.2014 г.  №11 «Об утверждении муниципальной программы «Защита населения и территорий от чрезвычайных ситуаций, обеспечение пожарной безопасности в сельском поселении Светлый на 2016-2022 годы» (далее по </w:t>
      </w:r>
      <w:proofErr w:type="gramStart"/>
      <w:r w:rsidRPr="00BD5D6A">
        <w:rPr>
          <w:rFonts w:ascii="Times New Roman" w:hAnsi="Times New Roman" w:cs="Times New Roman"/>
          <w:sz w:val="26"/>
          <w:szCs w:val="26"/>
        </w:rPr>
        <w:t>тексту-Постановление</w:t>
      </w:r>
      <w:proofErr w:type="gramEnd"/>
      <w:r w:rsidRPr="00BD5D6A">
        <w:rPr>
          <w:rFonts w:ascii="Times New Roman" w:hAnsi="Times New Roman" w:cs="Times New Roman"/>
          <w:sz w:val="26"/>
          <w:szCs w:val="26"/>
        </w:rPr>
        <w:t>)  следующие изменения:</w:t>
      </w:r>
      <w:r w:rsidRPr="00BD5D6A">
        <w:rPr>
          <w:rFonts w:ascii="Times New Roman" w:hAnsi="Times New Roman" w:cs="Times New Roman"/>
          <w:color w:val="FF0000"/>
          <w:sz w:val="26"/>
          <w:szCs w:val="26"/>
        </w:rPr>
        <w:tab/>
      </w:r>
    </w:p>
    <w:p w:rsidR="006C2C5E" w:rsidRPr="00BD5D6A" w:rsidRDefault="006C2C5E" w:rsidP="00BD5D6A">
      <w:pPr>
        <w:pStyle w:val="a6"/>
        <w:spacing w:line="276" w:lineRule="auto"/>
        <w:ind w:firstLine="709"/>
        <w:jc w:val="both"/>
        <w:rPr>
          <w:rFonts w:ascii="Times New Roman" w:hAnsi="Times New Roman" w:cs="Times New Roman"/>
          <w:b/>
          <w:sz w:val="26"/>
          <w:szCs w:val="26"/>
        </w:rPr>
      </w:pPr>
      <w:r w:rsidRPr="00BD5D6A">
        <w:rPr>
          <w:rFonts w:ascii="Times New Roman" w:hAnsi="Times New Roman" w:cs="Times New Roman"/>
          <w:sz w:val="26"/>
          <w:szCs w:val="26"/>
        </w:rPr>
        <w:t>1.1. В названии Постановления, а также далее по тексту слова «на 2016-2023 годы» заменить словами «на 2020-2025 годы».</w:t>
      </w:r>
    </w:p>
    <w:p w:rsidR="006C2C5E" w:rsidRPr="00BD5D6A" w:rsidRDefault="006C2C5E" w:rsidP="00BD5D6A">
      <w:pPr>
        <w:pStyle w:val="a6"/>
        <w:spacing w:line="276" w:lineRule="auto"/>
        <w:ind w:firstLine="709"/>
        <w:jc w:val="both"/>
        <w:rPr>
          <w:rFonts w:ascii="Times New Roman" w:hAnsi="Times New Roman" w:cs="Times New Roman"/>
          <w:bCs/>
          <w:sz w:val="26"/>
          <w:szCs w:val="26"/>
        </w:rPr>
      </w:pPr>
      <w:r w:rsidRPr="00BD5D6A">
        <w:rPr>
          <w:rFonts w:ascii="Times New Roman" w:hAnsi="Times New Roman" w:cs="Times New Roman"/>
          <w:bCs/>
          <w:sz w:val="26"/>
          <w:szCs w:val="26"/>
        </w:rPr>
        <w:t>1.2.</w:t>
      </w:r>
      <w:r w:rsidRPr="00BD5D6A">
        <w:rPr>
          <w:rFonts w:ascii="Times New Roman" w:hAnsi="Times New Roman" w:cs="Times New Roman"/>
          <w:bCs/>
          <w:sz w:val="26"/>
          <w:szCs w:val="26"/>
        </w:rPr>
        <w:tab/>
        <w:t>Паспорт муниципальной программы в Приложение 1 к Постановлению изложить в новой редакции согласно Приложению 1 к настоящему постановлению.</w:t>
      </w:r>
    </w:p>
    <w:p w:rsidR="006C2C5E" w:rsidRPr="00BD5D6A" w:rsidRDefault="006C2C5E" w:rsidP="00BD5D6A">
      <w:pPr>
        <w:pStyle w:val="a6"/>
        <w:spacing w:line="276" w:lineRule="auto"/>
        <w:ind w:firstLine="709"/>
        <w:jc w:val="both"/>
        <w:rPr>
          <w:rFonts w:ascii="Times New Roman" w:hAnsi="Times New Roman" w:cs="Times New Roman"/>
          <w:sz w:val="26"/>
          <w:szCs w:val="26"/>
        </w:rPr>
      </w:pPr>
      <w:r w:rsidRPr="00BD5D6A">
        <w:rPr>
          <w:rFonts w:ascii="Times New Roman" w:hAnsi="Times New Roman" w:cs="Times New Roman"/>
          <w:bCs/>
          <w:sz w:val="26"/>
          <w:szCs w:val="26"/>
        </w:rPr>
        <w:t>1.3.</w:t>
      </w:r>
      <w:r w:rsidRPr="00BD5D6A">
        <w:rPr>
          <w:rFonts w:ascii="Times New Roman" w:hAnsi="Times New Roman" w:cs="Times New Roman"/>
          <w:bCs/>
          <w:sz w:val="26"/>
          <w:szCs w:val="26"/>
        </w:rPr>
        <w:tab/>
        <w:t>Приложение 2 к Постановлению изложить в новой редакции согласно Приложению 2 к настоящему постановлению.</w:t>
      </w:r>
    </w:p>
    <w:p w:rsidR="006C2C5E" w:rsidRPr="00BD5D6A" w:rsidRDefault="006C2C5E" w:rsidP="00BD5D6A">
      <w:pPr>
        <w:pStyle w:val="a6"/>
        <w:spacing w:line="276" w:lineRule="auto"/>
        <w:ind w:firstLine="709"/>
        <w:jc w:val="both"/>
        <w:rPr>
          <w:rFonts w:ascii="Times New Roman" w:hAnsi="Times New Roman" w:cs="Times New Roman"/>
          <w:sz w:val="26"/>
          <w:szCs w:val="26"/>
        </w:rPr>
      </w:pPr>
      <w:r w:rsidRPr="00BD5D6A">
        <w:rPr>
          <w:rFonts w:ascii="Times New Roman" w:hAnsi="Times New Roman" w:cs="Times New Roman"/>
          <w:sz w:val="26"/>
          <w:szCs w:val="26"/>
        </w:rPr>
        <w:t xml:space="preserve">2. </w:t>
      </w:r>
      <w:proofErr w:type="gramStart"/>
      <w:r w:rsidRPr="00BD5D6A">
        <w:rPr>
          <w:rFonts w:ascii="Times New Roman" w:hAnsi="Times New Roman" w:cs="Times New Roman"/>
          <w:sz w:val="26"/>
          <w:szCs w:val="26"/>
        </w:rPr>
        <w:t>Опубликовать настоящее постановление в печатном издании органов местного самоуправления сельского поселения Светлый «</w:t>
      </w:r>
      <w:proofErr w:type="spellStart"/>
      <w:r w:rsidRPr="00BD5D6A">
        <w:rPr>
          <w:rFonts w:ascii="Times New Roman" w:hAnsi="Times New Roman" w:cs="Times New Roman"/>
          <w:sz w:val="26"/>
          <w:szCs w:val="26"/>
        </w:rPr>
        <w:t>Светловский</w:t>
      </w:r>
      <w:proofErr w:type="spellEnd"/>
      <w:r w:rsidRPr="00BD5D6A">
        <w:rPr>
          <w:rFonts w:ascii="Times New Roman" w:hAnsi="Times New Roman" w:cs="Times New Roman"/>
          <w:sz w:val="26"/>
          <w:szCs w:val="26"/>
        </w:rPr>
        <w:t xml:space="preserve"> Вестник» и разместить на официальном веб-сайте органов местного самоуправления сельского поселения Светлый.</w:t>
      </w:r>
      <w:proofErr w:type="gramEnd"/>
    </w:p>
    <w:p w:rsidR="006C2C5E" w:rsidRPr="00BD5D6A" w:rsidRDefault="006C2C5E" w:rsidP="00BD5D6A">
      <w:pPr>
        <w:pStyle w:val="a6"/>
        <w:spacing w:line="276" w:lineRule="auto"/>
        <w:ind w:firstLine="709"/>
        <w:jc w:val="both"/>
        <w:rPr>
          <w:rFonts w:ascii="Times New Roman" w:hAnsi="Times New Roman" w:cs="Times New Roman"/>
          <w:kern w:val="2"/>
          <w:sz w:val="26"/>
          <w:szCs w:val="26"/>
        </w:rPr>
      </w:pPr>
      <w:r w:rsidRPr="00BD5D6A">
        <w:rPr>
          <w:rFonts w:ascii="Times New Roman" w:hAnsi="Times New Roman" w:cs="Times New Roman"/>
          <w:kern w:val="2"/>
          <w:sz w:val="26"/>
          <w:szCs w:val="26"/>
        </w:rPr>
        <w:t>3. Настоящее постановление вступает в силу после его официального опубликования.</w:t>
      </w:r>
    </w:p>
    <w:p w:rsidR="006C2C5E" w:rsidRPr="00BD5D6A" w:rsidRDefault="006C2C5E" w:rsidP="00BD5D6A">
      <w:pPr>
        <w:pStyle w:val="a6"/>
        <w:spacing w:line="276" w:lineRule="auto"/>
        <w:ind w:firstLine="709"/>
        <w:jc w:val="both"/>
        <w:rPr>
          <w:rFonts w:ascii="Times New Roman" w:hAnsi="Times New Roman" w:cs="Times New Roman"/>
          <w:sz w:val="26"/>
          <w:szCs w:val="26"/>
        </w:rPr>
      </w:pPr>
      <w:r w:rsidRPr="00BD5D6A">
        <w:rPr>
          <w:rFonts w:ascii="Times New Roman" w:hAnsi="Times New Roman" w:cs="Times New Roman"/>
          <w:sz w:val="26"/>
          <w:szCs w:val="26"/>
        </w:rPr>
        <w:lastRenderedPageBreak/>
        <w:t xml:space="preserve">4. </w:t>
      </w:r>
      <w:proofErr w:type="gramStart"/>
      <w:r w:rsidRPr="00BD5D6A">
        <w:rPr>
          <w:rFonts w:ascii="Times New Roman" w:hAnsi="Times New Roman" w:cs="Times New Roman"/>
          <w:sz w:val="26"/>
          <w:szCs w:val="26"/>
        </w:rPr>
        <w:t>Контроль за</w:t>
      </w:r>
      <w:proofErr w:type="gramEnd"/>
      <w:r w:rsidRPr="00BD5D6A">
        <w:rPr>
          <w:rFonts w:ascii="Times New Roman" w:hAnsi="Times New Roman" w:cs="Times New Roman"/>
          <w:sz w:val="26"/>
          <w:szCs w:val="26"/>
        </w:rPr>
        <w:t xml:space="preserve"> выполнением постановления оставляю за собой.</w:t>
      </w:r>
    </w:p>
    <w:p w:rsidR="006C2C5E" w:rsidRPr="00BD5D6A" w:rsidRDefault="006C2C5E" w:rsidP="006C2C5E">
      <w:pPr>
        <w:autoSpaceDE w:val="0"/>
        <w:autoSpaceDN w:val="0"/>
        <w:adjustRightInd w:val="0"/>
        <w:jc w:val="both"/>
        <w:outlineLvl w:val="0"/>
        <w:rPr>
          <w:rFonts w:ascii="Times New Roman" w:hAnsi="Times New Roman"/>
          <w:sz w:val="26"/>
          <w:szCs w:val="26"/>
        </w:rPr>
      </w:pPr>
    </w:p>
    <w:p w:rsidR="00BD5D6A" w:rsidRDefault="006C2C5E" w:rsidP="00BD5D6A">
      <w:pPr>
        <w:autoSpaceDE w:val="0"/>
        <w:autoSpaceDN w:val="0"/>
        <w:adjustRightInd w:val="0"/>
        <w:jc w:val="both"/>
        <w:outlineLvl w:val="0"/>
        <w:rPr>
          <w:rFonts w:ascii="Times New Roman" w:hAnsi="Times New Roman"/>
          <w:sz w:val="26"/>
          <w:szCs w:val="26"/>
        </w:rPr>
      </w:pPr>
      <w:r w:rsidRPr="00BD5D6A">
        <w:rPr>
          <w:rFonts w:ascii="Times New Roman" w:hAnsi="Times New Roman"/>
          <w:sz w:val="26"/>
          <w:szCs w:val="26"/>
        </w:rPr>
        <w:t xml:space="preserve">Глава поселения                                                                        </w:t>
      </w:r>
      <w:proofErr w:type="spellStart"/>
      <w:r w:rsidRPr="00BD5D6A">
        <w:rPr>
          <w:rFonts w:ascii="Times New Roman" w:hAnsi="Times New Roman"/>
          <w:sz w:val="26"/>
          <w:szCs w:val="26"/>
        </w:rPr>
        <w:t>Ф.К.Шагимухаметов</w:t>
      </w:r>
      <w:proofErr w:type="spellEnd"/>
    </w:p>
    <w:p w:rsidR="006C2C5E" w:rsidRPr="00BD5D6A" w:rsidRDefault="006C2C5E" w:rsidP="00BD5D6A">
      <w:pPr>
        <w:pStyle w:val="a6"/>
        <w:spacing w:line="276" w:lineRule="auto"/>
        <w:jc w:val="right"/>
        <w:rPr>
          <w:rFonts w:ascii="Times New Roman" w:hAnsi="Times New Roman" w:cs="Times New Roman"/>
          <w:sz w:val="26"/>
          <w:szCs w:val="26"/>
          <w:highlight w:val="yellow"/>
        </w:rPr>
      </w:pPr>
      <w:r w:rsidRPr="00BD5D6A">
        <w:rPr>
          <w:rFonts w:ascii="Times New Roman" w:hAnsi="Times New Roman" w:cs="Times New Roman"/>
        </w:rPr>
        <w:t>Приложение 1</w:t>
      </w:r>
    </w:p>
    <w:p w:rsidR="006C2C5E" w:rsidRPr="00BD5D6A" w:rsidRDefault="006C2C5E" w:rsidP="00BD5D6A">
      <w:pPr>
        <w:pStyle w:val="a6"/>
        <w:spacing w:line="276" w:lineRule="auto"/>
        <w:jc w:val="right"/>
        <w:rPr>
          <w:rFonts w:ascii="Times New Roman" w:hAnsi="Times New Roman" w:cs="Times New Roman"/>
        </w:rPr>
      </w:pPr>
      <w:r w:rsidRPr="00BD5D6A">
        <w:rPr>
          <w:rFonts w:ascii="Times New Roman" w:hAnsi="Times New Roman" w:cs="Times New Roman"/>
        </w:rPr>
        <w:t xml:space="preserve">                                                                 к постановлению администрации</w:t>
      </w:r>
    </w:p>
    <w:p w:rsidR="006C2C5E" w:rsidRPr="00BD5D6A" w:rsidRDefault="006C2C5E" w:rsidP="00BD5D6A">
      <w:pPr>
        <w:pStyle w:val="a6"/>
        <w:spacing w:line="276" w:lineRule="auto"/>
        <w:jc w:val="right"/>
        <w:rPr>
          <w:rFonts w:ascii="Times New Roman" w:hAnsi="Times New Roman" w:cs="Times New Roman"/>
        </w:rPr>
      </w:pPr>
      <w:r w:rsidRPr="00BD5D6A">
        <w:rPr>
          <w:rFonts w:ascii="Times New Roman" w:hAnsi="Times New Roman" w:cs="Times New Roman"/>
        </w:rPr>
        <w:t xml:space="preserve">     сельского поселения </w:t>
      </w:r>
      <w:proofErr w:type="gramStart"/>
      <w:r w:rsidRPr="00BD5D6A">
        <w:rPr>
          <w:rFonts w:ascii="Times New Roman" w:hAnsi="Times New Roman" w:cs="Times New Roman"/>
        </w:rPr>
        <w:t>Светлый</w:t>
      </w:r>
      <w:proofErr w:type="gramEnd"/>
    </w:p>
    <w:p w:rsidR="006C2C5E" w:rsidRPr="00BD5D6A" w:rsidRDefault="006C2C5E" w:rsidP="00BD5D6A">
      <w:pPr>
        <w:pStyle w:val="a6"/>
        <w:spacing w:line="276" w:lineRule="auto"/>
        <w:jc w:val="right"/>
        <w:rPr>
          <w:rFonts w:ascii="Times New Roman" w:hAnsi="Times New Roman" w:cs="Times New Roman"/>
        </w:rPr>
      </w:pPr>
      <w:r w:rsidRPr="00BD5D6A">
        <w:rPr>
          <w:rFonts w:ascii="Times New Roman" w:hAnsi="Times New Roman" w:cs="Times New Roman"/>
        </w:rPr>
        <w:t xml:space="preserve">                                            от 15.11.2022  №129</w:t>
      </w:r>
    </w:p>
    <w:p w:rsidR="006C2C5E" w:rsidRPr="00BD5D6A" w:rsidRDefault="006C2C5E" w:rsidP="00BD5D6A">
      <w:pPr>
        <w:pStyle w:val="a6"/>
        <w:spacing w:line="276" w:lineRule="auto"/>
        <w:jc w:val="right"/>
        <w:rPr>
          <w:rFonts w:ascii="Times New Roman" w:hAnsi="Times New Roman" w:cs="Times New Roman"/>
          <w:sz w:val="26"/>
          <w:szCs w:val="26"/>
          <w:highlight w:val="yellow"/>
        </w:rPr>
      </w:pPr>
    </w:p>
    <w:p w:rsidR="006C2C5E" w:rsidRPr="00BD5D6A" w:rsidRDefault="006C2C5E" w:rsidP="00BD5D6A">
      <w:pPr>
        <w:pStyle w:val="a6"/>
        <w:spacing w:line="276" w:lineRule="auto"/>
        <w:jc w:val="right"/>
        <w:rPr>
          <w:rFonts w:ascii="Times New Roman" w:hAnsi="Times New Roman" w:cs="Times New Roman"/>
        </w:rPr>
      </w:pPr>
      <w:r w:rsidRPr="00BD5D6A">
        <w:rPr>
          <w:rFonts w:ascii="Times New Roman" w:hAnsi="Times New Roman" w:cs="Times New Roman"/>
        </w:rPr>
        <w:t>Приложение 1</w:t>
      </w:r>
    </w:p>
    <w:p w:rsidR="006C2C5E" w:rsidRPr="00BD5D6A" w:rsidRDefault="006C2C5E" w:rsidP="00BD5D6A">
      <w:pPr>
        <w:pStyle w:val="a6"/>
        <w:spacing w:line="276" w:lineRule="auto"/>
        <w:jc w:val="right"/>
        <w:rPr>
          <w:rFonts w:ascii="Times New Roman" w:hAnsi="Times New Roman" w:cs="Times New Roman"/>
        </w:rPr>
      </w:pPr>
      <w:r w:rsidRPr="00BD5D6A">
        <w:rPr>
          <w:rFonts w:ascii="Times New Roman" w:hAnsi="Times New Roman" w:cs="Times New Roman"/>
        </w:rPr>
        <w:t>к постановлению администрации</w:t>
      </w:r>
    </w:p>
    <w:p w:rsidR="006C2C5E" w:rsidRPr="00BD5D6A" w:rsidRDefault="006C2C5E" w:rsidP="00BD5D6A">
      <w:pPr>
        <w:pStyle w:val="a6"/>
        <w:spacing w:line="276" w:lineRule="auto"/>
        <w:jc w:val="right"/>
        <w:rPr>
          <w:rFonts w:ascii="Times New Roman" w:hAnsi="Times New Roman" w:cs="Times New Roman"/>
        </w:rPr>
      </w:pPr>
      <w:r w:rsidRPr="00BD5D6A">
        <w:rPr>
          <w:rFonts w:ascii="Times New Roman" w:hAnsi="Times New Roman" w:cs="Times New Roman"/>
        </w:rPr>
        <w:t xml:space="preserve">сельского поселения </w:t>
      </w:r>
      <w:proofErr w:type="gramStart"/>
      <w:r w:rsidRPr="00BD5D6A">
        <w:rPr>
          <w:rFonts w:ascii="Times New Roman" w:hAnsi="Times New Roman" w:cs="Times New Roman"/>
        </w:rPr>
        <w:t>Светлый</w:t>
      </w:r>
      <w:proofErr w:type="gramEnd"/>
    </w:p>
    <w:p w:rsidR="006C2C5E" w:rsidRPr="00BD5D6A" w:rsidRDefault="006C2C5E" w:rsidP="00BD5D6A">
      <w:pPr>
        <w:pStyle w:val="a6"/>
        <w:spacing w:line="276" w:lineRule="auto"/>
        <w:jc w:val="right"/>
        <w:rPr>
          <w:rFonts w:ascii="Times New Roman" w:hAnsi="Times New Roman" w:cs="Times New Roman"/>
        </w:rPr>
      </w:pPr>
      <w:r w:rsidRPr="00BD5D6A">
        <w:rPr>
          <w:rFonts w:ascii="Times New Roman" w:hAnsi="Times New Roman" w:cs="Times New Roman"/>
        </w:rPr>
        <w:t>от 13.01.2014 №11</w:t>
      </w:r>
    </w:p>
    <w:p w:rsidR="006C2C5E" w:rsidRDefault="006C2C5E" w:rsidP="006C2C5E">
      <w:pPr>
        <w:autoSpaceDE w:val="0"/>
        <w:autoSpaceDN w:val="0"/>
        <w:adjustRightInd w:val="0"/>
        <w:jc w:val="right"/>
      </w:pPr>
    </w:p>
    <w:p w:rsidR="006C2C5E" w:rsidRPr="00BD5D6A" w:rsidRDefault="006C2C5E" w:rsidP="00BD5D6A">
      <w:pPr>
        <w:pStyle w:val="a6"/>
        <w:jc w:val="center"/>
        <w:rPr>
          <w:rFonts w:ascii="Times New Roman" w:hAnsi="Times New Roman" w:cs="Times New Roman"/>
          <w:sz w:val="24"/>
          <w:szCs w:val="24"/>
        </w:rPr>
      </w:pPr>
      <w:r w:rsidRPr="00BD5D6A">
        <w:rPr>
          <w:rFonts w:ascii="Times New Roman" w:hAnsi="Times New Roman" w:cs="Times New Roman"/>
          <w:sz w:val="24"/>
          <w:szCs w:val="24"/>
        </w:rPr>
        <w:t>Муниципальная программа</w:t>
      </w:r>
    </w:p>
    <w:p w:rsidR="006C2C5E" w:rsidRPr="00BD5D6A" w:rsidRDefault="006C2C5E" w:rsidP="00BD5D6A">
      <w:pPr>
        <w:pStyle w:val="a6"/>
        <w:jc w:val="center"/>
        <w:rPr>
          <w:rFonts w:ascii="Times New Roman" w:hAnsi="Times New Roman" w:cs="Times New Roman"/>
          <w:sz w:val="24"/>
          <w:szCs w:val="24"/>
        </w:rPr>
      </w:pPr>
      <w:r w:rsidRPr="00BD5D6A">
        <w:rPr>
          <w:rFonts w:ascii="Times New Roman" w:hAnsi="Times New Roman" w:cs="Times New Roman"/>
          <w:sz w:val="24"/>
          <w:szCs w:val="24"/>
        </w:rPr>
        <w:t xml:space="preserve">«Защита населения и территорий от чрезвычайных ситуаций, обеспечение пожарной безопасности в сельском поселении </w:t>
      </w:r>
      <w:proofErr w:type="gramStart"/>
      <w:r w:rsidRPr="00BD5D6A">
        <w:rPr>
          <w:rFonts w:ascii="Times New Roman" w:hAnsi="Times New Roman" w:cs="Times New Roman"/>
          <w:sz w:val="24"/>
          <w:szCs w:val="24"/>
        </w:rPr>
        <w:t>Светлый</w:t>
      </w:r>
      <w:proofErr w:type="gramEnd"/>
      <w:r w:rsidRPr="00BD5D6A">
        <w:rPr>
          <w:rFonts w:ascii="Times New Roman" w:hAnsi="Times New Roman" w:cs="Times New Roman"/>
          <w:sz w:val="24"/>
          <w:szCs w:val="24"/>
        </w:rPr>
        <w:t xml:space="preserve"> на 2020-2025 годы»</w:t>
      </w:r>
    </w:p>
    <w:p w:rsidR="006C2C5E" w:rsidRPr="00BD5D6A" w:rsidRDefault="006C2C5E" w:rsidP="00BD5D6A">
      <w:pPr>
        <w:pStyle w:val="a6"/>
        <w:jc w:val="center"/>
        <w:rPr>
          <w:rFonts w:ascii="Times New Roman" w:hAnsi="Times New Roman" w:cs="Times New Roman"/>
          <w:sz w:val="24"/>
          <w:szCs w:val="24"/>
        </w:rPr>
      </w:pPr>
    </w:p>
    <w:p w:rsidR="006C2C5E" w:rsidRPr="00BD5D6A" w:rsidRDefault="006C2C5E" w:rsidP="00BD5D6A">
      <w:pPr>
        <w:pStyle w:val="a6"/>
        <w:jc w:val="center"/>
        <w:rPr>
          <w:rFonts w:ascii="Times New Roman" w:hAnsi="Times New Roman" w:cs="Times New Roman"/>
          <w:sz w:val="24"/>
          <w:szCs w:val="24"/>
        </w:rPr>
      </w:pPr>
      <w:r w:rsidRPr="00BD5D6A">
        <w:rPr>
          <w:rFonts w:ascii="Times New Roman" w:hAnsi="Times New Roman" w:cs="Times New Roman"/>
          <w:sz w:val="24"/>
          <w:szCs w:val="24"/>
        </w:rPr>
        <w:t>Паспорт муниципальной программы</w:t>
      </w:r>
    </w:p>
    <w:p w:rsidR="006C2C5E" w:rsidRPr="00BD5D6A" w:rsidRDefault="006C2C5E" w:rsidP="00BD5D6A">
      <w:pPr>
        <w:pStyle w:val="a6"/>
        <w:jc w:val="center"/>
        <w:rPr>
          <w:rFonts w:ascii="Times New Roman" w:hAnsi="Times New Roman" w:cs="Times New Roman"/>
          <w:sz w:val="24"/>
          <w:szCs w:val="24"/>
          <w:highlight w:val="yellow"/>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6"/>
        <w:gridCol w:w="5353"/>
      </w:tblGrid>
      <w:tr w:rsidR="006C2C5E" w:rsidTr="00AD5EC4">
        <w:trPr>
          <w:trHeight w:val="780"/>
        </w:trPr>
        <w:tc>
          <w:tcPr>
            <w:tcW w:w="4536" w:type="dxa"/>
            <w:tcBorders>
              <w:top w:val="single" w:sz="4" w:space="0" w:color="auto"/>
              <w:left w:val="single" w:sz="4" w:space="0" w:color="auto"/>
              <w:bottom w:val="single" w:sz="4" w:space="0" w:color="auto"/>
              <w:right w:val="single" w:sz="4" w:space="0" w:color="auto"/>
            </w:tcBorders>
            <w:hideMark/>
          </w:tcPr>
          <w:p w:rsidR="006C2C5E" w:rsidRPr="00BD5D6A" w:rsidRDefault="006C2C5E" w:rsidP="00BD5D6A">
            <w:pPr>
              <w:pStyle w:val="a6"/>
              <w:rPr>
                <w:rFonts w:ascii="Times New Roman" w:hAnsi="Times New Roman" w:cs="Times New Roman"/>
              </w:rPr>
            </w:pPr>
            <w:r w:rsidRPr="00BD5D6A">
              <w:rPr>
                <w:rFonts w:ascii="Times New Roman" w:hAnsi="Times New Roman" w:cs="Times New Roman"/>
              </w:rPr>
              <w:t>Наименование муниципальной программы</w:t>
            </w:r>
          </w:p>
        </w:tc>
        <w:tc>
          <w:tcPr>
            <w:tcW w:w="5353" w:type="dxa"/>
            <w:tcBorders>
              <w:top w:val="single" w:sz="4" w:space="0" w:color="auto"/>
              <w:left w:val="single" w:sz="4" w:space="0" w:color="auto"/>
              <w:bottom w:val="single" w:sz="4" w:space="0" w:color="auto"/>
              <w:right w:val="single" w:sz="4" w:space="0" w:color="auto"/>
            </w:tcBorders>
            <w:hideMark/>
          </w:tcPr>
          <w:p w:rsidR="006C2C5E" w:rsidRPr="00BD5D6A" w:rsidRDefault="006C2C5E" w:rsidP="00BD5D6A">
            <w:pPr>
              <w:pStyle w:val="a6"/>
              <w:rPr>
                <w:rFonts w:ascii="Times New Roman" w:hAnsi="Times New Roman" w:cs="Times New Roman"/>
              </w:rPr>
            </w:pPr>
            <w:r w:rsidRPr="00BD5D6A">
              <w:rPr>
                <w:rFonts w:ascii="Times New Roman" w:hAnsi="Times New Roman" w:cs="Times New Roman"/>
              </w:rPr>
              <w:t xml:space="preserve">Защита населения и территорий от чрезвычайных ситуаций, обеспечение пожарной безопасности в сельском поселении </w:t>
            </w:r>
            <w:proofErr w:type="gramStart"/>
            <w:r w:rsidRPr="00BD5D6A">
              <w:rPr>
                <w:rFonts w:ascii="Times New Roman" w:hAnsi="Times New Roman" w:cs="Times New Roman"/>
              </w:rPr>
              <w:t>Светлый</w:t>
            </w:r>
            <w:proofErr w:type="gramEnd"/>
            <w:r w:rsidRPr="00BD5D6A">
              <w:rPr>
                <w:rFonts w:ascii="Times New Roman" w:hAnsi="Times New Roman" w:cs="Times New Roman"/>
              </w:rPr>
              <w:t xml:space="preserve"> на 2020-2025 годы</w:t>
            </w:r>
          </w:p>
        </w:tc>
      </w:tr>
      <w:tr w:rsidR="006C2C5E" w:rsidTr="00AD5EC4">
        <w:trPr>
          <w:trHeight w:val="1275"/>
        </w:trPr>
        <w:tc>
          <w:tcPr>
            <w:tcW w:w="4536" w:type="dxa"/>
            <w:tcBorders>
              <w:top w:val="single" w:sz="4" w:space="0" w:color="auto"/>
              <w:left w:val="single" w:sz="4" w:space="0" w:color="auto"/>
              <w:bottom w:val="single" w:sz="4" w:space="0" w:color="auto"/>
              <w:right w:val="single" w:sz="4" w:space="0" w:color="auto"/>
            </w:tcBorders>
            <w:hideMark/>
          </w:tcPr>
          <w:p w:rsidR="006C2C5E" w:rsidRPr="00BD5D6A" w:rsidRDefault="006C2C5E" w:rsidP="00BD5D6A">
            <w:pPr>
              <w:pStyle w:val="a6"/>
              <w:rPr>
                <w:rFonts w:ascii="Times New Roman" w:hAnsi="Times New Roman" w:cs="Times New Roman"/>
              </w:rPr>
            </w:pPr>
            <w:r w:rsidRPr="00BD5D6A">
              <w:rPr>
                <w:rFonts w:ascii="Times New Roman" w:hAnsi="Times New Roman" w:cs="Times New Roman"/>
              </w:rPr>
              <w:t>Дата принятия решения о разработке муниципальной программы (наименование и номер соответствующего нормативного акта)</w:t>
            </w:r>
          </w:p>
        </w:tc>
        <w:tc>
          <w:tcPr>
            <w:tcW w:w="5353" w:type="dxa"/>
            <w:tcBorders>
              <w:top w:val="single" w:sz="4" w:space="0" w:color="auto"/>
              <w:left w:val="single" w:sz="4" w:space="0" w:color="auto"/>
              <w:bottom w:val="single" w:sz="4" w:space="0" w:color="auto"/>
              <w:right w:val="single" w:sz="4" w:space="0" w:color="auto"/>
            </w:tcBorders>
            <w:hideMark/>
          </w:tcPr>
          <w:p w:rsidR="006C2C5E" w:rsidRPr="00BD5D6A" w:rsidRDefault="006C2C5E" w:rsidP="00BD5D6A">
            <w:pPr>
              <w:pStyle w:val="a6"/>
              <w:rPr>
                <w:rFonts w:ascii="Times New Roman" w:hAnsi="Times New Roman" w:cs="Times New Roman"/>
              </w:rPr>
            </w:pPr>
            <w:proofErr w:type="gramStart"/>
            <w:r w:rsidRPr="00BD5D6A">
              <w:rPr>
                <w:rFonts w:ascii="Times New Roman" w:hAnsi="Times New Roman" w:cs="Times New Roman"/>
              </w:rPr>
              <w:t>Распоряжение администрации сельского поселения Светлый № 110-р от 14.10.2013 «О разработке муниципальной программы «Защита населения и территорий от чрезвычайных ситуаций, обеспечение пожарной безопасности, безопасности на водных объектах на  территории муниципального образования сельское поселение Светлый на 2014 – 2016 годы», Распоряжение администрации сельского поселения Светлый №145-р от 21.11.2013 «О внесении изменений в постановление администрации сельского поселения Светлый № 110-р от 14.10.2013»</w:t>
            </w:r>
            <w:proofErr w:type="gramEnd"/>
          </w:p>
        </w:tc>
      </w:tr>
      <w:tr w:rsidR="006C2C5E" w:rsidTr="00AD5EC4">
        <w:trPr>
          <w:trHeight w:val="450"/>
        </w:trPr>
        <w:tc>
          <w:tcPr>
            <w:tcW w:w="4536" w:type="dxa"/>
            <w:tcBorders>
              <w:top w:val="single" w:sz="4" w:space="0" w:color="auto"/>
              <w:left w:val="single" w:sz="4" w:space="0" w:color="auto"/>
              <w:bottom w:val="single" w:sz="4" w:space="0" w:color="auto"/>
              <w:right w:val="single" w:sz="4" w:space="0" w:color="auto"/>
            </w:tcBorders>
            <w:hideMark/>
          </w:tcPr>
          <w:p w:rsidR="006C2C5E" w:rsidRPr="00BD5D6A" w:rsidRDefault="006C2C5E" w:rsidP="00BD5D6A">
            <w:pPr>
              <w:pStyle w:val="a6"/>
              <w:rPr>
                <w:rFonts w:ascii="Times New Roman" w:hAnsi="Times New Roman" w:cs="Times New Roman"/>
              </w:rPr>
            </w:pPr>
            <w:r w:rsidRPr="00BD5D6A">
              <w:rPr>
                <w:rFonts w:ascii="Times New Roman" w:hAnsi="Times New Roman" w:cs="Times New Roman"/>
              </w:rPr>
              <w:t>Ответственный исполнитель муниципальной программы</w:t>
            </w:r>
          </w:p>
        </w:tc>
        <w:tc>
          <w:tcPr>
            <w:tcW w:w="5353" w:type="dxa"/>
            <w:tcBorders>
              <w:top w:val="single" w:sz="4" w:space="0" w:color="auto"/>
              <w:left w:val="single" w:sz="4" w:space="0" w:color="auto"/>
              <w:bottom w:val="single" w:sz="4" w:space="0" w:color="auto"/>
              <w:right w:val="single" w:sz="4" w:space="0" w:color="auto"/>
            </w:tcBorders>
            <w:hideMark/>
          </w:tcPr>
          <w:p w:rsidR="006C2C5E" w:rsidRPr="00BD5D6A" w:rsidRDefault="006C2C5E" w:rsidP="00BD5D6A">
            <w:pPr>
              <w:pStyle w:val="a6"/>
              <w:rPr>
                <w:rFonts w:ascii="Times New Roman" w:hAnsi="Times New Roman" w:cs="Times New Roman"/>
              </w:rPr>
            </w:pPr>
            <w:r w:rsidRPr="00BD5D6A">
              <w:rPr>
                <w:rFonts w:ascii="Times New Roman" w:hAnsi="Times New Roman" w:cs="Times New Roman"/>
              </w:rPr>
              <w:t xml:space="preserve">Администрация сельского поселения </w:t>
            </w:r>
            <w:proofErr w:type="gramStart"/>
            <w:r w:rsidRPr="00BD5D6A">
              <w:rPr>
                <w:rFonts w:ascii="Times New Roman" w:hAnsi="Times New Roman" w:cs="Times New Roman"/>
              </w:rPr>
              <w:t>Светлый</w:t>
            </w:r>
            <w:proofErr w:type="gramEnd"/>
            <w:r w:rsidRPr="00BD5D6A">
              <w:rPr>
                <w:rFonts w:ascii="Times New Roman" w:hAnsi="Times New Roman" w:cs="Times New Roman"/>
              </w:rPr>
              <w:t xml:space="preserve"> </w:t>
            </w:r>
          </w:p>
        </w:tc>
      </w:tr>
      <w:tr w:rsidR="006C2C5E" w:rsidTr="00AD5EC4">
        <w:trPr>
          <w:trHeight w:val="435"/>
        </w:trPr>
        <w:tc>
          <w:tcPr>
            <w:tcW w:w="4536" w:type="dxa"/>
            <w:tcBorders>
              <w:top w:val="single" w:sz="4" w:space="0" w:color="auto"/>
              <w:left w:val="single" w:sz="4" w:space="0" w:color="auto"/>
              <w:bottom w:val="single" w:sz="4" w:space="0" w:color="auto"/>
              <w:right w:val="single" w:sz="4" w:space="0" w:color="auto"/>
            </w:tcBorders>
            <w:hideMark/>
          </w:tcPr>
          <w:p w:rsidR="006C2C5E" w:rsidRPr="00BD5D6A" w:rsidRDefault="006C2C5E" w:rsidP="00BD5D6A">
            <w:pPr>
              <w:pStyle w:val="a6"/>
              <w:rPr>
                <w:rFonts w:ascii="Times New Roman" w:hAnsi="Times New Roman" w:cs="Times New Roman"/>
                <w:highlight w:val="yellow"/>
              </w:rPr>
            </w:pPr>
            <w:r w:rsidRPr="00BD5D6A">
              <w:rPr>
                <w:rFonts w:ascii="Times New Roman" w:hAnsi="Times New Roman" w:cs="Times New Roman"/>
              </w:rPr>
              <w:t>Соисполнитель муниципальной программы</w:t>
            </w:r>
          </w:p>
        </w:tc>
        <w:tc>
          <w:tcPr>
            <w:tcW w:w="5353" w:type="dxa"/>
            <w:tcBorders>
              <w:top w:val="single" w:sz="4" w:space="0" w:color="auto"/>
              <w:left w:val="single" w:sz="4" w:space="0" w:color="auto"/>
              <w:bottom w:val="single" w:sz="4" w:space="0" w:color="auto"/>
              <w:right w:val="single" w:sz="4" w:space="0" w:color="auto"/>
            </w:tcBorders>
          </w:tcPr>
          <w:p w:rsidR="006C2C5E" w:rsidRPr="00BD5D6A" w:rsidRDefault="006C2C5E" w:rsidP="00BD5D6A">
            <w:pPr>
              <w:pStyle w:val="a6"/>
              <w:rPr>
                <w:rFonts w:ascii="Times New Roman" w:hAnsi="Times New Roman" w:cs="Times New Roman"/>
                <w:color w:val="FF0000"/>
              </w:rPr>
            </w:pPr>
          </w:p>
        </w:tc>
      </w:tr>
      <w:tr w:rsidR="006C2C5E" w:rsidTr="00AD5EC4">
        <w:tc>
          <w:tcPr>
            <w:tcW w:w="4536" w:type="dxa"/>
            <w:tcBorders>
              <w:top w:val="single" w:sz="4" w:space="0" w:color="auto"/>
              <w:left w:val="single" w:sz="4" w:space="0" w:color="auto"/>
              <w:bottom w:val="single" w:sz="4" w:space="0" w:color="auto"/>
              <w:right w:val="single" w:sz="4" w:space="0" w:color="auto"/>
            </w:tcBorders>
            <w:hideMark/>
          </w:tcPr>
          <w:p w:rsidR="006C2C5E" w:rsidRPr="00BD5D6A" w:rsidRDefault="006C2C5E" w:rsidP="00BD5D6A">
            <w:pPr>
              <w:pStyle w:val="a6"/>
              <w:rPr>
                <w:rFonts w:ascii="Times New Roman" w:hAnsi="Times New Roman" w:cs="Times New Roman"/>
              </w:rPr>
            </w:pPr>
            <w:r w:rsidRPr="00BD5D6A">
              <w:rPr>
                <w:rFonts w:ascii="Times New Roman" w:hAnsi="Times New Roman" w:cs="Times New Roman"/>
              </w:rPr>
              <w:t>Цель муниципальной программы</w:t>
            </w:r>
          </w:p>
        </w:tc>
        <w:tc>
          <w:tcPr>
            <w:tcW w:w="5353" w:type="dxa"/>
            <w:tcBorders>
              <w:top w:val="single" w:sz="4" w:space="0" w:color="auto"/>
              <w:left w:val="single" w:sz="4" w:space="0" w:color="auto"/>
              <w:bottom w:val="single" w:sz="4" w:space="0" w:color="auto"/>
              <w:right w:val="single" w:sz="4" w:space="0" w:color="auto"/>
            </w:tcBorders>
            <w:hideMark/>
          </w:tcPr>
          <w:p w:rsidR="006C2C5E" w:rsidRPr="00BD5D6A" w:rsidRDefault="006C2C5E" w:rsidP="00BD5D6A">
            <w:pPr>
              <w:pStyle w:val="a6"/>
              <w:rPr>
                <w:rFonts w:ascii="Times New Roman" w:hAnsi="Times New Roman" w:cs="Times New Roman"/>
              </w:rPr>
            </w:pPr>
            <w:r w:rsidRPr="00BD5D6A">
              <w:rPr>
                <w:rFonts w:ascii="Times New Roman" w:hAnsi="Times New Roman" w:cs="Times New Roman"/>
              </w:rPr>
              <w:t>Подпрограмма 1 «Организация и обеспечение мероприятий в сфере гражданской обороны, защиты населения и территории от чрезвычайных ситуаций»:</w:t>
            </w:r>
          </w:p>
          <w:p w:rsidR="006C2C5E" w:rsidRPr="00BD5D6A" w:rsidRDefault="006C2C5E" w:rsidP="00BD5D6A">
            <w:pPr>
              <w:pStyle w:val="a6"/>
              <w:rPr>
                <w:rFonts w:ascii="Times New Roman" w:hAnsi="Times New Roman" w:cs="Times New Roman"/>
              </w:rPr>
            </w:pPr>
            <w:r w:rsidRPr="00BD5D6A">
              <w:rPr>
                <w:rFonts w:ascii="Times New Roman" w:hAnsi="Times New Roman" w:cs="Times New Roman"/>
              </w:rPr>
              <w:t xml:space="preserve"> Создание условий для обеспечения безопасности граждан в местах массового пребывания, управление резервным фондом.</w:t>
            </w:r>
          </w:p>
          <w:p w:rsidR="006C2C5E" w:rsidRPr="00BD5D6A" w:rsidRDefault="006C2C5E" w:rsidP="00BD5D6A">
            <w:pPr>
              <w:pStyle w:val="a6"/>
              <w:rPr>
                <w:rFonts w:ascii="Times New Roman" w:hAnsi="Times New Roman" w:cs="Times New Roman"/>
              </w:rPr>
            </w:pPr>
            <w:r w:rsidRPr="00BD5D6A">
              <w:rPr>
                <w:rFonts w:ascii="Times New Roman" w:hAnsi="Times New Roman" w:cs="Times New Roman"/>
              </w:rPr>
              <w:t>Подпрограмма 2 «Укрепление пожарной безопасности»:</w:t>
            </w:r>
          </w:p>
          <w:p w:rsidR="006C2C5E" w:rsidRPr="00BD5D6A" w:rsidRDefault="006C2C5E" w:rsidP="00BD5D6A">
            <w:pPr>
              <w:pStyle w:val="a6"/>
              <w:rPr>
                <w:rFonts w:ascii="Times New Roman" w:hAnsi="Times New Roman" w:cs="Times New Roman"/>
              </w:rPr>
            </w:pPr>
            <w:r w:rsidRPr="00BD5D6A">
              <w:rPr>
                <w:rFonts w:ascii="Times New Roman" w:hAnsi="Times New Roman" w:cs="Times New Roman"/>
              </w:rPr>
              <w:t xml:space="preserve">Обеспечение необходимых условий укрепления пожарной безопасности на территории сельского поселения </w:t>
            </w:r>
            <w:proofErr w:type="gramStart"/>
            <w:r w:rsidRPr="00BD5D6A">
              <w:rPr>
                <w:rFonts w:ascii="Times New Roman" w:hAnsi="Times New Roman" w:cs="Times New Roman"/>
              </w:rPr>
              <w:t>Светлый</w:t>
            </w:r>
            <w:proofErr w:type="gramEnd"/>
            <w:r w:rsidRPr="00BD5D6A">
              <w:rPr>
                <w:rFonts w:ascii="Times New Roman" w:hAnsi="Times New Roman" w:cs="Times New Roman"/>
              </w:rPr>
              <w:t>, защиты жизни, здоровья и имущества от пожаров.</w:t>
            </w:r>
          </w:p>
        </w:tc>
      </w:tr>
      <w:tr w:rsidR="006C2C5E" w:rsidTr="00AD5EC4">
        <w:trPr>
          <w:trHeight w:val="594"/>
        </w:trPr>
        <w:tc>
          <w:tcPr>
            <w:tcW w:w="4536" w:type="dxa"/>
            <w:tcBorders>
              <w:top w:val="single" w:sz="4" w:space="0" w:color="auto"/>
              <w:left w:val="single" w:sz="4" w:space="0" w:color="auto"/>
              <w:bottom w:val="single" w:sz="4" w:space="0" w:color="auto"/>
              <w:right w:val="single" w:sz="4" w:space="0" w:color="auto"/>
            </w:tcBorders>
            <w:hideMark/>
          </w:tcPr>
          <w:p w:rsidR="006C2C5E" w:rsidRPr="00BD5D6A" w:rsidRDefault="006C2C5E" w:rsidP="00BD5D6A">
            <w:pPr>
              <w:pStyle w:val="a6"/>
              <w:rPr>
                <w:rFonts w:ascii="Times New Roman" w:hAnsi="Times New Roman" w:cs="Times New Roman"/>
              </w:rPr>
            </w:pPr>
            <w:r w:rsidRPr="00BD5D6A">
              <w:rPr>
                <w:rFonts w:ascii="Times New Roman" w:hAnsi="Times New Roman" w:cs="Times New Roman"/>
              </w:rPr>
              <w:t>Задачи муниципальной программы</w:t>
            </w:r>
          </w:p>
        </w:tc>
        <w:tc>
          <w:tcPr>
            <w:tcW w:w="5353" w:type="dxa"/>
            <w:tcBorders>
              <w:top w:val="single" w:sz="4" w:space="0" w:color="auto"/>
              <w:left w:val="single" w:sz="4" w:space="0" w:color="auto"/>
              <w:bottom w:val="single" w:sz="4" w:space="0" w:color="auto"/>
              <w:right w:val="single" w:sz="4" w:space="0" w:color="auto"/>
            </w:tcBorders>
            <w:hideMark/>
          </w:tcPr>
          <w:p w:rsidR="006C2C5E" w:rsidRPr="00BD5D6A" w:rsidRDefault="006C2C5E" w:rsidP="00BD5D6A">
            <w:pPr>
              <w:pStyle w:val="a6"/>
              <w:rPr>
                <w:rFonts w:ascii="Times New Roman" w:hAnsi="Times New Roman" w:cs="Times New Roman"/>
              </w:rPr>
            </w:pPr>
            <w:r w:rsidRPr="00BD5D6A">
              <w:rPr>
                <w:rFonts w:ascii="Times New Roman" w:hAnsi="Times New Roman" w:cs="Times New Roman"/>
              </w:rPr>
              <w:t>Подпрограмма 1 «Организация и обеспечение мероприятий в сфере гражданской обороны, защиты населения и территории от чрезвычайных ситуаций»:</w:t>
            </w:r>
          </w:p>
          <w:p w:rsidR="006C2C5E" w:rsidRPr="00BD5D6A" w:rsidRDefault="006C2C5E" w:rsidP="00BD5D6A">
            <w:pPr>
              <w:pStyle w:val="a6"/>
              <w:rPr>
                <w:rFonts w:ascii="Times New Roman" w:hAnsi="Times New Roman" w:cs="Times New Roman"/>
              </w:rPr>
            </w:pPr>
            <w:r w:rsidRPr="00BD5D6A">
              <w:rPr>
                <w:rFonts w:ascii="Times New Roman" w:hAnsi="Times New Roman" w:cs="Times New Roman"/>
              </w:rPr>
              <w:t xml:space="preserve"> повышение уровня грамотности населения в сфере </w:t>
            </w:r>
            <w:r w:rsidRPr="00BD5D6A">
              <w:rPr>
                <w:rFonts w:ascii="Times New Roman" w:hAnsi="Times New Roman" w:cs="Times New Roman"/>
              </w:rPr>
              <w:lastRenderedPageBreak/>
              <w:t>гражданской обороны и чрезвычайных ситуаций, организация мероприятий по устранению последствий чрезвычайных ситуаций.</w:t>
            </w:r>
          </w:p>
          <w:p w:rsidR="006C2C5E" w:rsidRPr="00BD5D6A" w:rsidRDefault="006C2C5E" w:rsidP="00BD5D6A">
            <w:pPr>
              <w:pStyle w:val="a6"/>
              <w:rPr>
                <w:rFonts w:ascii="Times New Roman" w:hAnsi="Times New Roman" w:cs="Times New Roman"/>
              </w:rPr>
            </w:pPr>
            <w:r w:rsidRPr="00BD5D6A">
              <w:rPr>
                <w:rFonts w:ascii="Times New Roman" w:hAnsi="Times New Roman" w:cs="Times New Roman"/>
              </w:rPr>
              <w:t xml:space="preserve">Подпрограмма 2 «Укрепление пожарной безопасности»: </w:t>
            </w:r>
          </w:p>
          <w:p w:rsidR="006C2C5E" w:rsidRPr="00BD5D6A" w:rsidRDefault="006C2C5E" w:rsidP="00BD5D6A">
            <w:pPr>
              <w:pStyle w:val="a6"/>
              <w:rPr>
                <w:rFonts w:ascii="Times New Roman" w:hAnsi="Times New Roman" w:cs="Times New Roman"/>
              </w:rPr>
            </w:pPr>
            <w:r w:rsidRPr="00BD5D6A">
              <w:rPr>
                <w:rFonts w:ascii="Times New Roman" w:hAnsi="Times New Roman" w:cs="Times New Roman"/>
              </w:rPr>
              <w:t>Реализация мероприятий по соблюдению населением правил пожарной безопасности, обучение населения способам защиты и действиям при пожаре, снижение материального ущерба от возможного пожара</w:t>
            </w:r>
            <w:r w:rsidRPr="00BD5D6A">
              <w:rPr>
                <w:rFonts w:ascii="Times New Roman" w:eastAsia="Calibri" w:hAnsi="Times New Roman" w:cs="Times New Roman"/>
                <w:bCs/>
                <w:kern w:val="2"/>
              </w:rPr>
              <w:tab/>
            </w:r>
          </w:p>
        </w:tc>
      </w:tr>
      <w:tr w:rsidR="006C2C5E" w:rsidTr="00AD5EC4">
        <w:trPr>
          <w:trHeight w:val="795"/>
        </w:trPr>
        <w:tc>
          <w:tcPr>
            <w:tcW w:w="4536" w:type="dxa"/>
            <w:tcBorders>
              <w:top w:val="single" w:sz="4" w:space="0" w:color="auto"/>
              <w:left w:val="single" w:sz="4" w:space="0" w:color="auto"/>
              <w:bottom w:val="single" w:sz="4" w:space="0" w:color="auto"/>
              <w:right w:val="single" w:sz="4" w:space="0" w:color="auto"/>
            </w:tcBorders>
            <w:hideMark/>
          </w:tcPr>
          <w:p w:rsidR="006C2C5E" w:rsidRPr="00BD5D6A" w:rsidRDefault="006C2C5E" w:rsidP="00BD5D6A">
            <w:pPr>
              <w:pStyle w:val="a6"/>
              <w:rPr>
                <w:rFonts w:ascii="Times New Roman" w:hAnsi="Times New Roman" w:cs="Times New Roman"/>
              </w:rPr>
            </w:pPr>
            <w:r w:rsidRPr="00BD5D6A">
              <w:rPr>
                <w:rFonts w:ascii="Times New Roman" w:hAnsi="Times New Roman" w:cs="Times New Roman"/>
              </w:rPr>
              <w:lastRenderedPageBreak/>
              <w:t xml:space="preserve">Сроки реализации муниципальной программы </w:t>
            </w:r>
          </w:p>
        </w:tc>
        <w:tc>
          <w:tcPr>
            <w:tcW w:w="5353" w:type="dxa"/>
            <w:tcBorders>
              <w:top w:val="single" w:sz="4" w:space="0" w:color="auto"/>
              <w:left w:val="single" w:sz="4" w:space="0" w:color="auto"/>
              <w:bottom w:val="single" w:sz="4" w:space="0" w:color="auto"/>
              <w:right w:val="single" w:sz="4" w:space="0" w:color="auto"/>
            </w:tcBorders>
            <w:hideMark/>
          </w:tcPr>
          <w:p w:rsidR="006C2C5E" w:rsidRPr="00BD5D6A" w:rsidRDefault="006C2C5E" w:rsidP="00BD5D6A">
            <w:pPr>
              <w:pStyle w:val="a6"/>
              <w:rPr>
                <w:rFonts w:ascii="Times New Roman" w:hAnsi="Times New Roman" w:cs="Times New Roman"/>
              </w:rPr>
            </w:pPr>
            <w:r w:rsidRPr="00BD5D6A">
              <w:rPr>
                <w:rFonts w:ascii="Times New Roman" w:hAnsi="Times New Roman" w:cs="Times New Roman"/>
              </w:rPr>
              <w:t>2020-2025 гг.</w:t>
            </w:r>
          </w:p>
        </w:tc>
      </w:tr>
      <w:tr w:rsidR="006C2C5E" w:rsidTr="00AD5EC4">
        <w:trPr>
          <w:trHeight w:val="593"/>
        </w:trPr>
        <w:tc>
          <w:tcPr>
            <w:tcW w:w="4536" w:type="dxa"/>
            <w:tcBorders>
              <w:top w:val="single" w:sz="4" w:space="0" w:color="auto"/>
              <w:left w:val="single" w:sz="4" w:space="0" w:color="auto"/>
              <w:bottom w:val="single" w:sz="4" w:space="0" w:color="auto"/>
              <w:right w:val="single" w:sz="4" w:space="0" w:color="auto"/>
            </w:tcBorders>
            <w:hideMark/>
          </w:tcPr>
          <w:p w:rsidR="006C2C5E" w:rsidRPr="00BD5D6A" w:rsidRDefault="006C2C5E" w:rsidP="00BD5D6A">
            <w:pPr>
              <w:pStyle w:val="a6"/>
              <w:rPr>
                <w:rFonts w:ascii="Times New Roman" w:hAnsi="Times New Roman" w:cs="Times New Roman"/>
              </w:rPr>
            </w:pPr>
            <w:r w:rsidRPr="00BD5D6A">
              <w:rPr>
                <w:rFonts w:ascii="Times New Roman" w:hAnsi="Times New Roman" w:cs="Times New Roman"/>
              </w:rPr>
              <w:t>Перечень подпрограмм</w:t>
            </w:r>
          </w:p>
        </w:tc>
        <w:tc>
          <w:tcPr>
            <w:tcW w:w="5353" w:type="dxa"/>
            <w:tcBorders>
              <w:top w:val="single" w:sz="4" w:space="0" w:color="auto"/>
              <w:left w:val="single" w:sz="4" w:space="0" w:color="auto"/>
              <w:bottom w:val="single" w:sz="4" w:space="0" w:color="auto"/>
              <w:right w:val="single" w:sz="4" w:space="0" w:color="auto"/>
            </w:tcBorders>
            <w:hideMark/>
          </w:tcPr>
          <w:p w:rsidR="006C2C5E" w:rsidRPr="00BD5D6A" w:rsidRDefault="006C2C5E" w:rsidP="00BD5D6A">
            <w:pPr>
              <w:pStyle w:val="a6"/>
              <w:rPr>
                <w:rFonts w:ascii="Times New Roman" w:hAnsi="Times New Roman" w:cs="Times New Roman"/>
              </w:rPr>
            </w:pPr>
            <w:r w:rsidRPr="00BD5D6A">
              <w:rPr>
                <w:rFonts w:ascii="Times New Roman" w:hAnsi="Times New Roman" w:cs="Times New Roman"/>
              </w:rPr>
              <w:t>Подпрограмма 1 «Организация и обеспечение мероприятий в сфере гражданской обороны, защиты населения и территории от чрезвычайных ситуаций»</w:t>
            </w:r>
          </w:p>
          <w:p w:rsidR="006C2C5E" w:rsidRPr="00BD5D6A" w:rsidRDefault="006C2C5E" w:rsidP="00BD5D6A">
            <w:pPr>
              <w:pStyle w:val="a6"/>
              <w:rPr>
                <w:rFonts w:ascii="Times New Roman" w:hAnsi="Times New Roman" w:cs="Times New Roman"/>
                <w:highlight w:val="yellow"/>
              </w:rPr>
            </w:pPr>
            <w:r w:rsidRPr="00BD5D6A">
              <w:rPr>
                <w:rFonts w:ascii="Times New Roman" w:hAnsi="Times New Roman" w:cs="Times New Roman"/>
              </w:rPr>
              <w:t>Подпрограмма 2 «Укрепление пожарной безопасности»</w:t>
            </w:r>
          </w:p>
        </w:tc>
      </w:tr>
      <w:tr w:rsidR="006C2C5E" w:rsidTr="00AD5EC4">
        <w:trPr>
          <w:trHeight w:val="627"/>
        </w:trPr>
        <w:tc>
          <w:tcPr>
            <w:tcW w:w="4536" w:type="dxa"/>
            <w:tcBorders>
              <w:top w:val="single" w:sz="4" w:space="0" w:color="auto"/>
              <w:left w:val="single" w:sz="4" w:space="0" w:color="auto"/>
              <w:bottom w:val="single" w:sz="4" w:space="0" w:color="auto"/>
              <w:right w:val="single" w:sz="4" w:space="0" w:color="auto"/>
            </w:tcBorders>
            <w:hideMark/>
          </w:tcPr>
          <w:p w:rsidR="006C2C5E" w:rsidRPr="00BD5D6A" w:rsidRDefault="006C2C5E" w:rsidP="00BD5D6A">
            <w:pPr>
              <w:pStyle w:val="a6"/>
              <w:rPr>
                <w:rFonts w:ascii="Times New Roman" w:hAnsi="Times New Roman" w:cs="Times New Roman"/>
              </w:rPr>
            </w:pPr>
            <w:r w:rsidRPr="00BD5D6A">
              <w:rPr>
                <w:rFonts w:ascii="Times New Roman" w:hAnsi="Times New Roman" w:cs="Times New Roman"/>
              </w:rPr>
              <w:t>Финансовое обеспечение, в том числе с распределением средств по источникам финансирования и по годам реализации муниципальной программы, подпрограммам</w:t>
            </w:r>
          </w:p>
        </w:tc>
        <w:tc>
          <w:tcPr>
            <w:tcW w:w="5353" w:type="dxa"/>
            <w:tcBorders>
              <w:top w:val="single" w:sz="4" w:space="0" w:color="auto"/>
              <w:left w:val="single" w:sz="4" w:space="0" w:color="auto"/>
              <w:bottom w:val="single" w:sz="4" w:space="0" w:color="auto"/>
              <w:right w:val="single" w:sz="4" w:space="0" w:color="auto"/>
            </w:tcBorders>
            <w:hideMark/>
          </w:tcPr>
          <w:p w:rsidR="006C2C5E" w:rsidRPr="00BD5D6A" w:rsidRDefault="006C2C5E" w:rsidP="00BD5D6A">
            <w:pPr>
              <w:pStyle w:val="a6"/>
              <w:rPr>
                <w:rFonts w:ascii="Times New Roman" w:eastAsia="SimSun" w:hAnsi="Times New Roman" w:cs="Times New Roman"/>
              </w:rPr>
            </w:pPr>
            <w:r w:rsidRPr="00BD5D6A">
              <w:rPr>
                <w:rFonts w:ascii="Times New Roman" w:eastAsia="SimSun" w:hAnsi="Times New Roman" w:cs="Times New Roman"/>
              </w:rPr>
              <w:t>Финансирование - бюджет сельского поселения Светлый. Всего 12,00 тыс. руб., в том числе по годам:</w:t>
            </w:r>
          </w:p>
          <w:p w:rsidR="006C2C5E" w:rsidRPr="00BD5D6A" w:rsidRDefault="006C2C5E" w:rsidP="00BD5D6A">
            <w:pPr>
              <w:pStyle w:val="a6"/>
              <w:rPr>
                <w:rFonts w:ascii="Times New Roman" w:eastAsia="SimSun" w:hAnsi="Times New Roman" w:cs="Times New Roman"/>
              </w:rPr>
            </w:pPr>
            <w:r w:rsidRPr="00BD5D6A">
              <w:rPr>
                <w:rFonts w:ascii="Times New Roman" w:eastAsia="SimSun" w:hAnsi="Times New Roman" w:cs="Times New Roman"/>
              </w:rPr>
              <w:t>2020 г. – 2,00 тыс. руб.</w:t>
            </w:r>
          </w:p>
          <w:p w:rsidR="006C2C5E" w:rsidRPr="00BD5D6A" w:rsidRDefault="006C2C5E" w:rsidP="00BD5D6A">
            <w:pPr>
              <w:pStyle w:val="a6"/>
              <w:rPr>
                <w:rFonts w:ascii="Times New Roman" w:eastAsia="SimSun" w:hAnsi="Times New Roman" w:cs="Times New Roman"/>
              </w:rPr>
            </w:pPr>
            <w:r w:rsidRPr="00BD5D6A">
              <w:rPr>
                <w:rFonts w:ascii="Times New Roman" w:eastAsia="SimSun" w:hAnsi="Times New Roman" w:cs="Times New Roman"/>
              </w:rPr>
              <w:t>2021 г. – 2,00 тыс. руб.</w:t>
            </w:r>
          </w:p>
          <w:p w:rsidR="006C2C5E" w:rsidRPr="00BD5D6A" w:rsidRDefault="006C2C5E" w:rsidP="00BD5D6A">
            <w:pPr>
              <w:pStyle w:val="a6"/>
              <w:rPr>
                <w:rFonts w:ascii="Times New Roman" w:eastAsia="SimSun" w:hAnsi="Times New Roman" w:cs="Times New Roman"/>
              </w:rPr>
            </w:pPr>
            <w:r w:rsidRPr="00BD5D6A">
              <w:rPr>
                <w:rFonts w:ascii="Times New Roman" w:eastAsia="SimSun" w:hAnsi="Times New Roman" w:cs="Times New Roman"/>
              </w:rPr>
              <w:t>2022 г. -  2,00 тыс. руб.</w:t>
            </w:r>
          </w:p>
          <w:p w:rsidR="006C2C5E" w:rsidRPr="00BD5D6A" w:rsidRDefault="006C2C5E" w:rsidP="00BD5D6A">
            <w:pPr>
              <w:pStyle w:val="a6"/>
              <w:rPr>
                <w:rFonts w:ascii="Times New Roman" w:eastAsia="SimSun" w:hAnsi="Times New Roman" w:cs="Times New Roman"/>
              </w:rPr>
            </w:pPr>
            <w:r w:rsidRPr="00BD5D6A">
              <w:rPr>
                <w:rFonts w:ascii="Times New Roman" w:eastAsia="SimSun" w:hAnsi="Times New Roman" w:cs="Times New Roman"/>
              </w:rPr>
              <w:t xml:space="preserve">2023 г. – 2,00 </w:t>
            </w:r>
            <w:proofErr w:type="spellStart"/>
            <w:r w:rsidRPr="00BD5D6A">
              <w:rPr>
                <w:rFonts w:ascii="Times New Roman" w:eastAsia="SimSun" w:hAnsi="Times New Roman" w:cs="Times New Roman"/>
              </w:rPr>
              <w:t>тыс</w:t>
            </w:r>
            <w:proofErr w:type="gramStart"/>
            <w:r w:rsidRPr="00BD5D6A">
              <w:rPr>
                <w:rFonts w:ascii="Times New Roman" w:eastAsia="SimSun" w:hAnsi="Times New Roman" w:cs="Times New Roman"/>
              </w:rPr>
              <w:t>.р</w:t>
            </w:r>
            <w:proofErr w:type="gramEnd"/>
            <w:r w:rsidRPr="00BD5D6A">
              <w:rPr>
                <w:rFonts w:ascii="Times New Roman" w:eastAsia="SimSun" w:hAnsi="Times New Roman" w:cs="Times New Roman"/>
              </w:rPr>
              <w:t>уб</w:t>
            </w:r>
            <w:proofErr w:type="spellEnd"/>
            <w:r w:rsidRPr="00BD5D6A">
              <w:rPr>
                <w:rFonts w:ascii="Times New Roman" w:eastAsia="SimSun" w:hAnsi="Times New Roman" w:cs="Times New Roman"/>
              </w:rPr>
              <w:t>.</w:t>
            </w:r>
          </w:p>
          <w:p w:rsidR="006C2C5E" w:rsidRPr="00BD5D6A" w:rsidRDefault="006C2C5E" w:rsidP="00BD5D6A">
            <w:pPr>
              <w:pStyle w:val="a6"/>
              <w:rPr>
                <w:rFonts w:ascii="Times New Roman" w:eastAsia="SimSun" w:hAnsi="Times New Roman" w:cs="Times New Roman"/>
              </w:rPr>
            </w:pPr>
            <w:r w:rsidRPr="00BD5D6A">
              <w:rPr>
                <w:rFonts w:ascii="Times New Roman" w:eastAsia="SimSun" w:hAnsi="Times New Roman" w:cs="Times New Roman"/>
              </w:rPr>
              <w:t>2024 г. – 2,00 тыс. руб.</w:t>
            </w:r>
          </w:p>
          <w:p w:rsidR="006C2C5E" w:rsidRPr="00BD5D6A" w:rsidRDefault="006C2C5E" w:rsidP="00BD5D6A">
            <w:pPr>
              <w:pStyle w:val="a6"/>
              <w:rPr>
                <w:rFonts w:ascii="Times New Roman" w:eastAsia="SimSun" w:hAnsi="Times New Roman" w:cs="Times New Roman"/>
              </w:rPr>
            </w:pPr>
            <w:r w:rsidRPr="00BD5D6A">
              <w:rPr>
                <w:rFonts w:ascii="Times New Roman" w:eastAsia="SimSun" w:hAnsi="Times New Roman" w:cs="Times New Roman"/>
              </w:rPr>
              <w:t>2025 г. – 2,00 тыс. руб.</w:t>
            </w:r>
          </w:p>
          <w:p w:rsidR="006C2C5E" w:rsidRPr="00BD5D6A" w:rsidRDefault="006C2C5E" w:rsidP="00BD5D6A">
            <w:pPr>
              <w:pStyle w:val="a6"/>
              <w:rPr>
                <w:rFonts w:ascii="Times New Roman" w:eastAsia="SimSun" w:hAnsi="Times New Roman" w:cs="Times New Roman"/>
              </w:rPr>
            </w:pPr>
          </w:p>
          <w:p w:rsidR="006C2C5E" w:rsidRPr="00BD5D6A" w:rsidRDefault="006C2C5E" w:rsidP="00BD5D6A">
            <w:pPr>
              <w:pStyle w:val="a6"/>
              <w:rPr>
                <w:rFonts w:ascii="Times New Roman" w:eastAsia="SimSun" w:hAnsi="Times New Roman" w:cs="Times New Roman"/>
              </w:rPr>
            </w:pPr>
            <w:r w:rsidRPr="00BD5D6A">
              <w:rPr>
                <w:rFonts w:ascii="Times New Roman" w:eastAsia="SimSun" w:hAnsi="Times New Roman" w:cs="Times New Roman"/>
              </w:rPr>
              <w:t>Из них по подпрограмме 1 – 6,00 тыс. руб., в том числе по годам:</w:t>
            </w:r>
          </w:p>
          <w:p w:rsidR="006C2C5E" w:rsidRPr="00BD5D6A" w:rsidRDefault="006C2C5E" w:rsidP="00BD5D6A">
            <w:pPr>
              <w:pStyle w:val="a6"/>
              <w:rPr>
                <w:rFonts w:ascii="Times New Roman" w:eastAsia="SimSun" w:hAnsi="Times New Roman" w:cs="Times New Roman"/>
              </w:rPr>
            </w:pPr>
            <w:r w:rsidRPr="00BD5D6A">
              <w:rPr>
                <w:rFonts w:ascii="Times New Roman" w:eastAsia="SimSun" w:hAnsi="Times New Roman" w:cs="Times New Roman"/>
              </w:rPr>
              <w:t>2020 г. – 1,00 тыс. руб.</w:t>
            </w:r>
          </w:p>
          <w:p w:rsidR="006C2C5E" w:rsidRPr="00BD5D6A" w:rsidRDefault="006C2C5E" w:rsidP="00BD5D6A">
            <w:pPr>
              <w:pStyle w:val="a6"/>
              <w:rPr>
                <w:rFonts w:ascii="Times New Roman" w:eastAsia="SimSun" w:hAnsi="Times New Roman" w:cs="Times New Roman"/>
              </w:rPr>
            </w:pPr>
            <w:r w:rsidRPr="00BD5D6A">
              <w:rPr>
                <w:rFonts w:ascii="Times New Roman" w:eastAsia="SimSun" w:hAnsi="Times New Roman" w:cs="Times New Roman"/>
              </w:rPr>
              <w:t>2021 г. – 1,00 тыс. руб.</w:t>
            </w:r>
          </w:p>
          <w:p w:rsidR="006C2C5E" w:rsidRPr="00BD5D6A" w:rsidRDefault="006C2C5E" w:rsidP="00BD5D6A">
            <w:pPr>
              <w:pStyle w:val="a6"/>
              <w:rPr>
                <w:rFonts w:ascii="Times New Roman" w:eastAsia="SimSun" w:hAnsi="Times New Roman" w:cs="Times New Roman"/>
              </w:rPr>
            </w:pPr>
            <w:r w:rsidRPr="00BD5D6A">
              <w:rPr>
                <w:rFonts w:ascii="Times New Roman" w:eastAsia="SimSun" w:hAnsi="Times New Roman" w:cs="Times New Roman"/>
              </w:rPr>
              <w:t>2022 г. – 1,00 тыс. руб.</w:t>
            </w:r>
          </w:p>
          <w:p w:rsidR="006C2C5E" w:rsidRPr="00BD5D6A" w:rsidRDefault="006C2C5E" w:rsidP="00BD5D6A">
            <w:pPr>
              <w:pStyle w:val="a6"/>
              <w:rPr>
                <w:rFonts w:ascii="Times New Roman" w:eastAsia="SimSun" w:hAnsi="Times New Roman" w:cs="Times New Roman"/>
              </w:rPr>
            </w:pPr>
            <w:r w:rsidRPr="00BD5D6A">
              <w:rPr>
                <w:rFonts w:ascii="Times New Roman" w:eastAsia="SimSun" w:hAnsi="Times New Roman" w:cs="Times New Roman"/>
              </w:rPr>
              <w:t>2023 г. – 1,00 тыс. руб.</w:t>
            </w:r>
          </w:p>
          <w:p w:rsidR="006C2C5E" w:rsidRPr="00BD5D6A" w:rsidRDefault="006C2C5E" w:rsidP="00BD5D6A">
            <w:pPr>
              <w:pStyle w:val="a6"/>
              <w:rPr>
                <w:rFonts w:ascii="Times New Roman" w:eastAsia="SimSun" w:hAnsi="Times New Roman" w:cs="Times New Roman"/>
              </w:rPr>
            </w:pPr>
            <w:r w:rsidRPr="00BD5D6A">
              <w:rPr>
                <w:rFonts w:ascii="Times New Roman" w:eastAsia="SimSun" w:hAnsi="Times New Roman" w:cs="Times New Roman"/>
              </w:rPr>
              <w:t>2024 г. – 1,00 тыс. руб.</w:t>
            </w:r>
          </w:p>
          <w:p w:rsidR="006C2C5E" w:rsidRPr="00BD5D6A" w:rsidRDefault="006C2C5E" w:rsidP="00BD5D6A">
            <w:pPr>
              <w:pStyle w:val="a6"/>
              <w:rPr>
                <w:rFonts w:ascii="Times New Roman" w:eastAsia="SimSun" w:hAnsi="Times New Roman" w:cs="Times New Roman"/>
              </w:rPr>
            </w:pPr>
            <w:r w:rsidRPr="00BD5D6A">
              <w:rPr>
                <w:rFonts w:ascii="Times New Roman" w:eastAsia="SimSun" w:hAnsi="Times New Roman" w:cs="Times New Roman"/>
              </w:rPr>
              <w:t>2025 г. – 1,00 тыс. руб.</w:t>
            </w:r>
          </w:p>
          <w:p w:rsidR="006C2C5E" w:rsidRPr="00BD5D6A" w:rsidRDefault="006C2C5E" w:rsidP="00BD5D6A">
            <w:pPr>
              <w:pStyle w:val="a6"/>
              <w:rPr>
                <w:rFonts w:ascii="Times New Roman" w:eastAsia="SimSun" w:hAnsi="Times New Roman" w:cs="Times New Roman"/>
              </w:rPr>
            </w:pPr>
          </w:p>
          <w:p w:rsidR="006C2C5E" w:rsidRPr="00BD5D6A" w:rsidRDefault="006C2C5E" w:rsidP="00BD5D6A">
            <w:pPr>
              <w:pStyle w:val="a6"/>
              <w:rPr>
                <w:rFonts w:ascii="Times New Roman" w:eastAsia="SimSun" w:hAnsi="Times New Roman" w:cs="Times New Roman"/>
              </w:rPr>
            </w:pPr>
            <w:r w:rsidRPr="00BD5D6A">
              <w:rPr>
                <w:rFonts w:ascii="Times New Roman" w:eastAsia="SimSun" w:hAnsi="Times New Roman" w:cs="Times New Roman"/>
              </w:rPr>
              <w:t>Из них по подпрограмме 2 – 6,00 тыс. руб., в том числе по годам:</w:t>
            </w:r>
          </w:p>
          <w:p w:rsidR="006C2C5E" w:rsidRPr="00BD5D6A" w:rsidRDefault="006C2C5E" w:rsidP="00BD5D6A">
            <w:pPr>
              <w:pStyle w:val="a6"/>
              <w:rPr>
                <w:rFonts w:ascii="Times New Roman" w:eastAsia="SimSun" w:hAnsi="Times New Roman" w:cs="Times New Roman"/>
              </w:rPr>
            </w:pPr>
            <w:r w:rsidRPr="00BD5D6A">
              <w:rPr>
                <w:rFonts w:ascii="Times New Roman" w:eastAsia="SimSun" w:hAnsi="Times New Roman" w:cs="Times New Roman"/>
              </w:rPr>
              <w:t>2020 г. – 1,00 тыс. руб.</w:t>
            </w:r>
          </w:p>
          <w:p w:rsidR="006C2C5E" w:rsidRPr="00BD5D6A" w:rsidRDefault="006C2C5E" w:rsidP="00BD5D6A">
            <w:pPr>
              <w:pStyle w:val="a6"/>
              <w:rPr>
                <w:rFonts w:ascii="Times New Roman" w:eastAsia="SimSun" w:hAnsi="Times New Roman" w:cs="Times New Roman"/>
              </w:rPr>
            </w:pPr>
            <w:r w:rsidRPr="00BD5D6A">
              <w:rPr>
                <w:rFonts w:ascii="Times New Roman" w:eastAsia="SimSun" w:hAnsi="Times New Roman" w:cs="Times New Roman"/>
              </w:rPr>
              <w:t>2021 г. – 1,00 тыс. руб.</w:t>
            </w:r>
          </w:p>
          <w:p w:rsidR="006C2C5E" w:rsidRPr="00BD5D6A" w:rsidRDefault="006C2C5E" w:rsidP="00BD5D6A">
            <w:pPr>
              <w:pStyle w:val="a6"/>
              <w:rPr>
                <w:rFonts w:ascii="Times New Roman" w:eastAsia="SimSun" w:hAnsi="Times New Roman" w:cs="Times New Roman"/>
              </w:rPr>
            </w:pPr>
            <w:r w:rsidRPr="00BD5D6A">
              <w:rPr>
                <w:rFonts w:ascii="Times New Roman" w:eastAsia="SimSun" w:hAnsi="Times New Roman" w:cs="Times New Roman"/>
              </w:rPr>
              <w:t>2022 г. – 1,00 тыс. руб.</w:t>
            </w:r>
          </w:p>
          <w:p w:rsidR="006C2C5E" w:rsidRPr="00BD5D6A" w:rsidRDefault="006C2C5E" w:rsidP="00BD5D6A">
            <w:pPr>
              <w:pStyle w:val="a6"/>
              <w:rPr>
                <w:rFonts w:ascii="Times New Roman" w:eastAsia="SimSun" w:hAnsi="Times New Roman" w:cs="Times New Roman"/>
              </w:rPr>
            </w:pPr>
            <w:r w:rsidRPr="00BD5D6A">
              <w:rPr>
                <w:rFonts w:ascii="Times New Roman" w:eastAsia="SimSun" w:hAnsi="Times New Roman" w:cs="Times New Roman"/>
              </w:rPr>
              <w:t>2023 г. – 1,00 тыс. руб.</w:t>
            </w:r>
          </w:p>
          <w:p w:rsidR="006C2C5E" w:rsidRPr="00BD5D6A" w:rsidRDefault="006C2C5E" w:rsidP="00BD5D6A">
            <w:pPr>
              <w:pStyle w:val="a6"/>
              <w:rPr>
                <w:rFonts w:ascii="Times New Roman" w:eastAsia="SimSun" w:hAnsi="Times New Roman" w:cs="Times New Roman"/>
              </w:rPr>
            </w:pPr>
            <w:r w:rsidRPr="00BD5D6A">
              <w:rPr>
                <w:rFonts w:ascii="Times New Roman" w:eastAsia="SimSun" w:hAnsi="Times New Roman" w:cs="Times New Roman"/>
              </w:rPr>
              <w:t>2024 г. – 1,00 тыс. руб.</w:t>
            </w:r>
          </w:p>
          <w:p w:rsidR="006C2C5E" w:rsidRPr="00BD5D6A" w:rsidRDefault="006C2C5E" w:rsidP="00BD5D6A">
            <w:pPr>
              <w:pStyle w:val="a6"/>
              <w:rPr>
                <w:rFonts w:ascii="Times New Roman" w:hAnsi="Times New Roman" w:cs="Times New Roman"/>
              </w:rPr>
            </w:pPr>
            <w:r w:rsidRPr="00BD5D6A">
              <w:rPr>
                <w:rFonts w:ascii="Times New Roman" w:eastAsia="SimSun" w:hAnsi="Times New Roman" w:cs="Times New Roman"/>
              </w:rPr>
              <w:t>2025 г. – 1,00 тыс. руб</w:t>
            </w:r>
            <w:r w:rsidRPr="00BD5D6A">
              <w:rPr>
                <w:rFonts w:ascii="Times New Roman" w:hAnsi="Times New Roman" w:cs="Times New Roman"/>
              </w:rPr>
              <w:t>.</w:t>
            </w:r>
          </w:p>
        </w:tc>
      </w:tr>
      <w:tr w:rsidR="006C2C5E" w:rsidTr="00AD5EC4">
        <w:tc>
          <w:tcPr>
            <w:tcW w:w="4536" w:type="dxa"/>
            <w:tcBorders>
              <w:top w:val="single" w:sz="4" w:space="0" w:color="auto"/>
              <w:left w:val="single" w:sz="4" w:space="0" w:color="auto"/>
              <w:bottom w:val="single" w:sz="4" w:space="0" w:color="auto"/>
              <w:right w:val="single" w:sz="4" w:space="0" w:color="auto"/>
            </w:tcBorders>
            <w:hideMark/>
          </w:tcPr>
          <w:p w:rsidR="006C2C5E" w:rsidRPr="00BD5D6A" w:rsidRDefault="006C2C5E" w:rsidP="00BD5D6A">
            <w:pPr>
              <w:pStyle w:val="a6"/>
              <w:rPr>
                <w:rFonts w:ascii="Times New Roman" w:hAnsi="Times New Roman" w:cs="Times New Roman"/>
              </w:rPr>
            </w:pPr>
            <w:r w:rsidRPr="00BD5D6A">
              <w:rPr>
                <w:rFonts w:ascii="Times New Roman" w:hAnsi="Times New Roman" w:cs="Times New Roman"/>
              </w:rPr>
              <w:t>Целевые показатели муниципальной программы (показатели социально-экономической эффективности)</w:t>
            </w:r>
          </w:p>
        </w:tc>
        <w:tc>
          <w:tcPr>
            <w:tcW w:w="5353" w:type="dxa"/>
            <w:tcBorders>
              <w:top w:val="single" w:sz="4" w:space="0" w:color="auto"/>
              <w:left w:val="single" w:sz="4" w:space="0" w:color="auto"/>
              <w:bottom w:val="single" w:sz="4" w:space="0" w:color="auto"/>
              <w:right w:val="single" w:sz="4" w:space="0" w:color="auto"/>
            </w:tcBorders>
            <w:hideMark/>
          </w:tcPr>
          <w:p w:rsidR="006C2C5E" w:rsidRPr="00BD5D6A" w:rsidRDefault="006C2C5E" w:rsidP="00BD5D6A">
            <w:pPr>
              <w:pStyle w:val="a6"/>
              <w:rPr>
                <w:rFonts w:ascii="Times New Roman" w:hAnsi="Times New Roman" w:cs="Times New Roman"/>
              </w:rPr>
            </w:pPr>
            <w:r w:rsidRPr="00BD5D6A">
              <w:rPr>
                <w:rFonts w:ascii="Times New Roman" w:hAnsi="Times New Roman" w:cs="Times New Roman"/>
              </w:rPr>
              <w:t>1.Информирование населения пропаганды и обучение населения в области гражданской обороны и чрезвычайных ситуаций от общего числа жителей сельского поселения на уровне 100%.</w:t>
            </w:r>
          </w:p>
          <w:p w:rsidR="006C2C5E" w:rsidRPr="00BD5D6A" w:rsidRDefault="006C2C5E" w:rsidP="00BD5D6A">
            <w:pPr>
              <w:pStyle w:val="a6"/>
              <w:rPr>
                <w:rFonts w:ascii="Times New Roman" w:hAnsi="Times New Roman" w:cs="Times New Roman"/>
              </w:rPr>
            </w:pPr>
            <w:r w:rsidRPr="00BD5D6A">
              <w:rPr>
                <w:rFonts w:ascii="Times New Roman" w:hAnsi="Times New Roman" w:cs="Times New Roman"/>
              </w:rPr>
              <w:t>2. Информирование населения в области пожарной безопасности от общего числа жителей сельское поселения на уровне 100%.</w:t>
            </w:r>
          </w:p>
          <w:p w:rsidR="006C2C5E" w:rsidRPr="00BD5D6A" w:rsidRDefault="006C2C5E" w:rsidP="00BD5D6A">
            <w:pPr>
              <w:pStyle w:val="a6"/>
              <w:rPr>
                <w:rFonts w:ascii="Times New Roman" w:hAnsi="Times New Roman" w:cs="Times New Roman"/>
              </w:rPr>
            </w:pPr>
          </w:p>
        </w:tc>
      </w:tr>
    </w:tbl>
    <w:p w:rsidR="006C2C5E" w:rsidRDefault="006C2C5E" w:rsidP="006C2C5E">
      <w:pPr>
        <w:rPr>
          <w:sz w:val="28"/>
          <w:szCs w:val="28"/>
        </w:rPr>
        <w:sectPr w:rsidR="006C2C5E" w:rsidSect="00AD5EC4">
          <w:pgSz w:w="11906" w:h="16838"/>
          <w:pgMar w:top="568" w:right="991" w:bottom="284" w:left="1134" w:header="709" w:footer="709" w:gutter="0"/>
          <w:cols w:space="720"/>
        </w:sectPr>
      </w:pPr>
    </w:p>
    <w:p w:rsidR="006C2C5E" w:rsidRDefault="006C2C5E" w:rsidP="006C2C5E">
      <w:pPr>
        <w:jc w:val="both"/>
        <w:rPr>
          <w:sz w:val="20"/>
          <w:szCs w:val="20"/>
        </w:rPr>
      </w:pPr>
    </w:p>
    <w:p w:rsidR="006C2C5E" w:rsidRPr="00BD5D6A" w:rsidRDefault="006C2C5E" w:rsidP="00BD5D6A">
      <w:pPr>
        <w:pStyle w:val="a6"/>
        <w:spacing w:line="276" w:lineRule="auto"/>
        <w:jc w:val="right"/>
        <w:rPr>
          <w:rFonts w:ascii="Times New Roman" w:hAnsi="Times New Roman" w:cs="Times New Roman"/>
        </w:rPr>
      </w:pPr>
      <w:r>
        <w:rPr>
          <w:sz w:val="20"/>
          <w:szCs w:val="20"/>
        </w:rPr>
        <w:tab/>
      </w:r>
      <w:r w:rsidRPr="00BD5D6A">
        <w:rPr>
          <w:rFonts w:ascii="Times New Roman" w:hAnsi="Times New Roman" w:cs="Times New Roman"/>
        </w:rPr>
        <w:t>Приложение 2</w:t>
      </w:r>
    </w:p>
    <w:p w:rsidR="006C2C5E" w:rsidRPr="00BD5D6A" w:rsidRDefault="006C2C5E" w:rsidP="00BD5D6A">
      <w:pPr>
        <w:pStyle w:val="a6"/>
        <w:spacing w:line="276" w:lineRule="auto"/>
        <w:jc w:val="right"/>
        <w:rPr>
          <w:rFonts w:ascii="Times New Roman" w:hAnsi="Times New Roman" w:cs="Times New Roman"/>
        </w:rPr>
      </w:pPr>
      <w:r w:rsidRPr="00BD5D6A">
        <w:rPr>
          <w:rFonts w:ascii="Times New Roman" w:hAnsi="Times New Roman" w:cs="Times New Roman"/>
        </w:rPr>
        <w:t xml:space="preserve">                                                                 к постановлению администрации</w:t>
      </w:r>
    </w:p>
    <w:p w:rsidR="006C2C5E" w:rsidRPr="00BD5D6A" w:rsidRDefault="006C2C5E" w:rsidP="00BD5D6A">
      <w:pPr>
        <w:pStyle w:val="a6"/>
        <w:spacing w:line="276" w:lineRule="auto"/>
        <w:jc w:val="right"/>
        <w:rPr>
          <w:rFonts w:ascii="Times New Roman" w:hAnsi="Times New Roman" w:cs="Times New Roman"/>
        </w:rPr>
      </w:pPr>
      <w:r w:rsidRPr="00BD5D6A">
        <w:rPr>
          <w:rFonts w:ascii="Times New Roman" w:hAnsi="Times New Roman" w:cs="Times New Roman"/>
        </w:rPr>
        <w:t xml:space="preserve">    сельского поселения </w:t>
      </w:r>
      <w:proofErr w:type="gramStart"/>
      <w:r w:rsidRPr="00BD5D6A">
        <w:rPr>
          <w:rFonts w:ascii="Times New Roman" w:hAnsi="Times New Roman" w:cs="Times New Roman"/>
        </w:rPr>
        <w:t>Светлый</w:t>
      </w:r>
      <w:proofErr w:type="gramEnd"/>
    </w:p>
    <w:p w:rsidR="006C2C5E" w:rsidRPr="00BD5D6A" w:rsidRDefault="006C2C5E" w:rsidP="00BD5D6A">
      <w:pPr>
        <w:pStyle w:val="a6"/>
        <w:spacing w:line="276" w:lineRule="auto"/>
        <w:jc w:val="right"/>
        <w:rPr>
          <w:rFonts w:ascii="Times New Roman" w:hAnsi="Times New Roman" w:cs="Times New Roman"/>
        </w:rPr>
      </w:pPr>
      <w:r w:rsidRPr="00BD5D6A">
        <w:rPr>
          <w:rFonts w:ascii="Times New Roman" w:hAnsi="Times New Roman" w:cs="Times New Roman"/>
        </w:rPr>
        <w:t xml:space="preserve">                                            от  15.11.2022 №129</w:t>
      </w:r>
    </w:p>
    <w:p w:rsidR="006C2C5E" w:rsidRPr="00BD5D6A" w:rsidRDefault="006C2C5E" w:rsidP="00BD5D6A">
      <w:pPr>
        <w:pStyle w:val="a6"/>
        <w:spacing w:line="276" w:lineRule="auto"/>
        <w:jc w:val="right"/>
        <w:rPr>
          <w:rFonts w:ascii="Times New Roman" w:hAnsi="Times New Roman" w:cs="Times New Roman"/>
        </w:rPr>
      </w:pPr>
      <w:r w:rsidRPr="00BD5D6A">
        <w:rPr>
          <w:rFonts w:ascii="Times New Roman" w:hAnsi="Times New Roman" w:cs="Times New Roman"/>
        </w:rPr>
        <w:t>Приложение 2</w:t>
      </w:r>
    </w:p>
    <w:p w:rsidR="006C2C5E" w:rsidRPr="00BD5D6A" w:rsidRDefault="006C2C5E" w:rsidP="00BD5D6A">
      <w:pPr>
        <w:pStyle w:val="a6"/>
        <w:spacing w:line="276" w:lineRule="auto"/>
        <w:jc w:val="right"/>
        <w:rPr>
          <w:rFonts w:ascii="Times New Roman" w:hAnsi="Times New Roman" w:cs="Times New Roman"/>
        </w:rPr>
      </w:pPr>
      <w:r w:rsidRPr="00BD5D6A">
        <w:rPr>
          <w:rFonts w:ascii="Times New Roman" w:hAnsi="Times New Roman" w:cs="Times New Roman"/>
        </w:rPr>
        <w:t xml:space="preserve">                                                                 к постановлению администрации</w:t>
      </w:r>
    </w:p>
    <w:p w:rsidR="006C2C5E" w:rsidRPr="00BD5D6A" w:rsidRDefault="006C2C5E" w:rsidP="00BD5D6A">
      <w:pPr>
        <w:pStyle w:val="a6"/>
        <w:spacing w:line="276" w:lineRule="auto"/>
        <w:jc w:val="right"/>
        <w:rPr>
          <w:rFonts w:ascii="Times New Roman" w:hAnsi="Times New Roman" w:cs="Times New Roman"/>
        </w:rPr>
      </w:pPr>
      <w:r w:rsidRPr="00BD5D6A">
        <w:rPr>
          <w:rFonts w:ascii="Times New Roman" w:hAnsi="Times New Roman" w:cs="Times New Roman"/>
        </w:rPr>
        <w:t xml:space="preserve">     сельского поселения </w:t>
      </w:r>
      <w:proofErr w:type="gramStart"/>
      <w:r w:rsidRPr="00BD5D6A">
        <w:rPr>
          <w:rFonts w:ascii="Times New Roman" w:hAnsi="Times New Roman" w:cs="Times New Roman"/>
        </w:rPr>
        <w:t>Светлый</w:t>
      </w:r>
      <w:proofErr w:type="gramEnd"/>
    </w:p>
    <w:p w:rsidR="006C2C5E" w:rsidRPr="00BD5D6A" w:rsidRDefault="006C2C5E" w:rsidP="00BD5D6A">
      <w:pPr>
        <w:pStyle w:val="a6"/>
        <w:spacing w:line="276" w:lineRule="auto"/>
        <w:jc w:val="right"/>
      </w:pPr>
      <w:r w:rsidRPr="00BD5D6A">
        <w:rPr>
          <w:rFonts w:ascii="Times New Roman" w:hAnsi="Times New Roman" w:cs="Times New Roman"/>
        </w:rPr>
        <w:t xml:space="preserve">                                            от 13.01.2014 №11</w:t>
      </w:r>
    </w:p>
    <w:p w:rsidR="006C2C5E" w:rsidRPr="00BD5D6A" w:rsidRDefault="006C2C5E" w:rsidP="00BD5D6A">
      <w:pPr>
        <w:pStyle w:val="a6"/>
        <w:jc w:val="center"/>
        <w:rPr>
          <w:rFonts w:ascii="Times New Roman" w:hAnsi="Times New Roman" w:cs="Times New Roman"/>
        </w:rPr>
      </w:pPr>
      <w:r w:rsidRPr="00BD5D6A">
        <w:rPr>
          <w:rFonts w:ascii="Times New Roman" w:hAnsi="Times New Roman" w:cs="Times New Roman"/>
        </w:rPr>
        <w:t>Целевые показатели муниципальной программы  и (или) инд</w:t>
      </w:r>
      <w:r w:rsidR="00BD5D6A" w:rsidRPr="00BD5D6A">
        <w:rPr>
          <w:rFonts w:ascii="Times New Roman" w:hAnsi="Times New Roman" w:cs="Times New Roman"/>
        </w:rPr>
        <w:t>икаторы муниципальной программы</w:t>
      </w:r>
    </w:p>
    <w:tbl>
      <w:tblPr>
        <w:tblW w:w="1503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4"/>
        <w:gridCol w:w="3256"/>
        <w:gridCol w:w="1702"/>
        <w:gridCol w:w="1701"/>
        <w:gridCol w:w="1563"/>
        <w:gridCol w:w="1134"/>
        <w:gridCol w:w="1559"/>
        <w:gridCol w:w="1983"/>
        <w:gridCol w:w="1568"/>
      </w:tblGrid>
      <w:tr w:rsidR="006C2C5E" w:rsidRPr="00BD5D6A" w:rsidTr="00AD5EC4">
        <w:tc>
          <w:tcPr>
            <w:tcW w:w="565" w:type="dxa"/>
            <w:vMerge w:val="restart"/>
            <w:tcBorders>
              <w:top w:val="single" w:sz="4" w:space="0" w:color="auto"/>
              <w:left w:val="single" w:sz="4" w:space="0" w:color="auto"/>
              <w:bottom w:val="single" w:sz="4" w:space="0" w:color="auto"/>
              <w:right w:val="single" w:sz="4" w:space="0" w:color="auto"/>
            </w:tcBorders>
            <w:hideMark/>
          </w:tcPr>
          <w:p w:rsidR="006C2C5E" w:rsidRPr="00BD5D6A" w:rsidRDefault="006C2C5E" w:rsidP="00BD5D6A">
            <w:pPr>
              <w:pStyle w:val="a6"/>
              <w:rPr>
                <w:rFonts w:ascii="Times New Roman" w:hAnsi="Times New Roman" w:cs="Times New Roman"/>
              </w:rPr>
            </w:pPr>
            <w:r w:rsidRPr="00BD5D6A">
              <w:rPr>
                <w:rFonts w:ascii="Times New Roman" w:hAnsi="Times New Roman" w:cs="Times New Roman"/>
              </w:rPr>
              <w:t xml:space="preserve">№ </w:t>
            </w:r>
            <w:proofErr w:type="gramStart"/>
            <w:r w:rsidRPr="00BD5D6A">
              <w:rPr>
                <w:rFonts w:ascii="Times New Roman" w:hAnsi="Times New Roman" w:cs="Times New Roman"/>
              </w:rPr>
              <w:t>п</w:t>
            </w:r>
            <w:proofErr w:type="gramEnd"/>
            <w:r w:rsidRPr="00BD5D6A">
              <w:rPr>
                <w:rFonts w:ascii="Times New Roman" w:hAnsi="Times New Roman" w:cs="Times New Roman"/>
              </w:rPr>
              <w:t>/п</w:t>
            </w:r>
          </w:p>
        </w:tc>
        <w:tc>
          <w:tcPr>
            <w:tcW w:w="3258" w:type="dxa"/>
            <w:vMerge w:val="restart"/>
            <w:tcBorders>
              <w:top w:val="single" w:sz="4" w:space="0" w:color="auto"/>
              <w:left w:val="single" w:sz="4" w:space="0" w:color="auto"/>
              <w:bottom w:val="single" w:sz="4" w:space="0" w:color="auto"/>
              <w:right w:val="single" w:sz="4" w:space="0" w:color="auto"/>
            </w:tcBorders>
            <w:hideMark/>
          </w:tcPr>
          <w:p w:rsidR="006C2C5E" w:rsidRPr="00BD5D6A" w:rsidRDefault="006C2C5E" w:rsidP="00BD5D6A">
            <w:pPr>
              <w:pStyle w:val="a6"/>
              <w:rPr>
                <w:rFonts w:ascii="Times New Roman" w:hAnsi="Times New Roman" w:cs="Times New Roman"/>
              </w:rPr>
            </w:pPr>
            <w:r w:rsidRPr="00BD5D6A">
              <w:rPr>
                <w:rFonts w:ascii="Times New Roman" w:hAnsi="Times New Roman" w:cs="Times New Roman"/>
              </w:rPr>
              <w:t>Наименование муниципальных показателей</w:t>
            </w:r>
          </w:p>
        </w:tc>
        <w:tc>
          <w:tcPr>
            <w:tcW w:w="1702" w:type="dxa"/>
            <w:vMerge w:val="restart"/>
            <w:tcBorders>
              <w:top w:val="single" w:sz="4" w:space="0" w:color="auto"/>
              <w:left w:val="single" w:sz="4" w:space="0" w:color="auto"/>
              <w:bottom w:val="single" w:sz="4" w:space="0" w:color="auto"/>
              <w:right w:val="single" w:sz="4" w:space="0" w:color="auto"/>
            </w:tcBorders>
            <w:hideMark/>
          </w:tcPr>
          <w:p w:rsidR="006C2C5E" w:rsidRPr="00BD5D6A" w:rsidRDefault="006C2C5E" w:rsidP="00BD5D6A">
            <w:pPr>
              <w:pStyle w:val="a6"/>
              <w:rPr>
                <w:rFonts w:ascii="Times New Roman" w:hAnsi="Times New Roman" w:cs="Times New Roman"/>
              </w:rPr>
            </w:pPr>
            <w:r w:rsidRPr="00BD5D6A">
              <w:rPr>
                <w:rFonts w:ascii="Times New Roman" w:hAnsi="Times New Roman" w:cs="Times New Roman"/>
              </w:rPr>
              <w:t>Базовое значение целевого показателя на начало реализации программы</w:t>
            </w:r>
          </w:p>
        </w:tc>
        <w:tc>
          <w:tcPr>
            <w:tcW w:w="7937" w:type="dxa"/>
            <w:gridSpan w:val="5"/>
            <w:tcBorders>
              <w:top w:val="single" w:sz="4" w:space="0" w:color="auto"/>
              <w:left w:val="single" w:sz="4" w:space="0" w:color="auto"/>
              <w:bottom w:val="single" w:sz="4" w:space="0" w:color="auto"/>
              <w:right w:val="single" w:sz="4" w:space="0" w:color="auto"/>
            </w:tcBorders>
            <w:hideMark/>
          </w:tcPr>
          <w:p w:rsidR="006C2C5E" w:rsidRPr="00BD5D6A" w:rsidRDefault="006C2C5E" w:rsidP="00BD5D6A">
            <w:pPr>
              <w:pStyle w:val="a6"/>
              <w:rPr>
                <w:rFonts w:ascii="Times New Roman" w:hAnsi="Times New Roman" w:cs="Times New Roman"/>
              </w:rPr>
            </w:pPr>
            <w:r w:rsidRPr="00BD5D6A">
              <w:rPr>
                <w:rFonts w:ascii="Times New Roman" w:hAnsi="Times New Roman" w:cs="Times New Roman"/>
              </w:rPr>
              <w:t>Значения целевого показателя по годам</w:t>
            </w:r>
          </w:p>
          <w:p w:rsidR="006C2C5E" w:rsidRPr="00BD5D6A" w:rsidRDefault="006C2C5E" w:rsidP="00BD5D6A">
            <w:pPr>
              <w:pStyle w:val="a6"/>
              <w:rPr>
                <w:rFonts w:ascii="Times New Roman" w:hAnsi="Times New Roman" w:cs="Times New Roman"/>
              </w:rPr>
            </w:pPr>
            <w:r w:rsidRPr="00BD5D6A">
              <w:rPr>
                <w:rFonts w:ascii="Times New Roman" w:hAnsi="Times New Roman" w:cs="Times New Roman"/>
              </w:rPr>
              <w:t>Значение целевого показателя на момент окончания  действия программы</w:t>
            </w:r>
          </w:p>
        </w:tc>
        <w:tc>
          <w:tcPr>
            <w:tcW w:w="1568" w:type="dxa"/>
            <w:tcBorders>
              <w:top w:val="single" w:sz="4" w:space="0" w:color="auto"/>
              <w:left w:val="single" w:sz="4" w:space="0" w:color="auto"/>
              <w:bottom w:val="single" w:sz="4" w:space="0" w:color="auto"/>
              <w:right w:val="single" w:sz="4" w:space="0" w:color="auto"/>
            </w:tcBorders>
          </w:tcPr>
          <w:p w:rsidR="006C2C5E" w:rsidRPr="00BD5D6A" w:rsidRDefault="006C2C5E" w:rsidP="00BD5D6A">
            <w:pPr>
              <w:pStyle w:val="a6"/>
              <w:rPr>
                <w:rFonts w:ascii="Times New Roman" w:hAnsi="Times New Roman" w:cs="Times New Roman"/>
              </w:rPr>
            </w:pPr>
            <w:r w:rsidRPr="00BD5D6A">
              <w:rPr>
                <w:rFonts w:ascii="Times New Roman" w:hAnsi="Times New Roman" w:cs="Times New Roman"/>
              </w:rPr>
              <w:t>Значение целевого показателя на момент окончания  действия программы</w:t>
            </w:r>
          </w:p>
        </w:tc>
      </w:tr>
      <w:tr w:rsidR="006C2C5E" w:rsidRPr="00BD5D6A" w:rsidTr="00AD5EC4">
        <w:tc>
          <w:tcPr>
            <w:tcW w:w="565" w:type="dxa"/>
            <w:vMerge/>
            <w:tcBorders>
              <w:top w:val="single" w:sz="4" w:space="0" w:color="auto"/>
              <w:left w:val="single" w:sz="4" w:space="0" w:color="auto"/>
              <w:bottom w:val="single" w:sz="4" w:space="0" w:color="auto"/>
              <w:right w:val="single" w:sz="4" w:space="0" w:color="auto"/>
            </w:tcBorders>
            <w:vAlign w:val="center"/>
            <w:hideMark/>
          </w:tcPr>
          <w:p w:rsidR="006C2C5E" w:rsidRPr="00BD5D6A" w:rsidRDefault="006C2C5E" w:rsidP="00BD5D6A">
            <w:pPr>
              <w:pStyle w:val="a6"/>
              <w:rPr>
                <w:rFonts w:ascii="Times New Roman" w:hAnsi="Times New Roman" w:cs="Times New Roman"/>
              </w:rPr>
            </w:pPr>
          </w:p>
        </w:tc>
        <w:tc>
          <w:tcPr>
            <w:tcW w:w="3258" w:type="dxa"/>
            <w:vMerge/>
            <w:tcBorders>
              <w:top w:val="single" w:sz="4" w:space="0" w:color="auto"/>
              <w:left w:val="single" w:sz="4" w:space="0" w:color="auto"/>
              <w:bottom w:val="single" w:sz="4" w:space="0" w:color="auto"/>
              <w:right w:val="single" w:sz="4" w:space="0" w:color="auto"/>
            </w:tcBorders>
            <w:vAlign w:val="center"/>
            <w:hideMark/>
          </w:tcPr>
          <w:p w:rsidR="006C2C5E" w:rsidRPr="00BD5D6A" w:rsidRDefault="006C2C5E" w:rsidP="00BD5D6A">
            <w:pPr>
              <w:pStyle w:val="a6"/>
              <w:rPr>
                <w:rFonts w:ascii="Times New Roman" w:hAnsi="Times New Roman" w:cs="Times New Roman"/>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6C2C5E" w:rsidRPr="00BD5D6A" w:rsidRDefault="006C2C5E" w:rsidP="00BD5D6A">
            <w:pPr>
              <w:pStyle w:val="a6"/>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hideMark/>
          </w:tcPr>
          <w:p w:rsidR="006C2C5E" w:rsidRPr="00BD5D6A" w:rsidRDefault="006C2C5E" w:rsidP="00BD5D6A">
            <w:pPr>
              <w:pStyle w:val="a6"/>
              <w:rPr>
                <w:rFonts w:ascii="Times New Roman" w:hAnsi="Times New Roman" w:cs="Times New Roman"/>
              </w:rPr>
            </w:pPr>
            <w:r w:rsidRPr="00BD5D6A">
              <w:rPr>
                <w:rFonts w:ascii="Times New Roman" w:hAnsi="Times New Roman" w:cs="Times New Roman"/>
              </w:rPr>
              <w:t>2020</w:t>
            </w:r>
          </w:p>
        </w:tc>
        <w:tc>
          <w:tcPr>
            <w:tcW w:w="1563" w:type="dxa"/>
            <w:tcBorders>
              <w:top w:val="single" w:sz="4" w:space="0" w:color="auto"/>
              <w:left w:val="single" w:sz="4" w:space="0" w:color="auto"/>
              <w:bottom w:val="single" w:sz="4" w:space="0" w:color="auto"/>
              <w:right w:val="single" w:sz="4" w:space="0" w:color="auto"/>
            </w:tcBorders>
            <w:hideMark/>
          </w:tcPr>
          <w:p w:rsidR="006C2C5E" w:rsidRPr="00BD5D6A" w:rsidRDefault="006C2C5E" w:rsidP="00BD5D6A">
            <w:pPr>
              <w:pStyle w:val="a6"/>
              <w:rPr>
                <w:rFonts w:ascii="Times New Roman" w:hAnsi="Times New Roman" w:cs="Times New Roman"/>
              </w:rPr>
            </w:pPr>
            <w:r w:rsidRPr="00BD5D6A">
              <w:rPr>
                <w:rFonts w:ascii="Times New Roman" w:hAnsi="Times New Roman" w:cs="Times New Roman"/>
              </w:rPr>
              <w:t>2021</w:t>
            </w:r>
          </w:p>
        </w:tc>
        <w:tc>
          <w:tcPr>
            <w:tcW w:w="1134" w:type="dxa"/>
            <w:tcBorders>
              <w:top w:val="single" w:sz="4" w:space="0" w:color="auto"/>
              <w:left w:val="single" w:sz="4" w:space="0" w:color="auto"/>
              <w:bottom w:val="single" w:sz="4" w:space="0" w:color="auto"/>
              <w:right w:val="single" w:sz="4" w:space="0" w:color="auto"/>
            </w:tcBorders>
            <w:hideMark/>
          </w:tcPr>
          <w:p w:rsidR="006C2C5E" w:rsidRPr="00BD5D6A" w:rsidRDefault="006C2C5E" w:rsidP="00BD5D6A">
            <w:pPr>
              <w:pStyle w:val="a6"/>
              <w:rPr>
                <w:rFonts w:ascii="Times New Roman" w:hAnsi="Times New Roman" w:cs="Times New Roman"/>
              </w:rPr>
            </w:pPr>
            <w:r w:rsidRPr="00BD5D6A">
              <w:rPr>
                <w:rFonts w:ascii="Times New Roman" w:hAnsi="Times New Roman" w:cs="Times New Roman"/>
              </w:rPr>
              <w:t>2022</w:t>
            </w:r>
          </w:p>
        </w:tc>
        <w:tc>
          <w:tcPr>
            <w:tcW w:w="1559" w:type="dxa"/>
            <w:tcBorders>
              <w:top w:val="single" w:sz="4" w:space="0" w:color="auto"/>
              <w:left w:val="single" w:sz="4" w:space="0" w:color="auto"/>
              <w:bottom w:val="single" w:sz="4" w:space="0" w:color="auto"/>
              <w:right w:val="single" w:sz="4" w:space="0" w:color="auto"/>
            </w:tcBorders>
            <w:hideMark/>
          </w:tcPr>
          <w:p w:rsidR="006C2C5E" w:rsidRPr="00BD5D6A" w:rsidRDefault="006C2C5E" w:rsidP="00BD5D6A">
            <w:pPr>
              <w:pStyle w:val="a6"/>
              <w:rPr>
                <w:rFonts w:ascii="Times New Roman" w:hAnsi="Times New Roman" w:cs="Times New Roman"/>
              </w:rPr>
            </w:pPr>
            <w:r w:rsidRPr="00BD5D6A">
              <w:rPr>
                <w:rFonts w:ascii="Times New Roman" w:hAnsi="Times New Roman" w:cs="Times New Roman"/>
              </w:rPr>
              <w:t>2023</w:t>
            </w:r>
          </w:p>
        </w:tc>
        <w:tc>
          <w:tcPr>
            <w:tcW w:w="1984" w:type="dxa"/>
            <w:tcBorders>
              <w:top w:val="single" w:sz="4" w:space="0" w:color="auto"/>
              <w:left w:val="single" w:sz="4" w:space="0" w:color="auto"/>
              <w:bottom w:val="single" w:sz="4" w:space="0" w:color="auto"/>
              <w:right w:val="single" w:sz="4" w:space="0" w:color="auto"/>
            </w:tcBorders>
            <w:vAlign w:val="center"/>
            <w:hideMark/>
          </w:tcPr>
          <w:p w:rsidR="006C2C5E" w:rsidRPr="00BD5D6A" w:rsidRDefault="006C2C5E" w:rsidP="00BD5D6A">
            <w:pPr>
              <w:pStyle w:val="a6"/>
              <w:rPr>
                <w:rFonts w:ascii="Times New Roman" w:hAnsi="Times New Roman" w:cs="Times New Roman"/>
              </w:rPr>
            </w:pPr>
            <w:r w:rsidRPr="00BD5D6A">
              <w:rPr>
                <w:rFonts w:ascii="Times New Roman" w:hAnsi="Times New Roman" w:cs="Times New Roman"/>
              </w:rPr>
              <w:t>2024</w:t>
            </w:r>
          </w:p>
        </w:tc>
        <w:tc>
          <w:tcPr>
            <w:tcW w:w="1564" w:type="dxa"/>
            <w:tcBorders>
              <w:top w:val="single" w:sz="4" w:space="0" w:color="auto"/>
              <w:left w:val="single" w:sz="4" w:space="0" w:color="auto"/>
              <w:bottom w:val="single" w:sz="4" w:space="0" w:color="auto"/>
              <w:right w:val="single" w:sz="4" w:space="0" w:color="auto"/>
            </w:tcBorders>
            <w:vAlign w:val="center"/>
          </w:tcPr>
          <w:p w:rsidR="006C2C5E" w:rsidRPr="00BD5D6A" w:rsidRDefault="006C2C5E" w:rsidP="00BD5D6A">
            <w:pPr>
              <w:pStyle w:val="a6"/>
              <w:rPr>
                <w:rFonts w:ascii="Times New Roman" w:hAnsi="Times New Roman" w:cs="Times New Roman"/>
              </w:rPr>
            </w:pPr>
            <w:r w:rsidRPr="00BD5D6A">
              <w:rPr>
                <w:rFonts w:ascii="Times New Roman" w:hAnsi="Times New Roman" w:cs="Times New Roman"/>
              </w:rPr>
              <w:t>2025</w:t>
            </w:r>
          </w:p>
        </w:tc>
      </w:tr>
      <w:tr w:rsidR="006C2C5E" w:rsidRPr="00BD5D6A" w:rsidTr="00AD5EC4">
        <w:tc>
          <w:tcPr>
            <w:tcW w:w="565" w:type="dxa"/>
            <w:tcBorders>
              <w:top w:val="single" w:sz="4" w:space="0" w:color="auto"/>
              <w:left w:val="single" w:sz="4" w:space="0" w:color="auto"/>
              <w:bottom w:val="single" w:sz="4" w:space="0" w:color="auto"/>
              <w:right w:val="single" w:sz="4" w:space="0" w:color="auto"/>
            </w:tcBorders>
            <w:hideMark/>
          </w:tcPr>
          <w:p w:rsidR="006C2C5E" w:rsidRPr="00BD5D6A" w:rsidRDefault="006C2C5E" w:rsidP="00BD5D6A">
            <w:pPr>
              <w:pStyle w:val="a6"/>
              <w:rPr>
                <w:rFonts w:ascii="Times New Roman" w:hAnsi="Times New Roman" w:cs="Times New Roman"/>
              </w:rPr>
            </w:pPr>
            <w:r w:rsidRPr="00BD5D6A">
              <w:rPr>
                <w:rFonts w:ascii="Times New Roman" w:hAnsi="Times New Roman" w:cs="Times New Roman"/>
              </w:rPr>
              <w:t>1</w:t>
            </w:r>
          </w:p>
        </w:tc>
        <w:tc>
          <w:tcPr>
            <w:tcW w:w="3258" w:type="dxa"/>
            <w:tcBorders>
              <w:top w:val="single" w:sz="4" w:space="0" w:color="auto"/>
              <w:left w:val="single" w:sz="4" w:space="0" w:color="auto"/>
              <w:bottom w:val="single" w:sz="4" w:space="0" w:color="auto"/>
              <w:right w:val="single" w:sz="4" w:space="0" w:color="auto"/>
            </w:tcBorders>
            <w:hideMark/>
          </w:tcPr>
          <w:p w:rsidR="006C2C5E" w:rsidRPr="00BD5D6A" w:rsidRDefault="006C2C5E" w:rsidP="00BD5D6A">
            <w:pPr>
              <w:pStyle w:val="a6"/>
              <w:rPr>
                <w:rFonts w:ascii="Times New Roman" w:hAnsi="Times New Roman" w:cs="Times New Roman"/>
              </w:rPr>
            </w:pPr>
            <w:r w:rsidRPr="00BD5D6A">
              <w:rPr>
                <w:rFonts w:ascii="Times New Roman" w:hAnsi="Times New Roman" w:cs="Times New Roman"/>
              </w:rPr>
              <w:t>2</w:t>
            </w:r>
          </w:p>
        </w:tc>
        <w:tc>
          <w:tcPr>
            <w:tcW w:w="1702" w:type="dxa"/>
            <w:tcBorders>
              <w:top w:val="single" w:sz="4" w:space="0" w:color="auto"/>
              <w:left w:val="single" w:sz="4" w:space="0" w:color="auto"/>
              <w:bottom w:val="single" w:sz="4" w:space="0" w:color="auto"/>
              <w:right w:val="single" w:sz="4" w:space="0" w:color="auto"/>
            </w:tcBorders>
            <w:hideMark/>
          </w:tcPr>
          <w:p w:rsidR="006C2C5E" w:rsidRPr="00BD5D6A" w:rsidRDefault="006C2C5E" w:rsidP="00BD5D6A">
            <w:pPr>
              <w:pStyle w:val="a6"/>
              <w:rPr>
                <w:rFonts w:ascii="Times New Roman" w:hAnsi="Times New Roman" w:cs="Times New Roman"/>
              </w:rPr>
            </w:pPr>
            <w:r w:rsidRPr="00BD5D6A">
              <w:rPr>
                <w:rFonts w:ascii="Times New Roman" w:hAnsi="Times New Roman" w:cs="Times New Roman"/>
              </w:rPr>
              <w:t>3</w:t>
            </w:r>
          </w:p>
        </w:tc>
        <w:tc>
          <w:tcPr>
            <w:tcW w:w="1701" w:type="dxa"/>
            <w:tcBorders>
              <w:top w:val="single" w:sz="4" w:space="0" w:color="auto"/>
              <w:left w:val="single" w:sz="4" w:space="0" w:color="auto"/>
              <w:bottom w:val="single" w:sz="4" w:space="0" w:color="auto"/>
              <w:right w:val="single" w:sz="4" w:space="0" w:color="auto"/>
            </w:tcBorders>
            <w:hideMark/>
          </w:tcPr>
          <w:p w:rsidR="006C2C5E" w:rsidRPr="00BD5D6A" w:rsidRDefault="006C2C5E" w:rsidP="00BD5D6A">
            <w:pPr>
              <w:pStyle w:val="a6"/>
              <w:rPr>
                <w:rFonts w:ascii="Times New Roman" w:hAnsi="Times New Roman" w:cs="Times New Roman"/>
              </w:rPr>
            </w:pPr>
            <w:r w:rsidRPr="00BD5D6A">
              <w:rPr>
                <w:rFonts w:ascii="Times New Roman" w:hAnsi="Times New Roman" w:cs="Times New Roman"/>
              </w:rPr>
              <w:t>4</w:t>
            </w:r>
          </w:p>
        </w:tc>
        <w:tc>
          <w:tcPr>
            <w:tcW w:w="1563" w:type="dxa"/>
            <w:tcBorders>
              <w:top w:val="single" w:sz="4" w:space="0" w:color="auto"/>
              <w:left w:val="single" w:sz="4" w:space="0" w:color="auto"/>
              <w:bottom w:val="single" w:sz="4" w:space="0" w:color="auto"/>
              <w:right w:val="single" w:sz="4" w:space="0" w:color="auto"/>
            </w:tcBorders>
            <w:hideMark/>
          </w:tcPr>
          <w:p w:rsidR="006C2C5E" w:rsidRPr="00BD5D6A" w:rsidRDefault="006C2C5E" w:rsidP="00BD5D6A">
            <w:pPr>
              <w:pStyle w:val="a6"/>
              <w:rPr>
                <w:rFonts w:ascii="Times New Roman" w:hAnsi="Times New Roman" w:cs="Times New Roman"/>
              </w:rPr>
            </w:pPr>
            <w:r w:rsidRPr="00BD5D6A">
              <w:rPr>
                <w:rFonts w:ascii="Times New Roman" w:hAnsi="Times New Roman" w:cs="Times New Roman"/>
              </w:rPr>
              <w:t>5</w:t>
            </w:r>
          </w:p>
        </w:tc>
        <w:tc>
          <w:tcPr>
            <w:tcW w:w="1134" w:type="dxa"/>
            <w:tcBorders>
              <w:top w:val="single" w:sz="4" w:space="0" w:color="auto"/>
              <w:left w:val="single" w:sz="4" w:space="0" w:color="auto"/>
              <w:bottom w:val="single" w:sz="4" w:space="0" w:color="auto"/>
              <w:right w:val="single" w:sz="4" w:space="0" w:color="auto"/>
            </w:tcBorders>
            <w:hideMark/>
          </w:tcPr>
          <w:p w:rsidR="006C2C5E" w:rsidRPr="00BD5D6A" w:rsidRDefault="006C2C5E" w:rsidP="00BD5D6A">
            <w:pPr>
              <w:pStyle w:val="a6"/>
              <w:rPr>
                <w:rFonts w:ascii="Times New Roman" w:hAnsi="Times New Roman" w:cs="Times New Roman"/>
              </w:rPr>
            </w:pPr>
            <w:r w:rsidRPr="00BD5D6A">
              <w:rPr>
                <w:rFonts w:ascii="Times New Roman" w:hAnsi="Times New Roman" w:cs="Times New Roman"/>
              </w:rPr>
              <w:t>6</w:t>
            </w:r>
          </w:p>
        </w:tc>
        <w:tc>
          <w:tcPr>
            <w:tcW w:w="1559" w:type="dxa"/>
            <w:tcBorders>
              <w:top w:val="single" w:sz="4" w:space="0" w:color="auto"/>
              <w:left w:val="single" w:sz="4" w:space="0" w:color="auto"/>
              <w:bottom w:val="single" w:sz="4" w:space="0" w:color="auto"/>
              <w:right w:val="single" w:sz="4" w:space="0" w:color="auto"/>
            </w:tcBorders>
            <w:hideMark/>
          </w:tcPr>
          <w:p w:rsidR="006C2C5E" w:rsidRPr="00BD5D6A" w:rsidRDefault="006C2C5E" w:rsidP="00BD5D6A">
            <w:pPr>
              <w:pStyle w:val="a6"/>
              <w:rPr>
                <w:rFonts w:ascii="Times New Roman" w:hAnsi="Times New Roman" w:cs="Times New Roman"/>
              </w:rPr>
            </w:pPr>
            <w:r w:rsidRPr="00BD5D6A">
              <w:rPr>
                <w:rFonts w:ascii="Times New Roman" w:hAnsi="Times New Roman" w:cs="Times New Roman"/>
              </w:rPr>
              <w:t>7</w:t>
            </w:r>
          </w:p>
        </w:tc>
        <w:tc>
          <w:tcPr>
            <w:tcW w:w="1984" w:type="dxa"/>
            <w:tcBorders>
              <w:top w:val="single" w:sz="4" w:space="0" w:color="auto"/>
              <w:left w:val="single" w:sz="4" w:space="0" w:color="auto"/>
              <w:bottom w:val="single" w:sz="4" w:space="0" w:color="auto"/>
              <w:right w:val="single" w:sz="4" w:space="0" w:color="auto"/>
            </w:tcBorders>
            <w:hideMark/>
          </w:tcPr>
          <w:p w:rsidR="006C2C5E" w:rsidRPr="00BD5D6A" w:rsidRDefault="006C2C5E" w:rsidP="00BD5D6A">
            <w:pPr>
              <w:pStyle w:val="a6"/>
              <w:rPr>
                <w:rFonts w:ascii="Times New Roman" w:hAnsi="Times New Roman" w:cs="Times New Roman"/>
              </w:rPr>
            </w:pPr>
            <w:r w:rsidRPr="00BD5D6A">
              <w:rPr>
                <w:rFonts w:ascii="Times New Roman" w:hAnsi="Times New Roman" w:cs="Times New Roman"/>
              </w:rPr>
              <w:t>8</w:t>
            </w:r>
          </w:p>
        </w:tc>
        <w:tc>
          <w:tcPr>
            <w:tcW w:w="1564" w:type="dxa"/>
            <w:tcBorders>
              <w:top w:val="single" w:sz="4" w:space="0" w:color="auto"/>
              <w:left w:val="single" w:sz="4" w:space="0" w:color="auto"/>
              <w:bottom w:val="single" w:sz="4" w:space="0" w:color="auto"/>
              <w:right w:val="single" w:sz="4" w:space="0" w:color="auto"/>
            </w:tcBorders>
          </w:tcPr>
          <w:p w:rsidR="006C2C5E" w:rsidRPr="00BD5D6A" w:rsidRDefault="006C2C5E" w:rsidP="00BD5D6A">
            <w:pPr>
              <w:pStyle w:val="a6"/>
              <w:rPr>
                <w:rFonts w:ascii="Times New Roman" w:hAnsi="Times New Roman" w:cs="Times New Roman"/>
              </w:rPr>
            </w:pPr>
            <w:r w:rsidRPr="00BD5D6A">
              <w:rPr>
                <w:rFonts w:ascii="Times New Roman" w:hAnsi="Times New Roman" w:cs="Times New Roman"/>
              </w:rPr>
              <w:t>9</w:t>
            </w:r>
          </w:p>
        </w:tc>
      </w:tr>
      <w:tr w:rsidR="006C2C5E" w:rsidRPr="00BD5D6A" w:rsidTr="00AD5EC4">
        <w:trPr>
          <w:trHeight w:val="885"/>
        </w:trPr>
        <w:tc>
          <w:tcPr>
            <w:tcW w:w="565" w:type="dxa"/>
            <w:tcBorders>
              <w:top w:val="single" w:sz="4" w:space="0" w:color="auto"/>
              <w:left w:val="single" w:sz="4" w:space="0" w:color="auto"/>
              <w:bottom w:val="single" w:sz="4" w:space="0" w:color="auto"/>
              <w:right w:val="single" w:sz="4" w:space="0" w:color="auto"/>
            </w:tcBorders>
          </w:tcPr>
          <w:p w:rsidR="006C2C5E" w:rsidRPr="00BD5D6A" w:rsidRDefault="006C2C5E" w:rsidP="00BD5D6A">
            <w:pPr>
              <w:pStyle w:val="a6"/>
              <w:rPr>
                <w:rFonts w:ascii="Times New Roman" w:hAnsi="Times New Roman" w:cs="Times New Roman"/>
              </w:rPr>
            </w:pPr>
            <w:r w:rsidRPr="00BD5D6A">
              <w:rPr>
                <w:rFonts w:ascii="Times New Roman" w:hAnsi="Times New Roman" w:cs="Times New Roman"/>
              </w:rPr>
              <w:t>1</w:t>
            </w:r>
          </w:p>
        </w:tc>
        <w:tc>
          <w:tcPr>
            <w:tcW w:w="3258" w:type="dxa"/>
            <w:tcBorders>
              <w:top w:val="single" w:sz="4" w:space="0" w:color="auto"/>
              <w:left w:val="single" w:sz="4" w:space="0" w:color="auto"/>
              <w:bottom w:val="single" w:sz="4" w:space="0" w:color="auto"/>
              <w:right w:val="single" w:sz="4" w:space="0" w:color="auto"/>
            </w:tcBorders>
          </w:tcPr>
          <w:p w:rsidR="006C2C5E" w:rsidRPr="00BD5D6A" w:rsidRDefault="006C2C5E" w:rsidP="00BD5D6A">
            <w:pPr>
              <w:pStyle w:val="a6"/>
              <w:rPr>
                <w:rFonts w:ascii="Times New Roman" w:hAnsi="Times New Roman" w:cs="Times New Roman"/>
              </w:rPr>
            </w:pPr>
            <w:r w:rsidRPr="00BD5D6A">
              <w:rPr>
                <w:rFonts w:ascii="Times New Roman" w:hAnsi="Times New Roman" w:cs="Times New Roman"/>
              </w:rPr>
              <w:t>Информирование населения пропаганды и обучение населения в области гражданской обороны и чрезвычайных ситуаций от общего числа жителей сельского поселения на уровне 100%.</w:t>
            </w:r>
          </w:p>
        </w:tc>
        <w:tc>
          <w:tcPr>
            <w:tcW w:w="1702" w:type="dxa"/>
            <w:tcBorders>
              <w:top w:val="single" w:sz="4" w:space="0" w:color="auto"/>
              <w:left w:val="single" w:sz="4" w:space="0" w:color="auto"/>
              <w:bottom w:val="single" w:sz="4" w:space="0" w:color="auto"/>
              <w:right w:val="single" w:sz="4" w:space="0" w:color="auto"/>
            </w:tcBorders>
          </w:tcPr>
          <w:p w:rsidR="006C2C5E" w:rsidRPr="00BD5D6A" w:rsidRDefault="006C2C5E" w:rsidP="00BD5D6A">
            <w:pPr>
              <w:pStyle w:val="a6"/>
              <w:rPr>
                <w:rFonts w:ascii="Times New Roman" w:hAnsi="Times New Roman" w:cs="Times New Roman"/>
              </w:rPr>
            </w:pPr>
            <w:r w:rsidRPr="00BD5D6A">
              <w:rPr>
                <w:rFonts w:ascii="Times New Roman" w:hAnsi="Times New Roman" w:cs="Times New Roman"/>
              </w:rPr>
              <w:t>50</w:t>
            </w:r>
          </w:p>
        </w:tc>
        <w:tc>
          <w:tcPr>
            <w:tcW w:w="1701" w:type="dxa"/>
            <w:tcBorders>
              <w:top w:val="single" w:sz="4" w:space="0" w:color="auto"/>
              <w:left w:val="single" w:sz="4" w:space="0" w:color="auto"/>
              <w:bottom w:val="single" w:sz="4" w:space="0" w:color="auto"/>
              <w:right w:val="single" w:sz="4" w:space="0" w:color="auto"/>
            </w:tcBorders>
            <w:hideMark/>
          </w:tcPr>
          <w:p w:rsidR="006C2C5E" w:rsidRPr="00BD5D6A" w:rsidRDefault="006C2C5E" w:rsidP="00BD5D6A">
            <w:pPr>
              <w:pStyle w:val="a6"/>
              <w:rPr>
                <w:rFonts w:ascii="Times New Roman" w:hAnsi="Times New Roman" w:cs="Times New Roman"/>
              </w:rPr>
            </w:pPr>
            <w:r w:rsidRPr="00BD5D6A">
              <w:rPr>
                <w:rFonts w:ascii="Times New Roman" w:hAnsi="Times New Roman" w:cs="Times New Roman"/>
              </w:rPr>
              <w:t>100</w:t>
            </w:r>
          </w:p>
        </w:tc>
        <w:tc>
          <w:tcPr>
            <w:tcW w:w="1563" w:type="dxa"/>
            <w:tcBorders>
              <w:top w:val="single" w:sz="4" w:space="0" w:color="auto"/>
              <w:left w:val="single" w:sz="4" w:space="0" w:color="auto"/>
              <w:bottom w:val="single" w:sz="4" w:space="0" w:color="auto"/>
              <w:right w:val="single" w:sz="4" w:space="0" w:color="auto"/>
            </w:tcBorders>
            <w:hideMark/>
          </w:tcPr>
          <w:p w:rsidR="006C2C5E" w:rsidRPr="00BD5D6A" w:rsidRDefault="006C2C5E" w:rsidP="00BD5D6A">
            <w:pPr>
              <w:pStyle w:val="a6"/>
              <w:rPr>
                <w:rFonts w:ascii="Times New Roman" w:hAnsi="Times New Roman" w:cs="Times New Roman"/>
              </w:rPr>
            </w:pPr>
            <w:r w:rsidRPr="00BD5D6A">
              <w:rPr>
                <w:rFonts w:ascii="Times New Roman" w:hAnsi="Times New Roman" w:cs="Times New Roman"/>
              </w:rPr>
              <w:t>100</w:t>
            </w:r>
          </w:p>
        </w:tc>
        <w:tc>
          <w:tcPr>
            <w:tcW w:w="1134" w:type="dxa"/>
            <w:tcBorders>
              <w:top w:val="single" w:sz="4" w:space="0" w:color="auto"/>
              <w:left w:val="single" w:sz="4" w:space="0" w:color="auto"/>
              <w:bottom w:val="single" w:sz="4" w:space="0" w:color="auto"/>
              <w:right w:val="single" w:sz="4" w:space="0" w:color="auto"/>
            </w:tcBorders>
            <w:hideMark/>
          </w:tcPr>
          <w:p w:rsidR="006C2C5E" w:rsidRPr="00BD5D6A" w:rsidRDefault="006C2C5E" w:rsidP="00BD5D6A">
            <w:pPr>
              <w:pStyle w:val="a6"/>
              <w:rPr>
                <w:rFonts w:ascii="Times New Roman" w:hAnsi="Times New Roman" w:cs="Times New Roman"/>
              </w:rPr>
            </w:pPr>
            <w:r w:rsidRPr="00BD5D6A">
              <w:rPr>
                <w:rFonts w:ascii="Times New Roman" w:hAnsi="Times New Roman" w:cs="Times New Roman"/>
              </w:rPr>
              <w:t>100</w:t>
            </w:r>
          </w:p>
        </w:tc>
        <w:tc>
          <w:tcPr>
            <w:tcW w:w="1559" w:type="dxa"/>
            <w:tcBorders>
              <w:top w:val="single" w:sz="4" w:space="0" w:color="auto"/>
              <w:left w:val="single" w:sz="4" w:space="0" w:color="auto"/>
              <w:bottom w:val="single" w:sz="4" w:space="0" w:color="auto"/>
              <w:right w:val="single" w:sz="4" w:space="0" w:color="auto"/>
            </w:tcBorders>
            <w:hideMark/>
          </w:tcPr>
          <w:p w:rsidR="006C2C5E" w:rsidRPr="00BD5D6A" w:rsidRDefault="006C2C5E" w:rsidP="00BD5D6A">
            <w:pPr>
              <w:pStyle w:val="a6"/>
              <w:rPr>
                <w:rFonts w:ascii="Times New Roman" w:hAnsi="Times New Roman" w:cs="Times New Roman"/>
              </w:rPr>
            </w:pPr>
            <w:r w:rsidRPr="00BD5D6A">
              <w:rPr>
                <w:rFonts w:ascii="Times New Roman" w:hAnsi="Times New Roman" w:cs="Times New Roman"/>
              </w:rPr>
              <w:t>100</w:t>
            </w:r>
          </w:p>
        </w:tc>
        <w:tc>
          <w:tcPr>
            <w:tcW w:w="1984" w:type="dxa"/>
            <w:tcBorders>
              <w:top w:val="single" w:sz="4" w:space="0" w:color="auto"/>
              <w:left w:val="single" w:sz="4" w:space="0" w:color="auto"/>
              <w:bottom w:val="single" w:sz="4" w:space="0" w:color="auto"/>
              <w:right w:val="single" w:sz="4" w:space="0" w:color="auto"/>
            </w:tcBorders>
          </w:tcPr>
          <w:p w:rsidR="006C2C5E" w:rsidRPr="00BD5D6A" w:rsidRDefault="006C2C5E" w:rsidP="00BD5D6A">
            <w:pPr>
              <w:pStyle w:val="a6"/>
              <w:rPr>
                <w:rFonts w:ascii="Times New Roman" w:hAnsi="Times New Roman" w:cs="Times New Roman"/>
              </w:rPr>
            </w:pPr>
            <w:r w:rsidRPr="00BD5D6A">
              <w:rPr>
                <w:rFonts w:ascii="Times New Roman" w:hAnsi="Times New Roman" w:cs="Times New Roman"/>
              </w:rPr>
              <w:t>100</w:t>
            </w:r>
          </w:p>
        </w:tc>
        <w:tc>
          <w:tcPr>
            <w:tcW w:w="1564" w:type="dxa"/>
            <w:tcBorders>
              <w:top w:val="single" w:sz="4" w:space="0" w:color="auto"/>
              <w:left w:val="single" w:sz="4" w:space="0" w:color="auto"/>
              <w:bottom w:val="single" w:sz="4" w:space="0" w:color="auto"/>
              <w:right w:val="single" w:sz="4" w:space="0" w:color="auto"/>
            </w:tcBorders>
          </w:tcPr>
          <w:p w:rsidR="006C2C5E" w:rsidRPr="00BD5D6A" w:rsidRDefault="006C2C5E" w:rsidP="00BD5D6A">
            <w:pPr>
              <w:pStyle w:val="a6"/>
              <w:rPr>
                <w:rFonts w:ascii="Times New Roman" w:hAnsi="Times New Roman" w:cs="Times New Roman"/>
              </w:rPr>
            </w:pPr>
            <w:r w:rsidRPr="00BD5D6A">
              <w:rPr>
                <w:rFonts w:ascii="Times New Roman" w:hAnsi="Times New Roman" w:cs="Times New Roman"/>
              </w:rPr>
              <w:t>100</w:t>
            </w:r>
          </w:p>
        </w:tc>
      </w:tr>
      <w:tr w:rsidR="006C2C5E" w:rsidRPr="00BD5D6A" w:rsidTr="00AD5EC4">
        <w:trPr>
          <w:trHeight w:val="600"/>
        </w:trPr>
        <w:tc>
          <w:tcPr>
            <w:tcW w:w="565" w:type="dxa"/>
            <w:tcBorders>
              <w:top w:val="single" w:sz="4" w:space="0" w:color="auto"/>
              <w:left w:val="single" w:sz="4" w:space="0" w:color="auto"/>
              <w:bottom w:val="single" w:sz="4" w:space="0" w:color="auto"/>
              <w:right w:val="single" w:sz="4" w:space="0" w:color="auto"/>
            </w:tcBorders>
          </w:tcPr>
          <w:p w:rsidR="006C2C5E" w:rsidRPr="00BD5D6A" w:rsidRDefault="006C2C5E" w:rsidP="00BD5D6A">
            <w:pPr>
              <w:pStyle w:val="a6"/>
              <w:rPr>
                <w:rFonts w:ascii="Times New Roman" w:hAnsi="Times New Roman" w:cs="Times New Roman"/>
              </w:rPr>
            </w:pPr>
            <w:r w:rsidRPr="00BD5D6A">
              <w:rPr>
                <w:rFonts w:ascii="Times New Roman" w:hAnsi="Times New Roman" w:cs="Times New Roman"/>
              </w:rPr>
              <w:t>2</w:t>
            </w:r>
          </w:p>
        </w:tc>
        <w:tc>
          <w:tcPr>
            <w:tcW w:w="3258" w:type="dxa"/>
            <w:tcBorders>
              <w:top w:val="single" w:sz="4" w:space="0" w:color="auto"/>
              <w:left w:val="single" w:sz="4" w:space="0" w:color="auto"/>
              <w:bottom w:val="single" w:sz="4" w:space="0" w:color="auto"/>
              <w:right w:val="single" w:sz="4" w:space="0" w:color="auto"/>
            </w:tcBorders>
          </w:tcPr>
          <w:p w:rsidR="006C2C5E" w:rsidRPr="00BD5D6A" w:rsidRDefault="006C2C5E" w:rsidP="00BD5D6A">
            <w:pPr>
              <w:pStyle w:val="a6"/>
              <w:rPr>
                <w:rFonts w:ascii="Times New Roman" w:hAnsi="Times New Roman" w:cs="Times New Roman"/>
              </w:rPr>
            </w:pPr>
            <w:r w:rsidRPr="00BD5D6A">
              <w:rPr>
                <w:rFonts w:ascii="Times New Roman" w:hAnsi="Times New Roman" w:cs="Times New Roman"/>
              </w:rPr>
              <w:t>Информирование населения в области пожарной безопасности от общего числа жителей сельское поселения на уровне 100%.</w:t>
            </w:r>
          </w:p>
        </w:tc>
        <w:tc>
          <w:tcPr>
            <w:tcW w:w="1702" w:type="dxa"/>
            <w:tcBorders>
              <w:top w:val="single" w:sz="4" w:space="0" w:color="auto"/>
              <w:left w:val="single" w:sz="4" w:space="0" w:color="auto"/>
              <w:bottom w:val="single" w:sz="4" w:space="0" w:color="auto"/>
              <w:right w:val="single" w:sz="4" w:space="0" w:color="auto"/>
            </w:tcBorders>
          </w:tcPr>
          <w:p w:rsidR="006C2C5E" w:rsidRPr="00BD5D6A" w:rsidRDefault="006C2C5E" w:rsidP="00BD5D6A">
            <w:pPr>
              <w:pStyle w:val="a6"/>
              <w:rPr>
                <w:rFonts w:ascii="Times New Roman" w:hAnsi="Times New Roman" w:cs="Times New Roman"/>
              </w:rPr>
            </w:pPr>
            <w:r w:rsidRPr="00BD5D6A">
              <w:rPr>
                <w:rFonts w:ascii="Times New Roman" w:hAnsi="Times New Roman" w:cs="Times New Roman"/>
              </w:rPr>
              <w:t>50</w:t>
            </w:r>
          </w:p>
        </w:tc>
        <w:tc>
          <w:tcPr>
            <w:tcW w:w="1701" w:type="dxa"/>
            <w:tcBorders>
              <w:top w:val="single" w:sz="4" w:space="0" w:color="auto"/>
              <w:left w:val="single" w:sz="4" w:space="0" w:color="auto"/>
              <w:bottom w:val="single" w:sz="4" w:space="0" w:color="auto"/>
              <w:right w:val="single" w:sz="4" w:space="0" w:color="auto"/>
            </w:tcBorders>
            <w:hideMark/>
          </w:tcPr>
          <w:p w:rsidR="006C2C5E" w:rsidRPr="00BD5D6A" w:rsidRDefault="006C2C5E" w:rsidP="00BD5D6A">
            <w:pPr>
              <w:pStyle w:val="a6"/>
              <w:rPr>
                <w:rFonts w:ascii="Times New Roman" w:hAnsi="Times New Roman" w:cs="Times New Roman"/>
              </w:rPr>
            </w:pPr>
            <w:r w:rsidRPr="00BD5D6A">
              <w:rPr>
                <w:rFonts w:ascii="Times New Roman" w:hAnsi="Times New Roman" w:cs="Times New Roman"/>
              </w:rPr>
              <w:t>100</w:t>
            </w:r>
          </w:p>
        </w:tc>
        <w:tc>
          <w:tcPr>
            <w:tcW w:w="1563" w:type="dxa"/>
            <w:tcBorders>
              <w:top w:val="single" w:sz="4" w:space="0" w:color="auto"/>
              <w:left w:val="single" w:sz="4" w:space="0" w:color="auto"/>
              <w:bottom w:val="single" w:sz="4" w:space="0" w:color="auto"/>
              <w:right w:val="single" w:sz="4" w:space="0" w:color="auto"/>
            </w:tcBorders>
            <w:hideMark/>
          </w:tcPr>
          <w:p w:rsidR="006C2C5E" w:rsidRPr="00BD5D6A" w:rsidRDefault="006C2C5E" w:rsidP="00BD5D6A">
            <w:pPr>
              <w:pStyle w:val="a6"/>
              <w:rPr>
                <w:rFonts w:ascii="Times New Roman" w:hAnsi="Times New Roman" w:cs="Times New Roman"/>
              </w:rPr>
            </w:pPr>
            <w:r w:rsidRPr="00BD5D6A">
              <w:rPr>
                <w:rFonts w:ascii="Times New Roman" w:hAnsi="Times New Roman" w:cs="Times New Roman"/>
              </w:rPr>
              <w:t>100</w:t>
            </w:r>
          </w:p>
        </w:tc>
        <w:tc>
          <w:tcPr>
            <w:tcW w:w="1134" w:type="dxa"/>
            <w:tcBorders>
              <w:top w:val="single" w:sz="4" w:space="0" w:color="auto"/>
              <w:left w:val="single" w:sz="4" w:space="0" w:color="auto"/>
              <w:bottom w:val="single" w:sz="4" w:space="0" w:color="auto"/>
              <w:right w:val="single" w:sz="4" w:space="0" w:color="auto"/>
            </w:tcBorders>
            <w:hideMark/>
          </w:tcPr>
          <w:p w:rsidR="006C2C5E" w:rsidRPr="00BD5D6A" w:rsidRDefault="006C2C5E" w:rsidP="00BD5D6A">
            <w:pPr>
              <w:pStyle w:val="a6"/>
              <w:rPr>
                <w:rFonts w:ascii="Times New Roman" w:hAnsi="Times New Roman" w:cs="Times New Roman"/>
              </w:rPr>
            </w:pPr>
            <w:r w:rsidRPr="00BD5D6A">
              <w:rPr>
                <w:rFonts w:ascii="Times New Roman" w:hAnsi="Times New Roman" w:cs="Times New Roman"/>
              </w:rPr>
              <w:t>100</w:t>
            </w:r>
          </w:p>
        </w:tc>
        <w:tc>
          <w:tcPr>
            <w:tcW w:w="1559" w:type="dxa"/>
            <w:tcBorders>
              <w:top w:val="single" w:sz="4" w:space="0" w:color="auto"/>
              <w:left w:val="single" w:sz="4" w:space="0" w:color="auto"/>
              <w:bottom w:val="single" w:sz="4" w:space="0" w:color="auto"/>
              <w:right w:val="single" w:sz="4" w:space="0" w:color="auto"/>
            </w:tcBorders>
            <w:hideMark/>
          </w:tcPr>
          <w:p w:rsidR="006C2C5E" w:rsidRPr="00BD5D6A" w:rsidRDefault="006C2C5E" w:rsidP="00BD5D6A">
            <w:pPr>
              <w:pStyle w:val="a6"/>
              <w:rPr>
                <w:rFonts w:ascii="Times New Roman" w:hAnsi="Times New Roman" w:cs="Times New Roman"/>
              </w:rPr>
            </w:pPr>
            <w:r w:rsidRPr="00BD5D6A">
              <w:rPr>
                <w:rFonts w:ascii="Times New Roman" w:hAnsi="Times New Roman" w:cs="Times New Roman"/>
              </w:rPr>
              <w:t>100</w:t>
            </w:r>
          </w:p>
        </w:tc>
        <w:tc>
          <w:tcPr>
            <w:tcW w:w="1984" w:type="dxa"/>
            <w:tcBorders>
              <w:top w:val="single" w:sz="4" w:space="0" w:color="auto"/>
              <w:left w:val="single" w:sz="4" w:space="0" w:color="auto"/>
              <w:bottom w:val="single" w:sz="4" w:space="0" w:color="auto"/>
              <w:right w:val="single" w:sz="4" w:space="0" w:color="auto"/>
            </w:tcBorders>
          </w:tcPr>
          <w:p w:rsidR="006C2C5E" w:rsidRPr="00BD5D6A" w:rsidRDefault="006C2C5E" w:rsidP="00BD5D6A">
            <w:pPr>
              <w:pStyle w:val="a6"/>
              <w:rPr>
                <w:rFonts w:ascii="Times New Roman" w:hAnsi="Times New Roman" w:cs="Times New Roman"/>
              </w:rPr>
            </w:pPr>
            <w:r w:rsidRPr="00BD5D6A">
              <w:rPr>
                <w:rFonts w:ascii="Times New Roman" w:hAnsi="Times New Roman" w:cs="Times New Roman"/>
              </w:rPr>
              <w:t>100</w:t>
            </w:r>
          </w:p>
        </w:tc>
        <w:tc>
          <w:tcPr>
            <w:tcW w:w="1564" w:type="dxa"/>
            <w:tcBorders>
              <w:top w:val="single" w:sz="4" w:space="0" w:color="auto"/>
              <w:left w:val="single" w:sz="4" w:space="0" w:color="auto"/>
              <w:bottom w:val="single" w:sz="4" w:space="0" w:color="auto"/>
              <w:right w:val="single" w:sz="4" w:space="0" w:color="auto"/>
            </w:tcBorders>
          </w:tcPr>
          <w:p w:rsidR="006C2C5E" w:rsidRPr="00BD5D6A" w:rsidRDefault="006C2C5E" w:rsidP="00BD5D6A">
            <w:pPr>
              <w:pStyle w:val="a6"/>
              <w:rPr>
                <w:rFonts w:ascii="Times New Roman" w:hAnsi="Times New Roman" w:cs="Times New Roman"/>
              </w:rPr>
            </w:pPr>
            <w:r w:rsidRPr="00BD5D6A">
              <w:rPr>
                <w:rFonts w:ascii="Times New Roman" w:hAnsi="Times New Roman" w:cs="Times New Roman"/>
              </w:rPr>
              <w:t>100</w:t>
            </w:r>
          </w:p>
        </w:tc>
      </w:tr>
    </w:tbl>
    <w:p w:rsidR="006C2C5E" w:rsidRPr="00BD5D6A" w:rsidRDefault="006C2C5E" w:rsidP="00BD5D6A">
      <w:pPr>
        <w:pStyle w:val="a6"/>
        <w:rPr>
          <w:rFonts w:ascii="Times New Roman" w:hAnsi="Times New Roman" w:cs="Times New Roman"/>
        </w:rPr>
        <w:sectPr w:rsidR="006C2C5E" w:rsidRPr="00BD5D6A">
          <w:pgSz w:w="16838" w:h="11906" w:orient="landscape"/>
          <w:pgMar w:top="851" w:right="284" w:bottom="709" w:left="1134" w:header="709" w:footer="709" w:gutter="0"/>
          <w:cols w:space="720"/>
        </w:sectPr>
      </w:pPr>
    </w:p>
    <w:p w:rsidR="006C2C5E" w:rsidRDefault="006C2C5E" w:rsidP="006C2C5E">
      <w:pPr>
        <w:autoSpaceDE w:val="0"/>
        <w:autoSpaceDN w:val="0"/>
        <w:adjustRightInd w:val="0"/>
        <w:jc w:val="right"/>
      </w:pPr>
    </w:p>
    <w:p w:rsidR="006C2C5E" w:rsidRPr="00BD5D6A" w:rsidRDefault="006C2C5E" w:rsidP="00BD5D6A">
      <w:pPr>
        <w:pStyle w:val="a6"/>
        <w:spacing w:line="276" w:lineRule="auto"/>
        <w:jc w:val="right"/>
        <w:rPr>
          <w:rFonts w:ascii="Times New Roman" w:hAnsi="Times New Roman" w:cs="Times New Roman"/>
        </w:rPr>
      </w:pPr>
      <w:r w:rsidRPr="00BD5D6A">
        <w:rPr>
          <w:rFonts w:ascii="Times New Roman" w:hAnsi="Times New Roman" w:cs="Times New Roman"/>
        </w:rPr>
        <w:t>Приложение 3</w:t>
      </w:r>
    </w:p>
    <w:p w:rsidR="006C2C5E" w:rsidRPr="00BD5D6A" w:rsidRDefault="006C2C5E" w:rsidP="00BD5D6A">
      <w:pPr>
        <w:pStyle w:val="a6"/>
        <w:spacing w:line="276" w:lineRule="auto"/>
        <w:jc w:val="right"/>
        <w:rPr>
          <w:rFonts w:ascii="Times New Roman" w:hAnsi="Times New Roman" w:cs="Times New Roman"/>
        </w:rPr>
      </w:pPr>
      <w:r w:rsidRPr="00BD5D6A">
        <w:rPr>
          <w:rFonts w:ascii="Times New Roman" w:hAnsi="Times New Roman" w:cs="Times New Roman"/>
        </w:rPr>
        <w:t xml:space="preserve">                                                                 к постановлению администрации</w:t>
      </w:r>
    </w:p>
    <w:p w:rsidR="006C2C5E" w:rsidRPr="00BD5D6A" w:rsidRDefault="006C2C5E" w:rsidP="00BD5D6A">
      <w:pPr>
        <w:pStyle w:val="a6"/>
        <w:spacing w:line="276" w:lineRule="auto"/>
        <w:jc w:val="right"/>
        <w:rPr>
          <w:rFonts w:ascii="Times New Roman" w:hAnsi="Times New Roman" w:cs="Times New Roman"/>
        </w:rPr>
      </w:pPr>
      <w:r w:rsidRPr="00BD5D6A">
        <w:rPr>
          <w:rFonts w:ascii="Times New Roman" w:hAnsi="Times New Roman" w:cs="Times New Roman"/>
        </w:rPr>
        <w:t xml:space="preserve">     сельского поселения </w:t>
      </w:r>
      <w:proofErr w:type="gramStart"/>
      <w:r w:rsidRPr="00BD5D6A">
        <w:rPr>
          <w:rFonts w:ascii="Times New Roman" w:hAnsi="Times New Roman" w:cs="Times New Roman"/>
        </w:rPr>
        <w:t>Светлый</w:t>
      </w:r>
      <w:proofErr w:type="gramEnd"/>
    </w:p>
    <w:p w:rsidR="006C2C5E" w:rsidRPr="00BD5D6A" w:rsidRDefault="006C2C5E" w:rsidP="00BD5D6A">
      <w:pPr>
        <w:pStyle w:val="a6"/>
        <w:spacing w:line="276" w:lineRule="auto"/>
        <w:jc w:val="right"/>
        <w:rPr>
          <w:rFonts w:ascii="Times New Roman" w:hAnsi="Times New Roman" w:cs="Times New Roman"/>
        </w:rPr>
      </w:pPr>
      <w:r w:rsidRPr="00BD5D6A">
        <w:rPr>
          <w:rFonts w:ascii="Times New Roman" w:hAnsi="Times New Roman" w:cs="Times New Roman"/>
        </w:rPr>
        <w:t xml:space="preserve">                                            от 15.11.2022  №129</w:t>
      </w:r>
    </w:p>
    <w:p w:rsidR="006C2C5E" w:rsidRPr="00BD5D6A" w:rsidRDefault="006C2C5E" w:rsidP="00BD5D6A">
      <w:pPr>
        <w:pStyle w:val="a6"/>
        <w:spacing w:line="276" w:lineRule="auto"/>
        <w:jc w:val="right"/>
        <w:rPr>
          <w:rFonts w:ascii="Times New Roman" w:hAnsi="Times New Roman" w:cs="Times New Roman"/>
          <w:highlight w:val="yellow"/>
        </w:rPr>
      </w:pPr>
    </w:p>
    <w:p w:rsidR="006C2C5E" w:rsidRPr="00BD5D6A" w:rsidRDefault="006C2C5E" w:rsidP="00BD5D6A">
      <w:pPr>
        <w:pStyle w:val="a6"/>
        <w:spacing w:line="276" w:lineRule="auto"/>
        <w:jc w:val="right"/>
        <w:rPr>
          <w:rFonts w:ascii="Times New Roman" w:hAnsi="Times New Roman" w:cs="Times New Roman"/>
        </w:rPr>
      </w:pPr>
      <w:r w:rsidRPr="00BD5D6A">
        <w:rPr>
          <w:rFonts w:ascii="Times New Roman" w:hAnsi="Times New Roman" w:cs="Times New Roman"/>
        </w:rPr>
        <w:t>Приложение 3</w:t>
      </w:r>
    </w:p>
    <w:p w:rsidR="006C2C5E" w:rsidRPr="00BD5D6A" w:rsidRDefault="006C2C5E" w:rsidP="00BD5D6A">
      <w:pPr>
        <w:pStyle w:val="a6"/>
        <w:spacing w:line="276" w:lineRule="auto"/>
        <w:jc w:val="right"/>
        <w:rPr>
          <w:rFonts w:ascii="Times New Roman" w:hAnsi="Times New Roman" w:cs="Times New Roman"/>
        </w:rPr>
      </w:pPr>
      <w:r w:rsidRPr="00BD5D6A">
        <w:rPr>
          <w:rFonts w:ascii="Times New Roman" w:hAnsi="Times New Roman" w:cs="Times New Roman"/>
        </w:rPr>
        <w:t>к постановлению администрации</w:t>
      </w:r>
    </w:p>
    <w:p w:rsidR="006C2C5E" w:rsidRPr="00BD5D6A" w:rsidRDefault="006C2C5E" w:rsidP="00BD5D6A">
      <w:pPr>
        <w:pStyle w:val="a6"/>
        <w:spacing w:line="276" w:lineRule="auto"/>
        <w:jc w:val="right"/>
        <w:rPr>
          <w:rFonts w:ascii="Times New Roman" w:hAnsi="Times New Roman" w:cs="Times New Roman"/>
        </w:rPr>
      </w:pPr>
      <w:r w:rsidRPr="00BD5D6A">
        <w:rPr>
          <w:rFonts w:ascii="Times New Roman" w:hAnsi="Times New Roman" w:cs="Times New Roman"/>
        </w:rPr>
        <w:t xml:space="preserve">сельского поселения </w:t>
      </w:r>
      <w:proofErr w:type="gramStart"/>
      <w:r w:rsidRPr="00BD5D6A">
        <w:rPr>
          <w:rFonts w:ascii="Times New Roman" w:hAnsi="Times New Roman" w:cs="Times New Roman"/>
        </w:rPr>
        <w:t>Светлый</w:t>
      </w:r>
      <w:proofErr w:type="gramEnd"/>
    </w:p>
    <w:p w:rsidR="006C2C5E" w:rsidRPr="00BD5D6A" w:rsidRDefault="006C2C5E" w:rsidP="00BD5D6A">
      <w:pPr>
        <w:pStyle w:val="a6"/>
        <w:spacing w:line="276" w:lineRule="auto"/>
        <w:jc w:val="right"/>
      </w:pPr>
      <w:r w:rsidRPr="00BD5D6A">
        <w:rPr>
          <w:rFonts w:ascii="Times New Roman" w:hAnsi="Times New Roman" w:cs="Times New Roman"/>
        </w:rPr>
        <w:t>от 13.01.2014 №11</w:t>
      </w:r>
    </w:p>
    <w:p w:rsidR="006C2C5E" w:rsidRPr="00BD5D6A" w:rsidRDefault="006C2C5E" w:rsidP="00BD5D6A">
      <w:pPr>
        <w:pStyle w:val="a6"/>
        <w:jc w:val="center"/>
        <w:rPr>
          <w:rFonts w:ascii="Times New Roman" w:hAnsi="Times New Roman" w:cs="Times New Roman"/>
          <w:sz w:val="24"/>
          <w:szCs w:val="24"/>
        </w:rPr>
      </w:pPr>
      <w:r w:rsidRPr="00BD5D6A">
        <w:rPr>
          <w:rFonts w:ascii="Times New Roman" w:hAnsi="Times New Roman" w:cs="Times New Roman"/>
          <w:sz w:val="24"/>
          <w:szCs w:val="24"/>
        </w:rPr>
        <w:t>ПЕРЕЧЕНЬ ПРОГРАММНЫХ МЕРОПРИЯТИЙ</w:t>
      </w:r>
    </w:p>
    <w:p w:rsidR="006C2C5E" w:rsidRPr="00BD5D6A" w:rsidRDefault="006C2C5E" w:rsidP="00BD5D6A">
      <w:pPr>
        <w:pStyle w:val="a6"/>
        <w:jc w:val="center"/>
        <w:rPr>
          <w:rFonts w:ascii="Times New Roman" w:hAnsi="Times New Roman" w:cs="Times New Roman"/>
          <w:sz w:val="24"/>
          <w:szCs w:val="24"/>
        </w:rPr>
      </w:pPr>
      <w:r w:rsidRPr="00BD5D6A">
        <w:rPr>
          <w:rFonts w:ascii="Times New Roman" w:hAnsi="Times New Roman" w:cs="Times New Roman"/>
          <w:sz w:val="24"/>
          <w:szCs w:val="24"/>
        </w:rPr>
        <w:t>МУНИЦИПАЛЬНОЙ ПРОГРАММЫ</w:t>
      </w:r>
    </w:p>
    <w:p w:rsidR="006C2C5E" w:rsidRPr="00BD5D6A" w:rsidRDefault="006C2C5E" w:rsidP="00BD5D6A">
      <w:pPr>
        <w:pStyle w:val="a6"/>
        <w:jc w:val="center"/>
        <w:rPr>
          <w:rFonts w:ascii="Times New Roman" w:hAnsi="Times New Roman" w:cs="Times New Roman"/>
          <w:kern w:val="2"/>
          <w:sz w:val="24"/>
          <w:szCs w:val="24"/>
        </w:rPr>
      </w:pPr>
      <w:r w:rsidRPr="00BD5D6A">
        <w:rPr>
          <w:rFonts w:ascii="Times New Roman" w:hAnsi="Times New Roman" w:cs="Times New Roman"/>
          <w:kern w:val="2"/>
          <w:sz w:val="24"/>
          <w:szCs w:val="24"/>
        </w:rPr>
        <w:t xml:space="preserve">«Защита населения и территорий от чрезвычайных ситуаций, обеспечение пожарной безопасности в сельском поселении </w:t>
      </w:r>
      <w:proofErr w:type="gramStart"/>
      <w:r w:rsidRPr="00BD5D6A">
        <w:rPr>
          <w:rFonts w:ascii="Times New Roman" w:hAnsi="Times New Roman" w:cs="Times New Roman"/>
          <w:kern w:val="2"/>
          <w:sz w:val="24"/>
          <w:szCs w:val="24"/>
        </w:rPr>
        <w:t>Светлый</w:t>
      </w:r>
      <w:proofErr w:type="gramEnd"/>
      <w:r w:rsidRPr="00BD5D6A">
        <w:rPr>
          <w:rFonts w:ascii="Times New Roman" w:hAnsi="Times New Roman" w:cs="Times New Roman"/>
          <w:kern w:val="2"/>
          <w:sz w:val="24"/>
          <w:szCs w:val="24"/>
        </w:rPr>
        <w:t xml:space="preserve"> на 2020-2025 годы»</w:t>
      </w:r>
    </w:p>
    <w:p w:rsidR="006C2C5E" w:rsidRDefault="006C2C5E" w:rsidP="006C2C5E">
      <w:pPr>
        <w:autoSpaceDE w:val="0"/>
        <w:autoSpaceDN w:val="0"/>
        <w:adjustRightInd w:val="0"/>
        <w:rPr>
          <w:b/>
          <w:bCs/>
          <w:sz w:val="20"/>
          <w:szCs w:val="20"/>
        </w:rPr>
      </w:pPr>
    </w:p>
    <w:tbl>
      <w:tblPr>
        <w:tblW w:w="0" w:type="auto"/>
        <w:jc w:val="center"/>
        <w:tblInd w:w="-3126" w:type="dxa"/>
        <w:tblLayout w:type="fixed"/>
        <w:tblCellMar>
          <w:left w:w="70" w:type="dxa"/>
          <w:right w:w="70" w:type="dxa"/>
        </w:tblCellMar>
        <w:tblLook w:val="04A0" w:firstRow="1" w:lastRow="0" w:firstColumn="1" w:lastColumn="0" w:noHBand="0" w:noVBand="1"/>
      </w:tblPr>
      <w:tblGrid>
        <w:gridCol w:w="809"/>
        <w:gridCol w:w="2268"/>
        <w:gridCol w:w="1276"/>
        <w:gridCol w:w="1666"/>
        <w:gridCol w:w="993"/>
        <w:gridCol w:w="1134"/>
        <w:gridCol w:w="1134"/>
        <w:gridCol w:w="1134"/>
        <w:gridCol w:w="1134"/>
        <w:gridCol w:w="992"/>
        <w:gridCol w:w="921"/>
        <w:gridCol w:w="1012"/>
        <w:gridCol w:w="26"/>
        <w:gridCol w:w="13"/>
        <w:gridCol w:w="802"/>
      </w:tblGrid>
      <w:tr w:rsidR="006C2C5E" w:rsidRPr="00BD5D6A" w:rsidTr="00AD5EC4">
        <w:trPr>
          <w:cantSplit/>
          <w:trHeight w:val="419"/>
          <w:jc w:val="center"/>
        </w:trPr>
        <w:tc>
          <w:tcPr>
            <w:tcW w:w="809" w:type="dxa"/>
            <w:vMerge w:val="restart"/>
            <w:tcBorders>
              <w:top w:val="single" w:sz="6" w:space="0" w:color="auto"/>
              <w:left w:val="single" w:sz="6" w:space="0" w:color="auto"/>
              <w:bottom w:val="nil"/>
              <w:right w:val="single" w:sz="6" w:space="0" w:color="auto"/>
            </w:tcBorders>
            <w:hideMark/>
          </w:tcPr>
          <w:p w:rsidR="006C2C5E" w:rsidRPr="00BD5D6A" w:rsidRDefault="006C2C5E" w:rsidP="00BD5D6A">
            <w:pPr>
              <w:pStyle w:val="a6"/>
              <w:rPr>
                <w:rFonts w:ascii="Times New Roman" w:hAnsi="Times New Roman" w:cs="Times New Roman"/>
              </w:rPr>
            </w:pPr>
            <w:r w:rsidRPr="00BD5D6A">
              <w:rPr>
                <w:rFonts w:ascii="Times New Roman" w:hAnsi="Times New Roman" w:cs="Times New Roman"/>
              </w:rPr>
              <w:t xml:space="preserve">№ </w:t>
            </w:r>
            <w:proofErr w:type="gramStart"/>
            <w:r w:rsidRPr="00BD5D6A">
              <w:rPr>
                <w:rFonts w:ascii="Times New Roman" w:hAnsi="Times New Roman" w:cs="Times New Roman"/>
              </w:rPr>
              <w:t>п</w:t>
            </w:r>
            <w:proofErr w:type="gramEnd"/>
            <w:r w:rsidRPr="00BD5D6A">
              <w:rPr>
                <w:rFonts w:ascii="Times New Roman" w:hAnsi="Times New Roman" w:cs="Times New Roman"/>
              </w:rPr>
              <w:t>/п</w:t>
            </w:r>
          </w:p>
        </w:tc>
        <w:tc>
          <w:tcPr>
            <w:tcW w:w="2268" w:type="dxa"/>
            <w:vMerge w:val="restart"/>
            <w:tcBorders>
              <w:top w:val="single" w:sz="6" w:space="0" w:color="auto"/>
              <w:left w:val="single" w:sz="6" w:space="0" w:color="auto"/>
              <w:bottom w:val="nil"/>
              <w:right w:val="single" w:sz="4" w:space="0" w:color="auto"/>
            </w:tcBorders>
            <w:hideMark/>
          </w:tcPr>
          <w:p w:rsidR="006C2C5E" w:rsidRPr="00BD5D6A" w:rsidRDefault="006C2C5E" w:rsidP="00BD5D6A">
            <w:pPr>
              <w:pStyle w:val="a6"/>
              <w:rPr>
                <w:rFonts w:ascii="Times New Roman" w:hAnsi="Times New Roman" w:cs="Times New Roman"/>
              </w:rPr>
            </w:pPr>
            <w:r w:rsidRPr="00BD5D6A">
              <w:rPr>
                <w:rFonts w:ascii="Times New Roman" w:hAnsi="Times New Roman" w:cs="Times New Roman"/>
              </w:rPr>
              <w:t>Наименование мероприятия программы</w:t>
            </w:r>
          </w:p>
        </w:tc>
        <w:tc>
          <w:tcPr>
            <w:tcW w:w="1276" w:type="dxa"/>
            <w:vMerge w:val="restart"/>
            <w:tcBorders>
              <w:top w:val="single" w:sz="6" w:space="0" w:color="auto"/>
              <w:left w:val="single" w:sz="4" w:space="0" w:color="auto"/>
              <w:bottom w:val="nil"/>
              <w:right w:val="single" w:sz="6" w:space="0" w:color="auto"/>
            </w:tcBorders>
            <w:hideMark/>
          </w:tcPr>
          <w:p w:rsidR="006C2C5E" w:rsidRPr="00BD5D6A" w:rsidRDefault="006C2C5E" w:rsidP="00BD5D6A">
            <w:pPr>
              <w:pStyle w:val="a6"/>
              <w:rPr>
                <w:rFonts w:ascii="Times New Roman" w:hAnsi="Times New Roman" w:cs="Times New Roman"/>
              </w:rPr>
            </w:pPr>
            <w:r w:rsidRPr="00BD5D6A">
              <w:rPr>
                <w:rFonts w:ascii="Times New Roman" w:hAnsi="Times New Roman" w:cs="Times New Roman"/>
              </w:rPr>
              <w:t>Ответственный исполнитель</w:t>
            </w:r>
          </w:p>
        </w:tc>
        <w:tc>
          <w:tcPr>
            <w:tcW w:w="1666" w:type="dxa"/>
            <w:vMerge w:val="restart"/>
            <w:tcBorders>
              <w:top w:val="single" w:sz="6" w:space="0" w:color="auto"/>
              <w:left w:val="single" w:sz="6" w:space="0" w:color="auto"/>
              <w:bottom w:val="nil"/>
              <w:right w:val="single" w:sz="6" w:space="0" w:color="auto"/>
            </w:tcBorders>
            <w:hideMark/>
          </w:tcPr>
          <w:p w:rsidR="006C2C5E" w:rsidRPr="00BD5D6A" w:rsidRDefault="006C2C5E" w:rsidP="00BD5D6A">
            <w:pPr>
              <w:pStyle w:val="a6"/>
              <w:rPr>
                <w:rFonts w:ascii="Times New Roman" w:hAnsi="Times New Roman" w:cs="Times New Roman"/>
              </w:rPr>
            </w:pPr>
            <w:r w:rsidRPr="00BD5D6A">
              <w:rPr>
                <w:rFonts w:ascii="Times New Roman" w:hAnsi="Times New Roman" w:cs="Times New Roman"/>
              </w:rPr>
              <w:t>Источники финансирования</w:t>
            </w:r>
          </w:p>
        </w:tc>
        <w:tc>
          <w:tcPr>
            <w:tcW w:w="9295" w:type="dxa"/>
            <w:gridSpan w:val="11"/>
            <w:tcBorders>
              <w:top w:val="single" w:sz="6" w:space="0" w:color="auto"/>
              <w:left w:val="single" w:sz="6" w:space="0" w:color="auto"/>
              <w:bottom w:val="single" w:sz="6" w:space="0" w:color="auto"/>
              <w:right w:val="single" w:sz="6" w:space="0" w:color="auto"/>
            </w:tcBorders>
            <w:hideMark/>
          </w:tcPr>
          <w:p w:rsidR="006C2C5E" w:rsidRPr="00BD5D6A" w:rsidRDefault="006C2C5E" w:rsidP="00BD5D6A">
            <w:pPr>
              <w:pStyle w:val="a6"/>
              <w:rPr>
                <w:rFonts w:ascii="Times New Roman" w:hAnsi="Times New Roman" w:cs="Times New Roman"/>
              </w:rPr>
            </w:pPr>
            <w:r w:rsidRPr="00BD5D6A">
              <w:rPr>
                <w:rFonts w:ascii="Times New Roman" w:hAnsi="Times New Roman" w:cs="Times New Roman"/>
              </w:rPr>
              <w:t xml:space="preserve">Финансовые затраты </w:t>
            </w:r>
            <w:proofErr w:type="gramStart"/>
            <w:r w:rsidRPr="00BD5D6A">
              <w:rPr>
                <w:rFonts w:ascii="Times New Roman" w:hAnsi="Times New Roman" w:cs="Times New Roman"/>
              </w:rPr>
              <w:t>на</w:t>
            </w:r>
            <w:proofErr w:type="gramEnd"/>
          </w:p>
          <w:p w:rsidR="006C2C5E" w:rsidRPr="00BD5D6A" w:rsidRDefault="006C2C5E" w:rsidP="00BD5D6A">
            <w:pPr>
              <w:pStyle w:val="a6"/>
              <w:rPr>
                <w:rFonts w:ascii="Times New Roman" w:hAnsi="Times New Roman" w:cs="Times New Roman"/>
              </w:rPr>
            </w:pPr>
            <w:r w:rsidRPr="00BD5D6A">
              <w:rPr>
                <w:rFonts w:ascii="Times New Roman" w:hAnsi="Times New Roman" w:cs="Times New Roman"/>
              </w:rPr>
              <w:t>реализацию (тыс. рублей)</w:t>
            </w:r>
          </w:p>
        </w:tc>
      </w:tr>
      <w:tr w:rsidR="006C2C5E" w:rsidRPr="00BD5D6A" w:rsidTr="00AD5EC4">
        <w:trPr>
          <w:cantSplit/>
          <w:trHeight w:val="260"/>
          <w:jc w:val="center"/>
        </w:trPr>
        <w:tc>
          <w:tcPr>
            <w:tcW w:w="300" w:type="dxa"/>
            <w:vMerge/>
            <w:tcBorders>
              <w:top w:val="single" w:sz="6" w:space="0" w:color="auto"/>
              <w:left w:val="single" w:sz="6" w:space="0" w:color="auto"/>
              <w:bottom w:val="nil"/>
              <w:right w:val="single" w:sz="6" w:space="0" w:color="auto"/>
            </w:tcBorders>
            <w:vAlign w:val="center"/>
            <w:hideMark/>
          </w:tcPr>
          <w:p w:rsidR="006C2C5E" w:rsidRPr="00BD5D6A" w:rsidRDefault="006C2C5E" w:rsidP="00BD5D6A">
            <w:pPr>
              <w:pStyle w:val="a6"/>
              <w:rPr>
                <w:rFonts w:ascii="Times New Roman" w:hAnsi="Times New Roman" w:cs="Times New Roman"/>
              </w:rPr>
            </w:pPr>
          </w:p>
        </w:tc>
        <w:tc>
          <w:tcPr>
            <w:tcW w:w="300" w:type="dxa"/>
            <w:vMerge/>
            <w:tcBorders>
              <w:top w:val="single" w:sz="6" w:space="0" w:color="auto"/>
              <w:left w:val="single" w:sz="6" w:space="0" w:color="auto"/>
              <w:bottom w:val="nil"/>
              <w:right w:val="single" w:sz="4" w:space="0" w:color="auto"/>
            </w:tcBorders>
            <w:vAlign w:val="center"/>
            <w:hideMark/>
          </w:tcPr>
          <w:p w:rsidR="006C2C5E" w:rsidRPr="00BD5D6A" w:rsidRDefault="006C2C5E" w:rsidP="00BD5D6A">
            <w:pPr>
              <w:pStyle w:val="a6"/>
              <w:rPr>
                <w:rFonts w:ascii="Times New Roman" w:hAnsi="Times New Roman" w:cs="Times New Roman"/>
              </w:rPr>
            </w:pPr>
          </w:p>
        </w:tc>
        <w:tc>
          <w:tcPr>
            <w:tcW w:w="300" w:type="dxa"/>
            <w:vMerge/>
            <w:tcBorders>
              <w:top w:val="single" w:sz="6" w:space="0" w:color="auto"/>
              <w:left w:val="single" w:sz="4" w:space="0" w:color="auto"/>
              <w:bottom w:val="nil"/>
              <w:right w:val="single" w:sz="6" w:space="0" w:color="auto"/>
            </w:tcBorders>
            <w:vAlign w:val="center"/>
            <w:hideMark/>
          </w:tcPr>
          <w:p w:rsidR="006C2C5E" w:rsidRPr="00BD5D6A" w:rsidRDefault="006C2C5E" w:rsidP="00BD5D6A">
            <w:pPr>
              <w:pStyle w:val="a6"/>
              <w:rPr>
                <w:rFonts w:ascii="Times New Roman" w:hAnsi="Times New Roman" w:cs="Times New Roman"/>
              </w:rPr>
            </w:pPr>
          </w:p>
        </w:tc>
        <w:tc>
          <w:tcPr>
            <w:tcW w:w="300" w:type="dxa"/>
            <w:vMerge/>
            <w:tcBorders>
              <w:top w:val="single" w:sz="6" w:space="0" w:color="auto"/>
              <w:left w:val="single" w:sz="6" w:space="0" w:color="auto"/>
              <w:bottom w:val="nil"/>
              <w:right w:val="single" w:sz="6" w:space="0" w:color="auto"/>
            </w:tcBorders>
            <w:vAlign w:val="center"/>
            <w:hideMark/>
          </w:tcPr>
          <w:p w:rsidR="006C2C5E" w:rsidRPr="00BD5D6A" w:rsidRDefault="006C2C5E" w:rsidP="00BD5D6A">
            <w:pPr>
              <w:pStyle w:val="a6"/>
              <w:rPr>
                <w:rFonts w:ascii="Times New Roman" w:hAnsi="Times New Roman" w:cs="Times New Roman"/>
              </w:rPr>
            </w:pPr>
          </w:p>
        </w:tc>
        <w:tc>
          <w:tcPr>
            <w:tcW w:w="993" w:type="dxa"/>
            <w:vMerge w:val="restart"/>
            <w:tcBorders>
              <w:top w:val="single" w:sz="6" w:space="0" w:color="auto"/>
              <w:left w:val="single" w:sz="6" w:space="0" w:color="auto"/>
              <w:bottom w:val="nil"/>
              <w:right w:val="single" w:sz="6" w:space="0" w:color="auto"/>
            </w:tcBorders>
          </w:tcPr>
          <w:p w:rsidR="006C2C5E" w:rsidRPr="00BD5D6A" w:rsidRDefault="006C2C5E" w:rsidP="00BD5D6A">
            <w:pPr>
              <w:pStyle w:val="a6"/>
              <w:rPr>
                <w:rFonts w:ascii="Times New Roman" w:hAnsi="Times New Roman" w:cs="Times New Roman"/>
              </w:rPr>
            </w:pPr>
          </w:p>
          <w:p w:rsidR="006C2C5E" w:rsidRPr="00BD5D6A" w:rsidRDefault="006C2C5E" w:rsidP="00BD5D6A">
            <w:pPr>
              <w:pStyle w:val="a6"/>
              <w:rPr>
                <w:rFonts w:ascii="Times New Roman" w:hAnsi="Times New Roman" w:cs="Times New Roman"/>
              </w:rPr>
            </w:pPr>
            <w:r w:rsidRPr="00BD5D6A">
              <w:rPr>
                <w:rFonts w:ascii="Times New Roman" w:hAnsi="Times New Roman" w:cs="Times New Roman"/>
              </w:rPr>
              <w:t>всего</w:t>
            </w:r>
          </w:p>
        </w:tc>
        <w:tc>
          <w:tcPr>
            <w:tcW w:w="8302" w:type="dxa"/>
            <w:gridSpan w:val="10"/>
            <w:tcBorders>
              <w:top w:val="single" w:sz="6" w:space="0" w:color="auto"/>
              <w:left w:val="single" w:sz="4" w:space="0" w:color="auto"/>
              <w:bottom w:val="nil"/>
              <w:right w:val="single" w:sz="6" w:space="0" w:color="auto"/>
            </w:tcBorders>
            <w:hideMark/>
          </w:tcPr>
          <w:p w:rsidR="006C2C5E" w:rsidRPr="00BD5D6A" w:rsidRDefault="006C2C5E" w:rsidP="00BD5D6A">
            <w:pPr>
              <w:pStyle w:val="a6"/>
              <w:rPr>
                <w:rFonts w:ascii="Times New Roman" w:hAnsi="Times New Roman" w:cs="Times New Roman"/>
              </w:rPr>
            </w:pPr>
            <w:r w:rsidRPr="00BD5D6A">
              <w:rPr>
                <w:rFonts w:ascii="Times New Roman" w:hAnsi="Times New Roman" w:cs="Times New Roman"/>
              </w:rPr>
              <w:t>в том числе:</w:t>
            </w:r>
          </w:p>
        </w:tc>
      </w:tr>
      <w:tr w:rsidR="006C2C5E" w:rsidRPr="00BD5D6A" w:rsidTr="00AD5EC4">
        <w:trPr>
          <w:cantSplit/>
          <w:trHeight w:val="377"/>
          <w:jc w:val="center"/>
        </w:trPr>
        <w:tc>
          <w:tcPr>
            <w:tcW w:w="300" w:type="dxa"/>
            <w:vMerge/>
            <w:tcBorders>
              <w:top w:val="single" w:sz="6" w:space="0" w:color="auto"/>
              <w:left w:val="single" w:sz="6" w:space="0" w:color="auto"/>
              <w:bottom w:val="nil"/>
              <w:right w:val="single" w:sz="6" w:space="0" w:color="auto"/>
            </w:tcBorders>
            <w:vAlign w:val="center"/>
            <w:hideMark/>
          </w:tcPr>
          <w:p w:rsidR="006C2C5E" w:rsidRPr="00BD5D6A" w:rsidRDefault="006C2C5E" w:rsidP="00BD5D6A">
            <w:pPr>
              <w:pStyle w:val="a6"/>
              <w:rPr>
                <w:rFonts w:ascii="Times New Roman" w:hAnsi="Times New Roman" w:cs="Times New Roman"/>
              </w:rPr>
            </w:pPr>
          </w:p>
        </w:tc>
        <w:tc>
          <w:tcPr>
            <w:tcW w:w="300" w:type="dxa"/>
            <w:vMerge/>
            <w:tcBorders>
              <w:top w:val="single" w:sz="6" w:space="0" w:color="auto"/>
              <w:left w:val="single" w:sz="6" w:space="0" w:color="auto"/>
              <w:bottom w:val="nil"/>
              <w:right w:val="single" w:sz="4" w:space="0" w:color="auto"/>
            </w:tcBorders>
            <w:vAlign w:val="center"/>
            <w:hideMark/>
          </w:tcPr>
          <w:p w:rsidR="006C2C5E" w:rsidRPr="00BD5D6A" w:rsidRDefault="006C2C5E" w:rsidP="00BD5D6A">
            <w:pPr>
              <w:pStyle w:val="a6"/>
              <w:rPr>
                <w:rFonts w:ascii="Times New Roman" w:hAnsi="Times New Roman" w:cs="Times New Roman"/>
              </w:rPr>
            </w:pPr>
          </w:p>
        </w:tc>
        <w:tc>
          <w:tcPr>
            <w:tcW w:w="300" w:type="dxa"/>
            <w:vMerge/>
            <w:tcBorders>
              <w:top w:val="single" w:sz="6" w:space="0" w:color="auto"/>
              <w:left w:val="single" w:sz="4" w:space="0" w:color="auto"/>
              <w:bottom w:val="nil"/>
              <w:right w:val="single" w:sz="6" w:space="0" w:color="auto"/>
            </w:tcBorders>
            <w:vAlign w:val="center"/>
            <w:hideMark/>
          </w:tcPr>
          <w:p w:rsidR="006C2C5E" w:rsidRPr="00BD5D6A" w:rsidRDefault="006C2C5E" w:rsidP="00BD5D6A">
            <w:pPr>
              <w:pStyle w:val="a6"/>
              <w:rPr>
                <w:rFonts w:ascii="Times New Roman" w:hAnsi="Times New Roman" w:cs="Times New Roman"/>
              </w:rPr>
            </w:pPr>
          </w:p>
        </w:tc>
        <w:tc>
          <w:tcPr>
            <w:tcW w:w="300" w:type="dxa"/>
            <w:vMerge/>
            <w:tcBorders>
              <w:top w:val="single" w:sz="6" w:space="0" w:color="auto"/>
              <w:left w:val="single" w:sz="6" w:space="0" w:color="auto"/>
              <w:bottom w:val="nil"/>
              <w:right w:val="single" w:sz="6" w:space="0" w:color="auto"/>
            </w:tcBorders>
            <w:vAlign w:val="center"/>
            <w:hideMark/>
          </w:tcPr>
          <w:p w:rsidR="006C2C5E" w:rsidRPr="00BD5D6A" w:rsidRDefault="006C2C5E" w:rsidP="00BD5D6A">
            <w:pPr>
              <w:pStyle w:val="a6"/>
              <w:rPr>
                <w:rFonts w:ascii="Times New Roman" w:hAnsi="Times New Roman" w:cs="Times New Roman"/>
              </w:rPr>
            </w:pPr>
          </w:p>
        </w:tc>
        <w:tc>
          <w:tcPr>
            <w:tcW w:w="300" w:type="dxa"/>
            <w:vMerge/>
            <w:tcBorders>
              <w:top w:val="single" w:sz="6" w:space="0" w:color="auto"/>
              <w:left w:val="single" w:sz="6" w:space="0" w:color="auto"/>
              <w:bottom w:val="nil"/>
              <w:right w:val="single" w:sz="6" w:space="0" w:color="auto"/>
            </w:tcBorders>
            <w:vAlign w:val="center"/>
            <w:hideMark/>
          </w:tcPr>
          <w:p w:rsidR="006C2C5E" w:rsidRPr="00BD5D6A" w:rsidRDefault="006C2C5E" w:rsidP="00BD5D6A">
            <w:pPr>
              <w:pStyle w:val="a6"/>
              <w:rPr>
                <w:rFonts w:ascii="Times New Roman" w:hAnsi="Times New Roman" w:cs="Times New Roman"/>
              </w:rPr>
            </w:pPr>
          </w:p>
        </w:tc>
        <w:tc>
          <w:tcPr>
            <w:tcW w:w="1134" w:type="dxa"/>
            <w:tcBorders>
              <w:top w:val="single" w:sz="6" w:space="0" w:color="auto"/>
              <w:left w:val="single" w:sz="6" w:space="0" w:color="auto"/>
              <w:bottom w:val="nil"/>
              <w:right w:val="single" w:sz="6" w:space="0" w:color="auto"/>
            </w:tcBorders>
            <w:vAlign w:val="center"/>
            <w:hideMark/>
          </w:tcPr>
          <w:p w:rsidR="006C2C5E" w:rsidRPr="00BD5D6A" w:rsidRDefault="006C2C5E" w:rsidP="00BD5D6A">
            <w:pPr>
              <w:pStyle w:val="a6"/>
              <w:rPr>
                <w:rFonts w:ascii="Times New Roman" w:hAnsi="Times New Roman" w:cs="Times New Roman"/>
              </w:rPr>
            </w:pPr>
            <w:r w:rsidRPr="00BD5D6A">
              <w:rPr>
                <w:rFonts w:ascii="Times New Roman" w:hAnsi="Times New Roman" w:cs="Times New Roman"/>
              </w:rPr>
              <w:t>2020</w:t>
            </w:r>
          </w:p>
        </w:tc>
        <w:tc>
          <w:tcPr>
            <w:tcW w:w="1134" w:type="dxa"/>
            <w:tcBorders>
              <w:top w:val="single" w:sz="4" w:space="0" w:color="auto"/>
              <w:left w:val="single" w:sz="6" w:space="0" w:color="auto"/>
              <w:bottom w:val="nil"/>
              <w:right w:val="single" w:sz="4" w:space="0" w:color="auto"/>
            </w:tcBorders>
            <w:vAlign w:val="center"/>
            <w:hideMark/>
          </w:tcPr>
          <w:p w:rsidR="006C2C5E" w:rsidRPr="00BD5D6A" w:rsidRDefault="006C2C5E" w:rsidP="00BD5D6A">
            <w:pPr>
              <w:pStyle w:val="a6"/>
              <w:rPr>
                <w:rFonts w:ascii="Times New Roman" w:hAnsi="Times New Roman" w:cs="Times New Roman"/>
              </w:rPr>
            </w:pPr>
            <w:r w:rsidRPr="00BD5D6A">
              <w:rPr>
                <w:rFonts w:ascii="Times New Roman" w:hAnsi="Times New Roman" w:cs="Times New Roman"/>
              </w:rPr>
              <w:t>2021</w:t>
            </w:r>
          </w:p>
        </w:tc>
        <w:tc>
          <w:tcPr>
            <w:tcW w:w="1134" w:type="dxa"/>
            <w:tcBorders>
              <w:top w:val="single" w:sz="4" w:space="0" w:color="auto"/>
              <w:left w:val="single" w:sz="4" w:space="0" w:color="auto"/>
              <w:bottom w:val="nil"/>
              <w:right w:val="single" w:sz="6" w:space="0" w:color="auto"/>
            </w:tcBorders>
            <w:vAlign w:val="center"/>
            <w:hideMark/>
          </w:tcPr>
          <w:p w:rsidR="006C2C5E" w:rsidRPr="00BD5D6A" w:rsidRDefault="006C2C5E" w:rsidP="00BD5D6A">
            <w:pPr>
              <w:pStyle w:val="a6"/>
              <w:rPr>
                <w:rFonts w:ascii="Times New Roman" w:hAnsi="Times New Roman" w:cs="Times New Roman"/>
              </w:rPr>
            </w:pPr>
            <w:r w:rsidRPr="00BD5D6A">
              <w:rPr>
                <w:rFonts w:ascii="Times New Roman" w:hAnsi="Times New Roman" w:cs="Times New Roman"/>
              </w:rPr>
              <w:t>2022</w:t>
            </w:r>
          </w:p>
        </w:tc>
        <w:tc>
          <w:tcPr>
            <w:tcW w:w="1134" w:type="dxa"/>
            <w:tcBorders>
              <w:top w:val="single" w:sz="4" w:space="0" w:color="auto"/>
              <w:left w:val="single" w:sz="4" w:space="0" w:color="auto"/>
              <w:bottom w:val="nil"/>
              <w:right w:val="single" w:sz="6" w:space="0" w:color="auto"/>
            </w:tcBorders>
            <w:vAlign w:val="center"/>
            <w:hideMark/>
          </w:tcPr>
          <w:p w:rsidR="006C2C5E" w:rsidRPr="00BD5D6A" w:rsidRDefault="006C2C5E" w:rsidP="00BD5D6A">
            <w:pPr>
              <w:pStyle w:val="a6"/>
              <w:rPr>
                <w:rFonts w:ascii="Times New Roman" w:hAnsi="Times New Roman" w:cs="Times New Roman"/>
              </w:rPr>
            </w:pPr>
            <w:r w:rsidRPr="00BD5D6A">
              <w:rPr>
                <w:rFonts w:ascii="Times New Roman" w:hAnsi="Times New Roman" w:cs="Times New Roman"/>
              </w:rPr>
              <w:t>2023</w:t>
            </w:r>
          </w:p>
        </w:tc>
        <w:tc>
          <w:tcPr>
            <w:tcW w:w="992" w:type="dxa"/>
            <w:tcBorders>
              <w:top w:val="single" w:sz="4" w:space="0" w:color="auto"/>
              <w:left w:val="single" w:sz="4" w:space="0" w:color="auto"/>
              <w:bottom w:val="nil"/>
              <w:right w:val="single" w:sz="4" w:space="0" w:color="auto"/>
            </w:tcBorders>
            <w:vAlign w:val="center"/>
            <w:hideMark/>
          </w:tcPr>
          <w:p w:rsidR="006C2C5E" w:rsidRPr="00BD5D6A" w:rsidRDefault="006C2C5E" w:rsidP="00BD5D6A">
            <w:pPr>
              <w:pStyle w:val="a6"/>
              <w:rPr>
                <w:rFonts w:ascii="Times New Roman" w:hAnsi="Times New Roman" w:cs="Times New Roman"/>
              </w:rPr>
            </w:pPr>
            <w:r w:rsidRPr="00BD5D6A">
              <w:rPr>
                <w:rFonts w:ascii="Times New Roman" w:hAnsi="Times New Roman" w:cs="Times New Roman"/>
              </w:rPr>
              <w:t>2024</w:t>
            </w:r>
          </w:p>
        </w:tc>
        <w:tc>
          <w:tcPr>
            <w:tcW w:w="921" w:type="dxa"/>
            <w:tcBorders>
              <w:top w:val="single" w:sz="4" w:space="0" w:color="auto"/>
              <w:left w:val="single" w:sz="4" w:space="0" w:color="auto"/>
              <w:bottom w:val="nil"/>
              <w:right w:val="single" w:sz="6" w:space="0" w:color="auto"/>
            </w:tcBorders>
            <w:vAlign w:val="center"/>
            <w:hideMark/>
          </w:tcPr>
          <w:p w:rsidR="006C2C5E" w:rsidRPr="00BD5D6A" w:rsidRDefault="006C2C5E" w:rsidP="00BD5D6A">
            <w:pPr>
              <w:pStyle w:val="a6"/>
              <w:rPr>
                <w:rFonts w:ascii="Times New Roman" w:hAnsi="Times New Roman" w:cs="Times New Roman"/>
              </w:rPr>
            </w:pPr>
            <w:r w:rsidRPr="00BD5D6A">
              <w:rPr>
                <w:rFonts w:ascii="Times New Roman" w:hAnsi="Times New Roman" w:cs="Times New Roman"/>
              </w:rPr>
              <w:t>2025</w:t>
            </w:r>
          </w:p>
        </w:tc>
        <w:tc>
          <w:tcPr>
            <w:tcW w:w="1012" w:type="dxa"/>
            <w:tcBorders>
              <w:top w:val="single" w:sz="4" w:space="0" w:color="auto"/>
              <w:left w:val="single" w:sz="4" w:space="0" w:color="auto"/>
              <w:bottom w:val="nil"/>
              <w:right w:val="single" w:sz="4" w:space="0" w:color="auto"/>
            </w:tcBorders>
            <w:vAlign w:val="center"/>
            <w:hideMark/>
          </w:tcPr>
          <w:p w:rsidR="006C2C5E" w:rsidRPr="00BD5D6A" w:rsidRDefault="006C2C5E" w:rsidP="00BD5D6A">
            <w:pPr>
              <w:pStyle w:val="a6"/>
              <w:rPr>
                <w:rFonts w:ascii="Times New Roman" w:hAnsi="Times New Roman" w:cs="Times New Roman"/>
              </w:rPr>
            </w:pPr>
          </w:p>
        </w:tc>
        <w:tc>
          <w:tcPr>
            <w:tcW w:w="841" w:type="dxa"/>
            <w:gridSpan w:val="3"/>
            <w:tcBorders>
              <w:top w:val="single" w:sz="4" w:space="0" w:color="auto"/>
              <w:left w:val="single" w:sz="4" w:space="0" w:color="auto"/>
              <w:bottom w:val="nil"/>
              <w:right w:val="single" w:sz="6" w:space="0" w:color="auto"/>
            </w:tcBorders>
            <w:vAlign w:val="center"/>
            <w:hideMark/>
          </w:tcPr>
          <w:p w:rsidR="006C2C5E" w:rsidRPr="00BD5D6A" w:rsidRDefault="006C2C5E" w:rsidP="00BD5D6A">
            <w:pPr>
              <w:pStyle w:val="a6"/>
              <w:rPr>
                <w:rFonts w:ascii="Times New Roman" w:hAnsi="Times New Roman" w:cs="Times New Roman"/>
              </w:rPr>
            </w:pPr>
          </w:p>
        </w:tc>
      </w:tr>
      <w:tr w:rsidR="006C2C5E" w:rsidRPr="00BD5D6A" w:rsidTr="00AD5EC4">
        <w:trPr>
          <w:trHeight w:val="300"/>
          <w:jc w:val="center"/>
        </w:trPr>
        <w:tc>
          <w:tcPr>
            <w:tcW w:w="809" w:type="dxa"/>
            <w:tcBorders>
              <w:top w:val="single" w:sz="6" w:space="0" w:color="auto"/>
              <w:left w:val="single" w:sz="6" w:space="0" w:color="auto"/>
              <w:bottom w:val="single" w:sz="4" w:space="0" w:color="auto"/>
              <w:right w:val="single" w:sz="6" w:space="0" w:color="auto"/>
            </w:tcBorders>
            <w:hideMark/>
          </w:tcPr>
          <w:p w:rsidR="006C2C5E" w:rsidRPr="00BD5D6A" w:rsidRDefault="006C2C5E" w:rsidP="00BD5D6A">
            <w:pPr>
              <w:pStyle w:val="a6"/>
              <w:rPr>
                <w:rFonts w:ascii="Times New Roman" w:hAnsi="Times New Roman" w:cs="Times New Roman"/>
              </w:rPr>
            </w:pPr>
            <w:r w:rsidRPr="00BD5D6A">
              <w:rPr>
                <w:rFonts w:ascii="Times New Roman" w:hAnsi="Times New Roman" w:cs="Times New Roman"/>
              </w:rPr>
              <w:t>1</w:t>
            </w:r>
          </w:p>
        </w:tc>
        <w:tc>
          <w:tcPr>
            <w:tcW w:w="2268" w:type="dxa"/>
            <w:tcBorders>
              <w:top w:val="single" w:sz="6" w:space="0" w:color="auto"/>
              <w:left w:val="single" w:sz="6" w:space="0" w:color="auto"/>
              <w:bottom w:val="single" w:sz="4" w:space="0" w:color="auto"/>
              <w:right w:val="single" w:sz="4" w:space="0" w:color="auto"/>
            </w:tcBorders>
            <w:hideMark/>
          </w:tcPr>
          <w:p w:rsidR="006C2C5E" w:rsidRPr="00BD5D6A" w:rsidRDefault="006C2C5E" w:rsidP="00BD5D6A">
            <w:pPr>
              <w:pStyle w:val="a6"/>
              <w:rPr>
                <w:rFonts w:ascii="Times New Roman" w:hAnsi="Times New Roman" w:cs="Times New Roman"/>
              </w:rPr>
            </w:pPr>
            <w:r w:rsidRPr="00BD5D6A">
              <w:rPr>
                <w:rFonts w:ascii="Times New Roman" w:hAnsi="Times New Roman" w:cs="Times New Roman"/>
              </w:rPr>
              <w:t>2</w:t>
            </w:r>
          </w:p>
        </w:tc>
        <w:tc>
          <w:tcPr>
            <w:tcW w:w="1276" w:type="dxa"/>
            <w:tcBorders>
              <w:top w:val="single" w:sz="6" w:space="0" w:color="auto"/>
              <w:left w:val="single" w:sz="4" w:space="0" w:color="auto"/>
              <w:bottom w:val="single" w:sz="4" w:space="0" w:color="auto"/>
              <w:right w:val="single" w:sz="6" w:space="0" w:color="auto"/>
            </w:tcBorders>
            <w:hideMark/>
          </w:tcPr>
          <w:p w:rsidR="006C2C5E" w:rsidRPr="00BD5D6A" w:rsidRDefault="006C2C5E" w:rsidP="00BD5D6A">
            <w:pPr>
              <w:pStyle w:val="a6"/>
              <w:rPr>
                <w:rFonts w:ascii="Times New Roman" w:hAnsi="Times New Roman" w:cs="Times New Roman"/>
              </w:rPr>
            </w:pPr>
            <w:r w:rsidRPr="00BD5D6A">
              <w:rPr>
                <w:rFonts w:ascii="Times New Roman" w:hAnsi="Times New Roman" w:cs="Times New Roman"/>
              </w:rPr>
              <w:t>3</w:t>
            </w:r>
          </w:p>
        </w:tc>
        <w:tc>
          <w:tcPr>
            <w:tcW w:w="1666" w:type="dxa"/>
            <w:tcBorders>
              <w:top w:val="single" w:sz="6" w:space="0" w:color="auto"/>
              <w:left w:val="single" w:sz="6" w:space="0" w:color="auto"/>
              <w:bottom w:val="single" w:sz="4" w:space="0" w:color="auto"/>
              <w:right w:val="single" w:sz="6" w:space="0" w:color="auto"/>
            </w:tcBorders>
            <w:hideMark/>
          </w:tcPr>
          <w:p w:rsidR="006C2C5E" w:rsidRPr="00BD5D6A" w:rsidRDefault="006C2C5E" w:rsidP="00BD5D6A">
            <w:pPr>
              <w:pStyle w:val="a6"/>
              <w:rPr>
                <w:rFonts w:ascii="Times New Roman" w:hAnsi="Times New Roman" w:cs="Times New Roman"/>
              </w:rPr>
            </w:pPr>
            <w:r w:rsidRPr="00BD5D6A">
              <w:rPr>
                <w:rFonts w:ascii="Times New Roman" w:hAnsi="Times New Roman" w:cs="Times New Roman"/>
              </w:rPr>
              <w:t>4</w:t>
            </w:r>
          </w:p>
        </w:tc>
        <w:tc>
          <w:tcPr>
            <w:tcW w:w="993" w:type="dxa"/>
            <w:tcBorders>
              <w:top w:val="single" w:sz="6" w:space="0" w:color="auto"/>
              <w:left w:val="single" w:sz="6" w:space="0" w:color="auto"/>
              <w:bottom w:val="single" w:sz="4" w:space="0" w:color="auto"/>
              <w:right w:val="single" w:sz="6" w:space="0" w:color="auto"/>
            </w:tcBorders>
            <w:hideMark/>
          </w:tcPr>
          <w:p w:rsidR="006C2C5E" w:rsidRPr="00BD5D6A" w:rsidRDefault="006C2C5E" w:rsidP="00BD5D6A">
            <w:pPr>
              <w:pStyle w:val="a6"/>
              <w:rPr>
                <w:rFonts w:ascii="Times New Roman" w:hAnsi="Times New Roman" w:cs="Times New Roman"/>
              </w:rPr>
            </w:pPr>
            <w:r w:rsidRPr="00BD5D6A">
              <w:rPr>
                <w:rFonts w:ascii="Times New Roman" w:hAnsi="Times New Roman" w:cs="Times New Roman"/>
              </w:rPr>
              <w:t>5</w:t>
            </w:r>
          </w:p>
        </w:tc>
        <w:tc>
          <w:tcPr>
            <w:tcW w:w="1134" w:type="dxa"/>
            <w:tcBorders>
              <w:top w:val="single" w:sz="6" w:space="0" w:color="auto"/>
              <w:left w:val="single" w:sz="6" w:space="0" w:color="auto"/>
              <w:bottom w:val="single" w:sz="4" w:space="0" w:color="auto"/>
              <w:right w:val="single" w:sz="6" w:space="0" w:color="auto"/>
            </w:tcBorders>
            <w:hideMark/>
          </w:tcPr>
          <w:p w:rsidR="006C2C5E" w:rsidRPr="00BD5D6A" w:rsidRDefault="006C2C5E" w:rsidP="00BD5D6A">
            <w:pPr>
              <w:pStyle w:val="a6"/>
              <w:rPr>
                <w:rFonts w:ascii="Times New Roman" w:hAnsi="Times New Roman" w:cs="Times New Roman"/>
              </w:rPr>
            </w:pPr>
            <w:r w:rsidRPr="00BD5D6A">
              <w:rPr>
                <w:rFonts w:ascii="Times New Roman" w:hAnsi="Times New Roman" w:cs="Times New Roman"/>
              </w:rPr>
              <w:t>6</w:t>
            </w:r>
          </w:p>
        </w:tc>
        <w:tc>
          <w:tcPr>
            <w:tcW w:w="1134" w:type="dxa"/>
            <w:tcBorders>
              <w:top w:val="single" w:sz="6" w:space="0" w:color="auto"/>
              <w:left w:val="single" w:sz="6" w:space="0" w:color="auto"/>
              <w:bottom w:val="single" w:sz="4" w:space="0" w:color="auto"/>
              <w:right w:val="single" w:sz="4" w:space="0" w:color="auto"/>
            </w:tcBorders>
            <w:hideMark/>
          </w:tcPr>
          <w:p w:rsidR="006C2C5E" w:rsidRPr="00BD5D6A" w:rsidRDefault="006C2C5E" w:rsidP="00BD5D6A">
            <w:pPr>
              <w:pStyle w:val="a6"/>
              <w:rPr>
                <w:rFonts w:ascii="Times New Roman" w:hAnsi="Times New Roman" w:cs="Times New Roman"/>
              </w:rPr>
            </w:pPr>
            <w:r w:rsidRPr="00BD5D6A">
              <w:rPr>
                <w:rFonts w:ascii="Times New Roman" w:hAnsi="Times New Roman" w:cs="Times New Roman"/>
              </w:rPr>
              <w:t>7</w:t>
            </w:r>
          </w:p>
        </w:tc>
        <w:tc>
          <w:tcPr>
            <w:tcW w:w="1134" w:type="dxa"/>
            <w:tcBorders>
              <w:top w:val="single" w:sz="6" w:space="0" w:color="auto"/>
              <w:left w:val="single" w:sz="4" w:space="0" w:color="auto"/>
              <w:bottom w:val="single" w:sz="4" w:space="0" w:color="auto"/>
              <w:right w:val="single" w:sz="6" w:space="0" w:color="auto"/>
            </w:tcBorders>
            <w:hideMark/>
          </w:tcPr>
          <w:p w:rsidR="006C2C5E" w:rsidRPr="00BD5D6A" w:rsidRDefault="006C2C5E" w:rsidP="00BD5D6A">
            <w:pPr>
              <w:pStyle w:val="a6"/>
              <w:rPr>
                <w:rFonts w:ascii="Times New Roman" w:hAnsi="Times New Roman" w:cs="Times New Roman"/>
              </w:rPr>
            </w:pPr>
            <w:r w:rsidRPr="00BD5D6A">
              <w:rPr>
                <w:rFonts w:ascii="Times New Roman" w:hAnsi="Times New Roman" w:cs="Times New Roman"/>
              </w:rPr>
              <w:t>8</w:t>
            </w:r>
          </w:p>
        </w:tc>
        <w:tc>
          <w:tcPr>
            <w:tcW w:w="1134" w:type="dxa"/>
            <w:tcBorders>
              <w:top w:val="single" w:sz="6" w:space="0" w:color="auto"/>
              <w:left w:val="single" w:sz="4" w:space="0" w:color="auto"/>
              <w:bottom w:val="single" w:sz="4" w:space="0" w:color="auto"/>
              <w:right w:val="single" w:sz="6" w:space="0" w:color="auto"/>
            </w:tcBorders>
            <w:hideMark/>
          </w:tcPr>
          <w:p w:rsidR="006C2C5E" w:rsidRPr="00BD5D6A" w:rsidRDefault="006C2C5E" w:rsidP="00BD5D6A">
            <w:pPr>
              <w:pStyle w:val="a6"/>
              <w:rPr>
                <w:rFonts w:ascii="Times New Roman" w:hAnsi="Times New Roman" w:cs="Times New Roman"/>
              </w:rPr>
            </w:pPr>
            <w:r w:rsidRPr="00BD5D6A">
              <w:rPr>
                <w:rFonts w:ascii="Times New Roman" w:hAnsi="Times New Roman" w:cs="Times New Roman"/>
              </w:rPr>
              <w:t>9</w:t>
            </w:r>
          </w:p>
        </w:tc>
        <w:tc>
          <w:tcPr>
            <w:tcW w:w="992" w:type="dxa"/>
            <w:tcBorders>
              <w:top w:val="single" w:sz="6" w:space="0" w:color="auto"/>
              <w:left w:val="single" w:sz="4" w:space="0" w:color="auto"/>
              <w:bottom w:val="single" w:sz="4" w:space="0" w:color="auto"/>
              <w:right w:val="single" w:sz="4" w:space="0" w:color="auto"/>
            </w:tcBorders>
            <w:hideMark/>
          </w:tcPr>
          <w:p w:rsidR="006C2C5E" w:rsidRPr="00BD5D6A" w:rsidRDefault="006C2C5E" w:rsidP="00BD5D6A">
            <w:pPr>
              <w:pStyle w:val="a6"/>
              <w:rPr>
                <w:rFonts w:ascii="Times New Roman" w:hAnsi="Times New Roman" w:cs="Times New Roman"/>
              </w:rPr>
            </w:pPr>
            <w:r w:rsidRPr="00BD5D6A">
              <w:rPr>
                <w:rFonts w:ascii="Times New Roman" w:hAnsi="Times New Roman" w:cs="Times New Roman"/>
              </w:rPr>
              <w:t>10</w:t>
            </w:r>
          </w:p>
        </w:tc>
        <w:tc>
          <w:tcPr>
            <w:tcW w:w="921" w:type="dxa"/>
            <w:tcBorders>
              <w:top w:val="single" w:sz="6" w:space="0" w:color="auto"/>
              <w:left w:val="single" w:sz="4" w:space="0" w:color="auto"/>
              <w:bottom w:val="single" w:sz="4" w:space="0" w:color="auto"/>
              <w:right w:val="single" w:sz="6" w:space="0" w:color="auto"/>
            </w:tcBorders>
            <w:hideMark/>
          </w:tcPr>
          <w:p w:rsidR="006C2C5E" w:rsidRPr="00BD5D6A" w:rsidRDefault="006C2C5E" w:rsidP="00BD5D6A">
            <w:pPr>
              <w:pStyle w:val="a6"/>
              <w:rPr>
                <w:rFonts w:ascii="Times New Roman" w:hAnsi="Times New Roman" w:cs="Times New Roman"/>
              </w:rPr>
            </w:pPr>
            <w:r w:rsidRPr="00BD5D6A">
              <w:rPr>
                <w:rFonts w:ascii="Times New Roman" w:hAnsi="Times New Roman" w:cs="Times New Roman"/>
              </w:rPr>
              <w:t>13</w:t>
            </w:r>
          </w:p>
        </w:tc>
        <w:tc>
          <w:tcPr>
            <w:tcW w:w="1012" w:type="dxa"/>
            <w:tcBorders>
              <w:top w:val="single" w:sz="6" w:space="0" w:color="auto"/>
              <w:left w:val="single" w:sz="4" w:space="0" w:color="auto"/>
              <w:bottom w:val="single" w:sz="4" w:space="0" w:color="auto"/>
              <w:right w:val="single" w:sz="4" w:space="0" w:color="auto"/>
            </w:tcBorders>
            <w:hideMark/>
          </w:tcPr>
          <w:p w:rsidR="006C2C5E" w:rsidRPr="00BD5D6A" w:rsidRDefault="006C2C5E" w:rsidP="00BD5D6A">
            <w:pPr>
              <w:pStyle w:val="a6"/>
              <w:rPr>
                <w:rFonts w:ascii="Times New Roman" w:hAnsi="Times New Roman" w:cs="Times New Roman"/>
              </w:rPr>
            </w:pPr>
            <w:r w:rsidRPr="00BD5D6A">
              <w:rPr>
                <w:rFonts w:ascii="Times New Roman" w:hAnsi="Times New Roman" w:cs="Times New Roman"/>
              </w:rPr>
              <w:t>14</w:t>
            </w:r>
          </w:p>
        </w:tc>
        <w:tc>
          <w:tcPr>
            <w:tcW w:w="841" w:type="dxa"/>
            <w:gridSpan w:val="3"/>
            <w:tcBorders>
              <w:top w:val="single" w:sz="6" w:space="0" w:color="auto"/>
              <w:left w:val="single" w:sz="4" w:space="0" w:color="auto"/>
              <w:bottom w:val="single" w:sz="4" w:space="0" w:color="auto"/>
              <w:right w:val="single" w:sz="6" w:space="0" w:color="auto"/>
            </w:tcBorders>
            <w:hideMark/>
          </w:tcPr>
          <w:p w:rsidR="006C2C5E" w:rsidRPr="00BD5D6A" w:rsidRDefault="006C2C5E" w:rsidP="00BD5D6A">
            <w:pPr>
              <w:pStyle w:val="a6"/>
              <w:rPr>
                <w:rFonts w:ascii="Times New Roman" w:hAnsi="Times New Roman" w:cs="Times New Roman"/>
              </w:rPr>
            </w:pPr>
            <w:r w:rsidRPr="00BD5D6A">
              <w:rPr>
                <w:rFonts w:ascii="Times New Roman" w:hAnsi="Times New Roman" w:cs="Times New Roman"/>
              </w:rPr>
              <w:t>15</w:t>
            </w:r>
          </w:p>
        </w:tc>
      </w:tr>
      <w:tr w:rsidR="006C2C5E" w:rsidRPr="00BD5D6A" w:rsidTr="00AD5EC4">
        <w:trPr>
          <w:trHeight w:val="868"/>
          <w:jc w:val="center"/>
        </w:trPr>
        <w:tc>
          <w:tcPr>
            <w:tcW w:w="15314" w:type="dxa"/>
            <w:gridSpan w:val="15"/>
            <w:tcBorders>
              <w:top w:val="single" w:sz="6" w:space="0" w:color="auto"/>
              <w:left w:val="single" w:sz="6" w:space="0" w:color="auto"/>
              <w:bottom w:val="nil"/>
              <w:right w:val="single" w:sz="6" w:space="0" w:color="auto"/>
            </w:tcBorders>
            <w:hideMark/>
          </w:tcPr>
          <w:p w:rsidR="006C2C5E" w:rsidRPr="00BD5D6A" w:rsidRDefault="006C2C5E" w:rsidP="00BD5D6A">
            <w:pPr>
              <w:pStyle w:val="a6"/>
              <w:rPr>
                <w:rFonts w:ascii="Times New Roman" w:hAnsi="Times New Roman" w:cs="Times New Roman"/>
                <w:b/>
              </w:rPr>
            </w:pPr>
            <w:r w:rsidRPr="00BD5D6A">
              <w:rPr>
                <w:rFonts w:ascii="Times New Roman" w:hAnsi="Times New Roman" w:cs="Times New Roman"/>
                <w:b/>
              </w:rPr>
              <w:t xml:space="preserve">Цель </w:t>
            </w:r>
            <w:r w:rsidRPr="00BD5D6A">
              <w:rPr>
                <w:rFonts w:ascii="Times New Roman" w:hAnsi="Times New Roman" w:cs="Times New Roman"/>
                <w:b/>
                <w:lang w:val="en-US"/>
              </w:rPr>
              <w:t>I</w:t>
            </w:r>
            <w:r w:rsidRPr="00BD5D6A">
              <w:rPr>
                <w:rFonts w:ascii="Times New Roman" w:hAnsi="Times New Roman" w:cs="Times New Roman"/>
                <w:b/>
              </w:rPr>
              <w:t xml:space="preserve">. Создание условий для обеспечения безопасности граждан в местах массового пребывания. </w:t>
            </w:r>
          </w:p>
          <w:p w:rsidR="006C2C5E" w:rsidRPr="00BD5D6A" w:rsidRDefault="006C2C5E" w:rsidP="00BD5D6A">
            <w:pPr>
              <w:pStyle w:val="a6"/>
              <w:rPr>
                <w:rFonts w:ascii="Times New Roman" w:hAnsi="Times New Roman" w:cs="Times New Roman"/>
                <w:b/>
              </w:rPr>
            </w:pPr>
            <w:r w:rsidRPr="00BD5D6A">
              <w:rPr>
                <w:rFonts w:ascii="Times New Roman" w:hAnsi="Times New Roman" w:cs="Times New Roman"/>
                <w:b/>
              </w:rPr>
              <w:t>Подпрограмма 1 «Организация и обеспечение мероприятий в сфере гражданской обороны, защиты населения и территории от чрезвычайных ситуаций»</w:t>
            </w:r>
          </w:p>
          <w:p w:rsidR="006C2C5E" w:rsidRPr="00BD5D6A" w:rsidRDefault="006C2C5E" w:rsidP="00BD5D6A">
            <w:pPr>
              <w:pStyle w:val="a6"/>
              <w:rPr>
                <w:rFonts w:ascii="Times New Roman" w:hAnsi="Times New Roman" w:cs="Times New Roman"/>
                <w:b/>
              </w:rPr>
            </w:pPr>
            <w:r w:rsidRPr="00BD5D6A">
              <w:rPr>
                <w:rFonts w:ascii="Times New Roman" w:hAnsi="Times New Roman" w:cs="Times New Roman"/>
                <w:b/>
              </w:rPr>
              <w:t>Задача: повышение уровня грамотности населения в сфере гражданской обороны и чрезвычайных ситуаций, организация мероприятий по устранению последствий чрезвычайных ситуаций.</w:t>
            </w:r>
          </w:p>
        </w:tc>
      </w:tr>
      <w:tr w:rsidR="006C2C5E" w:rsidRPr="00BD5D6A" w:rsidTr="00AD5EC4">
        <w:trPr>
          <w:trHeight w:val="231"/>
          <w:jc w:val="center"/>
        </w:trPr>
        <w:tc>
          <w:tcPr>
            <w:tcW w:w="809" w:type="dxa"/>
            <w:vMerge w:val="restart"/>
            <w:tcBorders>
              <w:top w:val="single" w:sz="4" w:space="0" w:color="auto"/>
              <w:left w:val="single" w:sz="4" w:space="0" w:color="auto"/>
              <w:bottom w:val="single" w:sz="4" w:space="0" w:color="auto"/>
              <w:right w:val="single" w:sz="4" w:space="0" w:color="auto"/>
            </w:tcBorders>
            <w:hideMark/>
          </w:tcPr>
          <w:p w:rsidR="006C2C5E" w:rsidRPr="00BD5D6A" w:rsidRDefault="006C2C5E" w:rsidP="00BD5D6A">
            <w:pPr>
              <w:pStyle w:val="a6"/>
              <w:rPr>
                <w:rFonts w:ascii="Times New Roman" w:hAnsi="Times New Roman" w:cs="Times New Roman"/>
              </w:rPr>
            </w:pPr>
            <w:r w:rsidRPr="00BD5D6A">
              <w:rPr>
                <w:rFonts w:ascii="Times New Roman" w:hAnsi="Times New Roman" w:cs="Times New Roman"/>
              </w:rPr>
              <w:t>1.1</w:t>
            </w:r>
          </w:p>
        </w:tc>
        <w:tc>
          <w:tcPr>
            <w:tcW w:w="2268" w:type="dxa"/>
            <w:vMerge w:val="restart"/>
            <w:tcBorders>
              <w:top w:val="single" w:sz="4" w:space="0" w:color="auto"/>
              <w:left w:val="single" w:sz="4" w:space="0" w:color="auto"/>
              <w:bottom w:val="single" w:sz="4" w:space="0" w:color="auto"/>
              <w:right w:val="single" w:sz="4" w:space="0" w:color="auto"/>
            </w:tcBorders>
            <w:hideMark/>
          </w:tcPr>
          <w:p w:rsidR="006C2C5E" w:rsidRPr="00BD5D6A" w:rsidRDefault="006C2C5E" w:rsidP="00BD5D6A">
            <w:pPr>
              <w:pStyle w:val="a6"/>
              <w:rPr>
                <w:rFonts w:ascii="Times New Roman" w:hAnsi="Times New Roman" w:cs="Times New Roman"/>
              </w:rPr>
            </w:pPr>
            <w:r w:rsidRPr="00BD5D6A">
              <w:rPr>
                <w:rFonts w:ascii="Times New Roman" w:hAnsi="Times New Roman" w:cs="Times New Roman"/>
              </w:rPr>
              <w:t>Организация пропаганды и обучение населения в области гражданской обороны и чрезвычайных ситуаций</w:t>
            </w:r>
          </w:p>
        </w:tc>
        <w:tc>
          <w:tcPr>
            <w:tcW w:w="1276" w:type="dxa"/>
            <w:vMerge w:val="restart"/>
            <w:tcBorders>
              <w:top w:val="single" w:sz="4" w:space="0" w:color="auto"/>
              <w:left w:val="single" w:sz="4" w:space="0" w:color="auto"/>
              <w:bottom w:val="single" w:sz="4" w:space="0" w:color="auto"/>
              <w:right w:val="single" w:sz="4" w:space="0" w:color="auto"/>
            </w:tcBorders>
            <w:hideMark/>
          </w:tcPr>
          <w:p w:rsidR="006C2C5E" w:rsidRPr="00BD5D6A" w:rsidRDefault="006C2C5E" w:rsidP="00BD5D6A">
            <w:pPr>
              <w:pStyle w:val="a6"/>
              <w:rPr>
                <w:rFonts w:ascii="Times New Roman" w:hAnsi="Times New Roman" w:cs="Times New Roman"/>
              </w:rPr>
            </w:pPr>
            <w:r w:rsidRPr="00BD5D6A">
              <w:rPr>
                <w:rFonts w:ascii="Times New Roman" w:hAnsi="Times New Roman" w:cs="Times New Roman"/>
              </w:rPr>
              <w:t xml:space="preserve">Администрация сельского поселения </w:t>
            </w:r>
            <w:proofErr w:type="gramStart"/>
            <w:r w:rsidRPr="00BD5D6A">
              <w:rPr>
                <w:rFonts w:ascii="Times New Roman" w:hAnsi="Times New Roman" w:cs="Times New Roman"/>
              </w:rPr>
              <w:t>Светлый</w:t>
            </w:r>
            <w:proofErr w:type="gramEnd"/>
          </w:p>
        </w:tc>
        <w:tc>
          <w:tcPr>
            <w:tcW w:w="1666" w:type="dxa"/>
            <w:tcBorders>
              <w:top w:val="single" w:sz="4" w:space="0" w:color="auto"/>
              <w:left w:val="single" w:sz="4" w:space="0" w:color="auto"/>
              <w:bottom w:val="single" w:sz="4" w:space="0" w:color="auto"/>
              <w:right w:val="single" w:sz="4" w:space="0" w:color="auto"/>
            </w:tcBorders>
            <w:hideMark/>
          </w:tcPr>
          <w:p w:rsidR="006C2C5E" w:rsidRPr="00BD5D6A" w:rsidRDefault="006C2C5E" w:rsidP="00BD5D6A">
            <w:pPr>
              <w:pStyle w:val="a6"/>
              <w:rPr>
                <w:rFonts w:ascii="Times New Roman" w:hAnsi="Times New Roman" w:cs="Times New Roman"/>
              </w:rPr>
            </w:pPr>
            <w:r w:rsidRPr="00BD5D6A">
              <w:rPr>
                <w:rFonts w:ascii="Times New Roman" w:hAnsi="Times New Roman" w:cs="Times New Roman"/>
              </w:rPr>
              <w:t>Всего</w:t>
            </w:r>
          </w:p>
        </w:tc>
        <w:tc>
          <w:tcPr>
            <w:tcW w:w="993" w:type="dxa"/>
            <w:tcBorders>
              <w:top w:val="single" w:sz="4" w:space="0" w:color="auto"/>
              <w:left w:val="single" w:sz="4" w:space="0" w:color="auto"/>
              <w:bottom w:val="single" w:sz="4" w:space="0" w:color="auto"/>
              <w:right w:val="single" w:sz="4" w:space="0" w:color="auto"/>
            </w:tcBorders>
            <w:vAlign w:val="center"/>
            <w:hideMark/>
          </w:tcPr>
          <w:p w:rsidR="006C2C5E" w:rsidRPr="00BD5D6A" w:rsidRDefault="006C2C5E" w:rsidP="00BD5D6A">
            <w:pPr>
              <w:pStyle w:val="a6"/>
              <w:rPr>
                <w:rFonts w:ascii="Times New Roman" w:hAnsi="Times New Roman" w:cs="Times New Roman"/>
              </w:rPr>
            </w:pPr>
            <w:r w:rsidRPr="00BD5D6A">
              <w:rPr>
                <w:rFonts w:ascii="Times New Roman" w:hAnsi="Times New Roman" w:cs="Times New Roman"/>
              </w:rPr>
              <w:t>6,00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6C2C5E" w:rsidRPr="00BD5D6A" w:rsidRDefault="006C2C5E" w:rsidP="00BD5D6A">
            <w:pPr>
              <w:pStyle w:val="a6"/>
              <w:rPr>
                <w:rFonts w:ascii="Times New Roman" w:hAnsi="Times New Roman" w:cs="Times New Roman"/>
              </w:rPr>
            </w:pPr>
            <w:r w:rsidRPr="00BD5D6A">
              <w:rPr>
                <w:rFonts w:ascii="Times New Roman" w:hAnsi="Times New Roman" w:cs="Times New Roman"/>
              </w:rPr>
              <w:t>1,0</w:t>
            </w:r>
          </w:p>
        </w:tc>
        <w:tc>
          <w:tcPr>
            <w:tcW w:w="1134" w:type="dxa"/>
            <w:tcBorders>
              <w:top w:val="single" w:sz="4" w:space="0" w:color="auto"/>
              <w:left w:val="single" w:sz="4" w:space="0" w:color="auto"/>
              <w:bottom w:val="single" w:sz="4" w:space="0" w:color="auto"/>
              <w:right w:val="single" w:sz="4" w:space="0" w:color="auto"/>
            </w:tcBorders>
            <w:vAlign w:val="center"/>
            <w:hideMark/>
          </w:tcPr>
          <w:p w:rsidR="006C2C5E" w:rsidRPr="00BD5D6A" w:rsidRDefault="006C2C5E" w:rsidP="00BD5D6A">
            <w:pPr>
              <w:pStyle w:val="a6"/>
              <w:rPr>
                <w:rFonts w:ascii="Times New Roman" w:hAnsi="Times New Roman" w:cs="Times New Roman"/>
              </w:rPr>
            </w:pPr>
            <w:r w:rsidRPr="00BD5D6A">
              <w:rPr>
                <w:rFonts w:ascii="Times New Roman" w:hAnsi="Times New Roman" w:cs="Times New Roman"/>
              </w:rPr>
              <w:t>1,0</w:t>
            </w:r>
          </w:p>
        </w:tc>
        <w:tc>
          <w:tcPr>
            <w:tcW w:w="1134" w:type="dxa"/>
            <w:tcBorders>
              <w:top w:val="single" w:sz="4" w:space="0" w:color="auto"/>
              <w:left w:val="single" w:sz="4" w:space="0" w:color="auto"/>
              <w:bottom w:val="single" w:sz="4" w:space="0" w:color="auto"/>
              <w:right w:val="single" w:sz="4" w:space="0" w:color="auto"/>
            </w:tcBorders>
            <w:hideMark/>
          </w:tcPr>
          <w:p w:rsidR="006C2C5E" w:rsidRPr="00BD5D6A" w:rsidRDefault="006C2C5E" w:rsidP="00BD5D6A">
            <w:pPr>
              <w:pStyle w:val="a6"/>
              <w:rPr>
                <w:rFonts w:ascii="Times New Roman" w:hAnsi="Times New Roman" w:cs="Times New Roman"/>
              </w:rPr>
            </w:pPr>
            <w:r w:rsidRPr="00BD5D6A">
              <w:rPr>
                <w:rFonts w:ascii="Times New Roman" w:hAnsi="Times New Roman" w:cs="Times New Roman"/>
              </w:rPr>
              <w:t>1,0</w:t>
            </w:r>
          </w:p>
        </w:tc>
        <w:tc>
          <w:tcPr>
            <w:tcW w:w="1134" w:type="dxa"/>
            <w:tcBorders>
              <w:top w:val="single" w:sz="4" w:space="0" w:color="auto"/>
              <w:left w:val="single" w:sz="4" w:space="0" w:color="auto"/>
              <w:bottom w:val="single" w:sz="4" w:space="0" w:color="auto"/>
              <w:right w:val="single" w:sz="4" w:space="0" w:color="auto"/>
            </w:tcBorders>
            <w:hideMark/>
          </w:tcPr>
          <w:p w:rsidR="006C2C5E" w:rsidRPr="00BD5D6A" w:rsidRDefault="006C2C5E" w:rsidP="00BD5D6A">
            <w:pPr>
              <w:pStyle w:val="a6"/>
              <w:rPr>
                <w:rFonts w:ascii="Times New Roman" w:hAnsi="Times New Roman" w:cs="Times New Roman"/>
              </w:rPr>
            </w:pPr>
            <w:r w:rsidRPr="00BD5D6A">
              <w:rPr>
                <w:rFonts w:ascii="Times New Roman" w:hAnsi="Times New Roman" w:cs="Times New Roman"/>
              </w:rPr>
              <w:t>1,0</w:t>
            </w:r>
          </w:p>
        </w:tc>
        <w:tc>
          <w:tcPr>
            <w:tcW w:w="992" w:type="dxa"/>
            <w:tcBorders>
              <w:top w:val="single" w:sz="4" w:space="0" w:color="auto"/>
              <w:left w:val="single" w:sz="4" w:space="0" w:color="auto"/>
              <w:bottom w:val="single" w:sz="4" w:space="0" w:color="auto"/>
              <w:right w:val="single" w:sz="4" w:space="0" w:color="auto"/>
            </w:tcBorders>
            <w:hideMark/>
          </w:tcPr>
          <w:p w:rsidR="006C2C5E" w:rsidRPr="00BD5D6A" w:rsidRDefault="006C2C5E" w:rsidP="00BD5D6A">
            <w:pPr>
              <w:pStyle w:val="a6"/>
              <w:rPr>
                <w:rFonts w:ascii="Times New Roman" w:hAnsi="Times New Roman" w:cs="Times New Roman"/>
              </w:rPr>
            </w:pPr>
            <w:r w:rsidRPr="00BD5D6A">
              <w:rPr>
                <w:rFonts w:ascii="Times New Roman" w:hAnsi="Times New Roman" w:cs="Times New Roman"/>
              </w:rPr>
              <w:t>1,0</w:t>
            </w:r>
          </w:p>
        </w:tc>
        <w:tc>
          <w:tcPr>
            <w:tcW w:w="921" w:type="dxa"/>
            <w:tcBorders>
              <w:top w:val="single" w:sz="4" w:space="0" w:color="auto"/>
              <w:left w:val="single" w:sz="4" w:space="0" w:color="auto"/>
              <w:bottom w:val="single" w:sz="4" w:space="0" w:color="auto"/>
              <w:right w:val="single" w:sz="4" w:space="0" w:color="auto"/>
            </w:tcBorders>
            <w:hideMark/>
          </w:tcPr>
          <w:p w:rsidR="006C2C5E" w:rsidRPr="00BD5D6A" w:rsidRDefault="006C2C5E" w:rsidP="00BD5D6A">
            <w:pPr>
              <w:pStyle w:val="a6"/>
              <w:rPr>
                <w:rFonts w:ascii="Times New Roman" w:hAnsi="Times New Roman" w:cs="Times New Roman"/>
              </w:rPr>
            </w:pPr>
            <w:r w:rsidRPr="00BD5D6A">
              <w:rPr>
                <w:rFonts w:ascii="Times New Roman" w:hAnsi="Times New Roman" w:cs="Times New Roman"/>
              </w:rPr>
              <w:t>1,0</w:t>
            </w:r>
          </w:p>
        </w:tc>
        <w:tc>
          <w:tcPr>
            <w:tcW w:w="1051" w:type="dxa"/>
            <w:gridSpan w:val="3"/>
            <w:tcBorders>
              <w:top w:val="single" w:sz="4" w:space="0" w:color="auto"/>
              <w:left w:val="single" w:sz="4" w:space="0" w:color="auto"/>
              <w:bottom w:val="single" w:sz="4" w:space="0" w:color="auto"/>
              <w:right w:val="single" w:sz="4" w:space="0" w:color="auto"/>
            </w:tcBorders>
          </w:tcPr>
          <w:p w:rsidR="006C2C5E" w:rsidRPr="00BD5D6A" w:rsidRDefault="006C2C5E" w:rsidP="00BD5D6A">
            <w:pPr>
              <w:pStyle w:val="a6"/>
              <w:rPr>
                <w:rFonts w:ascii="Times New Roman" w:hAnsi="Times New Roman" w:cs="Times New Roman"/>
              </w:rPr>
            </w:pPr>
          </w:p>
        </w:tc>
        <w:tc>
          <w:tcPr>
            <w:tcW w:w="802" w:type="dxa"/>
            <w:tcBorders>
              <w:top w:val="single" w:sz="4" w:space="0" w:color="auto"/>
              <w:left w:val="single" w:sz="4" w:space="0" w:color="auto"/>
              <w:bottom w:val="single" w:sz="4" w:space="0" w:color="auto"/>
              <w:right w:val="single" w:sz="4" w:space="0" w:color="auto"/>
            </w:tcBorders>
          </w:tcPr>
          <w:p w:rsidR="006C2C5E" w:rsidRPr="00BD5D6A" w:rsidRDefault="006C2C5E" w:rsidP="00BD5D6A">
            <w:pPr>
              <w:pStyle w:val="a6"/>
              <w:rPr>
                <w:rFonts w:ascii="Times New Roman" w:hAnsi="Times New Roman" w:cs="Times New Roman"/>
              </w:rPr>
            </w:pPr>
          </w:p>
        </w:tc>
      </w:tr>
      <w:tr w:rsidR="006C2C5E" w:rsidRPr="00BD5D6A" w:rsidTr="00AD5EC4">
        <w:trPr>
          <w:trHeight w:val="231"/>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6C2C5E" w:rsidRPr="00BD5D6A" w:rsidRDefault="006C2C5E" w:rsidP="00BD5D6A">
            <w:pPr>
              <w:pStyle w:val="a6"/>
              <w:rPr>
                <w:rFonts w:ascii="Times New Roman" w:hAnsi="Times New Roman" w:cs="Times New Roman"/>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6C2C5E" w:rsidRPr="00BD5D6A" w:rsidRDefault="006C2C5E" w:rsidP="00BD5D6A">
            <w:pPr>
              <w:pStyle w:val="a6"/>
              <w:rPr>
                <w:rFonts w:ascii="Times New Roman" w:hAnsi="Times New Roman" w:cs="Times New Roman"/>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6C2C5E" w:rsidRPr="00BD5D6A" w:rsidRDefault="006C2C5E" w:rsidP="00BD5D6A">
            <w:pPr>
              <w:pStyle w:val="a6"/>
              <w:rPr>
                <w:rFonts w:ascii="Times New Roman" w:hAnsi="Times New Roman" w:cs="Times New Roman"/>
              </w:rPr>
            </w:pPr>
          </w:p>
        </w:tc>
        <w:tc>
          <w:tcPr>
            <w:tcW w:w="1666" w:type="dxa"/>
            <w:tcBorders>
              <w:top w:val="single" w:sz="4" w:space="0" w:color="auto"/>
              <w:left w:val="single" w:sz="4" w:space="0" w:color="auto"/>
              <w:bottom w:val="single" w:sz="4" w:space="0" w:color="auto"/>
              <w:right w:val="single" w:sz="4" w:space="0" w:color="auto"/>
            </w:tcBorders>
            <w:hideMark/>
          </w:tcPr>
          <w:p w:rsidR="006C2C5E" w:rsidRPr="00BD5D6A" w:rsidRDefault="006C2C5E" w:rsidP="00BD5D6A">
            <w:pPr>
              <w:pStyle w:val="a6"/>
              <w:rPr>
                <w:rFonts w:ascii="Times New Roman" w:hAnsi="Times New Roman" w:cs="Times New Roman"/>
              </w:rPr>
            </w:pPr>
            <w:r w:rsidRPr="00BD5D6A">
              <w:rPr>
                <w:rFonts w:ascii="Times New Roman" w:hAnsi="Times New Roman" w:cs="Times New Roman"/>
              </w:rPr>
              <w:t>Бюджет автономного округа</w:t>
            </w:r>
          </w:p>
        </w:tc>
        <w:tc>
          <w:tcPr>
            <w:tcW w:w="993" w:type="dxa"/>
            <w:tcBorders>
              <w:top w:val="single" w:sz="4" w:space="0" w:color="auto"/>
              <w:left w:val="single" w:sz="4" w:space="0" w:color="auto"/>
              <w:bottom w:val="single" w:sz="4" w:space="0" w:color="auto"/>
              <w:right w:val="single" w:sz="4" w:space="0" w:color="auto"/>
            </w:tcBorders>
            <w:vAlign w:val="center"/>
            <w:hideMark/>
          </w:tcPr>
          <w:p w:rsidR="006C2C5E" w:rsidRPr="00BD5D6A" w:rsidRDefault="006C2C5E" w:rsidP="00BD5D6A">
            <w:pPr>
              <w:pStyle w:val="a6"/>
              <w:rPr>
                <w:rFonts w:ascii="Times New Roman" w:hAnsi="Times New Roman" w:cs="Times New Roman"/>
              </w:rPr>
            </w:pPr>
            <w:r w:rsidRPr="00BD5D6A">
              <w:rPr>
                <w:rFonts w:ascii="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6C2C5E" w:rsidRPr="00BD5D6A" w:rsidRDefault="006C2C5E" w:rsidP="00BD5D6A">
            <w:pPr>
              <w:pStyle w:val="a6"/>
              <w:rPr>
                <w:rFonts w:ascii="Times New Roman" w:hAnsi="Times New Roman" w:cs="Times New Roman"/>
              </w:rPr>
            </w:pPr>
            <w:r w:rsidRPr="00BD5D6A">
              <w:rPr>
                <w:rFonts w:ascii="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6C2C5E" w:rsidRPr="00BD5D6A" w:rsidRDefault="006C2C5E" w:rsidP="00BD5D6A">
            <w:pPr>
              <w:pStyle w:val="a6"/>
              <w:rPr>
                <w:rFonts w:ascii="Times New Roman" w:hAnsi="Times New Roman" w:cs="Times New Roman"/>
              </w:rPr>
            </w:pPr>
            <w:r w:rsidRPr="00BD5D6A">
              <w:rPr>
                <w:rFonts w:ascii="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hideMark/>
          </w:tcPr>
          <w:p w:rsidR="006C2C5E" w:rsidRPr="00BD5D6A" w:rsidRDefault="006C2C5E" w:rsidP="00BD5D6A">
            <w:pPr>
              <w:pStyle w:val="a6"/>
              <w:rPr>
                <w:rFonts w:ascii="Times New Roman" w:hAnsi="Times New Roman" w:cs="Times New Roman"/>
              </w:rPr>
            </w:pPr>
            <w:r w:rsidRPr="00BD5D6A">
              <w:rPr>
                <w:rFonts w:ascii="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hideMark/>
          </w:tcPr>
          <w:p w:rsidR="006C2C5E" w:rsidRPr="00BD5D6A" w:rsidRDefault="006C2C5E" w:rsidP="00BD5D6A">
            <w:pPr>
              <w:pStyle w:val="a6"/>
              <w:rPr>
                <w:rFonts w:ascii="Times New Roman" w:hAnsi="Times New Roman" w:cs="Times New Roman"/>
              </w:rPr>
            </w:pPr>
            <w:r w:rsidRPr="00BD5D6A">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hideMark/>
          </w:tcPr>
          <w:p w:rsidR="006C2C5E" w:rsidRPr="00BD5D6A" w:rsidRDefault="006C2C5E" w:rsidP="00BD5D6A">
            <w:pPr>
              <w:pStyle w:val="a6"/>
              <w:rPr>
                <w:rFonts w:ascii="Times New Roman" w:hAnsi="Times New Roman" w:cs="Times New Roman"/>
              </w:rPr>
            </w:pPr>
            <w:r w:rsidRPr="00BD5D6A">
              <w:rPr>
                <w:rFonts w:ascii="Times New Roman" w:hAnsi="Times New Roman" w:cs="Times New Roman"/>
              </w:rPr>
              <w:t>0,0</w:t>
            </w:r>
          </w:p>
        </w:tc>
        <w:tc>
          <w:tcPr>
            <w:tcW w:w="921" w:type="dxa"/>
            <w:tcBorders>
              <w:top w:val="single" w:sz="4" w:space="0" w:color="auto"/>
              <w:left w:val="single" w:sz="4" w:space="0" w:color="auto"/>
              <w:bottom w:val="single" w:sz="4" w:space="0" w:color="auto"/>
              <w:right w:val="single" w:sz="4" w:space="0" w:color="auto"/>
            </w:tcBorders>
            <w:hideMark/>
          </w:tcPr>
          <w:p w:rsidR="006C2C5E" w:rsidRPr="00BD5D6A" w:rsidRDefault="006C2C5E" w:rsidP="00BD5D6A">
            <w:pPr>
              <w:pStyle w:val="a6"/>
              <w:rPr>
                <w:rFonts w:ascii="Times New Roman" w:hAnsi="Times New Roman" w:cs="Times New Roman"/>
              </w:rPr>
            </w:pPr>
            <w:r w:rsidRPr="00BD5D6A">
              <w:rPr>
                <w:rFonts w:ascii="Times New Roman" w:hAnsi="Times New Roman" w:cs="Times New Roman"/>
              </w:rPr>
              <w:t>0,0</w:t>
            </w:r>
          </w:p>
        </w:tc>
        <w:tc>
          <w:tcPr>
            <w:tcW w:w="1051" w:type="dxa"/>
            <w:gridSpan w:val="3"/>
            <w:tcBorders>
              <w:top w:val="single" w:sz="4" w:space="0" w:color="auto"/>
              <w:left w:val="single" w:sz="4" w:space="0" w:color="auto"/>
              <w:bottom w:val="single" w:sz="4" w:space="0" w:color="auto"/>
              <w:right w:val="single" w:sz="4" w:space="0" w:color="auto"/>
            </w:tcBorders>
          </w:tcPr>
          <w:p w:rsidR="006C2C5E" w:rsidRPr="00BD5D6A" w:rsidRDefault="006C2C5E" w:rsidP="00BD5D6A">
            <w:pPr>
              <w:pStyle w:val="a6"/>
              <w:rPr>
                <w:rFonts w:ascii="Times New Roman" w:hAnsi="Times New Roman" w:cs="Times New Roman"/>
              </w:rPr>
            </w:pPr>
          </w:p>
        </w:tc>
        <w:tc>
          <w:tcPr>
            <w:tcW w:w="802" w:type="dxa"/>
            <w:tcBorders>
              <w:top w:val="single" w:sz="4" w:space="0" w:color="auto"/>
              <w:left w:val="single" w:sz="4" w:space="0" w:color="auto"/>
              <w:bottom w:val="single" w:sz="4" w:space="0" w:color="auto"/>
              <w:right w:val="single" w:sz="4" w:space="0" w:color="auto"/>
            </w:tcBorders>
          </w:tcPr>
          <w:p w:rsidR="006C2C5E" w:rsidRPr="00BD5D6A" w:rsidRDefault="006C2C5E" w:rsidP="00BD5D6A">
            <w:pPr>
              <w:pStyle w:val="a6"/>
              <w:rPr>
                <w:rFonts w:ascii="Times New Roman" w:hAnsi="Times New Roman" w:cs="Times New Roman"/>
              </w:rPr>
            </w:pPr>
          </w:p>
        </w:tc>
      </w:tr>
      <w:tr w:rsidR="006C2C5E" w:rsidRPr="00BD5D6A" w:rsidTr="00AD5EC4">
        <w:trPr>
          <w:trHeight w:val="231"/>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6C2C5E" w:rsidRPr="00BD5D6A" w:rsidRDefault="006C2C5E" w:rsidP="00BD5D6A">
            <w:pPr>
              <w:pStyle w:val="a6"/>
              <w:rPr>
                <w:rFonts w:ascii="Times New Roman" w:hAnsi="Times New Roman" w:cs="Times New Roman"/>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6C2C5E" w:rsidRPr="00BD5D6A" w:rsidRDefault="006C2C5E" w:rsidP="00BD5D6A">
            <w:pPr>
              <w:pStyle w:val="a6"/>
              <w:rPr>
                <w:rFonts w:ascii="Times New Roman" w:hAnsi="Times New Roman" w:cs="Times New Roman"/>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6C2C5E" w:rsidRPr="00BD5D6A" w:rsidRDefault="006C2C5E" w:rsidP="00BD5D6A">
            <w:pPr>
              <w:pStyle w:val="a6"/>
              <w:rPr>
                <w:rFonts w:ascii="Times New Roman" w:hAnsi="Times New Roman" w:cs="Times New Roman"/>
              </w:rPr>
            </w:pPr>
          </w:p>
        </w:tc>
        <w:tc>
          <w:tcPr>
            <w:tcW w:w="1666" w:type="dxa"/>
            <w:tcBorders>
              <w:top w:val="single" w:sz="4" w:space="0" w:color="auto"/>
              <w:left w:val="single" w:sz="4" w:space="0" w:color="auto"/>
              <w:bottom w:val="single" w:sz="4" w:space="0" w:color="auto"/>
              <w:right w:val="single" w:sz="4" w:space="0" w:color="auto"/>
            </w:tcBorders>
            <w:hideMark/>
          </w:tcPr>
          <w:p w:rsidR="006C2C5E" w:rsidRPr="00BD5D6A" w:rsidRDefault="006C2C5E" w:rsidP="00BD5D6A">
            <w:pPr>
              <w:pStyle w:val="a6"/>
              <w:rPr>
                <w:rFonts w:ascii="Times New Roman" w:hAnsi="Times New Roman" w:cs="Times New Roman"/>
              </w:rPr>
            </w:pPr>
            <w:r w:rsidRPr="00BD5D6A">
              <w:rPr>
                <w:rFonts w:ascii="Times New Roman" w:hAnsi="Times New Roman" w:cs="Times New Roman"/>
              </w:rPr>
              <w:t>Бюджет района</w:t>
            </w:r>
          </w:p>
        </w:tc>
        <w:tc>
          <w:tcPr>
            <w:tcW w:w="993" w:type="dxa"/>
            <w:tcBorders>
              <w:top w:val="single" w:sz="4" w:space="0" w:color="auto"/>
              <w:left w:val="single" w:sz="4" w:space="0" w:color="auto"/>
              <w:bottom w:val="single" w:sz="4" w:space="0" w:color="auto"/>
              <w:right w:val="single" w:sz="4" w:space="0" w:color="auto"/>
            </w:tcBorders>
            <w:vAlign w:val="center"/>
            <w:hideMark/>
          </w:tcPr>
          <w:p w:rsidR="006C2C5E" w:rsidRPr="00BD5D6A" w:rsidRDefault="006C2C5E" w:rsidP="00BD5D6A">
            <w:pPr>
              <w:pStyle w:val="a6"/>
              <w:rPr>
                <w:rFonts w:ascii="Times New Roman" w:hAnsi="Times New Roman" w:cs="Times New Roman"/>
              </w:rPr>
            </w:pPr>
            <w:r w:rsidRPr="00BD5D6A">
              <w:rPr>
                <w:rFonts w:ascii="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6C2C5E" w:rsidRPr="00BD5D6A" w:rsidRDefault="006C2C5E" w:rsidP="00BD5D6A">
            <w:pPr>
              <w:pStyle w:val="a6"/>
              <w:rPr>
                <w:rFonts w:ascii="Times New Roman" w:hAnsi="Times New Roman" w:cs="Times New Roman"/>
              </w:rPr>
            </w:pPr>
            <w:r w:rsidRPr="00BD5D6A">
              <w:rPr>
                <w:rFonts w:ascii="Times New Roman" w:hAnsi="Times New Roman" w:cs="Times New Roman"/>
              </w:rPr>
              <w:t>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6C2C5E" w:rsidRPr="00BD5D6A" w:rsidRDefault="006C2C5E" w:rsidP="00BD5D6A">
            <w:pPr>
              <w:pStyle w:val="a6"/>
              <w:rPr>
                <w:rFonts w:ascii="Times New Roman" w:hAnsi="Times New Roman" w:cs="Times New Roman"/>
              </w:rPr>
            </w:pPr>
            <w:r w:rsidRPr="00BD5D6A">
              <w:rPr>
                <w:rFonts w:ascii="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hideMark/>
          </w:tcPr>
          <w:p w:rsidR="006C2C5E" w:rsidRPr="00BD5D6A" w:rsidRDefault="006C2C5E" w:rsidP="00BD5D6A">
            <w:pPr>
              <w:pStyle w:val="a6"/>
              <w:rPr>
                <w:rFonts w:ascii="Times New Roman" w:hAnsi="Times New Roman" w:cs="Times New Roman"/>
              </w:rPr>
            </w:pPr>
            <w:r w:rsidRPr="00BD5D6A">
              <w:rPr>
                <w:rFonts w:ascii="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hideMark/>
          </w:tcPr>
          <w:p w:rsidR="006C2C5E" w:rsidRPr="00BD5D6A" w:rsidRDefault="006C2C5E" w:rsidP="00BD5D6A">
            <w:pPr>
              <w:pStyle w:val="a6"/>
              <w:rPr>
                <w:rFonts w:ascii="Times New Roman" w:hAnsi="Times New Roman" w:cs="Times New Roman"/>
              </w:rPr>
            </w:pPr>
            <w:r w:rsidRPr="00BD5D6A">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hideMark/>
          </w:tcPr>
          <w:p w:rsidR="006C2C5E" w:rsidRPr="00BD5D6A" w:rsidRDefault="006C2C5E" w:rsidP="00BD5D6A">
            <w:pPr>
              <w:pStyle w:val="a6"/>
              <w:rPr>
                <w:rFonts w:ascii="Times New Roman" w:hAnsi="Times New Roman" w:cs="Times New Roman"/>
              </w:rPr>
            </w:pPr>
            <w:r w:rsidRPr="00BD5D6A">
              <w:rPr>
                <w:rFonts w:ascii="Times New Roman" w:hAnsi="Times New Roman" w:cs="Times New Roman"/>
              </w:rPr>
              <w:t>0,0</w:t>
            </w:r>
          </w:p>
        </w:tc>
        <w:tc>
          <w:tcPr>
            <w:tcW w:w="921" w:type="dxa"/>
            <w:tcBorders>
              <w:top w:val="single" w:sz="4" w:space="0" w:color="auto"/>
              <w:left w:val="single" w:sz="4" w:space="0" w:color="auto"/>
              <w:bottom w:val="single" w:sz="4" w:space="0" w:color="auto"/>
              <w:right w:val="single" w:sz="4" w:space="0" w:color="auto"/>
            </w:tcBorders>
            <w:hideMark/>
          </w:tcPr>
          <w:p w:rsidR="006C2C5E" w:rsidRPr="00BD5D6A" w:rsidRDefault="006C2C5E" w:rsidP="00BD5D6A">
            <w:pPr>
              <w:pStyle w:val="a6"/>
              <w:rPr>
                <w:rFonts w:ascii="Times New Roman" w:hAnsi="Times New Roman" w:cs="Times New Roman"/>
              </w:rPr>
            </w:pPr>
            <w:r w:rsidRPr="00BD5D6A">
              <w:rPr>
                <w:rFonts w:ascii="Times New Roman" w:hAnsi="Times New Roman" w:cs="Times New Roman"/>
              </w:rPr>
              <w:t>0,0</w:t>
            </w:r>
          </w:p>
        </w:tc>
        <w:tc>
          <w:tcPr>
            <w:tcW w:w="1051" w:type="dxa"/>
            <w:gridSpan w:val="3"/>
            <w:tcBorders>
              <w:top w:val="single" w:sz="4" w:space="0" w:color="auto"/>
              <w:left w:val="single" w:sz="4" w:space="0" w:color="auto"/>
              <w:bottom w:val="single" w:sz="4" w:space="0" w:color="auto"/>
              <w:right w:val="single" w:sz="4" w:space="0" w:color="auto"/>
            </w:tcBorders>
          </w:tcPr>
          <w:p w:rsidR="006C2C5E" w:rsidRPr="00BD5D6A" w:rsidRDefault="006C2C5E" w:rsidP="00BD5D6A">
            <w:pPr>
              <w:pStyle w:val="a6"/>
              <w:rPr>
                <w:rFonts w:ascii="Times New Roman" w:hAnsi="Times New Roman" w:cs="Times New Roman"/>
              </w:rPr>
            </w:pPr>
          </w:p>
        </w:tc>
        <w:tc>
          <w:tcPr>
            <w:tcW w:w="802" w:type="dxa"/>
            <w:tcBorders>
              <w:top w:val="single" w:sz="4" w:space="0" w:color="auto"/>
              <w:left w:val="single" w:sz="4" w:space="0" w:color="auto"/>
              <w:bottom w:val="single" w:sz="4" w:space="0" w:color="auto"/>
              <w:right w:val="single" w:sz="4" w:space="0" w:color="auto"/>
            </w:tcBorders>
          </w:tcPr>
          <w:p w:rsidR="006C2C5E" w:rsidRPr="00BD5D6A" w:rsidRDefault="006C2C5E" w:rsidP="00BD5D6A">
            <w:pPr>
              <w:pStyle w:val="a6"/>
              <w:rPr>
                <w:rFonts w:ascii="Times New Roman" w:hAnsi="Times New Roman" w:cs="Times New Roman"/>
              </w:rPr>
            </w:pPr>
          </w:p>
        </w:tc>
      </w:tr>
      <w:tr w:rsidR="006C2C5E" w:rsidRPr="00BD5D6A" w:rsidTr="00AD5EC4">
        <w:trPr>
          <w:trHeight w:val="231"/>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6C2C5E" w:rsidRPr="00BD5D6A" w:rsidRDefault="006C2C5E" w:rsidP="00BD5D6A">
            <w:pPr>
              <w:pStyle w:val="a6"/>
              <w:rPr>
                <w:rFonts w:ascii="Times New Roman" w:hAnsi="Times New Roman" w:cs="Times New Roman"/>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6C2C5E" w:rsidRPr="00BD5D6A" w:rsidRDefault="006C2C5E" w:rsidP="00BD5D6A">
            <w:pPr>
              <w:pStyle w:val="a6"/>
              <w:rPr>
                <w:rFonts w:ascii="Times New Roman" w:hAnsi="Times New Roman" w:cs="Times New Roman"/>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6C2C5E" w:rsidRPr="00BD5D6A" w:rsidRDefault="006C2C5E" w:rsidP="00BD5D6A">
            <w:pPr>
              <w:pStyle w:val="a6"/>
              <w:rPr>
                <w:rFonts w:ascii="Times New Roman" w:hAnsi="Times New Roman" w:cs="Times New Roman"/>
              </w:rPr>
            </w:pPr>
          </w:p>
        </w:tc>
        <w:tc>
          <w:tcPr>
            <w:tcW w:w="1666" w:type="dxa"/>
            <w:tcBorders>
              <w:top w:val="single" w:sz="4" w:space="0" w:color="auto"/>
              <w:left w:val="single" w:sz="4" w:space="0" w:color="auto"/>
              <w:bottom w:val="single" w:sz="4" w:space="0" w:color="auto"/>
              <w:right w:val="single" w:sz="4" w:space="0" w:color="auto"/>
            </w:tcBorders>
            <w:hideMark/>
          </w:tcPr>
          <w:p w:rsidR="006C2C5E" w:rsidRPr="00BD5D6A" w:rsidRDefault="006C2C5E" w:rsidP="00BD5D6A">
            <w:pPr>
              <w:pStyle w:val="a6"/>
              <w:rPr>
                <w:rFonts w:ascii="Times New Roman" w:hAnsi="Times New Roman" w:cs="Times New Roman"/>
              </w:rPr>
            </w:pPr>
            <w:r w:rsidRPr="00BD5D6A">
              <w:rPr>
                <w:rFonts w:ascii="Times New Roman" w:hAnsi="Times New Roman" w:cs="Times New Roman"/>
              </w:rPr>
              <w:t>Бюджет поселения</w:t>
            </w:r>
          </w:p>
        </w:tc>
        <w:tc>
          <w:tcPr>
            <w:tcW w:w="993" w:type="dxa"/>
            <w:tcBorders>
              <w:top w:val="single" w:sz="4" w:space="0" w:color="auto"/>
              <w:left w:val="single" w:sz="4" w:space="0" w:color="auto"/>
              <w:bottom w:val="single" w:sz="4" w:space="0" w:color="auto"/>
              <w:right w:val="single" w:sz="4" w:space="0" w:color="auto"/>
            </w:tcBorders>
            <w:vAlign w:val="center"/>
            <w:hideMark/>
          </w:tcPr>
          <w:p w:rsidR="006C2C5E" w:rsidRPr="00BD5D6A" w:rsidRDefault="006C2C5E" w:rsidP="00BD5D6A">
            <w:pPr>
              <w:pStyle w:val="a6"/>
              <w:rPr>
                <w:rFonts w:ascii="Times New Roman" w:hAnsi="Times New Roman" w:cs="Times New Roman"/>
              </w:rPr>
            </w:pPr>
            <w:r w:rsidRPr="00BD5D6A">
              <w:rPr>
                <w:rFonts w:ascii="Times New Roman" w:hAnsi="Times New Roman" w:cs="Times New Roman"/>
              </w:rPr>
              <w:t>6,0</w:t>
            </w:r>
          </w:p>
        </w:tc>
        <w:tc>
          <w:tcPr>
            <w:tcW w:w="1134" w:type="dxa"/>
            <w:tcBorders>
              <w:top w:val="single" w:sz="4" w:space="0" w:color="auto"/>
              <w:left w:val="single" w:sz="4" w:space="0" w:color="auto"/>
              <w:bottom w:val="single" w:sz="4" w:space="0" w:color="auto"/>
              <w:right w:val="single" w:sz="4" w:space="0" w:color="auto"/>
            </w:tcBorders>
            <w:vAlign w:val="center"/>
            <w:hideMark/>
          </w:tcPr>
          <w:p w:rsidR="006C2C5E" w:rsidRPr="00BD5D6A" w:rsidRDefault="006C2C5E" w:rsidP="00BD5D6A">
            <w:pPr>
              <w:pStyle w:val="a6"/>
              <w:rPr>
                <w:rFonts w:ascii="Times New Roman" w:hAnsi="Times New Roman" w:cs="Times New Roman"/>
              </w:rPr>
            </w:pPr>
            <w:r w:rsidRPr="00BD5D6A">
              <w:rPr>
                <w:rFonts w:ascii="Times New Roman" w:hAnsi="Times New Roman" w:cs="Times New Roman"/>
              </w:rPr>
              <w:t>1,0</w:t>
            </w:r>
          </w:p>
        </w:tc>
        <w:tc>
          <w:tcPr>
            <w:tcW w:w="1134" w:type="dxa"/>
            <w:tcBorders>
              <w:top w:val="single" w:sz="4" w:space="0" w:color="auto"/>
              <w:left w:val="single" w:sz="4" w:space="0" w:color="auto"/>
              <w:bottom w:val="single" w:sz="4" w:space="0" w:color="auto"/>
              <w:right w:val="single" w:sz="4" w:space="0" w:color="auto"/>
            </w:tcBorders>
            <w:vAlign w:val="center"/>
            <w:hideMark/>
          </w:tcPr>
          <w:p w:rsidR="006C2C5E" w:rsidRPr="00BD5D6A" w:rsidRDefault="006C2C5E" w:rsidP="00BD5D6A">
            <w:pPr>
              <w:pStyle w:val="a6"/>
              <w:rPr>
                <w:rFonts w:ascii="Times New Roman" w:hAnsi="Times New Roman" w:cs="Times New Roman"/>
              </w:rPr>
            </w:pPr>
            <w:r w:rsidRPr="00BD5D6A">
              <w:rPr>
                <w:rFonts w:ascii="Times New Roman" w:hAnsi="Times New Roman" w:cs="Times New Roman"/>
              </w:rPr>
              <w:t>1,0</w:t>
            </w:r>
          </w:p>
        </w:tc>
        <w:tc>
          <w:tcPr>
            <w:tcW w:w="1134" w:type="dxa"/>
            <w:tcBorders>
              <w:top w:val="single" w:sz="4" w:space="0" w:color="auto"/>
              <w:left w:val="single" w:sz="4" w:space="0" w:color="auto"/>
              <w:bottom w:val="single" w:sz="4" w:space="0" w:color="auto"/>
              <w:right w:val="single" w:sz="4" w:space="0" w:color="auto"/>
            </w:tcBorders>
            <w:hideMark/>
          </w:tcPr>
          <w:p w:rsidR="006C2C5E" w:rsidRPr="00BD5D6A" w:rsidRDefault="006C2C5E" w:rsidP="00BD5D6A">
            <w:pPr>
              <w:pStyle w:val="a6"/>
              <w:rPr>
                <w:rFonts w:ascii="Times New Roman" w:hAnsi="Times New Roman" w:cs="Times New Roman"/>
              </w:rPr>
            </w:pPr>
            <w:r w:rsidRPr="00BD5D6A">
              <w:rPr>
                <w:rFonts w:ascii="Times New Roman" w:hAnsi="Times New Roman" w:cs="Times New Roman"/>
              </w:rPr>
              <w:t>1,0</w:t>
            </w:r>
          </w:p>
        </w:tc>
        <w:tc>
          <w:tcPr>
            <w:tcW w:w="1134" w:type="dxa"/>
            <w:tcBorders>
              <w:top w:val="single" w:sz="4" w:space="0" w:color="auto"/>
              <w:left w:val="single" w:sz="4" w:space="0" w:color="auto"/>
              <w:bottom w:val="single" w:sz="4" w:space="0" w:color="auto"/>
              <w:right w:val="single" w:sz="4" w:space="0" w:color="auto"/>
            </w:tcBorders>
            <w:hideMark/>
          </w:tcPr>
          <w:p w:rsidR="006C2C5E" w:rsidRPr="00BD5D6A" w:rsidRDefault="006C2C5E" w:rsidP="00BD5D6A">
            <w:pPr>
              <w:pStyle w:val="a6"/>
              <w:rPr>
                <w:rFonts w:ascii="Times New Roman" w:hAnsi="Times New Roman" w:cs="Times New Roman"/>
              </w:rPr>
            </w:pPr>
            <w:r w:rsidRPr="00BD5D6A">
              <w:rPr>
                <w:rFonts w:ascii="Times New Roman" w:hAnsi="Times New Roman" w:cs="Times New Roman"/>
              </w:rPr>
              <w:t>1,0</w:t>
            </w:r>
          </w:p>
        </w:tc>
        <w:tc>
          <w:tcPr>
            <w:tcW w:w="992" w:type="dxa"/>
            <w:tcBorders>
              <w:top w:val="single" w:sz="4" w:space="0" w:color="auto"/>
              <w:left w:val="single" w:sz="4" w:space="0" w:color="auto"/>
              <w:bottom w:val="single" w:sz="4" w:space="0" w:color="auto"/>
              <w:right w:val="single" w:sz="4" w:space="0" w:color="auto"/>
            </w:tcBorders>
            <w:hideMark/>
          </w:tcPr>
          <w:p w:rsidR="006C2C5E" w:rsidRPr="00BD5D6A" w:rsidRDefault="006C2C5E" w:rsidP="00BD5D6A">
            <w:pPr>
              <w:pStyle w:val="a6"/>
              <w:rPr>
                <w:rFonts w:ascii="Times New Roman" w:hAnsi="Times New Roman" w:cs="Times New Roman"/>
              </w:rPr>
            </w:pPr>
            <w:r w:rsidRPr="00BD5D6A">
              <w:rPr>
                <w:rFonts w:ascii="Times New Roman" w:hAnsi="Times New Roman" w:cs="Times New Roman"/>
              </w:rPr>
              <w:t>1,0</w:t>
            </w:r>
          </w:p>
        </w:tc>
        <w:tc>
          <w:tcPr>
            <w:tcW w:w="921" w:type="dxa"/>
            <w:tcBorders>
              <w:top w:val="single" w:sz="4" w:space="0" w:color="auto"/>
              <w:left w:val="single" w:sz="4" w:space="0" w:color="auto"/>
              <w:bottom w:val="single" w:sz="4" w:space="0" w:color="auto"/>
              <w:right w:val="single" w:sz="4" w:space="0" w:color="auto"/>
            </w:tcBorders>
            <w:hideMark/>
          </w:tcPr>
          <w:p w:rsidR="006C2C5E" w:rsidRPr="00BD5D6A" w:rsidRDefault="006C2C5E" w:rsidP="00BD5D6A">
            <w:pPr>
              <w:pStyle w:val="a6"/>
              <w:rPr>
                <w:rFonts w:ascii="Times New Roman" w:hAnsi="Times New Roman" w:cs="Times New Roman"/>
              </w:rPr>
            </w:pPr>
            <w:r w:rsidRPr="00BD5D6A">
              <w:rPr>
                <w:rFonts w:ascii="Times New Roman" w:hAnsi="Times New Roman" w:cs="Times New Roman"/>
              </w:rPr>
              <w:t>1,0</w:t>
            </w:r>
          </w:p>
        </w:tc>
        <w:tc>
          <w:tcPr>
            <w:tcW w:w="1051" w:type="dxa"/>
            <w:gridSpan w:val="3"/>
            <w:tcBorders>
              <w:top w:val="single" w:sz="4" w:space="0" w:color="auto"/>
              <w:left w:val="single" w:sz="4" w:space="0" w:color="auto"/>
              <w:bottom w:val="single" w:sz="4" w:space="0" w:color="auto"/>
              <w:right w:val="single" w:sz="4" w:space="0" w:color="auto"/>
            </w:tcBorders>
          </w:tcPr>
          <w:p w:rsidR="006C2C5E" w:rsidRPr="00BD5D6A" w:rsidRDefault="006C2C5E" w:rsidP="00BD5D6A">
            <w:pPr>
              <w:pStyle w:val="a6"/>
              <w:rPr>
                <w:rFonts w:ascii="Times New Roman" w:hAnsi="Times New Roman" w:cs="Times New Roman"/>
              </w:rPr>
            </w:pPr>
          </w:p>
        </w:tc>
        <w:tc>
          <w:tcPr>
            <w:tcW w:w="802" w:type="dxa"/>
            <w:tcBorders>
              <w:top w:val="single" w:sz="4" w:space="0" w:color="auto"/>
              <w:left w:val="single" w:sz="4" w:space="0" w:color="auto"/>
              <w:bottom w:val="single" w:sz="4" w:space="0" w:color="auto"/>
              <w:right w:val="single" w:sz="4" w:space="0" w:color="auto"/>
            </w:tcBorders>
          </w:tcPr>
          <w:p w:rsidR="006C2C5E" w:rsidRPr="00BD5D6A" w:rsidRDefault="006C2C5E" w:rsidP="00BD5D6A">
            <w:pPr>
              <w:pStyle w:val="a6"/>
              <w:rPr>
                <w:rFonts w:ascii="Times New Roman" w:hAnsi="Times New Roman" w:cs="Times New Roman"/>
              </w:rPr>
            </w:pPr>
          </w:p>
        </w:tc>
      </w:tr>
      <w:tr w:rsidR="006C2C5E" w:rsidRPr="00BD5D6A" w:rsidTr="00AD5EC4">
        <w:trPr>
          <w:trHeight w:val="391"/>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6C2C5E" w:rsidRPr="00BD5D6A" w:rsidRDefault="006C2C5E" w:rsidP="00BD5D6A">
            <w:pPr>
              <w:pStyle w:val="a6"/>
              <w:rPr>
                <w:rFonts w:ascii="Times New Roman" w:hAnsi="Times New Roman" w:cs="Times New Roman"/>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6C2C5E" w:rsidRPr="00BD5D6A" w:rsidRDefault="006C2C5E" w:rsidP="00BD5D6A">
            <w:pPr>
              <w:pStyle w:val="a6"/>
              <w:rPr>
                <w:rFonts w:ascii="Times New Roman" w:hAnsi="Times New Roman" w:cs="Times New Roman"/>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6C2C5E" w:rsidRPr="00BD5D6A" w:rsidRDefault="006C2C5E" w:rsidP="00BD5D6A">
            <w:pPr>
              <w:pStyle w:val="a6"/>
              <w:rPr>
                <w:rFonts w:ascii="Times New Roman" w:hAnsi="Times New Roman" w:cs="Times New Roman"/>
              </w:rPr>
            </w:pPr>
          </w:p>
        </w:tc>
        <w:tc>
          <w:tcPr>
            <w:tcW w:w="1666" w:type="dxa"/>
            <w:tcBorders>
              <w:top w:val="single" w:sz="4" w:space="0" w:color="auto"/>
              <w:left w:val="single" w:sz="4" w:space="0" w:color="auto"/>
              <w:bottom w:val="single" w:sz="4" w:space="0" w:color="auto"/>
              <w:right w:val="single" w:sz="4" w:space="0" w:color="auto"/>
            </w:tcBorders>
            <w:hideMark/>
          </w:tcPr>
          <w:p w:rsidR="006C2C5E" w:rsidRPr="00BD5D6A" w:rsidRDefault="006C2C5E" w:rsidP="00BD5D6A">
            <w:pPr>
              <w:pStyle w:val="a6"/>
              <w:rPr>
                <w:rFonts w:ascii="Times New Roman" w:hAnsi="Times New Roman" w:cs="Times New Roman"/>
              </w:rPr>
            </w:pPr>
            <w:r w:rsidRPr="00BD5D6A">
              <w:rPr>
                <w:rFonts w:ascii="Times New Roman" w:hAnsi="Times New Roman" w:cs="Times New Roman"/>
              </w:rPr>
              <w:t>Внебюджетные источники</w:t>
            </w:r>
          </w:p>
        </w:tc>
        <w:tc>
          <w:tcPr>
            <w:tcW w:w="993" w:type="dxa"/>
            <w:tcBorders>
              <w:top w:val="single" w:sz="4" w:space="0" w:color="auto"/>
              <w:left w:val="single" w:sz="4" w:space="0" w:color="auto"/>
              <w:bottom w:val="single" w:sz="4" w:space="0" w:color="auto"/>
              <w:right w:val="single" w:sz="4" w:space="0" w:color="auto"/>
            </w:tcBorders>
            <w:vAlign w:val="center"/>
            <w:hideMark/>
          </w:tcPr>
          <w:p w:rsidR="006C2C5E" w:rsidRPr="00BD5D6A" w:rsidRDefault="006C2C5E" w:rsidP="00BD5D6A">
            <w:pPr>
              <w:pStyle w:val="a6"/>
              <w:rPr>
                <w:rFonts w:ascii="Times New Roman" w:hAnsi="Times New Roman" w:cs="Times New Roman"/>
              </w:rPr>
            </w:pPr>
            <w:r w:rsidRPr="00BD5D6A">
              <w:rPr>
                <w:rFonts w:ascii="Times New Roman" w:hAnsi="Times New Roman" w:cs="Times New Roman"/>
              </w:rPr>
              <w:t>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6C2C5E" w:rsidRPr="00BD5D6A" w:rsidRDefault="006C2C5E" w:rsidP="00BD5D6A">
            <w:pPr>
              <w:pStyle w:val="a6"/>
              <w:rPr>
                <w:rFonts w:ascii="Times New Roman" w:hAnsi="Times New Roman" w:cs="Times New Roman"/>
              </w:rPr>
            </w:pPr>
            <w:r w:rsidRPr="00BD5D6A">
              <w:rPr>
                <w:rFonts w:ascii="Times New Roman" w:hAnsi="Times New Roman" w:cs="Times New Roman"/>
              </w:rPr>
              <w:t>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6C2C5E" w:rsidRPr="00BD5D6A" w:rsidRDefault="006C2C5E" w:rsidP="00BD5D6A">
            <w:pPr>
              <w:pStyle w:val="a6"/>
              <w:rPr>
                <w:rFonts w:ascii="Times New Roman" w:hAnsi="Times New Roman" w:cs="Times New Roman"/>
              </w:rPr>
            </w:pPr>
            <w:r w:rsidRPr="00BD5D6A">
              <w:rPr>
                <w:rFonts w:ascii="Times New Roman" w:hAnsi="Times New Roman" w:cs="Times New Roman"/>
              </w:rPr>
              <w:t>0,00</w:t>
            </w:r>
          </w:p>
        </w:tc>
        <w:tc>
          <w:tcPr>
            <w:tcW w:w="1134" w:type="dxa"/>
            <w:tcBorders>
              <w:top w:val="single" w:sz="4" w:space="0" w:color="auto"/>
              <w:left w:val="single" w:sz="4" w:space="0" w:color="auto"/>
              <w:bottom w:val="single" w:sz="4" w:space="0" w:color="auto"/>
              <w:right w:val="single" w:sz="4" w:space="0" w:color="auto"/>
            </w:tcBorders>
            <w:hideMark/>
          </w:tcPr>
          <w:p w:rsidR="006C2C5E" w:rsidRPr="00BD5D6A" w:rsidRDefault="006C2C5E" w:rsidP="00BD5D6A">
            <w:pPr>
              <w:pStyle w:val="a6"/>
              <w:rPr>
                <w:rFonts w:ascii="Times New Roman" w:hAnsi="Times New Roman" w:cs="Times New Roman"/>
              </w:rPr>
            </w:pPr>
            <w:r w:rsidRPr="00BD5D6A">
              <w:rPr>
                <w:rFonts w:ascii="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hideMark/>
          </w:tcPr>
          <w:p w:rsidR="006C2C5E" w:rsidRPr="00BD5D6A" w:rsidRDefault="006C2C5E" w:rsidP="00BD5D6A">
            <w:pPr>
              <w:pStyle w:val="a6"/>
              <w:rPr>
                <w:rFonts w:ascii="Times New Roman" w:hAnsi="Times New Roman" w:cs="Times New Roman"/>
              </w:rPr>
            </w:pPr>
            <w:r w:rsidRPr="00BD5D6A">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hideMark/>
          </w:tcPr>
          <w:p w:rsidR="006C2C5E" w:rsidRPr="00BD5D6A" w:rsidRDefault="006C2C5E" w:rsidP="00BD5D6A">
            <w:pPr>
              <w:pStyle w:val="a6"/>
              <w:rPr>
                <w:rFonts w:ascii="Times New Roman" w:hAnsi="Times New Roman" w:cs="Times New Roman"/>
              </w:rPr>
            </w:pPr>
            <w:r w:rsidRPr="00BD5D6A">
              <w:rPr>
                <w:rFonts w:ascii="Times New Roman" w:hAnsi="Times New Roman" w:cs="Times New Roman"/>
              </w:rPr>
              <w:t>0,0</w:t>
            </w:r>
          </w:p>
        </w:tc>
        <w:tc>
          <w:tcPr>
            <w:tcW w:w="921" w:type="dxa"/>
            <w:tcBorders>
              <w:top w:val="single" w:sz="4" w:space="0" w:color="auto"/>
              <w:left w:val="single" w:sz="4" w:space="0" w:color="auto"/>
              <w:bottom w:val="single" w:sz="4" w:space="0" w:color="auto"/>
              <w:right w:val="single" w:sz="4" w:space="0" w:color="auto"/>
            </w:tcBorders>
            <w:hideMark/>
          </w:tcPr>
          <w:p w:rsidR="006C2C5E" w:rsidRPr="00BD5D6A" w:rsidRDefault="006C2C5E" w:rsidP="00BD5D6A">
            <w:pPr>
              <w:pStyle w:val="a6"/>
              <w:rPr>
                <w:rFonts w:ascii="Times New Roman" w:hAnsi="Times New Roman" w:cs="Times New Roman"/>
              </w:rPr>
            </w:pPr>
            <w:r w:rsidRPr="00BD5D6A">
              <w:rPr>
                <w:rFonts w:ascii="Times New Roman" w:hAnsi="Times New Roman" w:cs="Times New Roman"/>
              </w:rPr>
              <w:t>0,0</w:t>
            </w:r>
          </w:p>
        </w:tc>
        <w:tc>
          <w:tcPr>
            <w:tcW w:w="1051" w:type="dxa"/>
            <w:gridSpan w:val="3"/>
            <w:tcBorders>
              <w:top w:val="single" w:sz="4" w:space="0" w:color="auto"/>
              <w:left w:val="single" w:sz="4" w:space="0" w:color="auto"/>
              <w:bottom w:val="single" w:sz="4" w:space="0" w:color="auto"/>
              <w:right w:val="single" w:sz="4" w:space="0" w:color="auto"/>
            </w:tcBorders>
          </w:tcPr>
          <w:p w:rsidR="006C2C5E" w:rsidRPr="00BD5D6A" w:rsidRDefault="006C2C5E" w:rsidP="00BD5D6A">
            <w:pPr>
              <w:pStyle w:val="a6"/>
              <w:rPr>
                <w:rFonts w:ascii="Times New Roman" w:hAnsi="Times New Roman" w:cs="Times New Roman"/>
              </w:rPr>
            </w:pPr>
          </w:p>
        </w:tc>
        <w:tc>
          <w:tcPr>
            <w:tcW w:w="802" w:type="dxa"/>
            <w:tcBorders>
              <w:top w:val="single" w:sz="4" w:space="0" w:color="auto"/>
              <w:left w:val="single" w:sz="4" w:space="0" w:color="auto"/>
              <w:bottom w:val="single" w:sz="4" w:space="0" w:color="auto"/>
              <w:right w:val="single" w:sz="4" w:space="0" w:color="auto"/>
            </w:tcBorders>
          </w:tcPr>
          <w:p w:rsidR="006C2C5E" w:rsidRPr="00BD5D6A" w:rsidRDefault="006C2C5E" w:rsidP="00BD5D6A">
            <w:pPr>
              <w:pStyle w:val="a6"/>
              <w:rPr>
                <w:rFonts w:ascii="Times New Roman" w:hAnsi="Times New Roman" w:cs="Times New Roman"/>
              </w:rPr>
            </w:pPr>
          </w:p>
        </w:tc>
      </w:tr>
      <w:tr w:rsidR="006C2C5E" w:rsidRPr="00BD5D6A" w:rsidTr="00AD5EC4">
        <w:trPr>
          <w:trHeight w:val="231"/>
          <w:jc w:val="center"/>
        </w:trPr>
        <w:tc>
          <w:tcPr>
            <w:tcW w:w="809" w:type="dxa"/>
            <w:tcBorders>
              <w:top w:val="nil"/>
              <w:left w:val="single" w:sz="4" w:space="0" w:color="auto"/>
              <w:bottom w:val="single" w:sz="4" w:space="0" w:color="auto"/>
              <w:right w:val="single" w:sz="4" w:space="0" w:color="auto"/>
            </w:tcBorders>
          </w:tcPr>
          <w:p w:rsidR="006C2C5E" w:rsidRPr="00BD5D6A" w:rsidRDefault="006C2C5E" w:rsidP="00BD5D6A">
            <w:pPr>
              <w:pStyle w:val="a6"/>
              <w:rPr>
                <w:rFonts w:ascii="Times New Roman" w:hAnsi="Times New Roman" w:cs="Times New Roman"/>
              </w:rPr>
            </w:pPr>
          </w:p>
        </w:tc>
        <w:tc>
          <w:tcPr>
            <w:tcW w:w="2268" w:type="dxa"/>
            <w:tcBorders>
              <w:top w:val="nil"/>
              <w:left w:val="single" w:sz="4" w:space="0" w:color="auto"/>
              <w:bottom w:val="single" w:sz="4" w:space="0" w:color="auto"/>
              <w:right w:val="single" w:sz="4" w:space="0" w:color="auto"/>
            </w:tcBorders>
            <w:hideMark/>
          </w:tcPr>
          <w:p w:rsidR="006C2C5E" w:rsidRPr="00BD5D6A" w:rsidRDefault="006C2C5E" w:rsidP="00BD5D6A">
            <w:pPr>
              <w:pStyle w:val="a6"/>
              <w:rPr>
                <w:rFonts w:ascii="Times New Roman" w:hAnsi="Times New Roman" w:cs="Times New Roman"/>
              </w:rPr>
            </w:pPr>
            <w:r w:rsidRPr="00BD5D6A">
              <w:rPr>
                <w:rFonts w:ascii="Times New Roman" w:hAnsi="Times New Roman" w:cs="Times New Roman"/>
              </w:rPr>
              <w:t>ИТОГО ПО ЗАДАЧЕ</w:t>
            </w:r>
          </w:p>
        </w:tc>
        <w:tc>
          <w:tcPr>
            <w:tcW w:w="1276" w:type="dxa"/>
            <w:tcBorders>
              <w:top w:val="nil"/>
              <w:left w:val="single" w:sz="4" w:space="0" w:color="auto"/>
              <w:bottom w:val="single" w:sz="4" w:space="0" w:color="auto"/>
              <w:right w:val="single" w:sz="4" w:space="0" w:color="auto"/>
            </w:tcBorders>
          </w:tcPr>
          <w:p w:rsidR="006C2C5E" w:rsidRPr="00BD5D6A" w:rsidRDefault="006C2C5E" w:rsidP="00BD5D6A">
            <w:pPr>
              <w:pStyle w:val="a6"/>
              <w:rPr>
                <w:rFonts w:ascii="Times New Roman" w:hAnsi="Times New Roman" w:cs="Times New Roman"/>
                <w:b/>
              </w:rPr>
            </w:pPr>
          </w:p>
        </w:tc>
        <w:tc>
          <w:tcPr>
            <w:tcW w:w="1666" w:type="dxa"/>
            <w:tcBorders>
              <w:top w:val="single" w:sz="4" w:space="0" w:color="auto"/>
              <w:left w:val="single" w:sz="4" w:space="0" w:color="auto"/>
              <w:bottom w:val="single" w:sz="4" w:space="0" w:color="auto"/>
              <w:right w:val="single" w:sz="4" w:space="0" w:color="auto"/>
            </w:tcBorders>
          </w:tcPr>
          <w:p w:rsidR="006C2C5E" w:rsidRPr="00BD5D6A" w:rsidRDefault="006C2C5E" w:rsidP="00BD5D6A">
            <w:pPr>
              <w:pStyle w:val="a6"/>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6C2C5E" w:rsidRPr="00BD5D6A" w:rsidRDefault="006C2C5E" w:rsidP="00BD5D6A">
            <w:pPr>
              <w:pStyle w:val="a6"/>
              <w:rPr>
                <w:rFonts w:ascii="Times New Roman" w:hAnsi="Times New Roman" w:cs="Times New Roman"/>
              </w:rPr>
            </w:pPr>
            <w:r w:rsidRPr="00BD5D6A">
              <w:rPr>
                <w:rFonts w:ascii="Times New Roman" w:hAnsi="Times New Roman" w:cs="Times New Roman"/>
              </w:rPr>
              <w:t>6,0</w:t>
            </w:r>
          </w:p>
        </w:tc>
        <w:tc>
          <w:tcPr>
            <w:tcW w:w="1134" w:type="dxa"/>
            <w:tcBorders>
              <w:top w:val="single" w:sz="4" w:space="0" w:color="auto"/>
              <w:left w:val="single" w:sz="4" w:space="0" w:color="auto"/>
              <w:bottom w:val="single" w:sz="4" w:space="0" w:color="auto"/>
              <w:right w:val="single" w:sz="4" w:space="0" w:color="auto"/>
            </w:tcBorders>
            <w:vAlign w:val="center"/>
            <w:hideMark/>
          </w:tcPr>
          <w:p w:rsidR="006C2C5E" w:rsidRPr="00BD5D6A" w:rsidRDefault="006C2C5E" w:rsidP="00BD5D6A">
            <w:pPr>
              <w:pStyle w:val="a6"/>
              <w:rPr>
                <w:rFonts w:ascii="Times New Roman" w:hAnsi="Times New Roman" w:cs="Times New Roman"/>
              </w:rPr>
            </w:pPr>
            <w:r w:rsidRPr="00BD5D6A">
              <w:rPr>
                <w:rFonts w:ascii="Times New Roman" w:hAnsi="Times New Roman" w:cs="Times New Roman"/>
              </w:rPr>
              <w:t>1,00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6C2C5E" w:rsidRPr="00BD5D6A" w:rsidRDefault="006C2C5E" w:rsidP="00BD5D6A">
            <w:pPr>
              <w:pStyle w:val="a6"/>
              <w:rPr>
                <w:rFonts w:ascii="Times New Roman" w:hAnsi="Times New Roman" w:cs="Times New Roman"/>
              </w:rPr>
            </w:pPr>
            <w:r w:rsidRPr="00BD5D6A">
              <w:rPr>
                <w:rFonts w:ascii="Times New Roman" w:hAnsi="Times New Roman" w:cs="Times New Roman"/>
              </w:rPr>
              <w:t>1,00</w:t>
            </w:r>
          </w:p>
        </w:tc>
        <w:tc>
          <w:tcPr>
            <w:tcW w:w="1134" w:type="dxa"/>
            <w:tcBorders>
              <w:top w:val="single" w:sz="4" w:space="0" w:color="auto"/>
              <w:left w:val="single" w:sz="4" w:space="0" w:color="auto"/>
              <w:bottom w:val="single" w:sz="4" w:space="0" w:color="auto"/>
              <w:right w:val="single" w:sz="4" w:space="0" w:color="auto"/>
            </w:tcBorders>
            <w:hideMark/>
          </w:tcPr>
          <w:p w:rsidR="006C2C5E" w:rsidRPr="00BD5D6A" w:rsidRDefault="006C2C5E" w:rsidP="00BD5D6A">
            <w:pPr>
              <w:pStyle w:val="a6"/>
              <w:rPr>
                <w:rFonts w:ascii="Times New Roman" w:hAnsi="Times New Roman" w:cs="Times New Roman"/>
              </w:rPr>
            </w:pPr>
            <w:r w:rsidRPr="00BD5D6A">
              <w:rPr>
                <w:rFonts w:ascii="Times New Roman" w:hAnsi="Times New Roman" w:cs="Times New Roman"/>
              </w:rPr>
              <w:t>1,0</w:t>
            </w:r>
          </w:p>
        </w:tc>
        <w:tc>
          <w:tcPr>
            <w:tcW w:w="1134" w:type="dxa"/>
            <w:tcBorders>
              <w:top w:val="single" w:sz="4" w:space="0" w:color="auto"/>
              <w:left w:val="single" w:sz="4" w:space="0" w:color="auto"/>
              <w:bottom w:val="single" w:sz="4" w:space="0" w:color="auto"/>
              <w:right w:val="single" w:sz="4" w:space="0" w:color="auto"/>
            </w:tcBorders>
            <w:hideMark/>
          </w:tcPr>
          <w:p w:rsidR="006C2C5E" w:rsidRPr="00BD5D6A" w:rsidRDefault="006C2C5E" w:rsidP="00BD5D6A">
            <w:pPr>
              <w:pStyle w:val="a6"/>
              <w:rPr>
                <w:rFonts w:ascii="Times New Roman" w:hAnsi="Times New Roman" w:cs="Times New Roman"/>
              </w:rPr>
            </w:pPr>
            <w:r w:rsidRPr="00BD5D6A">
              <w:rPr>
                <w:rFonts w:ascii="Times New Roman" w:hAnsi="Times New Roman" w:cs="Times New Roman"/>
              </w:rPr>
              <w:t>1,00</w:t>
            </w:r>
          </w:p>
        </w:tc>
        <w:tc>
          <w:tcPr>
            <w:tcW w:w="992" w:type="dxa"/>
            <w:tcBorders>
              <w:top w:val="single" w:sz="4" w:space="0" w:color="auto"/>
              <w:left w:val="single" w:sz="4" w:space="0" w:color="auto"/>
              <w:bottom w:val="single" w:sz="4" w:space="0" w:color="auto"/>
              <w:right w:val="single" w:sz="4" w:space="0" w:color="auto"/>
            </w:tcBorders>
            <w:hideMark/>
          </w:tcPr>
          <w:p w:rsidR="006C2C5E" w:rsidRPr="00BD5D6A" w:rsidRDefault="006C2C5E" w:rsidP="00BD5D6A">
            <w:pPr>
              <w:pStyle w:val="a6"/>
              <w:rPr>
                <w:rFonts w:ascii="Times New Roman" w:hAnsi="Times New Roman" w:cs="Times New Roman"/>
              </w:rPr>
            </w:pPr>
            <w:r w:rsidRPr="00BD5D6A">
              <w:rPr>
                <w:rFonts w:ascii="Times New Roman" w:hAnsi="Times New Roman" w:cs="Times New Roman"/>
              </w:rPr>
              <w:t>1,00</w:t>
            </w:r>
          </w:p>
        </w:tc>
        <w:tc>
          <w:tcPr>
            <w:tcW w:w="921" w:type="dxa"/>
            <w:tcBorders>
              <w:top w:val="single" w:sz="4" w:space="0" w:color="auto"/>
              <w:left w:val="single" w:sz="4" w:space="0" w:color="auto"/>
              <w:bottom w:val="single" w:sz="4" w:space="0" w:color="auto"/>
              <w:right w:val="single" w:sz="4" w:space="0" w:color="auto"/>
            </w:tcBorders>
            <w:hideMark/>
          </w:tcPr>
          <w:p w:rsidR="006C2C5E" w:rsidRPr="00BD5D6A" w:rsidRDefault="006C2C5E" w:rsidP="00BD5D6A">
            <w:pPr>
              <w:pStyle w:val="a6"/>
              <w:rPr>
                <w:rFonts w:ascii="Times New Roman" w:hAnsi="Times New Roman" w:cs="Times New Roman"/>
              </w:rPr>
            </w:pPr>
            <w:r w:rsidRPr="00BD5D6A">
              <w:rPr>
                <w:rFonts w:ascii="Times New Roman" w:hAnsi="Times New Roman" w:cs="Times New Roman"/>
              </w:rPr>
              <w:t>1,00</w:t>
            </w:r>
          </w:p>
        </w:tc>
        <w:tc>
          <w:tcPr>
            <w:tcW w:w="1051" w:type="dxa"/>
            <w:gridSpan w:val="3"/>
            <w:tcBorders>
              <w:top w:val="single" w:sz="4" w:space="0" w:color="auto"/>
              <w:left w:val="single" w:sz="4" w:space="0" w:color="auto"/>
              <w:bottom w:val="single" w:sz="4" w:space="0" w:color="auto"/>
              <w:right w:val="single" w:sz="4" w:space="0" w:color="auto"/>
            </w:tcBorders>
          </w:tcPr>
          <w:p w:rsidR="006C2C5E" w:rsidRPr="00BD5D6A" w:rsidRDefault="006C2C5E" w:rsidP="00BD5D6A">
            <w:pPr>
              <w:pStyle w:val="a6"/>
              <w:rPr>
                <w:rFonts w:ascii="Times New Roman" w:hAnsi="Times New Roman" w:cs="Times New Roman"/>
              </w:rPr>
            </w:pPr>
          </w:p>
        </w:tc>
        <w:tc>
          <w:tcPr>
            <w:tcW w:w="802" w:type="dxa"/>
            <w:tcBorders>
              <w:top w:val="single" w:sz="4" w:space="0" w:color="auto"/>
              <w:left w:val="single" w:sz="4" w:space="0" w:color="auto"/>
              <w:bottom w:val="single" w:sz="4" w:space="0" w:color="auto"/>
              <w:right w:val="single" w:sz="4" w:space="0" w:color="auto"/>
            </w:tcBorders>
          </w:tcPr>
          <w:p w:rsidR="006C2C5E" w:rsidRPr="00BD5D6A" w:rsidRDefault="006C2C5E" w:rsidP="00BD5D6A">
            <w:pPr>
              <w:pStyle w:val="a6"/>
              <w:rPr>
                <w:rFonts w:ascii="Times New Roman" w:hAnsi="Times New Roman" w:cs="Times New Roman"/>
              </w:rPr>
            </w:pPr>
          </w:p>
        </w:tc>
      </w:tr>
      <w:tr w:rsidR="006C2C5E" w:rsidRPr="00BD5D6A" w:rsidTr="00AD5EC4">
        <w:trPr>
          <w:trHeight w:val="93"/>
          <w:jc w:val="center"/>
        </w:trPr>
        <w:tc>
          <w:tcPr>
            <w:tcW w:w="809" w:type="dxa"/>
            <w:vMerge w:val="restart"/>
            <w:tcBorders>
              <w:top w:val="single" w:sz="4" w:space="0" w:color="auto"/>
              <w:left w:val="single" w:sz="4" w:space="0" w:color="auto"/>
              <w:bottom w:val="single" w:sz="4" w:space="0" w:color="auto"/>
              <w:right w:val="single" w:sz="4" w:space="0" w:color="auto"/>
            </w:tcBorders>
          </w:tcPr>
          <w:p w:rsidR="006C2C5E" w:rsidRPr="00BD5D6A" w:rsidRDefault="006C2C5E" w:rsidP="00BD5D6A">
            <w:pPr>
              <w:pStyle w:val="a6"/>
              <w:rPr>
                <w:rFonts w:ascii="Times New Roman" w:hAnsi="Times New Roman" w:cs="Times New Roman"/>
              </w:rPr>
            </w:pPr>
          </w:p>
        </w:tc>
        <w:tc>
          <w:tcPr>
            <w:tcW w:w="2268" w:type="dxa"/>
            <w:vMerge w:val="restart"/>
            <w:tcBorders>
              <w:top w:val="single" w:sz="4" w:space="0" w:color="auto"/>
              <w:left w:val="single" w:sz="4" w:space="0" w:color="auto"/>
              <w:bottom w:val="single" w:sz="4" w:space="0" w:color="auto"/>
              <w:right w:val="single" w:sz="4" w:space="0" w:color="auto"/>
            </w:tcBorders>
            <w:hideMark/>
          </w:tcPr>
          <w:p w:rsidR="006C2C5E" w:rsidRPr="00BD5D6A" w:rsidRDefault="006C2C5E" w:rsidP="00BD5D6A">
            <w:pPr>
              <w:pStyle w:val="a6"/>
              <w:rPr>
                <w:rFonts w:ascii="Times New Roman" w:hAnsi="Times New Roman" w:cs="Times New Roman"/>
                <w:b/>
              </w:rPr>
            </w:pPr>
            <w:r w:rsidRPr="00BD5D6A">
              <w:rPr>
                <w:rFonts w:ascii="Times New Roman" w:hAnsi="Times New Roman" w:cs="Times New Roman"/>
                <w:b/>
              </w:rPr>
              <w:t xml:space="preserve">ИТОГО ПО </w:t>
            </w:r>
          </w:p>
          <w:p w:rsidR="006C2C5E" w:rsidRPr="00BD5D6A" w:rsidRDefault="006C2C5E" w:rsidP="00BD5D6A">
            <w:pPr>
              <w:pStyle w:val="a6"/>
              <w:rPr>
                <w:rFonts w:ascii="Times New Roman" w:hAnsi="Times New Roman" w:cs="Times New Roman"/>
                <w:b/>
              </w:rPr>
            </w:pPr>
            <w:r w:rsidRPr="00BD5D6A">
              <w:rPr>
                <w:rFonts w:ascii="Times New Roman" w:hAnsi="Times New Roman" w:cs="Times New Roman"/>
                <w:b/>
              </w:rPr>
              <w:lastRenderedPageBreak/>
              <w:t>ПОДПРОГРАММЕ 1</w:t>
            </w:r>
          </w:p>
        </w:tc>
        <w:tc>
          <w:tcPr>
            <w:tcW w:w="1276" w:type="dxa"/>
            <w:vMerge w:val="restart"/>
            <w:tcBorders>
              <w:top w:val="single" w:sz="4" w:space="0" w:color="auto"/>
              <w:left w:val="single" w:sz="4" w:space="0" w:color="auto"/>
              <w:bottom w:val="single" w:sz="4" w:space="0" w:color="auto"/>
              <w:right w:val="single" w:sz="4" w:space="0" w:color="auto"/>
            </w:tcBorders>
          </w:tcPr>
          <w:p w:rsidR="006C2C5E" w:rsidRPr="00BD5D6A" w:rsidRDefault="006C2C5E" w:rsidP="00BD5D6A">
            <w:pPr>
              <w:pStyle w:val="a6"/>
              <w:rPr>
                <w:rFonts w:ascii="Times New Roman" w:hAnsi="Times New Roman" w:cs="Times New Roman"/>
              </w:rPr>
            </w:pPr>
          </w:p>
        </w:tc>
        <w:tc>
          <w:tcPr>
            <w:tcW w:w="1666" w:type="dxa"/>
            <w:tcBorders>
              <w:top w:val="single" w:sz="4" w:space="0" w:color="auto"/>
              <w:left w:val="single" w:sz="4" w:space="0" w:color="auto"/>
              <w:bottom w:val="single" w:sz="4" w:space="0" w:color="auto"/>
              <w:right w:val="single" w:sz="4" w:space="0" w:color="auto"/>
            </w:tcBorders>
            <w:hideMark/>
          </w:tcPr>
          <w:p w:rsidR="006C2C5E" w:rsidRPr="00BD5D6A" w:rsidRDefault="006C2C5E" w:rsidP="00BD5D6A">
            <w:pPr>
              <w:pStyle w:val="a6"/>
              <w:rPr>
                <w:rFonts w:ascii="Times New Roman" w:hAnsi="Times New Roman" w:cs="Times New Roman"/>
                <w:b/>
              </w:rPr>
            </w:pPr>
            <w:r w:rsidRPr="00BD5D6A">
              <w:rPr>
                <w:rFonts w:ascii="Times New Roman" w:hAnsi="Times New Roman" w:cs="Times New Roman"/>
                <w:b/>
              </w:rPr>
              <w:t>Всего</w:t>
            </w:r>
          </w:p>
        </w:tc>
        <w:tc>
          <w:tcPr>
            <w:tcW w:w="993" w:type="dxa"/>
            <w:tcBorders>
              <w:top w:val="single" w:sz="4" w:space="0" w:color="auto"/>
              <w:left w:val="single" w:sz="4" w:space="0" w:color="auto"/>
              <w:bottom w:val="single" w:sz="4" w:space="0" w:color="auto"/>
              <w:right w:val="single" w:sz="4" w:space="0" w:color="auto"/>
            </w:tcBorders>
            <w:vAlign w:val="center"/>
            <w:hideMark/>
          </w:tcPr>
          <w:p w:rsidR="006C2C5E" w:rsidRPr="00BD5D6A" w:rsidRDefault="006C2C5E" w:rsidP="00BD5D6A">
            <w:pPr>
              <w:pStyle w:val="a6"/>
              <w:rPr>
                <w:rFonts w:ascii="Times New Roman" w:hAnsi="Times New Roman" w:cs="Times New Roman"/>
                <w:b/>
              </w:rPr>
            </w:pPr>
            <w:r w:rsidRPr="00BD5D6A">
              <w:rPr>
                <w:rFonts w:ascii="Times New Roman" w:hAnsi="Times New Roman" w:cs="Times New Roman"/>
                <w:b/>
              </w:rPr>
              <w:t>6,0</w:t>
            </w:r>
          </w:p>
        </w:tc>
        <w:tc>
          <w:tcPr>
            <w:tcW w:w="1134" w:type="dxa"/>
            <w:tcBorders>
              <w:top w:val="single" w:sz="4" w:space="0" w:color="auto"/>
              <w:left w:val="single" w:sz="4" w:space="0" w:color="auto"/>
              <w:bottom w:val="single" w:sz="4" w:space="0" w:color="auto"/>
              <w:right w:val="single" w:sz="4" w:space="0" w:color="auto"/>
            </w:tcBorders>
            <w:vAlign w:val="center"/>
            <w:hideMark/>
          </w:tcPr>
          <w:p w:rsidR="006C2C5E" w:rsidRPr="00BD5D6A" w:rsidRDefault="006C2C5E" w:rsidP="00BD5D6A">
            <w:pPr>
              <w:pStyle w:val="a6"/>
              <w:rPr>
                <w:rFonts w:ascii="Times New Roman" w:hAnsi="Times New Roman" w:cs="Times New Roman"/>
                <w:b/>
              </w:rPr>
            </w:pPr>
            <w:r w:rsidRPr="00BD5D6A">
              <w:rPr>
                <w:rFonts w:ascii="Times New Roman" w:hAnsi="Times New Roman" w:cs="Times New Roman"/>
                <w:b/>
              </w:rPr>
              <w:t>1,00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6C2C5E" w:rsidRPr="00BD5D6A" w:rsidRDefault="006C2C5E" w:rsidP="00BD5D6A">
            <w:pPr>
              <w:pStyle w:val="a6"/>
              <w:rPr>
                <w:rFonts w:ascii="Times New Roman" w:hAnsi="Times New Roman" w:cs="Times New Roman"/>
                <w:b/>
              </w:rPr>
            </w:pPr>
            <w:r w:rsidRPr="00BD5D6A">
              <w:rPr>
                <w:rFonts w:ascii="Times New Roman" w:hAnsi="Times New Roman" w:cs="Times New Roman"/>
                <w:b/>
              </w:rPr>
              <w:t>1,00</w:t>
            </w:r>
          </w:p>
        </w:tc>
        <w:tc>
          <w:tcPr>
            <w:tcW w:w="1134" w:type="dxa"/>
            <w:tcBorders>
              <w:top w:val="single" w:sz="4" w:space="0" w:color="auto"/>
              <w:left w:val="single" w:sz="4" w:space="0" w:color="auto"/>
              <w:bottom w:val="single" w:sz="4" w:space="0" w:color="auto"/>
              <w:right w:val="single" w:sz="4" w:space="0" w:color="auto"/>
            </w:tcBorders>
            <w:hideMark/>
          </w:tcPr>
          <w:p w:rsidR="006C2C5E" w:rsidRPr="00BD5D6A" w:rsidRDefault="006C2C5E" w:rsidP="00BD5D6A">
            <w:pPr>
              <w:pStyle w:val="a6"/>
              <w:rPr>
                <w:rFonts w:ascii="Times New Roman" w:hAnsi="Times New Roman" w:cs="Times New Roman"/>
                <w:b/>
              </w:rPr>
            </w:pPr>
            <w:r w:rsidRPr="00BD5D6A">
              <w:rPr>
                <w:rFonts w:ascii="Times New Roman" w:hAnsi="Times New Roman" w:cs="Times New Roman"/>
                <w:b/>
              </w:rPr>
              <w:t>1,0</w:t>
            </w:r>
          </w:p>
        </w:tc>
        <w:tc>
          <w:tcPr>
            <w:tcW w:w="1134" w:type="dxa"/>
            <w:tcBorders>
              <w:top w:val="single" w:sz="4" w:space="0" w:color="auto"/>
              <w:left w:val="single" w:sz="4" w:space="0" w:color="auto"/>
              <w:bottom w:val="single" w:sz="4" w:space="0" w:color="auto"/>
              <w:right w:val="single" w:sz="4" w:space="0" w:color="auto"/>
            </w:tcBorders>
            <w:hideMark/>
          </w:tcPr>
          <w:p w:rsidR="006C2C5E" w:rsidRPr="00BD5D6A" w:rsidRDefault="006C2C5E" w:rsidP="00BD5D6A">
            <w:pPr>
              <w:pStyle w:val="a6"/>
              <w:rPr>
                <w:rFonts w:ascii="Times New Roman" w:hAnsi="Times New Roman" w:cs="Times New Roman"/>
                <w:b/>
              </w:rPr>
            </w:pPr>
            <w:r w:rsidRPr="00BD5D6A">
              <w:rPr>
                <w:rFonts w:ascii="Times New Roman" w:hAnsi="Times New Roman" w:cs="Times New Roman"/>
                <w:b/>
              </w:rPr>
              <w:t>1,00</w:t>
            </w:r>
          </w:p>
        </w:tc>
        <w:tc>
          <w:tcPr>
            <w:tcW w:w="992" w:type="dxa"/>
            <w:tcBorders>
              <w:top w:val="single" w:sz="4" w:space="0" w:color="auto"/>
              <w:left w:val="single" w:sz="4" w:space="0" w:color="auto"/>
              <w:bottom w:val="single" w:sz="4" w:space="0" w:color="auto"/>
              <w:right w:val="single" w:sz="4" w:space="0" w:color="auto"/>
            </w:tcBorders>
            <w:hideMark/>
          </w:tcPr>
          <w:p w:rsidR="006C2C5E" w:rsidRPr="00BD5D6A" w:rsidRDefault="006C2C5E" w:rsidP="00BD5D6A">
            <w:pPr>
              <w:pStyle w:val="a6"/>
              <w:rPr>
                <w:rFonts w:ascii="Times New Roman" w:hAnsi="Times New Roman" w:cs="Times New Roman"/>
                <w:b/>
              </w:rPr>
            </w:pPr>
            <w:r w:rsidRPr="00BD5D6A">
              <w:rPr>
                <w:rFonts w:ascii="Times New Roman" w:hAnsi="Times New Roman" w:cs="Times New Roman"/>
                <w:b/>
              </w:rPr>
              <w:t>1,00</w:t>
            </w:r>
          </w:p>
        </w:tc>
        <w:tc>
          <w:tcPr>
            <w:tcW w:w="921" w:type="dxa"/>
            <w:tcBorders>
              <w:top w:val="single" w:sz="4" w:space="0" w:color="auto"/>
              <w:left w:val="single" w:sz="4" w:space="0" w:color="auto"/>
              <w:bottom w:val="single" w:sz="4" w:space="0" w:color="auto"/>
              <w:right w:val="single" w:sz="4" w:space="0" w:color="auto"/>
            </w:tcBorders>
            <w:hideMark/>
          </w:tcPr>
          <w:p w:rsidR="006C2C5E" w:rsidRPr="00BD5D6A" w:rsidRDefault="006C2C5E" w:rsidP="00BD5D6A">
            <w:pPr>
              <w:pStyle w:val="a6"/>
              <w:rPr>
                <w:rFonts w:ascii="Times New Roman" w:hAnsi="Times New Roman" w:cs="Times New Roman"/>
                <w:b/>
              </w:rPr>
            </w:pPr>
            <w:r w:rsidRPr="00BD5D6A">
              <w:rPr>
                <w:rFonts w:ascii="Times New Roman" w:hAnsi="Times New Roman" w:cs="Times New Roman"/>
                <w:b/>
              </w:rPr>
              <w:t>1,00</w:t>
            </w:r>
          </w:p>
        </w:tc>
        <w:tc>
          <w:tcPr>
            <w:tcW w:w="1051" w:type="dxa"/>
            <w:gridSpan w:val="3"/>
            <w:tcBorders>
              <w:top w:val="single" w:sz="4" w:space="0" w:color="auto"/>
              <w:left w:val="single" w:sz="4" w:space="0" w:color="auto"/>
              <w:bottom w:val="single" w:sz="4" w:space="0" w:color="auto"/>
              <w:right w:val="single" w:sz="4" w:space="0" w:color="auto"/>
            </w:tcBorders>
          </w:tcPr>
          <w:p w:rsidR="006C2C5E" w:rsidRPr="00BD5D6A" w:rsidRDefault="006C2C5E" w:rsidP="00BD5D6A">
            <w:pPr>
              <w:pStyle w:val="a6"/>
              <w:rPr>
                <w:rFonts w:ascii="Times New Roman" w:hAnsi="Times New Roman" w:cs="Times New Roman"/>
                <w:b/>
              </w:rPr>
            </w:pPr>
          </w:p>
        </w:tc>
        <w:tc>
          <w:tcPr>
            <w:tcW w:w="802" w:type="dxa"/>
            <w:tcBorders>
              <w:top w:val="single" w:sz="4" w:space="0" w:color="auto"/>
              <w:left w:val="single" w:sz="4" w:space="0" w:color="auto"/>
              <w:bottom w:val="single" w:sz="4" w:space="0" w:color="auto"/>
              <w:right w:val="single" w:sz="4" w:space="0" w:color="auto"/>
            </w:tcBorders>
          </w:tcPr>
          <w:p w:rsidR="006C2C5E" w:rsidRPr="00BD5D6A" w:rsidRDefault="006C2C5E" w:rsidP="00BD5D6A">
            <w:pPr>
              <w:pStyle w:val="a6"/>
              <w:rPr>
                <w:rFonts w:ascii="Times New Roman" w:hAnsi="Times New Roman" w:cs="Times New Roman"/>
                <w:b/>
              </w:rPr>
            </w:pPr>
          </w:p>
        </w:tc>
      </w:tr>
      <w:tr w:rsidR="006C2C5E" w:rsidRPr="00BD5D6A" w:rsidTr="00AD5EC4">
        <w:trPr>
          <w:trHeight w:val="93"/>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6C2C5E" w:rsidRPr="00BD5D6A" w:rsidRDefault="006C2C5E" w:rsidP="00BD5D6A">
            <w:pPr>
              <w:pStyle w:val="a6"/>
              <w:rPr>
                <w:rFonts w:ascii="Times New Roman" w:hAnsi="Times New Roman" w:cs="Times New Roman"/>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6C2C5E" w:rsidRPr="00BD5D6A" w:rsidRDefault="006C2C5E" w:rsidP="00BD5D6A">
            <w:pPr>
              <w:pStyle w:val="a6"/>
              <w:rPr>
                <w:rFonts w:ascii="Times New Roman" w:hAnsi="Times New Roman" w:cs="Times New Roman"/>
                <w:b/>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6C2C5E" w:rsidRPr="00BD5D6A" w:rsidRDefault="006C2C5E" w:rsidP="00BD5D6A">
            <w:pPr>
              <w:pStyle w:val="a6"/>
              <w:rPr>
                <w:rFonts w:ascii="Times New Roman" w:hAnsi="Times New Roman" w:cs="Times New Roman"/>
              </w:rPr>
            </w:pPr>
          </w:p>
        </w:tc>
        <w:tc>
          <w:tcPr>
            <w:tcW w:w="1666" w:type="dxa"/>
            <w:tcBorders>
              <w:top w:val="single" w:sz="4" w:space="0" w:color="auto"/>
              <w:left w:val="single" w:sz="4" w:space="0" w:color="auto"/>
              <w:bottom w:val="single" w:sz="4" w:space="0" w:color="auto"/>
              <w:right w:val="single" w:sz="4" w:space="0" w:color="auto"/>
            </w:tcBorders>
            <w:hideMark/>
          </w:tcPr>
          <w:p w:rsidR="006C2C5E" w:rsidRPr="00BD5D6A" w:rsidRDefault="006C2C5E" w:rsidP="00BD5D6A">
            <w:pPr>
              <w:pStyle w:val="a6"/>
              <w:rPr>
                <w:rFonts w:ascii="Times New Roman" w:hAnsi="Times New Roman" w:cs="Times New Roman"/>
                <w:b/>
              </w:rPr>
            </w:pPr>
            <w:r w:rsidRPr="00BD5D6A">
              <w:rPr>
                <w:rFonts w:ascii="Times New Roman" w:hAnsi="Times New Roman" w:cs="Times New Roman"/>
                <w:b/>
              </w:rPr>
              <w:t>Бюджет автономного округа</w:t>
            </w:r>
          </w:p>
        </w:tc>
        <w:tc>
          <w:tcPr>
            <w:tcW w:w="993" w:type="dxa"/>
            <w:tcBorders>
              <w:top w:val="single" w:sz="4" w:space="0" w:color="auto"/>
              <w:left w:val="single" w:sz="4" w:space="0" w:color="auto"/>
              <w:bottom w:val="single" w:sz="4" w:space="0" w:color="auto"/>
              <w:right w:val="single" w:sz="4" w:space="0" w:color="auto"/>
            </w:tcBorders>
            <w:vAlign w:val="center"/>
            <w:hideMark/>
          </w:tcPr>
          <w:p w:rsidR="006C2C5E" w:rsidRPr="00BD5D6A" w:rsidRDefault="006C2C5E" w:rsidP="00BD5D6A">
            <w:pPr>
              <w:pStyle w:val="a6"/>
              <w:rPr>
                <w:rFonts w:ascii="Times New Roman" w:hAnsi="Times New Roman" w:cs="Times New Roman"/>
                <w:b/>
              </w:rPr>
            </w:pPr>
            <w:r w:rsidRPr="00BD5D6A">
              <w:rPr>
                <w:rFonts w:ascii="Times New Roman" w:hAnsi="Times New Roman" w:cs="Times New Roman"/>
                <w:b/>
              </w:rPr>
              <w:t>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6C2C5E" w:rsidRPr="00BD5D6A" w:rsidRDefault="006C2C5E" w:rsidP="00BD5D6A">
            <w:pPr>
              <w:pStyle w:val="a6"/>
              <w:rPr>
                <w:rFonts w:ascii="Times New Roman" w:hAnsi="Times New Roman" w:cs="Times New Roman"/>
                <w:b/>
              </w:rPr>
            </w:pPr>
            <w:r w:rsidRPr="00BD5D6A">
              <w:rPr>
                <w:rFonts w:ascii="Times New Roman" w:hAnsi="Times New Roman" w:cs="Times New Roman"/>
                <w:b/>
              </w:rPr>
              <w:t>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6C2C5E" w:rsidRPr="00BD5D6A" w:rsidRDefault="006C2C5E" w:rsidP="00BD5D6A">
            <w:pPr>
              <w:pStyle w:val="a6"/>
              <w:rPr>
                <w:rFonts w:ascii="Times New Roman" w:hAnsi="Times New Roman" w:cs="Times New Roman"/>
                <w:b/>
              </w:rPr>
            </w:pPr>
            <w:r w:rsidRPr="00BD5D6A">
              <w:rPr>
                <w:rFonts w:ascii="Times New Roman" w:hAnsi="Times New Roman" w:cs="Times New Roman"/>
                <w:b/>
              </w:rPr>
              <w:t>0,00</w:t>
            </w:r>
          </w:p>
        </w:tc>
        <w:tc>
          <w:tcPr>
            <w:tcW w:w="1134" w:type="dxa"/>
            <w:tcBorders>
              <w:top w:val="single" w:sz="4" w:space="0" w:color="auto"/>
              <w:left w:val="single" w:sz="4" w:space="0" w:color="auto"/>
              <w:bottom w:val="single" w:sz="4" w:space="0" w:color="auto"/>
              <w:right w:val="single" w:sz="4" w:space="0" w:color="auto"/>
            </w:tcBorders>
            <w:hideMark/>
          </w:tcPr>
          <w:p w:rsidR="006C2C5E" w:rsidRPr="00BD5D6A" w:rsidRDefault="006C2C5E" w:rsidP="00BD5D6A">
            <w:pPr>
              <w:pStyle w:val="a6"/>
              <w:rPr>
                <w:rFonts w:ascii="Times New Roman" w:hAnsi="Times New Roman" w:cs="Times New Roman"/>
                <w:b/>
              </w:rPr>
            </w:pPr>
            <w:r w:rsidRPr="00BD5D6A">
              <w:rPr>
                <w:rFonts w:ascii="Times New Roman" w:hAnsi="Times New Roman" w:cs="Times New Roman"/>
                <w:b/>
              </w:rPr>
              <w:t>0,00</w:t>
            </w:r>
          </w:p>
        </w:tc>
        <w:tc>
          <w:tcPr>
            <w:tcW w:w="1134" w:type="dxa"/>
            <w:tcBorders>
              <w:top w:val="single" w:sz="4" w:space="0" w:color="auto"/>
              <w:left w:val="single" w:sz="4" w:space="0" w:color="auto"/>
              <w:bottom w:val="single" w:sz="4" w:space="0" w:color="auto"/>
              <w:right w:val="single" w:sz="4" w:space="0" w:color="auto"/>
            </w:tcBorders>
            <w:hideMark/>
          </w:tcPr>
          <w:p w:rsidR="006C2C5E" w:rsidRPr="00BD5D6A" w:rsidRDefault="006C2C5E" w:rsidP="00BD5D6A">
            <w:pPr>
              <w:pStyle w:val="a6"/>
              <w:rPr>
                <w:rFonts w:ascii="Times New Roman" w:hAnsi="Times New Roman" w:cs="Times New Roman"/>
                <w:b/>
              </w:rPr>
            </w:pPr>
            <w:r w:rsidRPr="00BD5D6A">
              <w:rPr>
                <w:rFonts w:ascii="Times New Roman" w:hAnsi="Times New Roman" w:cs="Times New Roman"/>
                <w:b/>
              </w:rPr>
              <w:t>0,00</w:t>
            </w:r>
          </w:p>
        </w:tc>
        <w:tc>
          <w:tcPr>
            <w:tcW w:w="992" w:type="dxa"/>
            <w:tcBorders>
              <w:top w:val="single" w:sz="4" w:space="0" w:color="auto"/>
              <w:left w:val="single" w:sz="4" w:space="0" w:color="auto"/>
              <w:bottom w:val="single" w:sz="4" w:space="0" w:color="auto"/>
              <w:right w:val="single" w:sz="4" w:space="0" w:color="auto"/>
            </w:tcBorders>
            <w:hideMark/>
          </w:tcPr>
          <w:p w:rsidR="006C2C5E" w:rsidRPr="00BD5D6A" w:rsidRDefault="006C2C5E" w:rsidP="00BD5D6A">
            <w:pPr>
              <w:pStyle w:val="a6"/>
              <w:rPr>
                <w:rFonts w:ascii="Times New Roman" w:hAnsi="Times New Roman" w:cs="Times New Roman"/>
                <w:b/>
              </w:rPr>
            </w:pPr>
            <w:r w:rsidRPr="00BD5D6A">
              <w:rPr>
                <w:rFonts w:ascii="Times New Roman" w:hAnsi="Times New Roman" w:cs="Times New Roman"/>
                <w:b/>
              </w:rPr>
              <w:t>0,00</w:t>
            </w:r>
          </w:p>
        </w:tc>
        <w:tc>
          <w:tcPr>
            <w:tcW w:w="921" w:type="dxa"/>
            <w:tcBorders>
              <w:top w:val="single" w:sz="4" w:space="0" w:color="auto"/>
              <w:left w:val="single" w:sz="4" w:space="0" w:color="auto"/>
              <w:bottom w:val="single" w:sz="4" w:space="0" w:color="auto"/>
              <w:right w:val="single" w:sz="4" w:space="0" w:color="auto"/>
            </w:tcBorders>
            <w:hideMark/>
          </w:tcPr>
          <w:p w:rsidR="006C2C5E" w:rsidRPr="00BD5D6A" w:rsidRDefault="006C2C5E" w:rsidP="00BD5D6A">
            <w:pPr>
              <w:pStyle w:val="a6"/>
              <w:rPr>
                <w:rFonts w:ascii="Times New Roman" w:hAnsi="Times New Roman" w:cs="Times New Roman"/>
                <w:b/>
              </w:rPr>
            </w:pPr>
            <w:r w:rsidRPr="00BD5D6A">
              <w:rPr>
                <w:rFonts w:ascii="Times New Roman" w:hAnsi="Times New Roman" w:cs="Times New Roman"/>
                <w:b/>
              </w:rPr>
              <w:t>0,00</w:t>
            </w:r>
          </w:p>
        </w:tc>
        <w:tc>
          <w:tcPr>
            <w:tcW w:w="1051" w:type="dxa"/>
            <w:gridSpan w:val="3"/>
            <w:tcBorders>
              <w:top w:val="single" w:sz="4" w:space="0" w:color="auto"/>
              <w:left w:val="single" w:sz="4" w:space="0" w:color="auto"/>
              <w:bottom w:val="single" w:sz="4" w:space="0" w:color="auto"/>
              <w:right w:val="single" w:sz="4" w:space="0" w:color="auto"/>
            </w:tcBorders>
          </w:tcPr>
          <w:p w:rsidR="006C2C5E" w:rsidRPr="00BD5D6A" w:rsidRDefault="006C2C5E" w:rsidP="00BD5D6A">
            <w:pPr>
              <w:pStyle w:val="a6"/>
              <w:rPr>
                <w:rFonts w:ascii="Times New Roman" w:hAnsi="Times New Roman" w:cs="Times New Roman"/>
              </w:rPr>
            </w:pPr>
          </w:p>
        </w:tc>
        <w:tc>
          <w:tcPr>
            <w:tcW w:w="802" w:type="dxa"/>
            <w:tcBorders>
              <w:top w:val="single" w:sz="4" w:space="0" w:color="auto"/>
              <w:left w:val="single" w:sz="4" w:space="0" w:color="auto"/>
              <w:bottom w:val="single" w:sz="4" w:space="0" w:color="auto"/>
              <w:right w:val="single" w:sz="4" w:space="0" w:color="auto"/>
            </w:tcBorders>
          </w:tcPr>
          <w:p w:rsidR="006C2C5E" w:rsidRPr="00BD5D6A" w:rsidRDefault="006C2C5E" w:rsidP="00BD5D6A">
            <w:pPr>
              <w:pStyle w:val="a6"/>
              <w:rPr>
                <w:rFonts w:ascii="Times New Roman" w:hAnsi="Times New Roman" w:cs="Times New Roman"/>
              </w:rPr>
            </w:pPr>
          </w:p>
        </w:tc>
      </w:tr>
      <w:tr w:rsidR="006C2C5E" w:rsidRPr="00BD5D6A" w:rsidTr="00AD5EC4">
        <w:trPr>
          <w:trHeight w:val="93"/>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6C2C5E" w:rsidRPr="00BD5D6A" w:rsidRDefault="006C2C5E" w:rsidP="00BD5D6A">
            <w:pPr>
              <w:pStyle w:val="a6"/>
              <w:rPr>
                <w:rFonts w:ascii="Times New Roman" w:hAnsi="Times New Roman" w:cs="Times New Roman"/>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6C2C5E" w:rsidRPr="00BD5D6A" w:rsidRDefault="006C2C5E" w:rsidP="00BD5D6A">
            <w:pPr>
              <w:pStyle w:val="a6"/>
              <w:rPr>
                <w:rFonts w:ascii="Times New Roman" w:hAnsi="Times New Roman" w:cs="Times New Roman"/>
                <w:b/>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6C2C5E" w:rsidRPr="00BD5D6A" w:rsidRDefault="006C2C5E" w:rsidP="00BD5D6A">
            <w:pPr>
              <w:pStyle w:val="a6"/>
              <w:rPr>
                <w:rFonts w:ascii="Times New Roman" w:hAnsi="Times New Roman" w:cs="Times New Roman"/>
              </w:rPr>
            </w:pPr>
          </w:p>
        </w:tc>
        <w:tc>
          <w:tcPr>
            <w:tcW w:w="1666" w:type="dxa"/>
            <w:tcBorders>
              <w:top w:val="single" w:sz="4" w:space="0" w:color="auto"/>
              <w:left w:val="single" w:sz="4" w:space="0" w:color="auto"/>
              <w:bottom w:val="single" w:sz="4" w:space="0" w:color="auto"/>
              <w:right w:val="single" w:sz="4" w:space="0" w:color="auto"/>
            </w:tcBorders>
            <w:hideMark/>
          </w:tcPr>
          <w:p w:rsidR="006C2C5E" w:rsidRPr="00BD5D6A" w:rsidRDefault="006C2C5E" w:rsidP="00BD5D6A">
            <w:pPr>
              <w:pStyle w:val="a6"/>
              <w:rPr>
                <w:rFonts w:ascii="Times New Roman" w:hAnsi="Times New Roman" w:cs="Times New Roman"/>
                <w:b/>
              </w:rPr>
            </w:pPr>
            <w:r w:rsidRPr="00BD5D6A">
              <w:rPr>
                <w:rFonts w:ascii="Times New Roman" w:hAnsi="Times New Roman" w:cs="Times New Roman"/>
                <w:b/>
              </w:rPr>
              <w:t>Бюджет района</w:t>
            </w:r>
          </w:p>
        </w:tc>
        <w:tc>
          <w:tcPr>
            <w:tcW w:w="993" w:type="dxa"/>
            <w:tcBorders>
              <w:top w:val="single" w:sz="4" w:space="0" w:color="auto"/>
              <w:left w:val="single" w:sz="4" w:space="0" w:color="auto"/>
              <w:bottom w:val="single" w:sz="4" w:space="0" w:color="auto"/>
              <w:right w:val="single" w:sz="4" w:space="0" w:color="auto"/>
            </w:tcBorders>
            <w:vAlign w:val="center"/>
            <w:hideMark/>
          </w:tcPr>
          <w:p w:rsidR="006C2C5E" w:rsidRPr="00BD5D6A" w:rsidRDefault="006C2C5E" w:rsidP="00BD5D6A">
            <w:pPr>
              <w:pStyle w:val="a6"/>
              <w:rPr>
                <w:rFonts w:ascii="Times New Roman" w:hAnsi="Times New Roman" w:cs="Times New Roman"/>
                <w:b/>
              </w:rPr>
            </w:pPr>
            <w:r w:rsidRPr="00BD5D6A">
              <w:rPr>
                <w:rFonts w:ascii="Times New Roman" w:hAnsi="Times New Roman" w:cs="Times New Roman"/>
                <w:b/>
              </w:rPr>
              <w:t>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6C2C5E" w:rsidRPr="00BD5D6A" w:rsidRDefault="006C2C5E" w:rsidP="00BD5D6A">
            <w:pPr>
              <w:pStyle w:val="a6"/>
              <w:rPr>
                <w:rFonts w:ascii="Times New Roman" w:hAnsi="Times New Roman" w:cs="Times New Roman"/>
                <w:b/>
              </w:rPr>
            </w:pPr>
            <w:r w:rsidRPr="00BD5D6A">
              <w:rPr>
                <w:rFonts w:ascii="Times New Roman" w:hAnsi="Times New Roman" w:cs="Times New Roman"/>
                <w:b/>
              </w:rPr>
              <w:t>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6C2C5E" w:rsidRPr="00BD5D6A" w:rsidRDefault="006C2C5E" w:rsidP="00BD5D6A">
            <w:pPr>
              <w:pStyle w:val="a6"/>
              <w:rPr>
                <w:rFonts w:ascii="Times New Roman" w:hAnsi="Times New Roman" w:cs="Times New Roman"/>
                <w:b/>
              </w:rPr>
            </w:pPr>
            <w:r w:rsidRPr="00BD5D6A">
              <w:rPr>
                <w:rFonts w:ascii="Times New Roman" w:hAnsi="Times New Roman" w:cs="Times New Roman"/>
                <w:b/>
              </w:rPr>
              <w:t>0,00</w:t>
            </w:r>
          </w:p>
        </w:tc>
        <w:tc>
          <w:tcPr>
            <w:tcW w:w="1134" w:type="dxa"/>
            <w:tcBorders>
              <w:top w:val="single" w:sz="4" w:space="0" w:color="auto"/>
              <w:left w:val="single" w:sz="4" w:space="0" w:color="auto"/>
              <w:bottom w:val="single" w:sz="4" w:space="0" w:color="auto"/>
              <w:right w:val="single" w:sz="4" w:space="0" w:color="auto"/>
            </w:tcBorders>
            <w:hideMark/>
          </w:tcPr>
          <w:p w:rsidR="006C2C5E" w:rsidRPr="00BD5D6A" w:rsidRDefault="006C2C5E" w:rsidP="00BD5D6A">
            <w:pPr>
              <w:pStyle w:val="a6"/>
              <w:rPr>
                <w:rFonts w:ascii="Times New Roman" w:hAnsi="Times New Roman" w:cs="Times New Roman"/>
                <w:b/>
              </w:rPr>
            </w:pPr>
            <w:r w:rsidRPr="00BD5D6A">
              <w:rPr>
                <w:rFonts w:ascii="Times New Roman" w:hAnsi="Times New Roman" w:cs="Times New Roman"/>
                <w:b/>
              </w:rPr>
              <w:t>0,00</w:t>
            </w:r>
          </w:p>
        </w:tc>
        <w:tc>
          <w:tcPr>
            <w:tcW w:w="1134" w:type="dxa"/>
            <w:tcBorders>
              <w:top w:val="single" w:sz="4" w:space="0" w:color="auto"/>
              <w:left w:val="single" w:sz="4" w:space="0" w:color="auto"/>
              <w:bottom w:val="single" w:sz="4" w:space="0" w:color="auto"/>
              <w:right w:val="single" w:sz="4" w:space="0" w:color="auto"/>
            </w:tcBorders>
            <w:hideMark/>
          </w:tcPr>
          <w:p w:rsidR="006C2C5E" w:rsidRPr="00BD5D6A" w:rsidRDefault="006C2C5E" w:rsidP="00BD5D6A">
            <w:pPr>
              <w:pStyle w:val="a6"/>
              <w:rPr>
                <w:rFonts w:ascii="Times New Roman" w:hAnsi="Times New Roman" w:cs="Times New Roman"/>
                <w:b/>
              </w:rPr>
            </w:pPr>
            <w:r w:rsidRPr="00BD5D6A">
              <w:rPr>
                <w:rFonts w:ascii="Times New Roman" w:hAnsi="Times New Roman" w:cs="Times New Roman"/>
                <w:b/>
              </w:rPr>
              <w:t>0,00</w:t>
            </w:r>
          </w:p>
        </w:tc>
        <w:tc>
          <w:tcPr>
            <w:tcW w:w="992" w:type="dxa"/>
            <w:tcBorders>
              <w:top w:val="single" w:sz="4" w:space="0" w:color="auto"/>
              <w:left w:val="single" w:sz="4" w:space="0" w:color="auto"/>
              <w:bottom w:val="single" w:sz="4" w:space="0" w:color="auto"/>
              <w:right w:val="single" w:sz="4" w:space="0" w:color="auto"/>
            </w:tcBorders>
            <w:hideMark/>
          </w:tcPr>
          <w:p w:rsidR="006C2C5E" w:rsidRPr="00BD5D6A" w:rsidRDefault="006C2C5E" w:rsidP="00BD5D6A">
            <w:pPr>
              <w:pStyle w:val="a6"/>
              <w:rPr>
                <w:rFonts w:ascii="Times New Roman" w:hAnsi="Times New Roman" w:cs="Times New Roman"/>
                <w:b/>
              </w:rPr>
            </w:pPr>
            <w:r w:rsidRPr="00BD5D6A">
              <w:rPr>
                <w:rFonts w:ascii="Times New Roman" w:hAnsi="Times New Roman" w:cs="Times New Roman"/>
                <w:b/>
              </w:rPr>
              <w:t>0,00</w:t>
            </w:r>
          </w:p>
        </w:tc>
        <w:tc>
          <w:tcPr>
            <w:tcW w:w="921" w:type="dxa"/>
            <w:tcBorders>
              <w:top w:val="single" w:sz="4" w:space="0" w:color="auto"/>
              <w:left w:val="single" w:sz="4" w:space="0" w:color="auto"/>
              <w:bottom w:val="single" w:sz="4" w:space="0" w:color="auto"/>
              <w:right w:val="single" w:sz="4" w:space="0" w:color="auto"/>
            </w:tcBorders>
            <w:hideMark/>
          </w:tcPr>
          <w:p w:rsidR="006C2C5E" w:rsidRPr="00BD5D6A" w:rsidRDefault="006C2C5E" w:rsidP="00BD5D6A">
            <w:pPr>
              <w:pStyle w:val="a6"/>
              <w:rPr>
                <w:rFonts w:ascii="Times New Roman" w:hAnsi="Times New Roman" w:cs="Times New Roman"/>
                <w:b/>
              </w:rPr>
            </w:pPr>
            <w:r w:rsidRPr="00BD5D6A">
              <w:rPr>
                <w:rFonts w:ascii="Times New Roman" w:hAnsi="Times New Roman" w:cs="Times New Roman"/>
                <w:b/>
              </w:rPr>
              <w:t>0,00</w:t>
            </w:r>
          </w:p>
        </w:tc>
        <w:tc>
          <w:tcPr>
            <w:tcW w:w="1051" w:type="dxa"/>
            <w:gridSpan w:val="3"/>
            <w:tcBorders>
              <w:top w:val="single" w:sz="4" w:space="0" w:color="auto"/>
              <w:left w:val="single" w:sz="4" w:space="0" w:color="auto"/>
              <w:bottom w:val="single" w:sz="4" w:space="0" w:color="auto"/>
              <w:right w:val="single" w:sz="4" w:space="0" w:color="auto"/>
            </w:tcBorders>
          </w:tcPr>
          <w:p w:rsidR="006C2C5E" w:rsidRPr="00BD5D6A" w:rsidRDefault="006C2C5E" w:rsidP="00BD5D6A">
            <w:pPr>
              <w:pStyle w:val="a6"/>
              <w:rPr>
                <w:rFonts w:ascii="Times New Roman" w:hAnsi="Times New Roman" w:cs="Times New Roman"/>
                <w:b/>
              </w:rPr>
            </w:pPr>
          </w:p>
        </w:tc>
        <w:tc>
          <w:tcPr>
            <w:tcW w:w="802" w:type="dxa"/>
            <w:tcBorders>
              <w:top w:val="single" w:sz="4" w:space="0" w:color="auto"/>
              <w:left w:val="single" w:sz="4" w:space="0" w:color="auto"/>
              <w:bottom w:val="single" w:sz="4" w:space="0" w:color="auto"/>
              <w:right w:val="single" w:sz="4" w:space="0" w:color="auto"/>
            </w:tcBorders>
          </w:tcPr>
          <w:p w:rsidR="006C2C5E" w:rsidRPr="00BD5D6A" w:rsidRDefault="006C2C5E" w:rsidP="00BD5D6A">
            <w:pPr>
              <w:pStyle w:val="a6"/>
              <w:rPr>
                <w:rFonts w:ascii="Times New Roman" w:hAnsi="Times New Roman" w:cs="Times New Roman"/>
                <w:b/>
              </w:rPr>
            </w:pPr>
          </w:p>
        </w:tc>
      </w:tr>
      <w:tr w:rsidR="006C2C5E" w:rsidRPr="00BD5D6A" w:rsidTr="00AD5EC4">
        <w:trPr>
          <w:trHeight w:val="93"/>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6C2C5E" w:rsidRPr="00BD5D6A" w:rsidRDefault="006C2C5E" w:rsidP="00BD5D6A">
            <w:pPr>
              <w:pStyle w:val="a6"/>
              <w:rPr>
                <w:rFonts w:ascii="Times New Roman" w:hAnsi="Times New Roman" w:cs="Times New Roman"/>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6C2C5E" w:rsidRPr="00BD5D6A" w:rsidRDefault="006C2C5E" w:rsidP="00BD5D6A">
            <w:pPr>
              <w:pStyle w:val="a6"/>
              <w:rPr>
                <w:rFonts w:ascii="Times New Roman" w:hAnsi="Times New Roman" w:cs="Times New Roman"/>
                <w:b/>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6C2C5E" w:rsidRPr="00BD5D6A" w:rsidRDefault="006C2C5E" w:rsidP="00BD5D6A">
            <w:pPr>
              <w:pStyle w:val="a6"/>
              <w:rPr>
                <w:rFonts w:ascii="Times New Roman" w:hAnsi="Times New Roman" w:cs="Times New Roman"/>
              </w:rPr>
            </w:pPr>
          </w:p>
        </w:tc>
        <w:tc>
          <w:tcPr>
            <w:tcW w:w="1666" w:type="dxa"/>
            <w:tcBorders>
              <w:top w:val="single" w:sz="4" w:space="0" w:color="auto"/>
              <w:left w:val="single" w:sz="4" w:space="0" w:color="auto"/>
              <w:bottom w:val="single" w:sz="4" w:space="0" w:color="auto"/>
              <w:right w:val="single" w:sz="4" w:space="0" w:color="auto"/>
            </w:tcBorders>
            <w:hideMark/>
          </w:tcPr>
          <w:p w:rsidR="006C2C5E" w:rsidRPr="00BD5D6A" w:rsidRDefault="006C2C5E" w:rsidP="00BD5D6A">
            <w:pPr>
              <w:pStyle w:val="a6"/>
              <w:rPr>
                <w:rFonts w:ascii="Times New Roman" w:hAnsi="Times New Roman" w:cs="Times New Roman"/>
                <w:b/>
              </w:rPr>
            </w:pPr>
            <w:r w:rsidRPr="00BD5D6A">
              <w:rPr>
                <w:rFonts w:ascii="Times New Roman" w:hAnsi="Times New Roman" w:cs="Times New Roman"/>
                <w:b/>
              </w:rPr>
              <w:t>Бюджет поселения</w:t>
            </w:r>
          </w:p>
        </w:tc>
        <w:tc>
          <w:tcPr>
            <w:tcW w:w="993" w:type="dxa"/>
            <w:tcBorders>
              <w:top w:val="single" w:sz="4" w:space="0" w:color="auto"/>
              <w:left w:val="single" w:sz="4" w:space="0" w:color="auto"/>
              <w:bottom w:val="single" w:sz="4" w:space="0" w:color="auto"/>
              <w:right w:val="single" w:sz="4" w:space="0" w:color="auto"/>
            </w:tcBorders>
            <w:vAlign w:val="center"/>
            <w:hideMark/>
          </w:tcPr>
          <w:p w:rsidR="006C2C5E" w:rsidRPr="00BD5D6A" w:rsidRDefault="006C2C5E" w:rsidP="00BD5D6A">
            <w:pPr>
              <w:pStyle w:val="a6"/>
              <w:rPr>
                <w:rFonts w:ascii="Times New Roman" w:hAnsi="Times New Roman" w:cs="Times New Roman"/>
                <w:b/>
              </w:rPr>
            </w:pPr>
            <w:r w:rsidRPr="00BD5D6A">
              <w:rPr>
                <w:rFonts w:ascii="Times New Roman" w:hAnsi="Times New Roman" w:cs="Times New Roman"/>
                <w:b/>
              </w:rPr>
              <w:t>6,0</w:t>
            </w:r>
          </w:p>
        </w:tc>
        <w:tc>
          <w:tcPr>
            <w:tcW w:w="1134" w:type="dxa"/>
            <w:tcBorders>
              <w:top w:val="single" w:sz="4" w:space="0" w:color="auto"/>
              <w:left w:val="single" w:sz="4" w:space="0" w:color="auto"/>
              <w:bottom w:val="single" w:sz="4" w:space="0" w:color="auto"/>
              <w:right w:val="single" w:sz="4" w:space="0" w:color="auto"/>
            </w:tcBorders>
            <w:vAlign w:val="center"/>
            <w:hideMark/>
          </w:tcPr>
          <w:p w:rsidR="006C2C5E" w:rsidRPr="00BD5D6A" w:rsidRDefault="006C2C5E" w:rsidP="00BD5D6A">
            <w:pPr>
              <w:pStyle w:val="a6"/>
              <w:rPr>
                <w:rFonts w:ascii="Times New Roman" w:hAnsi="Times New Roman" w:cs="Times New Roman"/>
                <w:b/>
              </w:rPr>
            </w:pPr>
            <w:r w:rsidRPr="00BD5D6A">
              <w:rPr>
                <w:rFonts w:ascii="Times New Roman" w:hAnsi="Times New Roman" w:cs="Times New Roman"/>
                <w:b/>
              </w:rPr>
              <w:t>1,00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6C2C5E" w:rsidRPr="00BD5D6A" w:rsidRDefault="006C2C5E" w:rsidP="00BD5D6A">
            <w:pPr>
              <w:pStyle w:val="a6"/>
              <w:rPr>
                <w:rFonts w:ascii="Times New Roman" w:hAnsi="Times New Roman" w:cs="Times New Roman"/>
                <w:b/>
              </w:rPr>
            </w:pPr>
            <w:r w:rsidRPr="00BD5D6A">
              <w:rPr>
                <w:rFonts w:ascii="Times New Roman" w:hAnsi="Times New Roman" w:cs="Times New Roman"/>
                <w:b/>
              </w:rPr>
              <w:t>1,00</w:t>
            </w:r>
          </w:p>
        </w:tc>
        <w:tc>
          <w:tcPr>
            <w:tcW w:w="1134" w:type="dxa"/>
            <w:tcBorders>
              <w:top w:val="single" w:sz="4" w:space="0" w:color="auto"/>
              <w:left w:val="single" w:sz="4" w:space="0" w:color="auto"/>
              <w:bottom w:val="single" w:sz="4" w:space="0" w:color="auto"/>
              <w:right w:val="single" w:sz="4" w:space="0" w:color="auto"/>
            </w:tcBorders>
            <w:hideMark/>
          </w:tcPr>
          <w:p w:rsidR="006C2C5E" w:rsidRPr="00BD5D6A" w:rsidRDefault="006C2C5E" w:rsidP="00BD5D6A">
            <w:pPr>
              <w:pStyle w:val="a6"/>
              <w:rPr>
                <w:rFonts w:ascii="Times New Roman" w:hAnsi="Times New Roman" w:cs="Times New Roman"/>
                <w:b/>
              </w:rPr>
            </w:pPr>
            <w:r w:rsidRPr="00BD5D6A">
              <w:rPr>
                <w:rFonts w:ascii="Times New Roman" w:hAnsi="Times New Roman" w:cs="Times New Roman"/>
                <w:b/>
              </w:rPr>
              <w:t>1,0</w:t>
            </w:r>
          </w:p>
        </w:tc>
        <w:tc>
          <w:tcPr>
            <w:tcW w:w="1134" w:type="dxa"/>
            <w:tcBorders>
              <w:top w:val="single" w:sz="4" w:space="0" w:color="auto"/>
              <w:left w:val="single" w:sz="4" w:space="0" w:color="auto"/>
              <w:bottom w:val="single" w:sz="4" w:space="0" w:color="auto"/>
              <w:right w:val="single" w:sz="4" w:space="0" w:color="auto"/>
            </w:tcBorders>
            <w:hideMark/>
          </w:tcPr>
          <w:p w:rsidR="006C2C5E" w:rsidRPr="00BD5D6A" w:rsidRDefault="006C2C5E" w:rsidP="00BD5D6A">
            <w:pPr>
              <w:pStyle w:val="a6"/>
              <w:rPr>
                <w:rFonts w:ascii="Times New Roman" w:hAnsi="Times New Roman" w:cs="Times New Roman"/>
                <w:b/>
              </w:rPr>
            </w:pPr>
            <w:r w:rsidRPr="00BD5D6A">
              <w:rPr>
                <w:rFonts w:ascii="Times New Roman" w:hAnsi="Times New Roman" w:cs="Times New Roman"/>
                <w:b/>
              </w:rPr>
              <w:t>1,00</w:t>
            </w:r>
          </w:p>
        </w:tc>
        <w:tc>
          <w:tcPr>
            <w:tcW w:w="992" w:type="dxa"/>
            <w:tcBorders>
              <w:top w:val="single" w:sz="4" w:space="0" w:color="auto"/>
              <w:left w:val="single" w:sz="4" w:space="0" w:color="auto"/>
              <w:bottom w:val="single" w:sz="4" w:space="0" w:color="auto"/>
              <w:right w:val="single" w:sz="4" w:space="0" w:color="auto"/>
            </w:tcBorders>
            <w:hideMark/>
          </w:tcPr>
          <w:p w:rsidR="006C2C5E" w:rsidRPr="00BD5D6A" w:rsidRDefault="006C2C5E" w:rsidP="00BD5D6A">
            <w:pPr>
              <w:pStyle w:val="a6"/>
              <w:rPr>
                <w:rFonts w:ascii="Times New Roman" w:hAnsi="Times New Roman" w:cs="Times New Roman"/>
                <w:b/>
              </w:rPr>
            </w:pPr>
            <w:r w:rsidRPr="00BD5D6A">
              <w:rPr>
                <w:rFonts w:ascii="Times New Roman" w:hAnsi="Times New Roman" w:cs="Times New Roman"/>
                <w:b/>
              </w:rPr>
              <w:t>1,00</w:t>
            </w:r>
          </w:p>
        </w:tc>
        <w:tc>
          <w:tcPr>
            <w:tcW w:w="921" w:type="dxa"/>
            <w:tcBorders>
              <w:top w:val="single" w:sz="4" w:space="0" w:color="auto"/>
              <w:left w:val="single" w:sz="4" w:space="0" w:color="auto"/>
              <w:bottom w:val="single" w:sz="4" w:space="0" w:color="auto"/>
              <w:right w:val="single" w:sz="4" w:space="0" w:color="auto"/>
            </w:tcBorders>
            <w:hideMark/>
          </w:tcPr>
          <w:p w:rsidR="006C2C5E" w:rsidRPr="00BD5D6A" w:rsidRDefault="006C2C5E" w:rsidP="00BD5D6A">
            <w:pPr>
              <w:pStyle w:val="a6"/>
              <w:rPr>
                <w:rFonts w:ascii="Times New Roman" w:hAnsi="Times New Roman" w:cs="Times New Roman"/>
                <w:b/>
              </w:rPr>
            </w:pPr>
            <w:r w:rsidRPr="00BD5D6A">
              <w:rPr>
                <w:rFonts w:ascii="Times New Roman" w:hAnsi="Times New Roman" w:cs="Times New Roman"/>
                <w:b/>
              </w:rPr>
              <w:t>1,00</w:t>
            </w:r>
          </w:p>
        </w:tc>
        <w:tc>
          <w:tcPr>
            <w:tcW w:w="1051" w:type="dxa"/>
            <w:gridSpan w:val="3"/>
            <w:tcBorders>
              <w:top w:val="single" w:sz="4" w:space="0" w:color="auto"/>
              <w:left w:val="single" w:sz="4" w:space="0" w:color="auto"/>
              <w:bottom w:val="single" w:sz="4" w:space="0" w:color="auto"/>
              <w:right w:val="single" w:sz="4" w:space="0" w:color="auto"/>
            </w:tcBorders>
          </w:tcPr>
          <w:p w:rsidR="006C2C5E" w:rsidRPr="00BD5D6A" w:rsidRDefault="006C2C5E" w:rsidP="00BD5D6A">
            <w:pPr>
              <w:pStyle w:val="a6"/>
              <w:rPr>
                <w:rFonts w:ascii="Times New Roman" w:hAnsi="Times New Roman" w:cs="Times New Roman"/>
                <w:b/>
              </w:rPr>
            </w:pPr>
          </w:p>
        </w:tc>
        <w:tc>
          <w:tcPr>
            <w:tcW w:w="802" w:type="dxa"/>
            <w:tcBorders>
              <w:top w:val="single" w:sz="4" w:space="0" w:color="auto"/>
              <w:left w:val="single" w:sz="4" w:space="0" w:color="auto"/>
              <w:bottom w:val="single" w:sz="4" w:space="0" w:color="auto"/>
              <w:right w:val="single" w:sz="4" w:space="0" w:color="auto"/>
            </w:tcBorders>
          </w:tcPr>
          <w:p w:rsidR="006C2C5E" w:rsidRPr="00BD5D6A" w:rsidRDefault="006C2C5E" w:rsidP="00BD5D6A">
            <w:pPr>
              <w:pStyle w:val="a6"/>
              <w:rPr>
                <w:rFonts w:ascii="Times New Roman" w:hAnsi="Times New Roman" w:cs="Times New Roman"/>
                <w:b/>
              </w:rPr>
            </w:pPr>
          </w:p>
        </w:tc>
      </w:tr>
      <w:tr w:rsidR="006C2C5E" w:rsidRPr="00BD5D6A" w:rsidTr="00AD5EC4">
        <w:trPr>
          <w:trHeight w:val="93"/>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6C2C5E" w:rsidRPr="00BD5D6A" w:rsidRDefault="006C2C5E" w:rsidP="00BD5D6A">
            <w:pPr>
              <w:pStyle w:val="a6"/>
              <w:rPr>
                <w:rFonts w:ascii="Times New Roman" w:hAnsi="Times New Roman" w:cs="Times New Roman"/>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6C2C5E" w:rsidRPr="00BD5D6A" w:rsidRDefault="006C2C5E" w:rsidP="00BD5D6A">
            <w:pPr>
              <w:pStyle w:val="a6"/>
              <w:rPr>
                <w:rFonts w:ascii="Times New Roman" w:hAnsi="Times New Roman" w:cs="Times New Roman"/>
                <w:b/>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6C2C5E" w:rsidRPr="00BD5D6A" w:rsidRDefault="006C2C5E" w:rsidP="00BD5D6A">
            <w:pPr>
              <w:pStyle w:val="a6"/>
              <w:rPr>
                <w:rFonts w:ascii="Times New Roman" w:hAnsi="Times New Roman" w:cs="Times New Roman"/>
              </w:rPr>
            </w:pPr>
          </w:p>
        </w:tc>
        <w:tc>
          <w:tcPr>
            <w:tcW w:w="1666" w:type="dxa"/>
            <w:tcBorders>
              <w:top w:val="single" w:sz="4" w:space="0" w:color="auto"/>
              <w:left w:val="single" w:sz="4" w:space="0" w:color="auto"/>
              <w:bottom w:val="single" w:sz="4" w:space="0" w:color="auto"/>
              <w:right w:val="single" w:sz="4" w:space="0" w:color="auto"/>
            </w:tcBorders>
            <w:hideMark/>
          </w:tcPr>
          <w:p w:rsidR="006C2C5E" w:rsidRPr="00BD5D6A" w:rsidRDefault="006C2C5E" w:rsidP="00BD5D6A">
            <w:pPr>
              <w:pStyle w:val="a6"/>
              <w:rPr>
                <w:rFonts w:ascii="Times New Roman" w:hAnsi="Times New Roman" w:cs="Times New Roman"/>
                <w:b/>
              </w:rPr>
            </w:pPr>
            <w:r w:rsidRPr="00BD5D6A">
              <w:rPr>
                <w:rFonts w:ascii="Times New Roman" w:hAnsi="Times New Roman" w:cs="Times New Roman"/>
                <w:b/>
              </w:rPr>
              <w:t>Внебюджетные источники</w:t>
            </w:r>
          </w:p>
        </w:tc>
        <w:tc>
          <w:tcPr>
            <w:tcW w:w="993" w:type="dxa"/>
            <w:tcBorders>
              <w:top w:val="single" w:sz="4" w:space="0" w:color="auto"/>
              <w:left w:val="single" w:sz="4" w:space="0" w:color="auto"/>
              <w:bottom w:val="single" w:sz="4" w:space="0" w:color="auto"/>
              <w:right w:val="single" w:sz="4" w:space="0" w:color="auto"/>
            </w:tcBorders>
            <w:vAlign w:val="center"/>
            <w:hideMark/>
          </w:tcPr>
          <w:p w:rsidR="006C2C5E" w:rsidRPr="00BD5D6A" w:rsidRDefault="006C2C5E" w:rsidP="00BD5D6A">
            <w:pPr>
              <w:pStyle w:val="a6"/>
              <w:rPr>
                <w:rFonts w:ascii="Times New Roman" w:hAnsi="Times New Roman" w:cs="Times New Roman"/>
                <w:b/>
              </w:rPr>
            </w:pPr>
            <w:r w:rsidRPr="00BD5D6A">
              <w:rPr>
                <w:rFonts w:ascii="Times New Roman" w:hAnsi="Times New Roman" w:cs="Times New Roman"/>
                <w:b/>
              </w:rPr>
              <w:t>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6C2C5E" w:rsidRPr="00BD5D6A" w:rsidRDefault="006C2C5E" w:rsidP="00BD5D6A">
            <w:pPr>
              <w:pStyle w:val="a6"/>
              <w:rPr>
                <w:rFonts w:ascii="Times New Roman" w:hAnsi="Times New Roman" w:cs="Times New Roman"/>
                <w:b/>
              </w:rPr>
            </w:pPr>
            <w:r w:rsidRPr="00BD5D6A">
              <w:rPr>
                <w:rFonts w:ascii="Times New Roman" w:hAnsi="Times New Roman" w:cs="Times New Roman"/>
                <w:b/>
              </w:rPr>
              <w:t>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6C2C5E" w:rsidRPr="00BD5D6A" w:rsidRDefault="006C2C5E" w:rsidP="00BD5D6A">
            <w:pPr>
              <w:pStyle w:val="a6"/>
              <w:rPr>
                <w:rFonts w:ascii="Times New Roman" w:hAnsi="Times New Roman" w:cs="Times New Roman"/>
                <w:b/>
              </w:rPr>
            </w:pPr>
            <w:r w:rsidRPr="00BD5D6A">
              <w:rPr>
                <w:rFonts w:ascii="Times New Roman" w:hAnsi="Times New Roman" w:cs="Times New Roman"/>
                <w:b/>
              </w:rPr>
              <w:t>0,00</w:t>
            </w:r>
          </w:p>
        </w:tc>
        <w:tc>
          <w:tcPr>
            <w:tcW w:w="1134" w:type="dxa"/>
            <w:tcBorders>
              <w:top w:val="single" w:sz="4" w:space="0" w:color="auto"/>
              <w:left w:val="single" w:sz="4" w:space="0" w:color="auto"/>
              <w:bottom w:val="single" w:sz="4" w:space="0" w:color="auto"/>
              <w:right w:val="single" w:sz="4" w:space="0" w:color="auto"/>
            </w:tcBorders>
            <w:hideMark/>
          </w:tcPr>
          <w:p w:rsidR="006C2C5E" w:rsidRPr="00BD5D6A" w:rsidRDefault="006C2C5E" w:rsidP="00BD5D6A">
            <w:pPr>
              <w:pStyle w:val="a6"/>
              <w:rPr>
                <w:rFonts w:ascii="Times New Roman" w:hAnsi="Times New Roman" w:cs="Times New Roman"/>
                <w:b/>
              </w:rPr>
            </w:pPr>
            <w:r w:rsidRPr="00BD5D6A">
              <w:rPr>
                <w:rFonts w:ascii="Times New Roman" w:hAnsi="Times New Roman" w:cs="Times New Roman"/>
                <w:b/>
              </w:rPr>
              <w:t>0,00</w:t>
            </w:r>
          </w:p>
        </w:tc>
        <w:tc>
          <w:tcPr>
            <w:tcW w:w="1134" w:type="dxa"/>
            <w:tcBorders>
              <w:top w:val="single" w:sz="4" w:space="0" w:color="auto"/>
              <w:left w:val="single" w:sz="4" w:space="0" w:color="auto"/>
              <w:bottom w:val="single" w:sz="4" w:space="0" w:color="auto"/>
              <w:right w:val="single" w:sz="4" w:space="0" w:color="auto"/>
            </w:tcBorders>
            <w:hideMark/>
          </w:tcPr>
          <w:p w:rsidR="006C2C5E" w:rsidRPr="00BD5D6A" w:rsidRDefault="006C2C5E" w:rsidP="00BD5D6A">
            <w:pPr>
              <w:pStyle w:val="a6"/>
              <w:rPr>
                <w:rFonts w:ascii="Times New Roman" w:hAnsi="Times New Roman" w:cs="Times New Roman"/>
                <w:b/>
              </w:rPr>
            </w:pPr>
            <w:r w:rsidRPr="00BD5D6A">
              <w:rPr>
                <w:rFonts w:ascii="Times New Roman" w:hAnsi="Times New Roman" w:cs="Times New Roman"/>
                <w:b/>
              </w:rPr>
              <w:t>0,00</w:t>
            </w:r>
          </w:p>
        </w:tc>
        <w:tc>
          <w:tcPr>
            <w:tcW w:w="992" w:type="dxa"/>
            <w:tcBorders>
              <w:top w:val="single" w:sz="4" w:space="0" w:color="auto"/>
              <w:left w:val="single" w:sz="4" w:space="0" w:color="auto"/>
              <w:bottom w:val="single" w:sz="4" w:space="0" w:color="auto"/>
              <w:right w:val="single" w:sz="4" w:space="0" w:color="auto"/>
            </w:tcBorders>
            <w:hideMark/>
          </w:tcPr>
          <w:p w:rsidR="006C2C5E" w:rsidRPr="00BD5D6A" w:rsidRDefault="006C2C5E" w:rsidP="00BD5D6A">
            <w:pPr>
              <w:pStyle w:val="a6"/>
              <w:rPr>
                <w:rFonts w:ascii="Times New Roman" w:hAnsi="Times New Roman" w:cs="Times New Roman"/>
                <w:b/>
              </w:rPr>
            </w:pPr>
            <w:r w:rsidRPr="00BD5D6A">
              <w:rPr>
                <w:rFonts w:ascii="Times New Roman" w:hAnsi="Times New Roman" w:cs="Times New Roman"/>
                <w:b/>
              </w:rPr>
              <w:t>0,00</w:t>
            </w:r>
          </w:p>
        </w:tc>
        <w:tc>
          <w:tcPr>
            <w:tcW w:w="921" w:type="dxa"/>
            <w:tcBorders>
              <w:top w:val="single" w:sz="4" w:space="0" w:color="auto"/>
              <w:left w:val="single" w:sz="4" w:space="0" w:color="auto"/>
              <w:bottom w:val="single" w:sz="4" w:space="0" w:color="auto"/>
              <w:right w:val="single" w:sz="4" w:space="0" w:color="auto"/>
            </w:tcBorders>
            <w:hideMark/>
          </w:tcPr>
          <w:p w:rsidR="006C2C5E" w:rsidRPr="00BD5D6A" w:rsidRDefault="006C2C5E" w:rsidP="00BD5D6A">
            <w:pPr>
              <w:pStyle w:val="a6"/>
              <w:rPr>
                <w:rFonts w:ascii="Times New Roman" w:hAnsi="Times New Roman" w:cs="Times New Roman"/>
                <w:b/>
              </w:rPr>
            </w:pPr>
            <w:r w:rsidRPr="00BD5D6A">
              <w:rPr>
                <w:rFonts w:ascii="Times New Roman" w:hAnsi="Times New Roman" w:cs="Times New Roman"/>
                <w:b/>
              </w:rPr>
              <w:t>0,00</w:t>
            </w:r>
          </w:p>
        </w:tc>
        <w:tc>
          <w:tcPr>
            <w:tcW w:w="1051" w:type="dxa"/>
            <w:gridSpan w:val="3"/>
            <w:tcBorders>
              <w:top w:val="single" w:sz="4" w:space="0" w:color="auto"/>
              <w:left w:val="single" w:sz="4" w:space="0" w:color="auto"/>
              <w:bottom w:val="single" w:sz="4" w:space="0" w:color="auto"/>
              <w:right w:val="single" w:sz="4" w:space="0" w:color="auto"/>
            </w:tcBorders>
            <w:hideMark/>
          </w:tcPr>
          <w:p w:rsidR="006C2C5E" w:rsidRPr="00BD5D6A" w:rsidRDefault="006C2C5E" w:rsidP="00BD5D6A">
            <w:pPr>
              <w:pStyle w:val="a6"/>
              <w:rPr>
                <w:rFonts w:ascii="Times New Roman" w:hAnsi="Times New Roman" w:cs="Times New Roman"/>
                <w:b/>
              </w:rPr>
            </w:pPr>
          </w:p>
        </w:tc>
        <w:tc>
          <w:tcPr>
            <w:tcW w:w="802" w:type="dxa"/>
            <w:tcBorders>
              <w:top w:val="single" w:sz="4" w:space="0" w:color="auto"/>
              <w:left w:val="single" w:sz="4" w:space="0" w:color="auto"/>
              <w:bottom w:val="single" w:sz="4" w:space="0" w:color="auto"/>
              <w:right w:val="single" w:sz="4" w:space="0" w:color="auto"/>
            </w:tcBorders>
            <w:hideMark/>
          </w:tcPr>
          <w:p w:rsidR="006C2C5E" w:rsidRPr="00BD5D6A" w:rsidRDefault="006C2C5E" w:rsidP="00BD5D6A">
            <w:pPr>
              <w:pStyle w:val="a6"/>
              <w:rPr>
                <w:rFonts w:ascii="Times New Roman" w:hAnsi="Times New Roman" w:cs="Times New Roman"/>
                <w:b/>
              </w:rPr>
            </w:pPr>
          </w:p>
        </w:tc>
      </w:tr>
      <w:tr w:rsidR="006C2C5E" w:rsidRPr="00BD5D6A" w:rsidTr="00AD5EC4">
        <w:trPr>
          <w:trHeight w:val="93"/>
          <w:jc w:val="center"/>
        </w:trPr>
        <w:tc>
          <w:tcPr>
            <w:tcW w:w="14512" w:type="dxa"/>
            <w:gridSpan w:val="14"/>
            <w:tcBorders>
              <w:top w:val="nil"/>
              <w:left w:val="single" w:sz="4" w:space="0" w:color="auto"/>
              <w:bottom w:val="single" w:sz="4" w:space="0" w:color="auto"/>
              <w:right w:val="single" w:sz="4" w:space="0" w:color="auto"/>
            </w:tcBorders>
          </w:tcPr>
          <w:p w:rsidR="006C2C5E" w:rsidRPr="00BD5D6A" w:rsidRDefault="006C2C5E" w:rsidP="00BD5D6A">
            <w:pPr>
              <w:pStyle w:val="a6"/>
              <w:rPr>
                <w:rFonts w:ascii="Times New Roman" w:hAnsi="Times New Roman" w:cs="Times New Roman"/>
                <w:b/>
              </w:rPr>
            </w:pPr>
          </w:p>
          <w:p w:rsidR="006C2C5E" w:rsidRPr="00BD5D6A" w:rsidRDefault="006C2C5E" w:rsidP="00BD5D6A">
            <w:pPr>
              <w:pStyle w:val="a6"/>
              <w:rPr>
                <w:rFonts w:ascii="Times New Roman" w:hAnsi="Times New Roman" w:cs="Times New Roman"/>
                <w:b/>
              </w:rPr>
            </w:pPr>
            <w:r w:rsidRPr="00BD5D6A">
              <w:rPr>
                <w:rFonts w:ascii="Times New Roman" w:hAnsi="Times New Roman" w:cs="Times New Roman"/>
                <w:b/>
              </w:rPr>
              <w:t xml:space="preserve">Цель </w:t>
            </w:r>
            <w:r w:rsidRPr="00BD5D6A">
              <w:rPr>
                <w:rFonts w:ascii="Times New Roman" w:hAnsi="Times New Roman" w:cs="Times New Roman"/>
                <w:b/>
                <w:lang w:val="en-US"/>
              </w:rPr>
              <w:t>I</w:t>
            </w:r>
            <w:r w:rsidRPr="00BD5D6A">
              <w:rPr>
                <w:rFonts w:ascii="Times New Roman" w:hAnsi="Times New Roman" w:cs="Times New Roman"/>
                <w:b/>
              </w:rPr>
              <w:t xml:space="preserve">. Обеспечение необходимых условий укрепления пожарной безопасности на территории сельского поселения </w:t>
            </w:r>
            <w:proofErr w:type="gramStart"/>
            <w:r w:rsidRPr="00BD5D6A">
              <w:rPr>
                <w:rFonts w:ascii="Times New Roman" w:hAnsi="Times New Roman" w:cs="Times New Roman"/>
                <w:b/>
              </w:rPr>
              <w:t>Светлый</w:t>
            </w:r>
            <w:proofErr w:type="gramEnd"/>
            <w:r w:rsidRPr="00BD5D6A">
              <w:rPr>
                <w:rFonts w:ascii="Times New Roman" w:hAnsi="Times New Roman" w:cs="Times New Roman"/>
                <w:b/>
              </w:rPr>
              <w:t>, защита жизни, здоровья и имущества от пожаров.</w:t>
            </w:r>
          </w:p>
          <w:p w:rsidR="006C2C5E" w:rsidRPr="00BD5D6A" w:rsidRDefault="006C2C5E" w:rsidP="00BD5D6A">
            <w:pPr>
              <w:pStyle w:val="a6"/>
              <w:rPr>
                <w:rFonts w:ascii="Times New Roman" w:hAnsi="Times New Roman" w:cs="Times New Roman"/>
                <w:b/>
              </w:rPr>
            </w:pPr>
            <w:r w:rsidRPr="00BD5D6A">
              <w:rPr>
                <w:rFonts w:ascii="Times New Roman" w:hAnsi="Times New Roman" w:cs="Times New Roman"/>
                <w:b/>
              </w:rPr>
              <w:t>Подпрограмма 2 «Укрепление пожарной безопасности»</w:t>
            </w:r>
          </w:p>
          <w:p w:rsidR="006C2C5E" w:rsidRPr="00BD5D6A" w:rsidRDefault="006C2C5E" w:rsidP="00BD5D6A">
            <w:pPr>
              <w:pStyle w:val="a6"/>
              <w:rPr>
                <w:rFonts w:ascii="Times New Roman" w:hAnsi="Times New Roman" w:cs="Times New Roman"/>
                <w:b/>
              </w:rPr>
            </w:pPr>
            <w:r w:rsidRPr="00BD5D6A">
              <w:rPr>
                <w:rFonts w:ascii="Times New Roman" w:hAnsi="Times New Roman" w:cs="Times New Roman"/>
                <w:b/>
              </w:rPr>
              <w:t>Задача. Реализация мероприятий по соблюдению населением правил пожарной безопасности, обучение населения способам защиты и действиям при пожаре, снижение материального ущерба от возможного пожара.</w:t>
            </w:r>
          </w:p>
        </w:tc>
        <w:tc>
          <w:tcPr>
            <w:tcW w:w="802" w:type="dxa"/>
            <w:tcBorders>
              <w:top w:val="nil"/>
              <w:left w:val="single" w:sz="4" w:space="0" w:color="auto"/>
              <w:bottom w:val="single" w:sz="4" w:space="0" w:color="auto"/>
              <w:right w:val="single" w:sz="4" w:space="0" w:color="auto"/>
            </w:tcBorders>
          </w:tcPr>
          <w:p w:rsidR="006C2C5E" w:rsidRPr="00BD5D6A" w:rsidRDefault="006C2C5E" w:rsidP="00BD5D6A">
            <w:pPr>
              <w:pStyle w:val="a6"/>
              <w:rPr>
                <w:rFonts w:ascii="Times New Roman" w:hAnsi="Times New Roman" w:cs="Times New Roman"/>
                <w:b/>
              </w:rPr>
            </w:pPr>
          </w:p>
        </w:tc>
      </w:tr>
      <w:tr w:rsidR="006C2C5E" w:rsidRPr="00BD5D6A" w:rsidTr="00AD5EC4">
        <w:trPr>
          <w:trHeight w:val="93"/>
          <w:jc w:val="center"/>
        </w:trPr>
        <w:tc>
          <w:tcPr>
            <w:tcW w:w="809" w:type="dxa"/>
            <w:vMerge w:val="restart"/>
            <w:tcBorders>
              <w:top w:val="single" w:sz="4" w:space="0" w:color="auto"/>
              <w:left w:val="single" w:sz="4" w:space="0" w:color="auto"/>
              <w:bottom w:val="single" w:sz="4" w:space="0" w:color="auto"/>
              <w:right w:val="single" w:sz="4" w:space="0" w:color="auto"/>
            </w:tcBorders>
            <w:hideMark/>
          </w:tcPr>
          <w:p w:rsidR="006C2C5E" w:rsidRPr="00BD5D6A" w:rsidRDefault="006C2C5E" w:rsidP="00BD5D6A">
            <w:pPr>
              <w:pStyle w:val="a6"/>
              <w:rPr>
                <w:rFonts w:ascii="Times New Roman" w:hAnsi="Times New Roman" w:cs="Times New Roman"/>
              </w:rPr>
            </w:pPr>
            <w:r w:rsidRPr="00BD5D6A">
              <w:rPr>
                <w:rFonts w:ascii="Times New Roman" w:hAnsi="Times New Roman" w:cs="Times New Roman"/>
              </w:rPr>
              <w:t>2.1</w:t>
            </w:r>
          </w:p>
        </w:tc>
        <w:tc>
          <w:tcPr>
            <w:tcW w:w="2268" w:type="dxa"/>
            <w:vMerge w:val="restart"/>
            <w:tcBorders>
              <w:top w:val="single" w:sz="4" w:space="0" w:color="auto"/>
              <w:left w:val="single" w:sz="4" w:space="0" w:color="auto"/>
              <w:bottom w:val="single" w:sz="4" w:space="0" w:color="auto"/>
              <w:right w:val="single" w:sz="4" w:space="0" w:color="auto"/>
            </w:tcBorders>
            <w:hideMark/>
          </w:tcPr>
          <w:p w:rsidR="006C2C5E" w:rsidRPr="00BD5D6A" w:rsidRDefault="006C2C5E" w:rsidP="00BD5D6A">
            <w:pPr>
              <w:pStyle w:val="a6"/>
              <w:rPr>
                <w:rFonts w:ascii="Times New Roman" w:hAnsi="Times New Roman" w:cs="Times New Roman"/>
              </w:rPr>
            </w:pPr>
            <w:r w:rsidRPr="00BD5D6A">
              <w:rPr>
                <w:rFonts w:ascii="Times New Roman" w:hAnsi="Times New Roman" w:cs="Times New Roman"/>
              </w:rPr>
              <w:t>Организация пропаганды и обучение населения в области пожарной безопасности</w:t>
            </w:r>
          </w:p>
        </w:tc>
        <w:tc>
          <w:tcPr>
            <w:tcW w:w="1276" w:type="dxa"/>
            <w:vMerge w:val="restart"/>
            <w:tcBorders>
              <w:top w:val="single" w:sz="4" w:space="0" w:color="auto"/>
              <w:left w:val="single" w:sz="4" w:space="0" w:color="auto"/>
              <w:bottom w:val="single" w:sz="4" w:space="0" w:color="auto"/>
              <w:right w:val="single" w:sz="4" w:space="0" w:color="auto"/>
            </w:tcBorders>
            <w:hideMark/>
          </w:tcPr>
          <w:p w:rsidR="006C2C5E" w:rsidRPr="00BD5D6A" w:rsidRDefault="006C2C5E" w:rsidP="00BD5D6A">
            <w:pPr>
              <w:pStyle w:val="a6"/>
              <w:rPr>
                <w:rFonts w:ascii="Times New Roman" w:hAnsi="Times New Roman" w:cs="Times New Roman"/>
              </w:rPr>
            </w:pPr>
            <w:r w:rsidRPr="00BD5D6A">
              <w:rPr>
                <w:rFonts w:ascii="Times New Roman" w:hAnsi="Times New Roman" w:cs="Times New Roman"/>
              </w:rPr>
              <w:t xml:space="preserve">Администрация сельского поселения </w:t>
            </w:r>
            <w:proofErr w:type="gramStart"/>
            <w:r w:rsidRPr="00BD5D6A">
              <w:rPr>
                <w:rFonts w:ascii="Times New Roman" w:hAnsi="Times New Roman" w:cs="Times New Roman"/>
              </w:rPr>
              <w:t>Светлый</w:t>
            </w:r>
            <w:proofErr w:type="gramEnd"/>
          </w:p>
        </w:tc>
        <w:tc>
          <w:tcPr>
            <w:tcW w:w="1666" w:type="dxa"/>
            <w:tcBorders>
              <w:top w:val="single" w:sz="4" w:space="0" w:color="auto"/>
              <w:left w:val="single" w:sz="4" w:space="0" w:color="auto"/>
              <w:bottom w:val="single" w:sz="4" w:space="0" w:color="auto"/>
              <w:right w:val="single" w:sz="4" w:space="0" w:color="auto"/>
            </w:tcBorders>
            <w:hideMark/>
          </w:tcPr>
          <w:p w:rsidR="006C2C5E" w:rsidRPr="00BD5D6A" w:rsidRDefault="006C2C5E" w:rsidP="00BD5D6A">
            <w:pPr>
              <w:pStyle w:val="a6"/>
              <w:rPr>
                <w:rFonts w:ascii="Times New Roman" w:hAnsi="Times New Roman" w:cs="Times New Roman"/>
              </w:rPr>
            </w:pPr>
            <w:r w:rsidRPr="00BD5D6A">
              <w:rPr>
                <w:rFonts w:ascii="Times New Roman" w:hAnsi="Times New Roman" w:cs="Times New Roman"/>
              </w:rPr>
              <w:t>Всего</w:t>
            </w:r>
          </w:p>
        </w:tc>
        <w:tc>
          <w:tcPr>
            <w:tcW w:w="993" w:type="dxa"/>
            <w:tcBorders>
              <w:top w:val="single" w:sz="4" w:space="0" w:color="auto"/>
              <w:left w:val="single" w:sz="4" w:space="0" w:color="auto"/>
              <w:bottom w:val="single" w:sz="4" w:space="0" w:color="auto"/>
              <w:right w:val="single" w:sz="4" w:space="0" w:color="auto"/>
            </w:tcBorders>
            <w:vAlign w:val="center"/>
            <w:hideMark/>
          </w:tcPr>
          <w:p w:rsidR="006C2C5E" w:rsidRPr="00BD5D6A" w:rsidRDefault="006C2C5E" w:rsidP="00BD5D6A">
            <w:pPr>
              <w:pStyle w:val="a6"/>
              <w:rPr>
                <w:rFonts w:ascii="Times New Roman" w:hAnsi="Times New Roman" w:cs="Times New Roman"/>
              </w:rPr>
            </w:pPr>
            <w:r w:rsidRPr="00BD5D6A">
              <w:rPr>
                <w:rFonts w:ascii="Times New Roman" w:hAnsi="Times New Roman" w:cs="Times New Roman"/>
              </w:rPr>
              <w:t>6,00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6C2C5E" w:rsidRPr="00BD5D6A" w:rsidRDefault="006C2C5E" w:rsidP="00BD5D6A">
            <w:pPr>
              <w:pStyle w:val="a6"/>
              <w:rPr>
                <w:rFonts w:ascii="Times New Roman" w:hAnsi="Times New Roman" w:cs="Times New Roman"/>
              </w:rPr>
            </w:pPr>
            <w:r w:rsidRPr="00BD5D6A">
              <w:rPr>
                <w:rFonts w:ascii="Times New Roman" w:hAnsi="Times New Roman" w:cs="Times New Roman"/>
              </w:rPr>
              <w:t>1,00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6C2C5E" w:rsidRPr="00BD5D6A" w:rsidRDefault="006C2C5E" w:rsidP="00BD5D6A">
            <w:pPr>
              <w:pStyle w:val="a6"/>
              <w:rPr>
                <w:rFonts w:ascii="Times New Roman" w:hAnsi="Times New Roman" w:cs="Times New Roman"/>
              </w:rPr>
            </w:pPr>
            <w:r w:rsidRPr="00BD5D6A">
              <w:rPr>
                <w:rFonts w:ascii="Times New Roman" w:hAnsi="Times New Roman" w:cs="Times New Roman"/>
              </w:rPr>
              <w:t>1,00</w:t>
            </w:r>
          </w:p>
        </w:tc>
        <w:tc>
          <w:tcPr>
            <w:tcW w:w="1134" w:type="dxa"/>
            <w:tcBorders>
              <w:top w:val="single" w:sz="4" w:space="0" w:color="auto"/>
              <w:left w:val="single" w:sz="4" w:space="0" w:color="auto"/>
              <w:bottom w:val="single" w:sz="4" w:space="0" w:color="auto"/>
              <w:right w:val="single" w:sz="4" w:space="0" w:color="auto"/>
            </w:tcBorders>
            <w:hideMark/>
          </w:tcPr>
          <w:p w:rsidR="006C2C5E" w:rsidRPr="00BD5D6A" w:rsidRDefault="006C2C5E" w:rsidP="00BD5D6A">
            <w:pPr>
              <w:pStyle w:val="a6"/>
              <w:rPr>
                <w:rFonts w:ascii="Times New Roman" w:hAnsi="Times New Roman" w:cs="Times New Roman"/>
              </w:rPr>
            </w:pPr>
            <w:r w:rsidRPr="00BD5D6A">
              <w:rPr>
                <w:rFonts w:ascii="Times New Roman" w:hAnsi="Times New Roman" w:cs="Times New Roman"/>
              </w:rPr>
              <w:t>1,00</w:t>
            </w:r>
          </w:p>
        </w:tc>
        <w:tc>
          <w:tcPr>
            <w:tcW w:w="1134" w:type="dxa"/>
            <w:tcBorders>
              <w:top w:val="single" w:sz="4" w:space="0" w:color="auto"/>
              <w:left w:val="single" w:sz="4" w:space="0" w:color="auto"/>
              <w:bottom w:val="single" w:sz="4" w:space="0" w:color="auto"/>
              <w:right w:val="single" w:sz="4" w:space="0" w:color="auto"/>
            </w:tcBorders>
            <w:hideMark/>
          </w:tcPr>
          <w:p w:rsidR="006C2C5E" w:rsidRPr="00BD5D6A" w:rsidRDefault="006C2C5E" w:rsidP="00BD5D6A">
            <w:pPr>
              <w:pStyle w:val="a6"/>
              <w:rPr>
                <w:rFonts w:ascii="Times New Roman" w:hAnsi="Times New Roman" w:cs="Times New Roman"/>
              </w:rPr>
            </w:pPr>
            <w:r w:rsidRPr="00BD5D6A">
              <w:rPr>
                <w:rFonts w:ascii="Times New Roman" w:hAnsi="Times New Roman" w:cs="Times New Roman"/>
              </w:rPr>
              <w:t>1,00</w:t>
            </w:r>
          </w:p>
        </w:tc>
        <w:tc>
          <w:tcPr>
            <w:tcW w:w="992" w:type="dxa"/>
            <w:tcBorders>
              <w:top w:val="single" w:sz="4" w:space="0" w:color="auto"/>
              <w:left w:val="single" w:sz="4" w:space="0" w:color="auto"/>
              <w:bottom w:val="single" w:sz="4" w:space="0" w:color="auto"/>
              <w:right w:val="single" w:sz="4" w:space="0" w:color="auto"/>
            </w:tcBorders>
            <w:hideMark/>
          </w:tcPr>
          <w:p w:rsidR="006C2C5E" w:rsidRPr="00BD5D6A" w:rsidRDefault="006C2C5E" w:rsidP="00BD5D6A">
            <w:pPr>
              <w:pStyle w:val="a6"/>
              <w:rPr>
                <w:rFonts w:ascii="Times New Roman" w:hAnsi="Times New Roman" w:cs="Times New Roman"/>
              </w:rPr>
            </w:pPr>
            <w:r w:rsidRPr="00BD5D6A">
              <w:rPr>
                <w:rFonts w:ascii="Times New Roman" w:hAnsi="Times New Roman" w:cs="Times New Roman"/>
              </w:rPr>
              <w:t>1,00</w:t>
            </w:r>
          </w:p>
        </w:tc>
        <w:tc>
          <w:tcPr>
            <w:tcW w:w="921" w:type="dxa"/>
            <w:tcBorders>
              <w:top w:val="single" w:sz="4" w:space="0" w:color="auto"/>
              <w:left w:val="single" w:sz="4" w:space="0" w:color="auto"/>
              <w:bottom w:val="single" w:sz="4" w:space="0" w:color="auto"/>
              <w:right w:val="single" w:sz="4" w:space="0" w:color="auto"/>
            </w:tcBorders>
            <w:hideMark/>
          </w:tcPr>
          <w:p w:rsidR="006C2C5E" w:rsidRPr="00BD5D6A" w:rsidRDefault="006C2C5E" w:rsidP="00BD5D6A">
            <w:pPr>
              <w:pStyle w:val="a6"/>
              <w:rPr>
                <w:rFonts w:ascii="Times New Roman" w:hAnsi="Times New Roman" w:cs="Times New Roman"/>
              </w:rPr>
            </w:pPr>
            <w:r w:rsidRPr="00BD5D6A">
              <w:rPr>
                <w:rFonts w:ascii="Times New Roman" w:hAnsi="Times New Roman" w:cs="Times New Roman"/>
              </w:rPr>
              <w:t>1,00</w:t>
            </w:r>
          </w:p>
        </w:tc>
        <w:tc>
          <w:tcPr>
            <w:tcW w:w="1038" w:type="dxa"/>
            <w:gridSpan w:val="2"/>
            <w:tcBorders>
              <w:top w:val="single" w:sz="4" w:space="0" w:color="auto"/>
              <w:left w:val="single" w:sz="4" w:space="0" w:color="auto"/>
              <w:bottom w:val="single" w:sz="4" w:space="0" w:color="auto"/>
              <w:right w:val="single" w:sz="4" w:space="0" w:color="auto"/>
            </w:tcBorders>
          </w:tcPr>
          <w:p w:rsidR="006C2C5E" w:rsidRPr="00BD5D6A" w:rsidRDefault="006C2C5E" w:rsidP="00BD5D6A">
            <w:pPr>
              <w:pStyle w:val="a6"/>
              <w:rPr>
                <w:rFonts w:ascii="Times New Roman" w:hAnsi="Times New Roman" w:cs="Times New Roman"/>
              </w:rPr>
            </w:pPr>
          </w:p>
        </w:tc>
        <w:tc>
          <w:tcPr>
            <w:tcW w:w="815" w:type="dxa"/>
            <w:gridSpan w:val="2"/>
            <w:tcBorders>
              <w:top w:val="single" w:sz="4" w:space="0" w:color="auto"/>
              <w:left w:val="single" w:sz="4" w:space="0" w:color="auto"/>
              <w:bottom w:val="single" w:sz="4" w:space="0" w:color="auto"/>
              <w:right w:val="single" w:sz="4" w:space="0" w:color="auto"/>
            </w:tcBorders>
          </w:tcPr>
          <w:p w:rsidR="006C2C5E" w:rsidRPr="00BD5D6A" w:rsidRDefault="006C2C5E" w:rsidP="00BD5D6A">
            <w:pPr>
              <w:pStyle w:val="a6"/>
              <w:rPr>
                <w:rFonts w:ascii="Times New Roman" w:hAnsi="Times New Roman" w:cs="Times New Roman"/>
              </w:rPr>
            </w:pPr>
          </w:p>
        </w:tc>
      </w:tr>
      <w:tr w:rsidR="006C2C5E" w:rsidRPr="00BD5D6A" w:rsidTr="00AD5EC4">
        <w:trPr>
          <w:trHeight w:val="93"/>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6C2C5E" w:rsidRPr="00BD5D6A" w:rsidRDefault="006C2C5E" w:rsidP="00BD5D6A">
            <w:pPr>
              <w:pStyle w:val="a6"/>
              <w:rPr>
                <w:rFonts w:ascii="Times New Roman" w:hAnsi="Times New Roman" w:cs="Times New Roman"/>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6C2C5E" w:rsidRPr="00BD5D6A" w:rsidRDefault="006C2C5E" w:rsidP="00BD5D6A">
            <w:pPr>
              <w:pStyle w:val="a6"/>
              <w:rPr>
                <w:rFonts w:ascii="Times New Roman" w:hAnsi="Times New Roman" w:cs="Times New Roman"/>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6C2C5E" w:rsidRPr="00BD5D6A" w:rsidRDefault="006C2C5E" w:rsidP="00BD5D6A">
            <w:pPr>
              <w:pStyle w:val="a6"/>
              <w:rPr>
                <w:rFonts w:ascii="Times New Roman" w:hAnsi="Times New Roman" w:cs="Times New Roman"/>
              </w:rPr>
            </w:pPr>
          </w:p>
        </w:tc>
        <w:tc>
          <w:tcPr>
            <w:tcW w:w="1666" w:type="dxa"/>
            <w:tcBorders>
              <w:top w:val="single" w:sz="4" w:space="0" w:color="auto"/>
              <w:left w:val="single" w:sz="4" w:space="0" w:color="auto"/>
              <w:bottom w:val="single" w:sz="4" w:space="0" w:color="auto"/>
              <w:right w:val="single" w:sz="4" w:space="0" w:color="auto"/>
            </w:tcBorders>
            <w:hideMark/>
          </w:tcPr>
          <w:p w:rsidR="006C2C5E" w:rsidRPr="00BD5D6A" w:rsidRDefault="006C2C5E" w:rsidP="00BD5D6A">
            <w:pPr>
              <w:pStyle w:val="a6"/>
              <w:rPr>
                <w:rFonts w:ascii="Times New Roman" w:hAnsi="Times New Roman" w:cs="Times New Roman"/>
              </w:rPr>
            </w:pPr>
            <w:r w:rsidRPr="00BD5D6A">
              <w:rPr>
                <w:rFonts w:ascii="Times New Roman" w:hAnsi="Times New Roman" w:cs="Times New Roman"/>
              </w:rPr>
              <w:t>Бюджет автономного округа</w:t>
            </w:r>
          </w:p>
        </w:tc>
        <w:tc>
          <w:tcPr>
            <w:tcW w:w="993" w:type="dxa"/>
            <w:tcBorders>
              <w:top w:val="single" w:sz="4" w:space="0" w:color="auto"/>
              <w:left w:val="single" w:sz="4" w:space="0" w:color="auto"/>
              <w:bottom w:val="single" w:sz="4" w:space="0" w:color="auto"/>
              <w:right w:val="single" w:sz="4" w:space="0" w:color="auto"/>
            </w:tcBorders>
            <w:vAlign w:val="center"/>
            <w:hideMark/>
          </w:tcPr>
          <w:p w:rsidR="006C2C5E" w:rsidRPr="00BD5D6A" w:rsidRDefault="006C2C5E" w:rsidP="00BD5D6A">
            <w:pPr>
              <w:pStyle w:val="a6"/>
              <w:rPr>
                <w:rFonts w:ascii="Times New Roman" w:hAnsi="Times New Roman" w:cs="Times New Roman"/>
              </w:rPr>
            </w:pPr>
            <w:r w:rsidRPr="00BD5D6A">
              <w:rPr>
                <w:rFonts w:ascii="Times New Roman" w:hAnsi="Times New Roman" w:cs="Times New Roman"/>
              </w:rPr>
              <w:t>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6C2C5E" w:rsidRPr="00BD5D6A" w:rsidRDefault="006C2C5E" w:rsidP="00BD5D6A">
            <w:pPr>
              <w:pStyle w:val="a6"/>
              <w:rPr>
                <w:rFonts w:ascii="Times New Roman" w:hAnsi="Times New Roman" w:cs="Times New Roman"/>
              </w:rPr>
            </w:pPr>
            <w:r w:rsidRPr="00BD5D6A">
              <w:rPr>
                <w:rFonts w:ascii="Times New Roman" w:hAnsi="Times New Roman" w:cs="Times New Roman"/>
              </w:rPr>
              <w:t>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6C2C5E" w:rsidRPr="00BD5D6A" w:rsidRDefault="006C2C5E" w:rsidP="00BD5D6A">
            <w:pPr>
              <w:pStyle w:val="a6"/>
              <w:rPr>
                <w:rFonts w:ascii="Times New Roman" w:hAnsi="Times New Roman" w:cs="Times New Roman"/>
              </w:rPr>
            </w:pPr>
            <w:r w:rsidRPr="00BD5D6A">
              <w:rPr>
                <w:rFonts w:ascii="Times New Roman" w:hAnsi="Times New Roman" w:cs="Times New Roman"/>
              </w:rPr>
              <w:t>0,00</w:t>
            </w:r>
          </w:p>
        </w:tc>
        <w:tc>
          <w:tcPr>
            <w:tcW w:w="1134" w:type="dxa"/>
            <w:tcBorders>
              <w:top w:val="single" w:sz="4" w:space="0" w:color="auto"/>
              <w:left w:val="single" w:sz="4" w:space="0" w:color="auto"/>
              <w:bottom w:val="single" w:sz="4" w:space="0" w:color="auto"/>
              <w:right w:val="single" w:sz="4" w:space="0" w:color="auto"/>
            </w:tcBorders>
            <w:hideMark/>
          </w:tcPr>
          <w:p w:rsidR="006C2C5E" w:rsidRPr="00BD5D6A" w:rsidRDefault="006C2C5E" w:rsidP="00BD5D6A">
            <w:pPr>
              <w:pStyle w:val="a6"/>
              <w:rPr>
                <w:rFonts w:ascii="Times New Roman" w:hAnsi="Times New Roman" w:cs="Times New Roman"/>
              </w:rPr>
            </w:pPr>
            <w:r w:rsidRPr="00BD5D6A">
              <w:rPr>
                <w:rFonts w:ascii="Times New Roman" w:hAnsi="Times New Roman" w:cs="Times New Roman"/>
              </w:rPr>
              <w:t>0,00</w:t>
            </w:r>
          </w:p>
        </w:tc>
        <w:tc>
          <w:tcPr>
            <w:tcW w:w="1134" w:type="dxa"/>
            <w:tcBorders>
              <w:top w:val="single" w:sz="4" w:space="0" w:color="auto"/>
              <w:left w:val="single" w:sz="4" w:space="0" w:color="auto"/>
              <w:bottom w:val="single" w:sz="4" w:space="0" w:color="auto"/>
              <w:right w:val="single" w:sz="4" w:space="0" w:color="auto"/>
            </w:tcBorders>
            <w:hideMark/>
          </w:tcPr>
          <w:p w:rsidR="006C2C5E" w:rsidRPr="00BD5D6A" w:rsidRDefault="006C2C5E" w:rsidP="00BD5D6A">
            <w:pPr>
              <w:pStyle w:val="a6"/>
              <w:rPr>
                <w:rFonts w:ascii="Times New Roman" w:hAnsi="Times New Roman" w:cs="Times New Roman"/>
              </w:rPr>
            </w:pPr>
            <w:r w:rsidRPr="00BD5D6A">
              <w:rPr>
                <w:rFonts w:ascii="Times New Roman" w:hAnsi="Times New Roman" w:cs="Times New Roman"/>
              </w:rPr>
              <w:t>0,00</w:t>
            </w:r>
          </w:p>
        </w:tc>
        <w:tc>
          <w:tcPr>
            <w:tcW w:w="992" w:type="dxa"/>
            <w:tcBorders>
              <w:top w:val="single" w:sz="4" w:space="0" w:color="auto"/>
              <w:left w:val="single" w:sz="4" w:space="0" w:color="auto"/>
              <w:bottom w:val="single" w:sz="4" w:space="0" w:color="auto"/>
              <w:right w:val="single" w:sz="4" w:space="0" w:color="auto"/>
            </w:tcBorders>
            <w:hideMark/>
          </w:tcPr>
          <w:p w:rsidR="006C2C5E" w:rsidRPr="00BD5D6A" w:rsidRDefault="006C2C5E" w:rsidP="00BD5D6A">
            <w:pPr>
              <w:pStyle w:val="a6"/>
              <w:rPr>
                <w:rFonts w:ascii="Times New Roman" w:hAnsi="Times New Roman" w:cs="Times New Roman"/>
              </w:rPr>
            </w:pPr>
            <w:r w:rsidRPr="00BD5D6A">
              <w:rPr>
                <w:rFonts w:ascii="Times New Roman" w:hAnsi="Times New Roman" w:cs="Times New Roman"/>
              </w:rPr>
              <w:t>0,00</w:t>
            </w:r>
          </w:p>
        </w:tc>
        <w:tc>
          <w:tcPr>
            <w:tcW w:w="921" w:type="dxa"/>
            <w:tcBorders>
              <w:top w:val="single" w:sz="4" w:space="0" w:color="auto"/>
              <w:left w:val="single" w:sz="4" w:space="0" w:color="auto"/>
              <w:bottom w:val="single" w:sz="4" w:space="0" w:color="auto"/>
              <w:right w:val="single" w:sz="4" w:space="0" w:color="auto"/>
            </w:tcBorders>
            <w:hideMark/>
          </w:tcPr>
          <w:p w:rsidR="006C2C5E" w:rsidRPr="00BD5D6A" w:rsidRDefault="006C2C5E" w:rsidP="00BD5D6A">
            <w:pPr>
              <w:pStyle w:val="a6"/>
              <w:rPr>
                <w:rFonts w:ascii="Times New Roman" w:hAnsi="Times New Roman" w:cs="Times New Roman"/>
              </w:rPr>
            </w:pPr>
            <w:r w:rsidRPr="00BD5D6A">
              <w:rPr>
                <w:rFonts w:ascii="Times New Roman" w:hAnsi="Times New Roman" w:cs="Times New Roman"/>
              </w:rPr>
              <w:t>0,00</w:t>
            </w:r>
          </w:p>
        </w:tc>
        <w:tc>
          <w:tcPr>
            <w:tcW w:w="1038" w:type="dxa"/>
            <w:gridSpan w:val="2"/>
            <w:tcBorders>
              <w:top w:val="single" w:sz="4" w:space="0" w:color="auto"/>
              <w:left w:val="single" w:sz="4" w:space="0" w:color="auto"/>
              <w:bottom w:val="single" w:sz="4" w:space="0" w:color="auto"/>
              <w:right w:val="single" w:sz="4" w:space="0" w:color="auto"/>
            </w:tcBorders>
          </w:tcPr>
          <w:p w:rsidR="006C2C5E" w:rsidRPr="00BD5D6A" w:rsidRDefault="006C2C5E" w:rsidP="00BD5D6A">
            <w:pPr>
              <w:pStyle w:val="a6"/>
              <w:rPr>
                <w:rFonts w:ascii="Times New Roman" w:hAnsi="Times New Roman" w:cs="Times New Roman"/>
              </w:rPr>
            </w:pPr>
          </w:p>
        </w:tc>
        <w:tc>
          <w:tcPr>
            <w:tcW w:w="815" w:type="dxa"/>
            <w:gridSpan w:val="2"/>
            <w:tcBorders>
              <w:top w:val="single" w:sz="4" w:space="0" w:color="auto"/>
              <w:left w:val="single" w:sz="4" w:space="0" w:color="auto"/>
              <w:bottom w:val="single" w:sz="4" w:space="0" w:color="auto"/>
              <w:right w:val="single" w:sz="4" w:space="0" w:color="auto"/>
            </w:tcBorders>
          </w:tcPr>
          <w:p w:rsidR="006C2C5E" w:rsidRPr="00BD5D6A" w:rsidRDefault="006C2C5E" w:rsidP="00BD5D6A">
            <w:pPr>
              <w:pStyle w:val="a6"/>
              <w:rPr>
                <w:rFonts w:ascii="Times New Roman" w:hAnsi="Times New Roman" w:cs="Times New Roman"/>
              </w:rPr>
            </w:pPr>
          </w:p>
        </w:tc>
      </w:tr>
      <w:tr w:rsidR="006C2C5E" w:rsidRPr="00BD5D6A" w:rsidTr="00AD5EC4">
        <w:trPr>
          <w:trHeight w:val="355"/>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6C2C5E" w:rsidRPr="00BD5D6A" w:rsidRDefault="006C2C5E" w:rsidP="00BD5D6A">
            <w:pPr>
              <w:pStyle w:val="a6"/>
              <w:rPr>
                <w:rFonts w:ascii="Times New Roman" w:hAnsi="Times New Roman" w:cs="Times New Roman"/>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6C2C5E" w:rsidRPr="00BD5D6A" w:rsidRDefault="006C2C5E" w:rsidP="00BD5D6A">
            <w:pPr>
              <w:pStyle w:val="a6"/>
              <w:rPr>
                <w:rFonts w:ascii="Times New Roman" w:hAnsi="Times New Roman" w:cs="Times New Roman"/>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6C2C5E" w:rsidRPr="00BD5D6A" w:rsidRDefault="006C2C5E" w:rsidP="00BD5D6A">
            <w:pPr>
              <w:pStyle w:val="a6"/>
              <w:rPr>
                <w:rFonts w:ascii="Times New Roman" w:hAnsi="Times New Roman" w:cs="Times New Roman"/>
              </w:rPr>
            </w:pPr>
          </w:p>
        </w:tc>
        <w:tc>
          <w:tcPr>
            <w:tcW w:w="1666" w:type="dxa"/>
            <w:tcBorders>
              <w:top w:val="single" w:sz="4" w:space="0" w:color="auto"/>
              <w:left w:val="single" w:sz="4" w:space="0" w:color="auto"/>
              <w:bottom w:val="single" w:sz="4" w:space="0" w:color="auto"/>
              <w:right w:val="single" w:sz="4" w:space="0" w:color="auto"/>
            </w:tcBorders>
            <w:hideMark/>
          </w:tcPr>
          <w:p w:rsidR="006C2C5E" w:rsidRPr="00BD5D6A" w:rsidRDefault="006C2C5E" w:rsidP="00BD5D6A">
            <w:pPr>
              <w:pStyle w:val="a6"/>
              <w:rPr>
                <w:rFonts w:ascii="Times New Roman" w:hAnsi="Times New Roman" w:cs="Times New Roman"/>
              </w:rPr>
            </w:pPr>
            <w:r w:rsidRPr="00BD5D6A">
              <w:rPr>
                <w:rFonts w:ascii="Times New Roman" w:hAnsi="Times New Roman" w:cs="Times New Roman"/>
              </w:rPr>
              <w:t>Бюджет района</w:t>
            </w:r>
          </w:p>
        </w:tc>
        <w:tc>
          <w:tcPr>
            <w:tcW w:w="993" w:type="dxa"/>
            <w:tcBorders>
              <w:top w:val="single" w:sz="4" w:space="0" w:color="auto"/>
              <w:left w:val="single" w:sz="4" w:space="0" w:color="auto"/>
              <w:bottom w:val="single" w:sz="4" w:space="0" w:color="auto"/>
              <w:right w:val="single" w:sz="4" w:space="0" w:color="auto"/>
            </w:tcBorders>
            <w:vAlign w:val="center"/>
            <w:hideMark/>
          </w:tcPr>
          <w:p w:rsidR="006C2C5E" w:rsidRPr="00BD5D6A" w:rsidRDefault="006C2C5E" w:rsidP="00BD5D6A">
            <w:pPr>
              <w:pStyle w:val="a6"/>
              <w:rPr>
                <w:rFonts w:ascii="Times New Roman" w:hAnsi="Times New Roman" w:cs="Times New Roman"/>
              </w:rPr>
            </w:pPr>
            <w:r w:rsidRPr="00BD5D6A">
              <w:rPr>
                <w:rFonts w:ascii="Times New Roman" w:hAnsi="Times New Roman" w:cs="Times New Roman"/>
              </w:rPr>
              <w:t>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6C2C5E" w:rsidRPr="00BD5D6A" w:rsidRDefault="006C2C5E" w:rsidP="00BD5D6A">
            <w:pPr>
              <w:pStyle w:val="a6"/>
              <w:rPr>
                <w:rFonts w:ascii="Times New Roman" w:hAnsi="Times New Roman" w:cs="Times New Roman"/>
              </w:rPr>
            </w:pPr>
            <w:r w:rsidRPr="00BD5D6A">
              <w:rPr>
                <w:rFonts w:ascii="Times New Roman" w:hAnsi="Times New Roman" w:cs="Times New Roman"/>
              </w:rPr>
              <w:t>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6C2C5E" w:rsidRPr="00BD5D6A" w:rsidRDefault="006C2C5E" w:rsidP="00BD5D6A">
            <w:pPr>
              <w:pStyle w:val="a6"/>
              <w:rPr>
                <w:rFonts w:ascii="Times New Roman" w:hAnsi="Times New Roman" w:cs="Times New Roman"/>
              </w:rPr>
            </w:pPr>
            <w:r w:rsidRPr="00BD5D6A">
              <w:rPr>
                <w:rFonts w:ascii="Times New Roman" w:hAnsi="Times New Roman" w:cs="Times New Roman"/>
              </w:rPr>
              <w:t>0,00</w:t>
            </w:r>
          </w:p>
        </w:tc>
        <w:tc>
          <w:tcPr>
            <w:tcW w:w="1134" w:type="dxa"/>
            <w:tcBorders>
              <w:top w:val="single" w:sz="4" w:space="0" w:color="auto"/>
              <w:left w:val="single" w:sz="4" w:space="0" w:color="auto"/>
              <w:bottom w:val="single" w:sz="4" w:space="0" w:color="auto"/>
              <w:right w:val="single" w:sz="4" w:space="0" w:color="auto"/>
            </w:tcBorders>
            <w:hideMark/>
          </w:tcPr>
          <w:p w:rsidR="006C2C5E" w:rsidRPr="00BD5D6A" w:rsidRDefault="006C2C5E" w:rsidP="00BD5D6A">
            <w:pPr>
              <w:pStyle w:val="a6"/>
              <w:rPr>
                <w:rFonts w:ascii="Times New Roman" w:hAnsi="Times New Roman" w:cs="Times New Roman"/>
              </w:rPr>
            </w:pPr>
            <w:r w:rsidRPr="00BD5D6A">
              <w:rPr>
                <w:rFonts w:ascii="Times New Roman" w:hAnsi="Times New Roman" w:cs="Times New Roman"/>
              </w:rPr>
              <w:t>0,00</w:t>
            </w:r>
          </w:p>
        </w:tc>
        <w:tc>
          <w:tcPr>
            <w:tcW w:w="1134" w:type="dxa"/>
            <w:tcBorders>
              <w:top w:val="single" w:sz="4" w:space="0" w:color="auto"/>
              <w:left w:val="single" w:sz="4" w:space="0" w:color="auto"/>
              <w:bottom w:val="single" w:sz="4" w:space="0" w:color="auto"/>
              <w:right w:val="single" w:sz="4" w:space="0" w:color="auto"/>
            </w:tcBorders>
            <w:hideMark/>
          </w:tcPr>
          <w:p w:rsidR="006C2C5E" w:rsidRPr="00BD5D6A" w:rsidRDefault="006C2C5E" w:rsidP="00BD5D6A">
            <w:pPr>
              <w:pStyle w:val="a6"/>
              <w:rPr>
                <w:rFonts w:ascii="Times New Roman" w:hAnsi="Times New Roman" w:cs="Times New Roman"/>
              </w:rPr>
            </w:pPr>
            <w:r w:rsidRPr="00BD5D6A">
              <w:rPr>
                <w:rFonts w:ascii="Times New Roman" w:hAnsi="Times New Roman" w:cs="Times New Roman"/>
              </w:rPr>
              <w:t>0,00</w:t>
            </w:r>
          </w:p>
        </w:tc>
        <w:tc>
          <w:tcPr>
            <w:tcW w:w="992" w:type="dxa"/>
            <w:tcBorders>
              <w:top w:val="single" w:sz="4" w:space="0" w:color="auto"/>
              <w:left w:val="single" w:sz="4" w:space="0" w:color="auto"/>
              <w:bottom w:val="single" w:sz="4" w:space="0" w:color="auto"/>
              <w:right w:val="single" w:sz="4" w:space="0" w:color="auto"/>
            </w:tcBorders>
            <w:hideMark/>
          </w:tcPr>
          <w:p w:rsidR="006C2C5E" w:rsidRPr="00BD5D6A" w:rsidRDefault="006C2C5E" w:rsidP="00BD5D6A">
            <w:pPr>
              <w:pStyle w:val="a6"/>
              <w:rPr>
                <w:rFonts w:ascii="Times New Roman" w:hAnsi="Times New Roman" w:cs="Times New Roman"/>
              </w:rPr>
            </w:pPr>
            <w:r w:rsidRPr="00BD5D6A">
              <w:rPr>
                <w:rFonts w:ascii="Times New Roman" w:hAnsi="Times New Roman" w:cs="Times New Roman"/>
              </w:rPr>
              <w:t>0,00</w:t>
            </w:r>
          </w:p>
        </w:tc>
        <w:tc>
          <w:tcPr>
            <w:tcW w:w="921" w:type="dxa"/>
            <w:tcBorders>
              <w:top w:val="single" w:sz="4" w:space="0" w:color="auto"/>
              <w:left w:val="single" w:sz="4" w:space="0" w:color="auto"/>
              <w:bottom w:val="single" w:sz="4" w:space="0" w:color="auto"/>
              <w:right w:val="single" w:sz="4" w:space="0" w:color="auto"/>
            </w:tcBorders>
            <w:hideMark/>
          </w:tcPr>
          <w:p w:rsidR="006C2C5E" w:rsidRPr="00BD5D6A" w:rsidRDefault="006C2C5E" w:rsidP="00BD5D6A">
            <w:pPr>
              <w:pStyle w:val="a6"/>
              <w:rPr>
                <w:rFonts w:ascii="Times New Roman" w:hAnsi="Times New Roman" w:cs="Times New Roman"/>
              </w:rPr>
            </w:pPr>
            <w:r w:rsidRPr="00BD5D6A">
              <w:rPr>
                <w:rFonts w:ascii="Times New Roman" w:hAnsi="Times New Roman" w:cs="Times New Roman"/>
              </w:rPr>
              <w:t>0,00</w:t>
            </w:r>
          </w:p>
        </w:tc>
        <w:tc>
          <w:tcPr>
            <w:tcW w:w="1038" w:type="dxa"/>
            <w:gridSpan w:val="2"/>
            <w:tcBorders>
              <w:top w:val="single" w:sz="4" w:space="0" w:color="auto"/>
              <w:left w:val="single" w:sz="4" w:space="0" w:color="auto"/>
              <w:bottom w:val="single" w:sz="4" w:space="0" w:color="auto"/>
              <w:right w:val="single" w:sz="4" w:space="0" w:color="auto"/>
            </w:tcBorders>
          </w:tcPr>
          <w:p w:rsidR="006C2C5E" w:rsidRPr="00BD5D6A" w:rsidRDefault="006C2C5E" w:rsidP="00BD5D6A">
            <w:pPr>
              <w:pStyle w:val="a6"/>
              <w:rPr>
                <w:rFonts w:ascii="Times New Roman" w:hAnsi="Times New Roman" w:cs="Times New Roman"/>
              </w:rPr>
            </w:pPr>
          </w:p>
        </w:tc>
        <w:tc>
          <w:tcPr>
            <w:tcW w:w="815" w:type="dxa"/>
            <w:gridSpan w:val="2"/>
            <w:tcBorders>
              <w:top w:val="single" w:sz="4" w:space="0" w:color="auto"/>
              <w:left w:val="single" w:sz="4" w:space="0" w:color="auto"/>
              <w:bottom w:val="single" w:sz="4" w:space="0" w:color="auto"/>
              <w:right w:val="single" w:sz="4" w:space="0" w:color="auto"/>
            </w:tcBorders>
          </w:tcPr>
          <w:p w:rsidR="006C2C5E" w:rsidRPr="00BD5D6A" w:rsidRDefault="006C2C5E" w:rsidP="00BD5D6A">
            <w:pPr>
              <w:pStyle w:val="a6"/>
              <w:rPr>
                <w:rFonts w:ascii="Times New Roman" w:hAnsi="Times New Roman" w:cs="Times New Roman"/>
              </w:rPr>
            </w:pPr>
          </w:p>
        </w:tc>
      </w:tr>
      <w:tr w:rsidR="006C2C5E" w:rsidRPr="00BD5D6A" w:rsidTr="00AD5EC4">
        <w:trPr>
          <w:trHeight w:val="93"/>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6C2C5E" w:rsidRPr="00BD5D6A" w:rsidRDefault="006C2C5E" w:rsidP="00BD5D6A">
            <w:pPr>
              <w:pStyle w:val="a6"/>
              <w:rPr>
                <w:rFonts w:ascii="Times New Roman" w:hAnsi="Times New Roman" w:cs="Times New Roman"/>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6C2C5E" w:rsidRPr="00BD5D6A" w:rsidRDefault="006C2C5E" w:rsidP="00BD5D6A">
            <w:pPr>
              <w:pStyle w:val="a6"/>
              <w:rPr>
                <w:rFonts w:ascii="Times New Roman" w:hAnsi="Times New Roman" w:cs="Times New Roman"/>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6C2C5E" w:rsidRPr="00BD5D6A" w:rsidRDefault="006C2C5E" w:rsidP="00BD5D6A">
            <w:pPr>
              <w:pStyle w:val="a6"/>
              <w:rPr>
                <w:rFonts w:ascii="Times New Roman" w:hAnsi="Times New Roman" w:cs="Times New Roman"/>
              </w:rPr>
            </w:pPr>
          </w:p>
        </w:tc>
        <w:tc>
          <w:tcPr>
            <w:tcW w:w="1666" w:type="dxa"/>
            <w:tcBorders>
              <w:top w:val="single" w:sz="4" w:space="0" w:color="auto"/>
              <w:left w:val="single" w:sz="4" w:space="0" w:color="auto"/>
              <w:bottom w:val="single" w:sz="4" w:space="0" w:color="auto"/>
              <w:right w:val="single" w:sz="4" w:space="0" w:color="auto"/>
            </w:tcBorders>
            <w:hideMark/>
          </w:tcPr>
          <w:p w:rsidR="006C2C5E" w:rsidRPr="00BD5D6A" w:rsidRDefault="006C2C5E" w:rsidP="00BD5D6A">
            <w:pPr>
              <w:pStyle w:val="a6"/>
              <w:rPr>
                <w:rFonts w:ascii="Times New Roman" w:hAnsi="Times New Roman" w:cs="Times New Roman"/>
              </w:rPr>
            </w:pPr>
            <w:r w:rsidRPr="00BD5D6A">
              <w:rPr>
                <w:rFonts w:ascii="Times New Roman" w:hAnsi="Times New Roman" w:cs="Times New Roman"/>
              </w:rPr>
              <w:t>Бюджет поселения</w:t>
            </w:r>
          </w:p>
        </w:tc>
        <w:tc>
          <w:tcPr>
            <w:tcW w:w="993" w:type="dxa"/>
            <w:tcBorders>
              <w:top w:val="single" w:sz="4" w:space="0" w:color="auto"/>
              <w:left w:val="single" w:sz="4" w:space="0" w:color="auto"/>
              <w:bottom w:val="single" w:sz="4" w:space="0" w:color="auto"/>
              <w:right w:val="single" w:sz="4" w:space="0" w:color="auto"/>
            </w:tcBorders>
            <w:vAlign w:val="center"/>
            <w:hideMark/>
          </w:tcPr>
          <w:p w:rsidR="006C2C5E" w:rsidRPr="00BD5D6A" w:rsidRDefault="006C2C5E" w:rsidP="00BD5D6A">
            <w:pPr>
              <w:pStyle w:val="a6"/>
              <w:rPr>
                <w:rFonts w:ascii="Times New Roman" w:hAnsi="Times New Roman" w:cs="Times New Roman"/>
              </w:rPr>
            </w:pPr>
            <w:r w:rsidRPr="00BD5D6A">
              <w:rPr>
                <w:rFonts w:ascii="Times New Roman" w:hAnsi="Times New Roman" w:cs="Times New Roman"/>
              </w:rPr>
              <w:t>6,00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6C2C5E" w:rsidRPr="00BD5D6A" w:rsidRDefault="006C2C5E" w:rsidP="00BD5D6A">
            <w:pPr>
              <w:pStyle w:val="a6"/>
              <w:rPr>
                <w:rFonts w:ascii="Times New Roman" w:hAnsi="Times New Roman" w:cs="Times New Roman"/>
              </w:rPr>
            </w:pPr>
            <w:r w:rsidRPr="00BD5D6A">
              <w:rPr>
                <w:rFonts w:ascii="Times New Roman" w:hAnsi="Times New Roman" w:cs="Times New Roman"/>
              </w:rPr>
              <w:t>1,00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6C2C5E" w:rsidRPr="00BD5D6A" w:rsidRDefault="006C2C5E" w:rsidP="00BD5D6A">
            <w:pPr>
              <w:pStyle w:val="a6"/>
              <w:rPr>
                <w:rFonts w:ascii="Times New Roman" w:hAnsi="Times New Roman" w:cs="Times New Roman"/>
              </w:rPr>
            </w:pPr>
            <w:r w:rsidRPr="00BD5D6A">
              <w:rPr>
                <w:rFonts w:ascii="Times New Roman" w:hAnsi="Times New Roman" w:cs="Times New Roman"/>
              </w:rPr>
              <w:t>1,00</w:t>
            </w:r>
          </w:p>
        </w:tc>
        <w:tc>
          <w:tcPr>
            <w:tcW w:w="1134" w:type="dxa"/>
            <w:tcBorders>
              <w:top w:val="single" w:sz="4" w:space="0" w:color="auto"/>
              <w:left w:val="single" w:sz="4" w:space="0" w:color="auto"/>
              <w:bottom w:val="single" w:sz="4" w:space="0" w:color="auto"/>
              <w:right w:val="single" w:sz="4" w:space="0" w:color="auto"/>
            </w:tcBorders>
            <w:hideMark/>
          </w:tcPr>
          <w:p w:rsidR="006C2C5E" w:rsidRPr="00BD5D6A" w:rsidRDefault="006C2C5E" w:rsidP="00BD5D6A">
            <w:pPr>
              <w:pStyle w:val="a6"/>
              <w:rPr>
                <w:rFonts w:ascii="Times New Roman" w:hAnsi="Times New Roman" w:cs="Times New Roman"/>
              </w:rPr>
            </w:pPr>
            <w:r w:rsidRPr="00BD5D6A">
              <w:rPr>
                <w:rFonts w:ascii="Times New Roman" w:hAnsi="Times New Roman" w:cs="Times New Roman"/>
              </w:rPr>
              <w:t>1,0</w:t>
            </w:r>
          </w:p>
        </w:tc>
        <w:tc>
          <w:tcPr>
            <w:tcW w:w="1134" w:type="dxa"/>
            <w:tcBorders>
              <w:top w:val="single" w:sz="4" w:space="0" w:color="auto"/>
              <w:left w:val="single" w:sz="4" w:space="0" w:color="auto"/>
              <w:bottom w:val="single" w:sz="4" w:space="0" w:color="auto"/>
              <w:right w:val="single" w:sz="4" w:space="0" w:color="auto"/>
            </w:tcBorders>
            <w:hideMark/>
          </w:tcPr>
          <w:p w:rsidR="006C2C5E" w:rsidRPr="00BD5D6A" w:rsidRDefault="006C2C5E" w:rsidP="00BD5D6A">
            <w:pPr>
              <w:pStyle w:val="a6"/>
              <w:rPr>
                <w:rFonts w:ascii="Times New Roman" w:hAnsi="Times New Roman" w:cs="Times New Roman"/>
              </w:rPr>
            </w:pPr>
            <w:r w:rsidRPr="00BD5D6A">
              <w:rPr>
                <w:rFonts w:ascii="Times New Roman" w:hAnsi="Times New Roman" w:cs="Times New Roman"/>
              </w:rPr>
              <w:t>1,00</w:t>
            </w:r>
          </w:p>
        </w:tc>
        <w:tc>
          <w:tcPr>
            <w:tcW w:w="992" w:type="dxa"/>
            <w:tcBorders>
              <w:top w:val="single" w:sz="4" w:space="0" w:color="auto"/>
              <w:left w:val="single" w:sz="4" w:space="0" w:color="auto"/>
              <w:bottom w:val="single" w:sz="4" w:space="0" w:color="auto"/>
              <w:right w:val="single" w:sz="4" w:space="0" w:color="auto"/>
            </w:tcBorders>
            <w:hideMark/>
          </w:tcPr>
          <w:p w:rsidR="006C2C5E" w:rsidRPr="00BD5D6A" w:rsidRDefault="006C2C5E" w:rsidP="00BD5D6A">
            <w:pPr>
              <w:pStyle w:val="a6"/>
              <w:rPr>
                <w:rFonts w:ascii="Times New Roman" w:hAnsi="Times New Roman" w:cs="Times New Roman"/>
              </w:rPr>
            </w:pPr>
            <w:r w:rsidRPr="00BD5D6A">
              <w:rPr>
                <w:rFonts w:ascii="Times New Roman" w:hAnsi="Times New Roman" w:cs="Times New Roman"/>
              </w:rPr>
              <w:t>1,00</w:t>
            </w:r>
          </w:p>
        </w:tc>
        <w:tc>
          <w:tcPr>
            <w:tcW w:w="921" w:type="dxa"/>
            <w:tcBorders>
              <w:top w:val="single" w:sz="4" w:space="0" w:color="auto"/>
              <w:left w:val="single" w:sz="4" w:space="0" w:color="auto"/>
              <w:bottom w:val="single" w:sz="4" w:space="0" w:color="auto"/>
              <w:right w:val="single" w:sz="4" w:space="0" w:color="auto"/>
            </w:tcBorders>
            <w:hideMark/>
          </w:tcPr>
          <w:p w:rsidR="006C2C5E" w:rsidRPr="00BD5D6A" w:rsidRDefault="006C2C5E" w:rsidP="00BD5D6A">
            <w:pPr>
              <w:pStyle w:val="a6"/>
              <w:rPr>
                <w:rFonts w:ascii="Times New Roman" w:hAnsi="Times New Roman" w:cs="Times New Roman"/>
              </w:rPr>
            </w:pPr>
            <w:r w:rsidRPr="00BD5D6A">
              <w:rPr>
                <w:rFonts w:ascii="Times New Roman" w:hAnsi="Times New Roman" w:cs="Times New Roman"/>
              </w:rPr>
              <w:t>1,00</w:t>
            </w:r>
          </w:p>
        </w:tc>
        <w:tc>
          <w:tcPr>
            <w:tcW w:w="1038" w:type="dxa"/>
            <w:gridSpan w:val="2"/>
            <w:tcBorders>
              <w:top w:val="single" w:sz="4" w:space="0" w:color="auto"/>
              <w:left w:val="single" w:sz="4" w:space="0" w:color="auto"/>
              <w:bottom w:val="single" w:sz="4" w:space="0" w:color="auto"/>
              <w:right w:val="single" w:sz="4" w:space="0" w:color="auto"/>
            </w:tcBorders>
          </w:tcPr>
          <w:p w:rsidR="006C2C5E" w:rsidRPr="00BD5D6A" w:rsidRDefault="006C2C5E" w:rsidP="00BD5D6A">
            <w:pPr>
              <w:pStyle w:val="a6"/>
              <w:rPr>
                <w:rFonts w:ascii="Times New Roman" w:hAnsi="Times New Roman" w:cs="Times New Roman"/>
              </w:rPr>
            </w:pPr>
          </w:p>
        </w:tc>
        <w:tc>
          <w:tcPr>
            <w:tcW w:w="815" w:type="dxa"/>
            <w:gridSpan w:val="2"/>
            <w:tcBorders>
              <w:top w:val="single" w:sz="4" w:space="0" w:color="auto"/>
              <w:left w:val="single" w:sz="4" w:space="0" w:color="auto"/>
              <w:bottom w:val="single" w:sz="4" w:space="0" w:color="auto"/>
              <w:right w:val="single" w:sz="4" w:space="0" w:color="auto"/>
            </w:tcBorders>
          </w:tcPr>
          <w:p w:rsidR="006C2C5E" w:rsidRPr="00BD5D6A" w:rsidRDefault="006C2C5E" w:rsidP="00BD5D6A">
            <w:pPr>
              <w:pStyle w:val="a6"/>
              <w:rPr>
                <w:rFonts w:ascii="Times New Roman" w:hAnsi="Times New Roman" w:cs="Times New Roman"/>
              </w:rPr>
            </w:pPr>
          </w:p>
        </w:tc>
      </w:tr>
      <w:tr w:rsidR="006C2C5E" w:rsidRPr="00BD5D6A" w:rsidTr="00AD5EC4">
        <w:trPr>
          <w:trHeight w:val="93"/>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6C2C5E" w:rsidRPr="00BD5D6A" w:rsidRDefault="006C2C5E" w:rsidP="00BD5D6A">
            <w:pPr>
              <w:pStyle w:val="a6"/>
              <w:rPr>
                <w:rFonts w:ascii="Times New Roman" w:hAnsi="Times New Roman" w:cs="Times New Roman"/>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6C2C5E" w:rsidRPr="00BD5D6A" w:rsidRDefault="006C2C5E" w:rsidP="00BD5D6A">
            <w:pPr>
              <w:pStyle w:val="a6"/>
              <w:rPr>
                <w:rFonts w:ascii="Times New Roman" w:hAnsi="Times New Roman" w:cs="Times New Roman"/>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6C2C5E" w:rsidRPr="00BD5D6A" w:rsidRDefault="006C2C5E" w:rsidP="00BD5D6A">
            <w:pPr>
              <w:pStyle w:val="a6"/>
              <w:rPr>
                <w:rFonts w:ascii="Times New Roman" w:hAnsi="Times New Roman" w:cs="Times New Roman"/>
              </w:rPr>
            </w:pPr>
          </w:p>
        </w:tc>
        <w:tc>
          <w:tcPr>
            <w:tcW w:w="1666" w:type="dxa"/>
            <w:tcBorders>
              <w:top w:val="single" w:sz="4" w:space="0" w:color="auto"/>
              <w:left w:val="single" w:sz="4" w:space="0" w:color="auto"/>
              <w:bottom w:val="single" w:sz="4" w:space="0" w:color="auto"/>
              <w:right w:val="single" w:sz="4" w:space="0" w:color="auto"/>
            </w:tcBorders>
            <w:hideMark/>
          </w:tcPr>
          <w:p w:rsidR="006C2C5E" w:rsidRPr="00BD5D6A" w:rsidRDefault="006C2C5E" w:rsidP="00BD5D6A">
            <w:pPr>
              <w:pStyle w:val="a6"/>
              <w:rPr>
                <w:rFonts w:ascii="Times New Roman" w:hAnsi="Times New Roman" w:cs="Times New Roman"/>
              </w:rPr>
            </w:pPr>
            <w:r w:rsidRPr="00BD5D6A">
              <w:rPr>
                <w:rFonts w:ascii="Times New Roman" w:hAnsi="Times New Roman" w:cs="Times New Roman"/>
              </w:rPr>
              <w:t>Внебюджетные источники</w:t>
            </w:r>
          </w:p>
        </w:tc>
        <w:tc>
          <w:tcPr>
            <w:tcW w:w="993" w:type="dxa"/>
            <w:tcBorders>
              <w:top w:val="single" w:sz="4" w:space="0" w:color="auto"/>
              <w:left w:val="single" w:sz="4" w:space="0" w:color="auto"/>
              <w:bottom w:val="single" w:sz="4" w:space="0" w:color="auto"/>
              <w:right w:val="single" w:sz="4" w:space="0" w:color="auto"/>
            </w:tcBorders>
            <w:vAlign w:val="center"/>
            <w:hideMark/>
          </w:tcPr>
          <w:p w:rsidR="006C2C5E" w:rsidRPr="00BD5D6A" w:rsidRDefault="006C2C5E" w:rsidP="00BD5D6A">
            <w:pPr>
              <w:pStyle w:val="a6"/>
              <w:rPr>
                <w:rFonts w:ascii="Times New Roman" w:hAnsi="Times New Roman" w:cs="Times New Roman"/>
              </w:rPr>
            </w:pPr>
            <w:r w:rsidRPr="00BD5D6A">
              <w:rPr>
                <w:rFonts w:ascii="Times New Roman" w:hAnsi="Times New Roman" w:cs="Times New Roman"/>
              </w:rPr>
              <w:t>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6C2C5E" w:rsidRPr="00BD5D6A" w:rsidRDefault="006C2C5E" w:rsidP="00BD5D6A">
            <w:pPr>
              <w:pStyle w:val="a6"/>
              <w:rPr>
                <w:rFonts w:ascii="Times New Roman" w:hAnsi="Times New Roman" w:cs="Times New Roman"/>
              </w:rPr>
            </w:pPr>
            <w:r w:rsidRPr="00BD5D6A">
              <w:rPr>
                <w:rFonts w:ascii="Times New Roman" w:hAnsi="Times New Roman" w:cs="Times New Roman"/>
              </w:rPr>
              <w:t>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6C2C5E" w:rsidRPr="00BD5D6A" w:rsidRDefault="006C2C5E" w:rsidP="00BD5D6A">
            <w:pPr>
              <w:pStyle w:val="a6"/>
              <w:rPr>
                <w:rFonts w:ascii="Times New Roman" w:hAnsi="Times New Roman" w:cs="Times New Roman"/>
              </w:rPr>
            </w:pPr>
            <w:r w:rsidRPr="00BD5D6A">
              <w:rPr>
                <w:rFonts w:ascii="Times New Roman" w:hAnsi="Times New Roman" w:cs="Times New Roman"/>
              </w:rPr>
              <w:t>0,00</w:t>
            </w:r>
          </w:p>
        </w:tc>
        <w:tc>
          <w:tcPr>
            <w:tcW w:w="1134" w:type="dxa"/>
            <w:tcBorders>
              <w:top w:val="single" w:sz="4" w:space="0" w:color="auto"/>
              <w:left w:val="single" w:sz="4" w:space="0" w:color="auto"/>
              <w:bottom w:val="single" w:sz="4" w:space="0" w:color="auto"/>
              <w:right w:val="single" w:sz="4" w:space="0" w:color="auto"/>
            </w:tcBorders>
            <w:hideMark/>
          </w:tcPr>
          <w:p w:rsidR="006C2C5E" w:rsidRPr="00BD5D6A" w:rsidRDefault="006C2C5E" w:rsidP="00BD5D6A">
            <w:pPr>
              <w:pStyle w:val="a6"/>
              <w:rPr>
                <w:rFonts w:ascii="Times New Roman" w:hAnsi="Times New Roman" w:cs="Times New Roman"/>
              </w:rPr>
            </w:pPr>
            <w:r w:rsidRPr="00BD5D6A">
              <w:rPr>
                <w:rFonts w:ascii="Times New Roman" w:hAnsi="Times New Roman" w:cs="Times New Roman"/>
              </w:rPr>
              <w:t>0,00</w:t>
            </w:r>
          </w:p>
        </w:tc>
        <w:tc>
          <w:tcPr>
            <w:tcW w:w="1134" w:type="dxa"/>
            <w:tcBorders>
              <w:top w:val="single" w:sz="4" w:space="0" w:color="auto"/>
              <w:left w:val="single" w:sz="4" w:space="0" w:color="auto"/>
              <w:bottom w:val="single" w:sz="4" w:space="0" w:color="auto"/>
              <w:right w:val="single" w:sz="4" w:space="0" w:color="auto"/>
            </w:tcBorders>
            <w:hideMark/>
          </w:tcPr>
          <w:p w:rsidR="006C2C5E" w:rsidRPr="00BD5D6A" w:rsidRDefault="006C2C5E" w:rsidP="00BD5D6A">
            <w:pPr>
              <w:pStyle w:val="a6"/>
              <w:rPr>
                <w:rFonts w:ascii="Times New Roman" w:hAnsi="Times New Roman" w:cs="Times New Roman"/>
              </w:rPr>
            </w:pPr>
            <w:r w:rsidRPr="00BD5D6A">
              <w:rPr>
                <w:rFonts w:ascii="Times New Roman" w:hAnsi="Times New Roman" w:cs="Times New Roman"/>
              </w:rPr>
              <w:t>0,00</w:t>
            </w:r>
          </w:p>
        </w:tc>
        <w:tc>
          <w:tcPr>
            <w:tcW w:w="992" w:type="dxa"/>
            <w:tcBorders>
              <w:top w:val="single" w:sz="4" w:space="0" w:color="auto"/>
              <w:left w:val="single" w:sz="4" w:space="0" w:color="auto"/>
              <w:bottom w:val="single" w:sz="4" w:space="0" w:color="auto"/>
              <w:right w:val="single" w:sz="4" w:space="0" w:color="auto"/>
            </w:tcBorders>
            <w:hideMark/>
          </w:tcPr>
          <w:p w:rsidR="006C2C5E" w:rsidRPr="00BD5D6A" w:rsidRDefault="006C2C5E" w:rsidP="00BD5D6A">
            <w:pPr>
              <w:pStyle w:val="a6"/>
              <w:rPr>
                <w:rFonts w:ascii="Times New Roman" w:hAnsi="Times New Roman" w:cs="Times New Roman"/>
              </w:rPr>
            </w:pPr>
            <w:r w:rsidRPr="00BD5D6A">
              <w:rPr>
                <w:rFonts w:ascii="Times New Roman" w:hAnsi="Times New Roman" w:cs="Times New Roman"/>
              </w:rPr>
              <w:t>0,00</w:t>
            </w:r>
          </w:p>
        </w:tc>
        <w:tc>
          <w:tcPr>
            <w:tcW w:w="921" w:type="dxa"/>
            <w:tcBorders>
              <w:top w:val="single" w:sz="4" w:space="0" w:color="auto"/>
              <w:left w:val="single" w:sz="4" w:space="0" w:color="auto"/>
              <w:bottom w:val="single" w:sz="4" w:space="0" w:color="auto"/>
              <w:right w:val="single" w:sz="4" w:space="0" w:color="auto"/>
            </w:tcBorders>
            <w:hideMark/>
          </w:tcPr>
          <w:p w:rsidR="006C2C5E" w:rsidRPr="00BD5D6A" w:rsidRDefault="006C2C5E" w:rsidP="00BD5D6A">
            <w:pPr>
              <w:pStyle w:val="a6"/>
              <w:rPr>
                <w:rFonts w:ascii="Times New Roman" w:hAnsi="Times New Roman" w:cs="Times New Roman"/>
              </w:rPr>
            </w:pPr>
            <w:r w:rsidRPr="00BD5D6A">
              <w:rPr>
                <w:rFonts w:ascii="Times New Roman" w:hAnsi="Times New Roman" w:cs="Times New Roman"/>
              </w:rPr>
              <w:t>0,00</w:t>
            </w:r>
          </w:p>
        </w:tc>
        <w:tc>
          <w:tcPr>
            <w:tcW w:w="1038" w:type="dxa"/>
            <w:gridSpan w:val="2"/>
            <w:tcBorders>
              <w:top w:val="single" w:sz="4" w:space="0" w:color="auto"/>
              <w:left w:val="single" w:sz="4" w:space="0" w:color="auto"/>
              <w:bottom w:val="single" w:sz="4" w:space="0" w:color="auto"/>
              <w:right w:val="single" w:sz="4" w:space="0" w:color="auto"/>
            </w:tcBorders>
          </w:tcPr>
          <w:p w:rsidR="006C2C5E" w:rsidRPr="00BD5D6A" w:rsidRDefault="006C2C5E" w:rsidP="00BD5D6A">
            <w:pPr>
              <w:pStyle w:val="a6"/>
              <w:rPr>
                <w:rFonts w:ascii="Times New Roman" w:hAnsi="Times New Roman" w:cs="Times New Roman"/>
              </w:rPr>
            </w:pPr>
          </w:p>
        </w:tc>
        <w:tc>
          <w:tcPr>
            <w:tcW w:w="815" w:type="dxa"/>
            <w:gridSpan w:val="2"/>
            <w:tcBorders>
              <w:top w:val="single" w:sz="4" w:space="0" w:color="auto"/>
              <w:left w:val="single" w:sz="4" w:space="0" w:color="auto"/>
              <w:bottom w:val="single" w:sz="4" w:space="0" w:color="auto"/>
              <w:right w:val="single" w:sz="4" w:space="0" w:color="auto"/>
            </w:tcBorders>
          </w:tcPr>
          <w:p w:rsidR="006C2C5E" w:rsidRPr="00BD5D6A" w:rsidRDefault="006C2C5E" w:rsidP="00BD5D6A">
            <w:pPr>
              <w:pStyle w:val="a6"/>
              <w:rPr>
                <w:rFonts w:ascii="Times New Roman" w:hAnsi="Times New Roman" w:cs="Times New Roman"/>
              </w:rPr>
            </w:pPr>
          </w:p>
        </w:tc>
      </w:tr>
      <w:tr w:rsidR="006C2C5E" w:rsidRPr="00BD5D6A" w:rsidTr="00AD5EC4">
        <w:trPr>
          <w:trHeight w:val="93"/>
          <w:jc w:val="center"/>
        </w:trPr>
        <w:tc>
          <w:tcPr>
            <w:tcW w:w="809" w:type="dxa"/>
            <w:tcBorders>
              <w:top w:val="nil"/>
              <w:left w:val="single" w:sz="4" w:space="0" w:color="auto"/>
              <w:bottom w:val="single" w:sz="4" w:space="0" w:color="auto"/>
              <w:right w:val="single" w:sz="4" w:space="0" w:color="auto"/>
            </w:tcBorders>
          </w:tcPr>
          <w:p w:rsidR="006C2C5E" w:rsidRPr="00BD5D6A" w:rsidRDefault="006C2C5E" w:rsidP="00BD5D6A">
            <w:pPr>
              <w:pStyle w:val="a6"/>
              <w:rPr>
                <w:rFonts w:ascii="Times New Roman" w:hAnsi="Times New Roman" w:cs="Times New Roman"/>
              </w:rPr>
            </w:pPr>
          </w:p>
        </w:tc>
        <w:tc>
          <w:tcPr>
            <w:tcW w:w="2268" w:type="dxa"/>
            <w:tcBorders>
              <w:top w:val="nil"/>
              <w:left w:val="single" w:sz="4" w:space="0" w:color="auto"/>
              <w:bottom w:val="single" w:sz="4" w:space="0" w:color="auto"/>
              <w:right w:val="single" w:sz="4" w:space="0" w:color="auto"/>
            </w:tcBorders>
            <w:hideMark/>
          </w:tcPr>
          <w:p w:rsidR="006C2C5E" w:rsidRPr="00BD5D6A" w:rsidRDefault="006C2C5E" w:rsidP="00BD5D6A">
            <w:pPr>
              <w:pStyle w:val="a6"/>
              <w:rPr>
                <w:rFonts w:ascii="Times New Roman" w:hAnsi="Times New Roman" w:cs="Times New Roman"/>
              </w:rPr>
            </w:pPr>
            <w:r w:rsidRPr="00BD5D6A">
              <w:rPr>
                <w:rFonts w:ascii="Times New Roman" w:hAnsi="Times New Roman" w:cs="Times New Roman"/>
              </w:rPr>
              <w:t>ИТОГО ПО ЗАДАЧЕ</w:t>
            </w:r>
          </w:p>
        </w:tc>
        <w:tc>
          <w:tcPr>
            <w:tcW w:w="1276" w:type="dxa"/>
            <w:tcBorders>
              <w:top w:val="nil"/>
              <w:left w:val="single" w:sz="4" w:space="0" w:color="auto"/>
              <w:bottom w:val="single" w:sz="4" w:space="0" w:color="auto"/>
              <w:right w:val="single" w:sz="4" w:space="0" w:color="auto"/>
            </w:tcBorders>
          </w:tcPr>
          <w:p w:rsidR="006C2C5E" w:rsidRPr="00BD5D6A" w:rsidRDefault="006C2C5E" w:rsidP="00BD5D6A">
            <w:pPr>
              <w:pStyle w:val="a6"/>
              <w:rPr>
                <w:rFonts w:ascii="Times New Roman" w:hAnsi="Times New Roman" w:cs="Times New Roman"/>
              </w:rPr>
            </w:pPr>
          </w:p>
        </w:tc>
        <w:tc>
          <w:tcPr>
            <w:tcW w:w="1666" w:type="dxa"/>
            <w:tcBorders>
              <w:top w:val="single" w:sz="4" w:space="0" w:color="auto"/>
              <w:left w:val="single" w:sz="4" w:space="0" w:color="auto"/>
              <w:bottom w:val="single" w:sz="4" w:space="0" w:color="auto"/>
              <w:right w:val="single" w:sz="4" w:space="0" w:color="auto"/>
            </w:tcBorders>
          </w:tcPr>
          <w:p w:rsidR="006C2C5E" w:rsidRPr="00BD5D6A" w:rsidRDefault="006C2C5E" w:rsidP="00BD5D6A">
            <w:pPr>
              <w:pStyle w:val="a6"/>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6C2C5E" w:rsidRPr="00BD5D6A" w:rsidRDefault="006C2C5E" w:rsidP="00BD5D6A">
            <w:pPr>
              <w:pStyle w:val="a6"/>
              <w:rPr>
                <w:rFonts w:ascii="Times New Roman" w:hAnsi="Times New Roman" w:cs="Times New Roman"/>
              </w:rPr>
            </w:pPr>
            <w:r w:rsidRPr="00BD5D6A">
              <w:rPr>
                <w:rFonts w:ascii="Times New Roman" w:hAnsi="Times New Roman" w:cs="Times New Roman"/>
              </w:rPr>
              <w:t>6,00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6C2C5E" w:rsidRPr="00BD5D6A" w:rsidRDefault="006C2C5E" w:rsidP="00BD5D6A">
            <w:pPr>
              <w:pStyle w:val="a6"/>
              <w:rPr>
                <w:rFonts w:ascii="Times New Roman" w:hAnsi="Times New Roman" w:cs="Times New Roman"/>
              </w:rPr>
            </w:pPr>
            <w:r w:rsidRPr="00BD5D6A">
              <w:rPr>
                <w:rFonts w:ascii="Times New Roman" w:hAnsi="Times New Roman" w:cs="Times New Roman"/>
              </w:rPr>
              <w:t>1,00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6C2C5E" w:rsidRPr="00BD5D6A" w:rsidRDefault="006C2C5E" w:rsidP="00BD5D6A">
            <w:pPr>
              <w:pStyle w:val="a6"/>
              <w:rPr>
                <w:rFonts w:ascii="Times New Roman" w:hAnsi="Times New Roman" w:cs="Times New Roman"/>
              </w:rPr>
            </w:pPr>
            <w:r w:rsidRPr="00BD5D6A">
              <w:rPr>
                <w:rFonts w:ascii="Times New Roman" w:hAnsi="Times New Roman" w:cs="Times New Roman"/>
              </w:rPr>
              <w:t>1,00</w:t>
            </w:r>
          </w:p>
        </w:tc>
        <w:tc>
          <w:tcPr>
            <w:tcW w:w="1134" w:type="dxa"/>
            <w:tcBorders>
              <w:top w:val="single" w:sz="4" w:space="0" w:color="auto"/>
              <w:left w:val="single" w:sz="4" w:space="0" w:color="auto"/>
              <w:bottom w:val="single" w:sz="4" w:space="0" w:color="auto"/>
              <w:right w:val="single" w:sz="4" w:space="0" w:color="auto"/>
            </w:tcBorders>
            <w:hideMark/>
          </w:tcPr>
          <w:p w:rsidR="006C2C5E" w:rsidRPr="00BD5D6A" w:rsidRDefault="006C2C5E" w:rsidP="00BD5D6A">
            <w:pPr>
              <w:pStyle w:val="a6"/>
              <w:rPr>
                <w:rFonts w:ascii="Times New Roman" w:hAnsi="Times New Roman" w:cs="Times New Roman"/>
              </w:rPr>
            </w:pPr>
            <w:r w:rsidRPr="00BD5D6A">
              <w:rPr>
                <w:rFonts w:ascii="Times New Roman" w:hAnsi="Times New Roman" w:cs="Times New Roman"/>
              </w:rPr>
              <w:t>1,0</w:t>
            </w:r>
          </w:p>
        </w:tc>
        <w:tc>
          <w:tcPr>
            <w:tcW w:w="1134" w:type="dxa"/>
            <w:tcBorders>
              <w:top w:val="single" w:sz="4" w:space="0" w:color="auto"/>
              <w:left w:val="single" w:sz="4" w:space="0" w:color="auto"/>
              <w:bottom w:val="single" w:sz="4" w:space="0" w:color="auto"/>
              <w:right w:val="single" w:sz="4" w:space="0" w:color="auto"/>
            </w:tcBorders>
            <w:hideMark/>
          </w:tcPr>
          <w:p w:rsidR="006C2C5E" w:rsidRPr="00BD5D6A" w:rsidRDefault="006C2C5E" w:rsidP="00BD5D6A">
            <w:pPr>
              <w:pStyle w:val="a6"/>
              <w:rPr>
                <w:rFonts w:ascii="Times New Roman" w:hAnsi="Times New Roman" w:cs="Times New Roman"/>
              </w:rPr>
            </w:pPr>
            <w:r w:rsidRPr="00BD5D6A">
              <w:rPr>
                <w:rFonts w:ascii="Times New Roman" w:hAnsi="Times New Roman" w:cs="Times New Roman"/>
              </w:rPr>
              <w:t>1,00</w:t>
            </w:r>
          </w:p>
        </w:tc>
        <w:tc>
          <w:tcPr>
            <w:tcW w:w="992" w:type="dxa"/>
            <w:tcBorders>
              <w:top w:val="single" w:sz="4" w:space="0" w:color="auto"/>
              <w:left w:val="single" w:sz="4" w:space="0" w:color="auto"/>
              <w:bottom w:val="single" w:sz="4" w:space="0" w:color="auto"/>
              <w:right w:val="single" w:sz="4" w:space="0" w:color="auto"/>
            </w:tcBorders>
            <w:hideMark/>
          </w:tcPr>
          <w:p w:rsidR="006C2C5E" w:rsidRPr="00BD5D6A" w:rsidRDefault="006C2C5E" w:rsidP="00BD5D6A">
            <w:pPr>
              <w:pStyle w:val="a6"/>
              <w:rPr>
                <w:rFonts w:ascii="Times New Roman" w:hAnsi="Times New Roman" w:cs="Times New Roman"/>
              </w:rPr>
            </w:pPr>
            <w:r w:rsidRPr="00BD5D6A">
              <w:rPr>
                <w:rFonts w:ascii="Times New Roman" w:hAnsi="Times New Roman" w:cs="Times New Roman"/>
              </w:rPr>
              <w:t>1,00</w:t>
            </w:r>
          </w:p>
        </w:tc>
        <w:tc>
          <w:tcPr>
            <w:tcW w:w="921" w:type="dxa"/>
            <w:tcBorders>
              <w:top w:val="single" w:sz="4" w:space="0" w:color="auto"/>
              <w:left w:val="single" w:sz="4" w:space="0" w:color="auto"/>
              <w:bottom w:val="single" w:sz="4" w:space="0" w:color="auto"/>
              <w:right w:val="single" w:sz="4" w:space="0" w:color="auto"/>
            </w:tcBorders>
            <w:hideMark/>
          </w:tcPr>
          <w:p w:rsidR="006C2C5E" w:rsidRPr="00BD5D6A" w:rsidRDefault="006C2C5E" w:rsidP="00BD5D6A">
            <w:pPr>
              <w:pStyle w:val="a6"/>
              <w:rPr>
                <w:rFonts w:ascii="Times New Roman" w:hAnsi="Times New Roman" w:cs="Times New Roman"/>
              </w:rPr>
            </w:pPr>
            <w:r w:rsidRPr="00BD5D6A">
              <w:rPr>
                <w:rFonts w:ascii="Times New Roman" w:hAnsi="Times New Roman" w:cs="Times New Roman"/>
              </w:rPr>
              <w:t>1,00</w:t>
            </w:r>
          </w:p>
        </w:tc>
        <w:tc>
          <w:tcPr>
            <w:tcW w:w="1038" w:type="dxa"/>
            <w:gridSpan w:val="2"/>
            <w:tcBorders>
              <w:top w:val="single" w:sz="4" w:space="0" w:color="auto"/>
              <w:left w:val="single" w:sz="4" w:space="0" w:color="auto"/>
              <w:bottom w:val="single" w:sz="4" w:space="0" w:color="auto"/>
              <w:right w:val="single" w:sz="4" w:space="0" w:color="auto"/>
            </w:tcBorders>
          </w:tcPr>
          <w:p w:rsidR="006C2C5E" w:rsidRPr="00BD5D6A" w:rsidRDefault="006C2C5E" w:rsidP="00BD5D6A">
            <w:pPr>
              <w:pStyle w:val="a6"/>
              <w:rPr>
                <w:rFonts w:ascii="Times New Roman" w:hAnsi="Times New Roman" w:cs="Times New Roman"/>
              </w:rPr>
            </w:pPr>
          </w:p>
        </w:tc>
        <w:tc>
          <w:tcPr>
            <w:tcW w:w="815" w:type="dxa"/>
            <w:gridSpan w:val="2"/>
            <w:tcBorders>
              <w:top w:val="single" w:sz="4" w:space="0" w:color="auto"/>
              <w:left w:val="single" w:sz="4" w:space="0" w:color="auto"/>
              <w:bottom w:val="single" w:sz="4" w:space="0" w:color="auto"/>
              <w:right w:val="single" w:sz="4" w:space="0" w:color="auto"/>
            </w:tcBorders>
          </w:tcPr>
          <w:p w:rsidR="006C2C5E" w:rsidRPr="00BD5D6A" w:rsidRDefault="006C2C5E" w:rsidP="00BD5D6A">
            <w:pPr>
              <w:pStyle w:val="a6"/>
              <w:rPr>
                <w:rFonts w:ascii="Times New Roman" w:hAnsi="Times New Roman" w:cs="Times New Roman"/>
              </w:rPr>
            </w:pPr>
          </w:p>
        </w:tc>
      </w:tr>
      <w:tr w:rsidR="006C2C5E" w:rsidRPr="00BD5D6A" w:rsidTr="00AD5EC4">
        <w:trPr>
          <w:trHeight w:val="93"/>
          <w:jc w:val="center"/>
        </w:trPr>
        <w:tc>
          <w:tcPr>
            <w:tcW w:w="809" w:type="dxa"/>
            <w:vMerge w:val="restart"/>
            <w:tcBorders>
              <w:top w:val="nil"/>
              <w:left w:val="single" w:sz="4" w:space="0" w:color="auto"/>
              <w:bottom w:val="single" w:sz="4" w:space="0" w:color="auto"/>
              <w:right w:val="single" w:sz="4" w:space="0" w:color="auto"/>
            </w:tcBorders>
          </w:tcPr>
          <w:p w:rsidR="006C2C5E" w:rsidRPr="00BD5D6A" w:rsidRDefault="006C2C5E" w:rsidP="00BD5D6A">
            <w:pPr>
              <w:pStyle w:val="a6"/>
              <w:rPr>
                <w:rFonts w:ascii="Times New Roman" w:hAnsi="Times New Roman" w:cs="Times New Roman"/>
              </w:rPr>
            </w:pPr>
          </w:p>
        </w:tc>
        <w:tc>
          <w:tcPr>
            <w:tcW w:w="2268" w:type="dxa"/>
            <w:vMerge w:val="restart"/>
            <w:tcBorders>
              <w:top w:val="nil"/>
              <w:left w:val="single" w:sz="4" w:space="0" w:color="auto"/>
              <w:bottom w:val="single" w:sz="4" w:space="0" w:color="auto"/>
              <w:right w:val="single" w:sz="4" w:space="0" w:color="auto"/>
            </w:tcBorders>
            <w:hideMark/>
          </w:tcPr>
          <w:p w:rsidR="006C2C5E" w:rsidRPr="00BD5D6A" w:rsidRDefault="006C2C5E" w:rsidP="00BD5D6A">
            <w:pPr>
              <w:pStyle w:val="a6"/>
              <w:rPr>
                <w:rFonts w:ascii="Times New Roman" w:hAnsi="Times New Roman" w:cs="Times New Roman"/>
                <w:b/>
              </w:rPr>
            </w:pPr>
            <w:r w:rsidRPr="00BD5D6A">
              <w:rPr>
                <w:rFonts w:ascii="Times New Roman" w:hAnsi="Times New Roman" w:cs="Times New Roman"/>
                <w:b/>
              </w:rPr>
              <w:t xml:space="preserve">ИТОГО ПО </w:t>
            </w:r>
          </w:p>
          <w:p w:rsidR="006C2C5E" w:rsidRPr="00BD5D6A" w:rsidRDefault="006C2C5E" w:rsidP="00BD5D6A">
            <w:pPr>
              <w:pStyle w:val="a6"/>
              <w:rPr>
                <w:rFonts w:ascii="Times New Roman" w:hAnsi="Times New Roman" w:cs="Times New Roman"/>
                <w:b/>
              </w:rPr>
            </w:pPr>
            <w:r w:rsidRPr="00BD5D6A">
              <w:rPr>
                <w:rFonts w:ascii="Times New Roman" w:hAnsi="Times New Roman" w:cs="Times New Roman"/>
                <w:b/>
              </w:rPr>
              <w:t>ПОДПРОГРАММЕ 2</w:t>
            </w:r>
          </w:p>
        </w:tc>
        <w:tc>
          <w:tcPr>
            <w:tcW w:w="1276" w:type="dxa"/>
            <w:vMerge w:val="restart"/>
            <w:tcBorders>
              <w:top w:val="nil"/>
              <w:left w:val="single" w:sz="4" w:space="0" w:color="auto"/>
              <w:bottom w:val="single" w:sz="4" w:space="0" w:color="auto"/>
              <w:right w:val="single" w:sz="4" w:space="0" w:color="auto"/>
            </w:tcBorders>
          </w:tcPr>
          <w:p w:rsidR="006C2C5E" w:rsidRPr="00BD5D6A" w:rsidRDefault="006C2C5E" w:rsidP="00BD5D6A">
            <w:pPr>
              <w:pStyle w:val="a6"/>
              <w:rPr>
                <w:rFonts w:ascii="Times New Roman" w:hAnsi="Times New Roman" w:cs="Times New Roman"/>
              </w:rPr>
            </w:pPr>
          </w:p>
        </w:tc>
        <w:tc>
          <w:tcPr>
            <w:tcW w:w="1666" w:type="dxa"/>
            <w:tcBorders>
              <w:top w:val="single" w:sz="4" w:space="0" w:color="auto"/>
              <w:left w:val="single" w:sz="4" w:space="0" w:color="auto"/>
              <w:bottom w:val="single" w:sz="4" w:space="0" w:color="auto"/>
              <w:right w:val="single" w:sz="4" w:space="0" w:color="auto"/>
            </w:tcBorders>
            <w:hideMark/>
          </w:tcPr>
          <w:p w:rsidR="006C2C5E" w:rsidRPr="00BD5D6A" w:rsidRDefault="006C2C5E" w:rsidP="00BD5D6A">
            <w:pPr>
              <w:pStyle w:val="a6"/>
              <w:rPr>
                <w:rFonts w:ascii="Times New Roman" w:hAnsi="Times New Roman" w:cs="Times New Roman"/>
                <w:b/>
              </w:rPr>
            </w:pPr>
            <w:r w:rsidRPr="00BD5D6A">
              <w:rPr>
                <w:rFonts w:ascii="Times New Roman" w:hAnsi="Times New Roman" w:cs="Times New Roman"/>
                <w:b/>
              </w:rPr>
              <w:t>Всего</w:t>
            </w:r>
          </w:p>
        </w:tc>
        <w:tc>
          <w:tcPr>
            <w:tcW w:w="993" w:type="dxa"/>
            <w:tcBorders>
              <w:top w:val="single" w:sz="4" w:space="0" w:color="auto"/>
              <w:left w:val="single" w:sz="4" w:space="0" w:color="auto"/>
              <w:bottom w:val="single" w:sz="4" w:space="0" w:color="auto"/>
              <w:right w:val="single" w:sz="4" w:space="0" w:color="auto"/>
            </w:tcBorders>
            <w:vAlign w:val="center"/>
            <w:hideMark/>
          </w:tcPr>
          <w:p w:rsidR="006C2C5E" w:rsidRPr="00BD5D6A" w:rsidRDefault="006C2C5E" w:rsidP="00BD5D6A">
            <w:pPr>
              <w:pStyle w:val="a6"/>
              <w:rPr>
                <w:rFonts w:ascii="Times New Roman" w:hAnsi="Times New Roman" w:cs="Times New Roman"/>
                <w:b/>
              </w:rPr>
            </w:pPr>
            <w:r w:rsidRPr="00BD5D6A">
              <w:rPr>
                <w:rFonts w:ascii="Times New Roman" w:hAnsi="Times New Roman" w:cs="Times New Roman"/>
                <w:b/>
              </w:rPr>
              <w:t>6,00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6C2C5E" w:rsidRPr="00BD5D6A" w:rsidRDefault="006C2C5E" w:rsidP="00BD5D6A">
            <w:pPr>
              <w:pStyle w:val="a6"/>
              <w:rPr>
                <w:rFonts w:ascii="Times New Roman" w:hAnsi="Times New Roman" w:cs="Times New Roman"/>
                <w:b/>
              </w:rPr>
            </w:pPr>
            <w:r w:rsidRPr="00BD5D6A">
              <w:rPr>
                <w:rFonts w:ascii="Times New Roman" w:hAnsi="Times New Roman" w:cs="Times New Roman"/>
                <w:b/>
              </w:rPr>
              <w:t>1,00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6C2C5E" w:rsidRPr="00BD5D6A" w:rsidRDefault="006C2C5E" w:rsidP="00BD5D6A">
            <w:pPr>
              <w:pStyle w:val="a6"/>
              <w:rPr>
                <w:rFonts w:ascii="Times New Roman" w:hAnsi="Times New Roman" w:cs="Times New Roman"/>
                <w:b/>
              </w:rPr>
            </w:pPr>
            <w:r w:rsidRPr="00BD5D6A">
              <w:rPr>
                <w:rFonts w:ascii="Times New Roman" w:hAnsi="Times New Roman" w:cs="Times New Roman"/>
                <w:b/>
              </w:rPr>
              <w:t>1,00</w:t>
            </w:r>
          </w:p>
        </w:tc>
        <w:tc>
          <w:tcPr>
            <w:tcW w:w="1134" w:type="dxa"/>
            <w:tcBorders>
              <w:top w:val="single" w:sz="4" w:space="0" w:color="auto"/>
              <w:left w:val="single" w:sz="4" w:space="0" w:color="auto"/>
              <w:bottom w:val="single" w:sz="4" w:space="0" w:color="auto"/>
              <w:right w:val="single" w:sz="4" w:space="0" w:color="auto"/>
            </w:tcBorders>
            <w:hideMark/>
          </w:tcPr>
          <w:p w:rsidR="006C2C5E" w:rsidRPr="00BD5D6A" w:rsidRDefault="006C2C5E" w:rsidP="00BD5D6A">
            <w:pPr>
              <w:pStyle w:val="a6"/>
              <w:rPr>
                <w:rFonts w:ascii="Times New Roman" w:hAnsi="Times New Roman" w:cs="Times New Roman"/>
                <w:b/>
              </w:rPr>
            </w:pPr>
            <w:r w:rsidRPr="00BD5D6A">
              <w:rPr>
                <w:rFonts w:ascii="Times New Roman" w:hAnsi="Times New Roman" w:cs="Times New Roman"/>
                <w:b/>
              </w:rPr>
              <w:t>1,0</w:t>
            </w:r>
          </w:p>
        </w:tc>
        <w:tc>
          <w:tcPr>
            <w:tcW w:w="1134" w:type="dxa"/>
            <w:tcBorders>
              <w:top w:val="single" w:sz="4" w:space="0" w:color="auto"/>
              <w:left w:val="single" w:sz="4" w:space="0" w:color="auto"/>
              <w:bottom w:val="single" w:sz="4" w:space="0" w:color="auto"/>
              <w:right w:val="single" w:sz="4" w:space="0" w:color="auto"/>
            </w:tcBorders>
            <w:hideMark/>
          </w:tcPr>
          <w:p w:rsidR="006C2C5E" w:rsidRPr="00BD5D6A" w:rsidRDefault="006C2C5E" w:rsidP="00BD5D6A">
            <w:pPr>
              <w:pStyle w:val="a6"/>
              <w:rPr>
                <w:rFonts w:ascii="Times New Roman" w:hAnsi="Times New Roman" w:cs="Times New Roman"/>
                <w:b/>
              </w:rPr>
            </w:pPr>
            <w:r w:rsidRPr="00BD5D6A">
              <w:rPr>
                <w:rFonts w:ascii="Times New Roman" w:hAnsi="Times New Roman" w:cs="Times New Roman"/>
                <w:b/>
              </w:rPr>
              <w:t>1,00</w:t>
            </w:r>
          </w:p>
        </w:tc>
        <w:tc>
          <w:tcPr>
            <w:tcW w:w="992" w:type="dxa"/>
            <w:tcBorders>
              <w:top w:val="single" w:sz="4" w:space="0" w:color="auto"/>
              <w:left w:val="single" w:sz="4" w:space="0" w:color="auto"/>
              <w:bottom w:val="single" w:sz="4" w:space="0" w:color="auto"/>
              <w:right w:val="single" w:sz="4" w:space="0" w:color="auto"/>
            </w:tcBorders>
            <w:hideMark/>
          </w:tcPr>
          <w:p w:rsidR="006C2C5E" w:rsidRPr="00BD5D6A" w:rsidRDefault="006C2C5E" w:rsidP="00BD5D6A">
            <w:pPr>
              <w:pStyle w:val="a6"/>
              <w:rPr>
                <w:rFonts w:ascii="Times New Roman" w:hAnsi="Times New Roman" w:cs="Times New Roman"/>
                <w:b/>
              </w:rPr>
            </w:pPr>
            <w:r w:rsidRPr="00BD5D6A">
              <w:rPr>
                <w:rFonts w:ascii="Times New Roman" w:hAnsi="Times New Roman" w:cs="Times New Roman"/>
                <w:b/>
              </w:rPr>
              <w:t>1,00</w:t>
            </w:r>
          </w:p>
        </w:tc>
        <w:tc>
          <w:tcPr>
            <w:tcW w:w="921" w:type="dxa"/>
            <w:tcBorders>
              <w:top w:val="single" w:sz="4" w:space="0" w:color="auto"/>
              <w:left w:val="single" w:sz="4" w:space="0" w:color="auto"/>
              <w:bottom w:val="single" w:sz="4" w:space="0" w:color="auto"/>
              <w:right w:val="single" w:sz="4" w:space="0" w:color="auto"/>
            </w:tcBorders>
            <w:hideMark/>
          </w:tcPr>
          <w:p w:rsidR="006C2C5E" w:rsidRPr="00BD5D6A" w:rsidRDefault="006C2C5E" w:rsidP="00BD5D6A">
            <w:pPr>
              <w:pStyle w:val="a6"/>
              <w:rPr>
                <w:rFonts w:ascii="Times New Roman" w:hAnsi="Times New Roman" w:cs="Times New Roman"/>
                <w:b/>
              </w:rPr>
            </w:pPr>
            <w:r w:rsidRPr="00BD5D6A">
              <w:rPr>
                <w:rFonts w:ascii="Times New Roman" w:hAnsi="Times New Roman" w:cs="Times New Roman"/>
                <w:b/>
              </w:rPr>
              <w:t>1,00</w:t>
            </w:r>
          </w:p>
        </w:tc>
        <w:tc>
          <w:tcPr>
            <w:tcW w:w="1038" w:type="dxa"/>
            <w:gridSpan w:val="2"/>
            <w:tcBorders>
              <w:top w:val="single" w:sz="4" w:space="0" w:color="auto"/>
              <w:left w:val="single" w:sz="4" w:space="0" w:color="auto"/>
              <w:bottom w:val="single" w:sz="4" w:space="0" w:color="auto"/>
              <w:right w:val="single" w:sz="4" w:space="0" w:color="auto"/>
            </w:tcBorders>
          </w:tcPr>
          <w:p w:rsidR="006C2C5E" w:rsidRPr="00BD5D6A" w:rsidRDefault="006C2C5E" w:rsidP="00BD5D6A">
            <w:pPr>
              <w:pStyle w:val="a6"/>
              <w:rPr>
                <w:rFonts w:ascii="Times New Roman" w:hAnsi="Times New Roman" w:cs="Times New Roman"/>
                <w:b/>
              </w:rPr>
            </w:pPr>
          </w:p>
        </w:tc>
        <w:tc>
          <w:tcPr>
            <w:tcW w:w="815" w:type="dxa"/>
            <w:gridSpan w:val="2"/>
            <w:tcBorders>
              <w:top w:val="single" w:sz="4" w:space="0" w:color="auto"/>
              <w:left w:val="single" w:sz="4" w:space="0" w:color="auto"/>
              <w:bottom w:val="single" w:sz="4" w:space="0" w:color="auto"/>
              <w:right w:val="single" w:sz="4" w:space="0" w:color="auto"/>
            </w:tcBorders>
          </w:tcPr>
          <w:p w:rsidR="006C2C5E" w:rsidRPr="00BD5D6A" w:rsidRDefault="006C2C5E" w:rsidP="00BD5D6A">
            <w:pPr>
              <w:pStyle w:val="a6"/>
              <w:rPr>
                <w:rFonts w:ascii="Times New Roman" w:hAnsi="Times New Roman" w:cs="Times New Roman"/>
                <w:b/>
              </w:rPr>
            </w:pPr>
          </w:p>
        </w:tc>
      </w:tr>
      <w:tr w:rsidR="006C2C5E" w:rsidRPr="00BD5D6A" w:rsidTr="00AD5EC4">
        <w:trPr>
          <w:trHeight w:val="93"/>
          <w:jc w:val="center"/>
        </w:trPr>
        <w:tc>
          <w:tcPr>
            <w:tcW w:w="300" w:type="dxa"/>
            <w:vMerge/>
            <w:tcBorders>
              <w:top w:val="nil"/>
              <w:left w:val="single" w:sz="4" w:space="0" w:color="auto"/>
              <w:bottom w:val="single" w:sz="4" w:space="0" w:color="auto"/>
              <w:right w:val="single" w:sz="4" w:space="0" w:color="auto"/>
            </w:tcBorders>
            <w:vAlign w:val="center"/>
            <w:hideMark/>
          </w:tcPr>
          <w:p w:rsidR="006C2C5E" w:rsidRPr="00BD5D6A" w:rsidRDefault="006C2C5E" w:rsidP="00BD5D6A">
            <w:pPr>
              <w:pStyle w:val="a6"/>
              <w:rPr>
                <w:rFonts w:ascii="Times New Roman" w:hAnsi="Times New Roman" w:cs="Times New Roman"/>
              </w:rPr>
            </w:pPr>
          </w:p>
        </w:tc>
        <w:tc>
          <w:tcPr>
            <w:tcW w:w="300" w:type="dxa"/>
            <w:vMerge/>
            <w:tcBorders>
              <w:top w:val="nil"/>
              <w:left w:val="single" w:sz="4" w:space="0" w:color="auto"/>
              <w:bottom w:val="single" w:sz="4" w:space="0" w:color="auto"/>
              <w:right w:val="single" w:sz="4" w:space="0" w:color="auto"/>
            </w:tcBorders>
            <w:vAlign w:val="center"/>
            <w:hideMark/>
          </w:tcPr>
          <w:p w:rsidR="006C2C5E" w:rsidRPr="00BD5D6A" w:rsidRDefault="006C2C5E" w:rsidP="00BD5D6A">
            <w:pPr>
              <w:pStyle w:val="a6"/>
              <w:rPr>
                <w:rFonts w:ascii="Times New Roman" w:hAnsi="Times New Roman" w:cs="Times New Roman"/>
                <w:b/>
              </w:rPr>
            </w:pPr>
          </w:p>
        </w:tc>
        <w:tc>
          <w:tcPr>
            <w:tcW w:w="300" w:type="dxa"/>
            <w:vMerge/>
            <w:tcBorders>
              <w:top w:val="nil"/>
              <w:left w:val="single" w:sz="4" w:space="0" w:color="auto"/>
              <w:bottom w:val="single" w:sz="4" w:space="0" w:color="auto"/>
              <w:right w:val="single" w:sz="4" w:space="0" w:color="auto"/>
            </w:tcBorders>
            <w:vAlign w:val="center"/>
            <w:hideMark/>
          </w:tcPr>
          <w:p w:rsidR="006C2C5E" w:rsidRPr="00BD5D6A" w:rsidRDefault="006C2C5E" w:rsidP="00BD5D6A">
            <w:pPr>
              <w:pStyle w:val="a6"/>
              <w:rPr>
                <w:rFonts w:ascii="Times New Roman" w:hAnsi="Times New Roman" w:cs="Times New Roman"/>
              </w:rPr>
            </w:pPr>
          </w:p>
        </w:tc>
        <w:tc>
          <w:tcPr>
            <w:tcW w:w="1666" w:type="dxa"/>
            <w:tcBorders>
              <w:top w:val="single" w:sz="4" w:space="0" w:color="auto"/>
              <w:left w:val="single" w:sz="4" w:space="0" w:color="auto"/>
              <w:bottom w:val="single" w:sz="4" w:space="0" w:color="auto"/>
              <w:right w:val="single" w:sz="4" w:space="0" w:color="auto"/>
            </w:tcBorders>
            <w:hideMark/>
          </w:tcPr>
          <w:p w:rsidR="006C2C5E" w:rsidRPr="00BD5D6A" w:rsidRDefault="006C2C5E" w:rsidP="00BD5D6A">
            <w:pPr>
              <w:pStyle w:val="a6"/>
              <w:rPr>
                <w:rFonts w:ascii="Times New Roman" w:hAnsi="Times New Roman" w:cs="Times New Roman"/>
                <w:b/>
              </w:rPr>
            </w:pPr>
            <w:r w:rsidRPr="00BD5D6A">
              <w:rPr>
                <w:rFonts w:ascii="Times New Roman" w:hAnsi="Times New Roman" w:cs="Times New Roman"/>
                <w:b/>
              </w:rPr>
              <w:t>Бюджет автономного округа</w:t>
            </w:r>
          </w:p>
        </w:tc>
        <w:tc>
          <w:tcPr>
            <w:tcW w:w="993" w:type="dxa"/>
            <w:tcBorders>
              <w:top w:val="single" w:sz="4" w:space="0" w:color="auto"/>
              <w:left w:val="single" w:sz="4" w:space="0" w:color="auto"/>
              <w:bottom w:val="single" w:sz="4" w:space="0" w:color="auto"/>
              <w:right w:val="single" w:sz="4" w:space="0" w:color="auto"/>
            </w:tcBorders>
            <w:vAlign w:val="center"/>
            <w:hideMark/>
          </w:tcPr>
          <w:p w:rsidR="006C2C5E" w:rsidRPr="00BD5D6A" w:rsidRDefault="006C2C5E" w:rsidP="00BD5D6A">
            <w:pPr>
              <w:pStyle w:val="a6"/>
              <w:rPr>
                <w:rFonts w:ascii="Times New Roman" w:hAnsi="Times New Roman" w:cs="Times New Roman"/>
                <w:b/>
              </w:rPr>
            </w:pPr>
            <w:r w:rsidRPr="00BD5D6A">
              <w:rPr>
                <w:rFonts w:ascii="Times New Roman" w:hAnsi="Times New Roman" w:cs="Times New Roman"/>
                <w:b/>
              </w:rPr>
              <w:t>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6C2C5E" w:rsidRPr="00BD5D6A" w:rsidRDefault="006C2C5E" w:rsidP="00BD5D6A">
            <w:pPr>
              <w:pStyle w:val="a6"/>
              <w:rPr>
                <w:rFonts w:ascii="Times New Roman" w:hAnsi="Times New Roman" w:cs="Times New Roman"/>
                <w:b/>
              </w:rPr>
            </w:pPr>
            <w:r w:rsidRPr="00BD5D6A">
              <w:rPr>
                <w:rFonts w:ascii="Times New Roman" w:hAnsi="Times New Roman" w:cs="Times New Roman"/>
                <w:b/>
              </w:rPr>
              <w:t>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6C2C5E" w:rsidRPr="00BD5D6A" w:rsidRDefault="006C2C5E" w:rsidP="00BD5D6A">
            <w:pPr>
              <w:pStyle w:val="a6"/>
              <w:rPr>
                <w:rFonts w:ascii="Times New Roman" w:hAnsi="Times New Roman" w:cs="Times New Roman"/>
                <w:b/>
              </w:rPr>
            </w:pPr>
            <w:r w:rsidRPr="00BD5D6A">
              <w:rPr>
                <w:rFonts w:ascii="Times New Roman" w:hAnsi="Times New Roman" w:cs="Times New Roman"/>
                <w:b/>
              </w:rPr>
              <w:t>0,00</w:t>
            </w:r>
          </w:p>
        </w:tc>
        <w:tc>
          <w:tcPr>
            <w:tcW w:w="1134" w:type="dxa"/>
            <w:tcBorders>
              <w:top w:val="single" w:sz="4" w:space="0" w:color="auto"/>
              <w:left w:val="single" w:sz="4" w:space="0" w:color="auto"/>
              <w:bottom w:val="single" w:sz="4" w:space="0" w:color="auto"/>
              <w:right w:val="single" w:sz="4" w:space="0" w:color="auto"/>
            </w:tcBorders>
            <w:hideMark/>
          </w:tcPr>
          <w:p w:rsidR="006C2C5E" w:rsidRPr="00BD5D6A" w:rsidRDefault="006C2C5E" w:rsidP="00BD5D6A">
            <w:pPr>
              <w:pStyle w:val="a6"/>
              <w:rPr>
                <w:rFonts w:ascii="Times New Roman" w:hAnsi="Times New Roman" w:cs="Times New Roman"/>
                <w:b/>
              </w:rPr>
            </w:pPr>
            <w:r w:rsidRPr="00BD5D6A">
              <w:rPr>
                <w:rFonts w:ascii="Times New Roman" w:hAnsi="Times New Roman" w:cs="Times New Roman"/>
                <w:b/>
              </w:rPr>
              <w:t>0,00</w:t>
            </w:r>
          </w:p>
        </w:tc>
        <w:tc>
          <w:tcPr>
            <w:tcW w:w="1134" w:type="dxa"/>
            <w:tcBorders>
              <w:top w:val="single" w:sz="4" w:space="0" w:color="auto"/>
              <w:left w:val="single" w:sz="4" w:space="0" w:color="auto"/>
              <w:bottom w:val="single" w:sz="4" w:space="0" w:color="auto"/>
              <w:right w:val="single" w:sz="4" w:space="0" w:color="auto"/>
            </w:tcBorders>
            <w:hideMark/>
          </w:tcPr>
          <w:p w:rsidR="006C2C5E" w:rsidRPr="00BD5D6A" w:rsidRDefault="006C2C5E" w:rsidP="00BD5D6A">
            <w:pPr>
              <w:pStyle w:val="a6"/>
              <w:rPr>
                <w:rFonts w:ascii="Times New Roman" w:hAnsi="Times New Roman" w:cs="Times New Roman"/>
                <w:b/>
              </w:rPr>
            </w:pPr>
            <w:r w:rsidRPr="00BD5D6A">
              <w:rPr>
                <w:rFonts w:ascii="Times New Roman" w:hAnsi="Times New Roman" w:cs="Times New Roman"/>
                <w:b/>
              </w:rPr>
              <w:t>0,00</w:t>
            </w:r>
          </w:p>
        </w:tc>
        <w:tc>
          <w:tcPr>
            <w:tcW w:w="992" w:type="dxa"/>
            <w:tcBorders>
              <w:top w:val="single" w:sz="4" w:space="0" w:color="auto"/>
              <w:left w:val="single" w:sz="4" w:space="0" w:color="auto"/>
              <w:bottom w:val="single" w:sz="4" w:space="0" w:color="auto"/>
              <w:right w:val="single" w:sz="4" w:space="0" w:color="auto"/>
            </w:tcBorders>
            <w:hideMark/>
          </w:tcPr>
          <w:p w:rsidR="006C2C5E" w:rsidRPr="00BD5D6A" w:rsidRDefault="006C2C5E" w:rsidP="00BD5D6A">
            <w:pPr>
              <w:pStyle w:val="a6"/>
              <w:rPr>
                <w:rFonts w:ascii="Times New Roman" w:hAnsi="Times New Roman" w:cs="Times New Roman"/>
                <w:b/>
              </w:rPr>
            </w:pPr>
            <w:r w:rsidRPr="00BD5D6A">
              <w:rPr>
                <w:rFonts w:ascii="Times New Roman" w:hAnsi="Times New Roman" w:cs="Times New Roman"/>
                <w:b/>
              </w:rPr>
              <w:t>0,00</w:t>
            </w:r>
          </w:p>
        </w:tc>
        <w:tc>
          <w:tcPr>
            <w:tcW w:w="921" w:type="dxa"/>
            <w:tcBorders>
              <w:top w:val="single" w:sz="4" w:space="0" w:color="auto"/>
              <w:left w:val="single" w:sz="4" w:space="0" w:color="auto"/>
              <w:bottom w:val="single" w:sz="4" w:space="0" w:color="auto"/>
              <w:right w:val="single" w:sz="4" w:space="0" w:color="auto"/>
            </w:tcBorders>
            <w:hideMark/>
          </w:tcPr>
          <w:p w:rsidR="006C2C5E" w:rsidRPr="00BD5D6A" w:rsidRDefault="006C2C5E" w:rsidP="00BD5D6A">
            <w:pPr>
              <w:pStyle w:val="a6"/>
              <w:rPr>
                <w:rFonts w:ascii="Times New Roman" w:hAnsi="Times New Roman" w:cs="Times New Roman"/>
                <w:b/>
              </w:rPr>
            </w:pPr>
            <w:r w:rsidRPr="00BD5D6A">
              <w:rPr>
                <w:rFonts w:ascii="Times New Roman" w:hAnsi="Times New Roman" w:cs="Times New Roman"/>
                <w:b/>
              </w:rPr>
              <w:t>0,00</w:t>
            </w:r>
          </w:p>
        </w:tc>
        <w:tc>
          <w:tcPr>
            <w:tcW w:w="1038" w:type="dxa"/>
            <w:gridSpan w:val="2"/>
            <w:tcBorders>
              <w:top w:val="single" w:sz="4" w:space="0" w:color="auto"/>
              <w:left w:val="single" w:sz="4" w:space="0" w:color="auto"/>
              <w:bottom w:val="single" w:sz="4" w:space="0" w:color="auto"/>
              <w:right w:val="single" w:sz="4" w:space="0" w:color="auto"/>
            </w:tcBorders>
          </w:tcPr>
          <w:p w:rsidR="006C2C5E" w:rsidRPr="00BD5D6A" w:rsidRDefault="006C2C5E" w:rsidP="00BD5D6A">
            <w:pPr>
              <w:pStyle w:val="a6"/>
              <w:rPr>
                <w:rFonts w:ascii="Times New Roman" w:hAnsi="Times New Roman" w:cs="Times New Roman"/>
                <w:b/>
              </w:rPr>
            </w:pPr>
          </w:p>
        </w:tc>
        <w:tc>
          <w:tcPr>
            <w:tcW w:w="815" w:type="dxa"/>
            <w:gridSpan w:val="2"/>
            <w:tcBorders>
              <w:top w:val="single" w:sz="4" w:space="0" w:color="auto"/>
              <w:left w:val="single" w:sz="4" w:space="0" w:color="auto"/>
              <w:bottom w:val="single" w:sz="4" w:space="0" w:color="auto"/>
              <w:right w:val="single" w:sz="4" w:space="0" w:color="auto"/>
            </w:tcBorders>
          </w:tcPr>
          <w:p w:rsidR="006C2C5E" w:rsidRPr="00BD5D6A" w:rsidRDefault="006C2C5E" w:rsidP="00BD5D6A">
            <w:pPr>
              <w:pStyle w:val="a6"/>
              <w:rPr>
                <w:rFonts w:ascii="Times New Roman" w:hAnsi="Times New Roman" w:cs="Times New Roman"/>
                <w:b/>
              </w:rPr>
            </w:pPr>
          </w:p>
        </w:tc>
      </w:tr>
      <w:tr w:rsidR="006C2C5E" w:rsidRPr="00BD5D6A" w:rsidTr="00AD5EC4">
        <w:trPr>
          <w:trHeight w:val="93"/>
          <w:jc w:val="center"/>
        </w:trPr>
        <w:tc>
          <w:tcPr>
            <w:tcW w:w="300" w:type="dxa"/>
            <w:vMerge/>
            <w:tcBorders>
              <w:top w:val="nil"/>
              <w:left w:val="single" w:sz="4" w:space="0" w:color="auto"/>
              <w:bottom w:val="single" w:sz="4" w:space="0" w:color="auto"/>
              <w:right w:val="single" w:sz="4" w:space="0" w:color="auto"/>
            </w:tcBorders>
            <w:vAlign w:val="center"/>
            <w:hideMark/>
          </w:tcPr>
          <w:p w:rsidR="006C2C5E" w:rsidRPr="00BD5D6A" w:rsidRDefault="006C2C5E" w:rsidP="00BD5D6A">
            <w:pPr>
              <w:pStyle w:val="a6"/>
              <w:rPr>
                <w:rFonts w:ascii="Times New Roman" w:hAnsi="Times New Roman" w:cs="Times New Roman"/>
              </w:rPr>
            </w:pPr>
          </w:p>
        </w:tc>
        <w:tc>
          <w:tcPr>
            <w:tcW w:w="300" w:type="dxa"/>
            <w:vMerge/>
            <w:tcBorders>
              <w:top w:val="nil"/>
              <w:left w:val="single" w:sz="4" w:space="0" w:color="auto"/>
              <w:bottom w:val="single" w:sz="4" w:space="0" w:color="auto"/>
              <w:right w:val="single" w:sz="4" w:space="0" w:color="auto"/>
            </w:tcBorders>
            <w:vAlign w:val="center"/>
            <w:hideMark/>
          </w:tcPr>
          <w:p w:rsidR="006C2C5E" w:rsidRPr="00BD5D6A" w:rsidRDefault="006C2C5E" w:rsidP="00BD5D6A">
            <w:pPr>
              <w:pStyle w:val="a6"/>
              <w:rPr>
                <w:rFonts w:ascii="Times New Roman" w:hAnsi="Times New Roman" w:cs="Times New Roman"/>
                <w:b/>
              </w:rPr>
            </w:pPr>
          </w:p>
        </w:tc>
        <w:tc>
          <w:tcPr>
            <w:tcW w:w="300" w:type="dxa"/>
            <w:vMerge/>
            <w:tcBorders>
              <w:top w:val="nil"/>
              <w:left w:val="single" w:sz="4" w:space="0" w:color="auto"/>
              <w:bottom w:val="single" w:sz="4" w:space="0" w:color="auto"/>
              <w:right w:val="single" w:sz="4" w:space="0" w:color="auto"/>
            </w:tcBorders>
            <w:vAlign w:val="center"/>
            <w:hideMark/>
          </w:tcPr>
          <w:p w:rsidR="006C2C5E" w:rsidRPr="00BD5D6A" w:rsidRDefault="006C2C5E" w:rsidP="00BD5D6A">
            <w:pPr>
              <w:pStyle w:val="a6"/>
              <w:rPr>
                <w:rFonts w:ascii="Times New Roman" w:hAnsi="Times New Roman" w:cs="Times New Roman"/>
              </w:rPr>
            </w:pPr>
          </w:p>
        </w:tc>
        <w:tc>
          <w:tcPr>
            <w:tcW w:w="1666" w:type="dxa"/>
            <w:tcBorders>
              <w:top w:val="single" w:sz="4" w:space="0" w:color="auto"/>
              <w:left w:val="single" w:sz="4" w:space="0" w:color="auto"/>
              <w:bottom w:val="single" w:sz="4" w:space="0" w:color="auto"/>
              <w:right w:val="single" w:sz="4" w:space="0" w:color="auto"/>
            </w:tcBorders>
            <w:hideMark/>
          </w:tcPr>
          <w:p w:rsidR="006C2C5E" w:rsidRPr="00BD5D6A" w:rsidRDefault="006C2C5E" w:rsidP="00BD5D6A">
            <w:pPr>
              <w:pStyle w:val="a6"/>
              <w:rPr>
                <w:rFonts w:ascii="Times New Roman" w:hAnsi="Times New Roman" w:cs="Times New Roman"/>
                <w:b/>
              </w:rPr>
            </w:pPr>
            <w:r w:rsidRPr="00BD5D6A">
              <w:rPr>
                <w:rFonts w:ascii="Times New Roman" w:hAnsi="Times New Roman" w:cs="Times New Roman"/>
                <w:b/>
              </w:rPr>
              <w:t>Бюджет района</w:t>
            </w:r>
          </w:p>
        </w:tc>
        <w:tc>
          <w:tcPr>
            <w:tcW w:w="993" w:type="dxa"/>
            <w:tcBorders>
              <w:top w:val="single" w:sz="4" w:space="0" w:color="auto"/>
              <w:left w:val="single" w:sz="4" w:space="0" w:color="auto"/>
              <w:bottom w:val="single" w:sz="4" w:space="0" w:color="auto"/>
              <w:right w:val="single" w:sz="4" w:space="0" w:color="auto"/>
            </w:tcBorders>
            <w:vAlign w:val="center"/>
            <w:hideMark/>
          </w:tcPr>
          <w:p w:rsidR="006C2C5E" w:rsidRPr="00BD5D6A" w:rsidRDefault="006C2C5E" w:rsidP="00BD5D6A">
            <w:pPr>
              <w:pStyle w:val="a6"/>
              <w:rPr>
                <w:rFonts w:ascii="Times New Roman" w:hAnsi="Times New Roman" w:cs="Times New Roman"/>
                <w:b/>
              </w:rPr>
            </w:pPr>
            <w:r w:rsidRPr="00BD5D6A">
              <w:rPr>
                <w:rFonts w:ascii="Times New Roman" w:hAnsi="Times New Roman" w:cs="Times New Roman"/>
                <w:b/>
              </w:rPr>
              <w:t>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6C2C5E" w:rsidRPr="00BD5D6A" w:rsidRDefault="006C2C5E" w:rsidP="00BD5D6A">
            <w:pPr>
              <w:pStyle w:val="a6"/>
              <w:rPr>
                <w:rFonts w:ascii="Times New Roman" w:hAnsi="Times New Roman" w:cs="Times New Roman"/>
                <w:b/>
              </w:rPr>
            </w:pPr>
            <w:r w:rsidRPr="00BD5D6A">
              <w:rPr>
                <w:rFonts w:ascii="Times New Roman" w:hAnsi="Times New Roman" w:cs="Times New Roman"/>
                <w:b/>
              </w:rPr>
              <w:t>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6C2C5E" w:rsidRPr="00BD5D6A" w:rsidRDefault="006C2C5E" w:rsidP="00BD5D6A">
            <w:pPr>
              <w:pStyle w:val="a6"/>
              <w:rPr>
                <w:rFonts w:ascii="Times New Roman" w:hAnsi="Times New Roman" w:cs="Times New Roman"/>
                <w:b/>
              </w:rPr>
            </w:pPr>
            <w:r w:rsidRPr="00BD5D6A">
              <w:rPr>
                <w:rFonts w:ascii="Times New Roman" w:hAnsi="Times New Roman" w:cs="Times New Roman"/>
                <w:b/>
              </w:rPr>
              <w:t>0,00</w:t>
            </w:r>
          </w:p>
        </w:tc>
        <w:tc>
          <w:tcPr>
            <w:tcW w:w="1134" w:type="dxa"/>
            <w:tcBorders>
              <w:top w:val="single" w:sz="4" w:space="0" w:color="auto"/>
              <w:left w:val="single" w:sz="4" w:space="0" w:color="auto"/>
              <w:bottom w:val="single" w:sz="4" w:space="0" w:color="auto"/>
              <w:right w:val="single" w:sz="4" w:space="0" w:color="auto"/>
            </w:tcBorders>
            <w:hideMark/>
          </w:tcPr>
          <w:p w:rsidR="006C2C5E" w:rsidRPr="00BD5D6A" w:rsidRDefault="006C2C5E" w:rsidP="00BD5D6A">
            <w:pPr>
              <w:pStyle w:val="a6"/>
              <w:rPr>
                <w:rFonts w:ascii="Times New Roman" w:hAnsi="Times New Roman" w:cs="Times New Roman"/>
                <w:b/>
              </w:rPr>
            </w:pPr>
            <w:r w:rsidRPr="00BD5D6A">
              <w:rPr>
                <w:rFonts w:ascii="Times New Roman" w:hAnsi="Times New Roman" w:cs="Times New Roman"/>
                <w:b/>
              </w:rPr>
              <w:t>0,00</w:t>
            </w:r>
          </w:p>
        </w:tc>
        <w:tc>
          <w:tcPr>
            <w:tcW w:w="1134" w:type="dxa"/>
            <w:tcBorders>
              <w:top w:val="single" w:sz="4" w:space="0" w:color="auto"/>
              <w:left w:val="single" w:sz="4" w:space="0" w:color="auto"/>
              <w:bottom w:val="single" w:sz="4" w:space="0" w:color="auto"/>
              <w:right w:val="single" w:sz="4" w:space="0" w:color="auto"/>
            </w:tcBorders>
            <w:hideMark/>
          </w:tcPr>
          <w:p w:rsidR="006C2C5E" w:rsidRPr="00BD5D6A" w:rsidRDefault="006C2C5E" w:rsidP="00BD5D6A">
            <w:pPr>
              <w:pStyle w:val="a6"/>
              <w:rPr>
                <w:rFonts w:ascii="Times New Roman" w:hAnsi="Times New Roman" w:cs="Times New Roman"/>
                <w:b/>
              </w:rPr>
            </w:pPr>
            <w:r w:rsidRPr="00BD5D6A">
              <w:rPr>
                <w:rFonts w:ascii="Times New Roman" w:hAnsi="Times New Roman" w:cs="Times New Roman"/>
                <w:b/>
              </w:rPr>
              <w:t>0,00</w:t>
            </w:r>
          </w:p>
        </w:tc>
        <w:tc>
          <w:tcPr>
            <w:tcW w:w="992" w:type="dxa"/>
            <w:tcBorders>
              <w:top w:val="single" w:sz="4" w:space="0" w:color="auto"/>
              <w:left w:val="single" w:sz="4" w:space="0" w:color="auto"/>
              <w:bottom w:val="single" w:sz="4" w:space="0" w:color="auto"/>
              <w:right w:val="single" w:sz="4" w:space="0" w:color="auto"/>
            </w:tcBorders>
            <w:hideMark/>
          </w:tcPr>
          <w:p w:rsidR="006C2C5E" w:rsidRPr="00BD5D6A" w:rsidRDefault="006C2C5E" w:rsidP="00BD5D6A">
            <w:pPr>
              <w:pStyle w:val="a6"/>
              <w:rPr>
                <w:rFonts w:ascii="Times New Roman" w:hAnsi="Times New Roman" w:cs="Times New Roman"/>
                <w:b/>
              </w:rPr>
            </w:pPr>
            <w:r w:rsidRPr="00BD5D6A">
              <w:rPr>
                <w:rFonts w:ascii="Times New Roman" w:hAnsi="Times New Roman" w:cs="Times New Roman"/>
                <w:b/>
              </w:rPr>
              <w:t>0,00</w:t>
            </w:r>
          </w:p>
        </w:tc>
        <w:tc>
          <w:tcPr>
            <w:tcW w:w="921" w:type="dxa"/>
            <w:tcBorders>
              <w:top w:val="single" w:sz="4" w:space="0" w:color="auto"/>
              <w:left w:val="single" w:sz="4" w:space="0" w:color="auto"/>
              <w:bottom w:val="single" w:sz="4" w:space="0" w:color="auto"/>
              <w:right w:val="single" w:sz="4" w:space="0" w:color="auto"/>
            </w:tcBorders>
            <w:hideMark/>
          </w:tcPr>
          <w:p w:rsidR="006C2C5E" w:rsidRPr="00BD5D6A" w:rsidRDefault="006C2C5E" w:rsidP="00BD5D6A">
            <w:pPr>
              <w:pStyle w:val="a6"/>
              <w:rPr>
                <w:rFonts w:ascii="Times New Roman" w:hAnsi="Times New Roman" w:cs="Times New Roman"/>
                <w:b/>
              </w:rPr>
            </w:pPr>
            <w:r w:rsidRPr="00BD5D6A">
              <w:rPr>
                <w:rFonts w:ascii="Times New Roman" w:hAnsi="Times New Roman" w:cs="Times New Roman"/>
                <w:b/>
              </w:rPr>
              <w:t>0,00</w:t>
            </w:r>
          </w:p>
        </w:tc>
        <w:tc>
          <w:tcPr>
            <w:tcW w:w="1038" w:type="dxa"/>
            <w:gridSpan w:val="2"/>
            <w:tcBorders>
              <w:top w:val="single" w:sz="4" w:space="0" w:color="auto"/>
              <w:left w:val="single" w:sz="4" w:space="0" w:color="auto"/>
              <w:bottom w:val="single" w:sz="4" w:space="0" w:color="auto"/>
              <w:right w:val="single" w:sz="4" w:space="0" w:color="auto"/>
            </w:tcBorders>
          </w:tcPr>
          <w:p w:rsidR="006C2C5E" w:rsidRPr="00BD5D6A" w:rsidRDefault="006C2C5E" w:rsidP="00BD5D6A">
            <w:pPr>
              <w:pStyle w:val="a6"/>
              <w:rPr>
                <w:rFonts w:ascii="Times New Roman" w:hAnsi="Times New Roman" w:cs="Times New Roman"/>
                <w:b/>
              </w:rPr>
            </w:pPr>
          </w:p>
        </w:tc>
        <w:tc>
          <w:tcPr>
            <w:tcW w:w="815" w:type="dxa"/>
            <w:gridSpan w:val="2"/>
            <w:tcBorders>
              <w:top w:val="single" w:sz="4" w:space="0" w:color="auto"/>
              <w:left w:val="single" w:sz="4" w:space="0" w:color="auto"/>
              <w:bottom w:val="single" w:sz="4" w:space="0" w:color="auto"/>
              <w:right w:val="single" w:sz="4" w:space="0" w:color="auto"/>
            </w:tcBorders>
          </w:tcPr>
          <w:p w:rsidR="006C2C5E" w:rsidRPr="00BD5D6A" w:rsidRDefault="006C2C5E" w:rsidP="00BD5D6A">
            <w:pPr>
              <w:pStyle w:val="a6"/>
              <w:rPr>
                <w:rFonts w:ascii="Times New Roman" w:hAnsi="Times New Roman" w:cs="Times New Roman"/>
                <w:b/>
              </w:rPr>
            </w:pPr>
          </w:p>
        </w:tc>
      </w:tr>
      <w:tr w:rsidR="006C2C5E" w:rsidRPr="00BD5D6A" w:rsidTr="00AD5EC4">
        <w:trPr>
          <w:trHeight w:val="93"/>
          <w:jc w:val="center"/>
        </w:trPr>
        <w:tc>
          <w:tcPr>
            <w:tcW w:w="300" w:type="dxa"/>
            <w:vMerge/>
            <w:tcBorders>
              <w:top w:val="nil"/>
              <w:left w:val="single" w:sz="4" w:space="0" w:color="auto"/>
              <w:bottom w:val="single" w:sz="4" w:space="0" w:color="auto"/>
              <w:right w:val="single" w:sz="4" w:space="0" w:color="auto"/>
            </w:tcBorders>
            <w:vAlign w:val="center"/>
            <w:hideMark/>
          </w:tcPr>
          <w:p w:rsidR="006C2C5E" w:rsidRPr="00BD5D6A" w:rsidRDefault="006C2C5E" w:rsidP="00BD5D6A">
            <w:pPr>
              <w:pStyle w:val="a6"/>
              <w:rPr>
                <w:rFonts w:ascii="Times New Roman" w:hAnsi="Times New Roman" w:cs="Times New Roman"/>
              </w:rPr>
            </w:pPr>
          </w:p>
        </w:tc>
        <w:tc>
          <w:tcPr>
            <w:tcW w:w="300" w:type="dxa"/>
            <w:vMerge/>
            <w:tcBorders>
              <w:top w:val="nil"/>
              <w:left w:val="single" w:sz="4" w:space="0" w:color="auto"/>
              <w:bottom w:val="single" w:sz="4" w:space="0" w:color="auto"/>
              <w:right w:val="single" w:sz="4" w:space="0" w:color="auto"/>
            </w:tcBorders>
            <w:vAlign w:val="center"/>
            <w:hideMark/>
          </w:tcPr>
          <w:p w:rsidR="006C2C5E" w:rsidRPr="00BD5D6A" w:rsidRDefault="006C2C5E" w:rsidP="00BD5D6A">
            <w:pPr>
              <w:pStyle w:val="a6"/>
              <w:rPr>
                <w:rFonts w:ascii="Times New Roman" w:hAnsi="Times New Roman" w:cs="Times New Roman"/>
                <w:b/>
              </w:rPr>
            </w:pPr>
          </w:p>
        </w:tc>
        <w:tc>
          <w:tcPr>
            <w:tcW w:w="300" w:type="dxa"/>
            <w:vMerge/>
            <w:tcBorders>
              <w:top w:val="nil"/>
              <w:left w:val="single" w:sz="4" w:space="0" w:color="auto"/>
              <w:bottom w:val="single" w:sz="4" w:space="0" w:color="auto"/>
              <w:right w:val="single" w:sz="4" w:space="0" w:color="auto"/>
            </w:tcBorders>
            <w:vAlign w:val="center"/>
            <w:hideMark/>
          </w:tcPr>
          <w:p w:rsidR="006C2C5E" w:rsidRPr="00BD5D6A" w:rsidRDefault="006C2C5E" w:rsidP="00BD5D6A">
            <w:pPr>
              <w:pStyle w:val="a6"/>
              <w:rPr>
                <w:rFonts w:ascii="Times New Roman" w:hAnsi="Times New Roman" w:cs="Times New Roman"/>
              </w:rPr>
            </w:pPr>
          </w:p>
        </w:tc>
        <w:tc>
          <w:tcPr>
            <w:tcW w:w="1666" w:type="dxa"/>
            <w:tcBorders>
              <w:top w:val="single" w:sz="4" w:space="0" w:color="auto"/>
              <w:left w:val="single" w:sz="4" w:space="0" w:color="auto"/>
              <w:bottom w:val="single" w:sz="4" w:space="0" w:color="auto"/>
              <w:right w:val="single" w:sz="4" w:space="0" w:color="auto"/>
            </w:tcBorders>
            <w:hideMark/>
          </w:tcPr>
          <w:p w:rsidR="006C2C5E" w:rsidRPr="00BD5D6A" w:rsidRDefault="006C2C5E" w:rsidP="00BD5D6A">
            <w:pPr>
              <w:pStyle w:val="a6"/>
              <w:rPr>
                <w:rFonts w:ascii="Times New Roman" w:hAnsi="Times New Roman" w:cs="Times New Roman"/>
                <w:b/>
              </w:rPr>
            </w:pPr>
            <w:r w:rsidRPr="00BD5D6A">
              <w:rPr>
                <w:rFonts w:ascii="Times New Roman" w:hAnsi="Times New Roman" w:cs="Times New Roman"/>
                <w:b/>
              </w:rPr>
              <w:t>Бюджет поселения</w:t>
            </w:r>
          </w:p>
        </w:tc>
        <w:tc>
          <w:tcPr>
            <w:tcW w:w="993" w:type="dxa"/>
            <w:tcBorders>
              <w:top w:val="single" w:sz="4" w:space="0" w:color="auto"/>
              <w:left w:val="single" w:sz="4" w:space="0" w:color="auto"/>
              <w:bottom w:val="single" w:sz="4" w:space="0" w:color="auto"/>
              <w:right w:val="single" w:sz="4" w:space="0" w:color="auto"/>
            </w:tcBorders>
            <w:vAlign w:val="center"/>
            <w:hideMark/>
          </w:tcPr>
          <w:p w:rsidR="006C2C5E" w:rsidRPr="00BD5D6A" w:rsidRDefault="006C2C5E" w:rsidP="00BD5D6A">
            <w:pPr>
              <w:pStyle w:val="a6"/>
              <w:rPr>
                <w:rFonts w:ascii="Times New Roman" w:hAnsi="Times New Roman" w:cs="Times New Roman"/>
                <w:b/>
              </w:rPr>
            </w:pPr>
            <w:r w:rsidRPr="00BD5D6A">
              <w:rPr>
                <w:rFonts w:ascii="Times New Roman" w:hAnsi="Times New Roman" w:cs="Times New Roman"/>
                <w:b/>
              </w:rPr>
              <w:t>6,00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6C2C5E" w:rsidRPr="00BD5D6A" w:rsidRDefault="006C2C5E" w:rsidP="00BD5D6A">
            <w:pPr>
              <w:pStyle w:val="a6"/>
              <w:rPr>
                <w:rFonts w:ascii="Times New Roman" w:hAnsi="Times New Roman" w:cs="Times New Roman"/>
                <w:b/>
              </w:rPr>
            </w:pPr>
            <w:r w:rsidRPr="00BD5D6A">
              <w:rPr>
                <w:rFonts w:ascii="Times New Roman" w:hAnsi="Times New Roman" w:cs="Times New Roman"/>
                <w:b/>
              </w:rPr>
              <w:t>1,00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6C2C5E" w:rsidRPr="00BD5D6A" w:rsidRDefault="006C2C5E" w:rsidP="00BD5D6A">
            <w:pPr>
              <w:pStyle w:val="a6"/>
              <w:rPr>
                <w:rFonts w:ascii="Times New Roman" w:hAnsi="Times New Roman" w:cs="Times New Roman"/>
                <w:b/>
              </w:rPr>
            </w:pPr>
            <w:r w:rsidRPr="00BD5D6A">
              <w:rPr>
                <w:rFonts w:ascii="Times New Roman" w:hAnsi="Times New Roman" w:cs="Times New Roman"/>
                <w:b/>
              </w:rPr>
              <w:t>1,00</w:t>
            </w:r>
          </w:p>
        </w:tc>
        <w:tc>
          <w:tcPr>
            <w:tcW w:w="1134" w:type="dxa"/>
            <w:tcBorders>
              <w:top w:val="single" w:sz="4" w:space="0" w:color="auto"/>
              <w:left w:val="single" w:sz="4" w:space="0" w:color="auto"/>
              <w:bottom w:val="single" w:sz="4" w:space="0" w:color="auto"/>
              <w:right w:val="single" w:sz="4" w:space="0" w:color="auto"/>
            </w:tcBorders>
            <w:hideMark/>
          </w:tcPr>
          <w:p w:rsidR="006C2C5E" w:rsidRPr="00BD5D6A" w:rsidRDefault="006C2C5E" w:rsidP="00BD5D6A">
            <w:pPr>
              <w:pStyle w:val="a6"/>
              <w:rPr>
                <w:rFonts w:ascii="Times New Roman" w:hAnsi="Times New Roman" w:cs="Times New Roman"/>
                <w:b/>
              </w:rPr>
            </w:pPr>
            <w:r w:rsidRPr="00BD5D6A">
              <w:rPr>
                <w:rFonts w:ascii="Times New Roman" w:hAnsi="Times New Roman" w:cs="Times New Roman"/>
                <w:b/>
              </w:rPr>
              <w:t>1,0</w:t>
            </w:r>
          </w:p>
        </w:tc>
        <w:tc>
          <w:tcPr>
            <w:tcW w:w="1134" w:type="dxa"/>
            <w:tcBorders>
              <w:top w:val="single" w:sz="4" w:space="0" w:color="auto"/>
              <w:left w:val="single" w:sz="4" w:space="0" w:color="auto"/>
              <w:bottom w:val="single" w:sz="4" w:space="0" w:color="auto"/>
              <w:right w:val="single" w:sz="4" w:space="0" w:color="auto"/>
            </w:tcBorders>
            <w:hideMark/>
          </w:tcPr>
          <w:p w:rsidR="006C2C5E" w:rsidRPr="00BD5D6A" w:rsidRDefault="006C2C5E" w:rsidP="00BD5D6A">
            <w:pPr>
              <w:pStyle w:val="a6"/>
              <w:rPr>
                <w:rFonts w:ascii="Times New Roman" w:hAnsi="Times New Roman" w:cs="Times New Roman"/>
                <w:b/>
              </w:rPr>
            </w:pPr>
            <w:r w:rsidRPr="00BD5D6A">
              <w:rPr>
                <w:rFonts w:ascii="Times New Roman" w:hAnsi="Times New Roman" w:cs="Times New Roman"/>
                <w:b/>
              </w:rPr>
              <w:t>1,00</w:t>
            </w:r>
          </w:p>
        </w:tc>
        <w:tc>
          <w:tcPr>
            <w:tcW w:w="992" w:type="dxa"/>
            <w:tcBorders>
              <w:top w:val="single" w:sz="4" w:space="0" w:color="auto"/>
              <w:left w:val="single" w:sz="4" w:space="0" w:color="auto"/>
              <w:bottom w:val="single" w:sz="4" w:space="0" w:color="auto"/>
              <w:right w:val="single" w:sz="4" w:space="0" w:color="auto"/>
            </w:tcBorders>
            <w:hideMark/>
          </w:tcPr>
          <w:p w:rsidR="006C2C5E" w:rsidRPr="00BD5D6A" w:rsidRDefault="006C2C5E" w:rsidP="00BD5D6A">
            <w:pPr>
              <w:pStyle w:val="a6"/>
              <w:rPr>
                <w:rFonts w:ascii="Times New Roman" w:hAnsi="Times New Roman" w:cs="Times New Roman"/>
                <w:b/>
              </w:rPr>
            </w:pPr>
            <w:r w:rsidRPr="00BD5D6A">
              <w:rPr>
                <w:rFonts w:ascii="Times New Roman" w:hAnsi="Times New Roman" w:cs="Times New Roman"/>
                <w:b/>
              </w:rPr>
              <w:t>1,00</w:t>
            </w:r>
          </w:p>
        </w:tc>
        <w:tc>
          <w:tcPr>
            <w:tcW w:w="921" w:type="dxa"/>
            <w:tcBorders>
              <w:top w:val="single" w:sz="4" w:space="0" w:color="auto"/>
              <w:left w:val="single" w:sz="4" w:space="0" w:color="auto"/>
              <w:bottom w:val="single" w:sz="4" w:space="0" w:color="auto"/>
              <w:right w:val="single" w:sz="4" w:space="0" w:color="auto"/>
            </w:tcBorders>
            <w:hideMark/>
          </w:tcPr>
          <w:p w:rsidR="006C2C5E" w:rsidRPr="00BD5D6A" w:rsidRDefault="006C2C5E" w:rsidP="00BD5D6A">
            <w:pPr>
              <w:pStyle w:val="a6"/>
              <w:rPr>
                <w:rFonts w:ascii="Times New Roman" w:hAnsi="Times New Roman" w:cs="Times New Roman"/>
                <w:b/>
              </w:rPr>
            </w:pPr>
            <w:r w:rsidRPr="00BD5D6A">
              <w:rPr>
                <w:rFonts w:ascii="Times New Roman" w:hAnsi="Times New Roman" w:cs="Times New Roman"/>
                <w:b/>
              </w:rPr>
              <w:t>1,00</w:t>
            </w:r>
          </w:p>
        </w:tc>
        <w:tc>
          <w:tcPr>
            <w:tcW w:w="1038" w:type="dxa"/>
            <w:gridSpan w:val="2"/>
            <w:tcBorders>
              <w:top w:val="single" w:sz="4" w:space="0" w:color="auto"/>
              <w:left w:val="single" w:sz="4" w:space="0" w:color="auto"/>
              <w:bottom w:val="single" w:sz="4" w:space="0" w:color="auto"/>
              <w:right w:val="single" w:sz="4" w:space="0" w:color="auto"/>
            </w:tcBorders>
          </w:tcPr>
          <w:p w:rsidR="006C2C5E" w:rsidRPr="00BD5D6A" w:rsidRDefault="006C2C5E" w:rsidP="00BD5D6A">
            <w:pPr>
              <w:pStyle w:val="a6"/>
              <w:rPr>
                <w:rFonts w:ascii="Times New Roman" w:hAnsi="Times New Roman" w:cs="Times New Roman"/>
                <w:b/>
              </w:rPr>
            </w:pPr>
          </w:p>
        </w:tc>
        <w:tc>
          <w:tcPr>
            <w:tcW w:w="815" w:type="dxa"/>
            <w:gridSpan w:val="2"/>
            <w:tcBorders>
              <w:top w:val="single" w:sz="4" w:space="0" w:color="auto"/>
              <w:left w:val="single" w:sz="4" w:space="0" w:color="auto"/>
              <w:bottom w:val="single" w:sz="4" w:space="0" w:color="auto"/>
              <w:right w:val="single" w:sz="4" w:space="0" w:color="auto"/>
            </w:tcBorders>
          </w:tcPr>
          <w:p w:rsidR="006C2C5E" w:rsidRPr="00BD5D6A" w:rsidRDefault="006C2C5E" w:rsidP="00BD5D6A">
            <w:pPr>
              <w:pStyle w:val="a6"/>
              <w:rPr>
                <w:rFonts w:ascii="Times New Roman" w:hAnsi="Times New Roman" w:cs="Times New Roman"/>
                <w:b/>
              </w:rPr>
            </w:pPr>
          </w:p>
        </w:tc>
      </w:tr>
      <w:tr w:rsidR="006C2C5E" w:rsidRPr="00BD5D6A" w:rsidTr="00AD5EC4">
        <w:trPr>
          <w:trHeight w:val="93"/>
          <w:jc w:val="center"/>
        </w:trPr>
        <w:tc>
          <w:tcPr>
            <w:tcW w:w="300" w:type="dxa"/>
            <w:vMerge/>
            <w:tcBorders>
              <w:top w:val="nil"/>
              <w:left w:val="single" w:sz="4" w:space="0" w:color="auto"/>
              <w:bottom w:val="single" w:sz="4" w:space="0" w:color="auto"/>
              <w:right w:val="single" w:sz="4" w:space="0" w:color="auto"/>
            </w:tcBorders>
            <w:vAlign w:val="center"/>
            <w:hideMark/>
          </w:tcPr>
          <w:p w:rsidR="006C2C5E" w:rsidRPr="00BD5D6A" w:rsidRDefault="006C2C5E" w:rsidP="00BD5D6A">
            <w:pPr>
              <w:pStyle w:val="a6"/>
              <w:rPr>
                <w:rFonts w:ascii="Times New Roman" w:hAnsi="Times New Roman" w:cs="Times New Roman"/>
              </w:rPr>
            </w:pPr>
          </w:p>
        </w:tc>
        <w:tc>
          <w:tcPr>
            <w:tcW w:w="300" w:type="dxa"/>
            <w:vMerge/>
            <w:tcBorders>
              <w:top w:val="nil"/>
              <w:left w:val="single" w:sz="4" w:space="0" w:color="auto"/>
              <w:bottom w:val="single" w:sz="4" w:space="0" w:color="auto"/>
              <w:right w:val="single" w:sz="4" w:space="0" w:color="auto"/>
            </w:tcBorders>
            <w:vAlign w:val="center"/>
            <w:hideMark/>
          </w:tcPr>
          <w:p w:rsidR="006C2C5E" w:rsidRPr="00BD5D6A" w:rsidRDefault="006C2C5E" w:rsidP="00BD5D6A">
            <w:pPr>
              <w:pStyle w:val="a6"/>
              <w:rPr>
                <w:rFonts w:ascii="Times New Roman" w:hAnsi="Times New Roman" w:cs="Times New Roman"/>
                <w:b/>
              </w:rPr>
            </w:pPr>
          </w:p>
        </w:tc>
        <w:tc>
          <w:tcPr>
            <w:tcW w:w="300" w:type="dxa"/>
            <w:vMerge/>
            <w:tcBorders>
              <w:top w:val="nil"/>
              <w:left w:val="single" w:sz="4" w:space="0" w:color="auto"/>
              <w:bottom w:val="single" w:sz="4" w:space="0" w:color="auto"/>
              <w:right w:val="single" w:sz="4" w:space="0" w:color="auto"/>
            </w:tcBorders>
            <w:vAlign w:val="center"/>
            <w:hideMark/>
          </w:tcPr>
          <w:p w:rsidR="006C2C5E" w:rsidRPr="00BD5D6A" w:rsidRDefault="006C2C5E" w:rsidP="00BD5D6A">
            <w:pPr>
              <w:pStyle w:val="a6"/>
              <w:rPr>
                <w:rFonts w:ascii="Times New Roman" w:hAnsi="Times New Roman" w:cs="Times New Roman"/>
              </w:rPr>
            </w:pPr>
          </w:p>
        </w:tc>
        <w:tc>
          <w:tcPr>
            <w:tcW w:w="1666" w:type="dxa"/>
            <w:tcBorders>
              <w:top w:val="single" w:sz="4" w:space="0" w:color="auto"/>
              <w:left w:val="single" w:sz="4" w:space="0" w:color="auto"/>
              <w:bottom w:val="single" w:sz="4" w:space="0" w:color="auto"/>
              <w:right w:val="single" w:sz="4" w:space="0" w:color="auto"/>
            </w:tcBorders>
            <w:hideMark/>
          </w:tcPr>
          <w:p w:rsidR="006C2C5E" w:rsidRPr="00BD5D6A" w:rsidRDefault="006C2C5E" w:rsidP="00BD5D6A">
            <w:pPr>
              <w:pStyle w:val="a6"/>
              <w:rPr>
                <w:rFonts w:ascii="Times New Roman" w:hAnsi="Times New Roman" w:cs="Times New Roman"/>
                <w:b/>
              </w:rPr>
            </w:pPr>
            <w:r w:rsidRPr="00BD5D6A">
              <w:rPr>
                <w:rFonts w:ascii="Times New Roman" w:hAnsi="Times New Roman" w:cs="Times New Roman"/>
                <w:b/>
              </w:rPr>
              <w:t>Внебюджетные источники</w:t>
            </w:r>
          </w:p>
        </w:tc>
        <w:tc>
          <w:tcPr>
            <w:tcW w:w="993" w:type="dxa"/>
            <w:tcBorders>
              <w:top w:val="single" w:sz="4" w:space="0" w:color="auto"/>
              <w:left w:val="single" w:sz="4" w:space="0" w:color="auto"/>
              <w:bottom w:val="single" w:sz="4" w:space="0" w:color="auto"/>
              <w:right w:val="single" w:sz="4" w:space="0" w:color="auto"/>
            </w:tcBorders>
            <w:vAlign w:val="center"/>
            <w:hideMark/>
          </w:tcPr>
          <w:p w:rsidR="006C2C5E" w:rsidRPr="00BD5D6A" w:rsidRDefault="006C2C5E" w:rsidP="00BD5D6A">
            <w:pPr>
              <w:pStyle w:val="a6"/>
              <w:rPr>
                <w:rFonts w:ascii="Times New Roman" w:hAnsi="Times New Roman" w:cs="Times New Roman"/>
                <w:b/>
              </w:rPr>
            </w:pPr>
            <w:r w:rsidRPr="00BD5D6A">
              <w:rPr>
                <w:rFonts w:ascii="Times New Roman" w:hAnsi="Times New Roman" w:cs="Times New Roman"/>
                <w:b/>
              </w:rPr>
              <w:t>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6C2C5E" w:rsidRPr="00BD5D6A" w:rsidRDefault="006C2C5E" w:rsidP="00BD5D6A">
            <w:pPr>
              <w:pStyle w:val="a6"/>
              <w:rPr>
                <w:rFonts w:ascii="Times New Roman" w:hAnsi="Times New Roman" w:cs="Times New Roman"/>
                <w:b/>
              </w:rPr>
            </w:pPr>
            <w:r w:rsidRPr="00BD5D6A">
              <w:rPr>
                <w:rFonts w:ascii="Times New Roman" w:hAnsi="Times New Roman" w:cs="Times New Roman"/>
                <w:b/>
              </w:rPr>
              <w:t>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6C2C5E" w:rsidRPr="00BD5D6A" w:rsidRDefault="006C2C5E" w:rsidP="00BD5D6A">
            <w:pPr>
              <w:pStyle w:val="a6"/>
              <w:rPr>
                <w:rFonts w:ascii="Times New Roman" w:hAnsi="Times New Roman" w:cs="Times New Roman"/>
                <w:b/>
              </w:rPr>
            </w:pPr>
            <w:r w:rsidRPr="00BD5D6A">
              <w:rPr>
                <w:rFonts w:ascii="Times New Roman" w:hAnsi="Times New Roman" w:cs="Times New Roman"/>
                <w:b/>
              </w:rPr>
              <w:t>0,00</w:t>
            </w:r>
          </w:p>
        </w:tc>
        <w:tc>
          <w:tcPr>
            <w:tcW w:w="1134" w:type="dxa"/>
            <w:tcBorders>
              <w:top w:val="single" w:sz="4" w:space="0" w:color="auto"/>
              <w:left w:val="single" w:sz="4" w:space="0" w:color="auto"/>
              <w:bottom w:val="single" w:sz="4" w:space="0" w:color="auto"/>
              <w:right w:val="single" w:sz="4" w:space="0" w:color="auto"/>
            </w:tcBorders>
            <w:hideMark/>
          </w:tcPr>
          <w:p w:rsidR="006C2C5E" w:rsidRPr="00BD5D6A" w:rsidRDefault="006C2C5E" w:rsidP="00BD5D6A">
            <w:pPr>
              <w:pStyle w:val="a6"/>
              <w:rPr>
                <w:rFonts w:ascii="Times New Roman" w:hAnsi="Times New Roman" w:cs="Times New Roman"/>
                <w:b/>
              </w:rPr>
            </w:pPr>
            <w:r w:rsidRPr="00BD5D6A">
              <w:rPr>
                <w:rFonts w:ascii="Times New Roman" w:hAnsi="Times New Roman" w:cs="Times New Roman"/>
                <w:b/>
              </w:rPr>
              <w:t>0,00</w:t>
            </w:r>
          </w:p>
        </w:tc>
        <w:tc>
          <w:tcPr>
            <w:tcW w:w="1134" w:type="dxa"/>
            <w:tcBorders>
              <w:top w:val="single" w:sz="4" w:space="0" w:color="auto"/>
              <w:left w:val="single" w:sz="4" w:space="0" w:color="auto"/>
              <w:bottom w:val="single" w:sz="4" w:space="0" w:color="auto"/>
              <w:right w:val="single" w:sz="4" w:space="0" w:color="auto"/>
            </w:tcBorders>
            <w:hideMark/>
          </w:tcPr>
          <w:p w:rsidR="006C2C5E" w:rsidRPr="00BD5D6A" w:rsidRDefault="006C2C5E" w:rsidP="00BD5D6A">
            <w:pPr>
              <w:pStyle w:val="a6"/>
              <w:rPr>
                <w:rFonts w:ascii="Times New Roman" w:hAnsi="Times New Roman" w:cs="Times New Roman"/>
                <w:b/>
              </w:rPr>
            </w:pPr>
            <w:r w:rsidRPr="00BD5D6A">
              <w:rPr>
                <w:rFonts w:ascii="Times New Roman" w:hAnsi="Times New Roman" w:cs="Times New Roman"/>
                <w:b/>
              </w:rPr>
              <w:t>0,00</w:t>
            </w:r>
          </w:p>
        </w:tc>
        <w:tc>
          <w:tcPr>
            <w:tcW w:w="992" w:type="dxa"/>
            <w:tcBorders>
              <w:top w:val="single" w:sz="4" w:space="0" w:color="auto"/>
              <w:left w:val="single" w:sz="4" w:space="0" w:color="auto"/>
              <w:bottom w:val="single" w:sz="4" w:space="0" w:color="auto"/>
              <w:right w:val="single" w:sz="4" w:space="0" w:color="auto"/>
            </w:tcBorders>
            <w:hideMark/>
          </w:tcPr>
          <w:p w:rsidR="006C2C5E" w:rsidRPr="00BD5D6A" w:rsidRDefault="006C2C5E" w:rsidP="00BD5D6A">
            <w:pPr>
              <w:pStyle w:val="a6"/>
              <w:rPr>
                <w:rFonts w:ascii="Times New Roman" w:hAnsi="Times New Roman" w:cs="Times New Roman"/>
                <w:b/>
              </w:rPr>
            </w:pPr>
            <w:r w:rsidRPr="00BD5D6A">
              <w:rPr>
                <w:rFonts w:ascii="Times New Roman" w:hAnsi="Times New Roman" w:cs="Times New Roman"/>
                <w:b/>
              </w:rPr>
              <w:t>0,00</w:t>
            </w:r>
          </w:p>
        </w:tc>
        <w:tc>
          <w:tcPr>
            <w:tcW w:w="921" w:type="dxa"/>
            <w:tcBorders>
              <w:top w:val="single" w:sz="4" w:space="0" w:color="auto"/>
              <w:left w:val="single" w:sz="4" w:space="0" w:color="auto"/>
              <w:bottom w:val="single" w:sz="4" w:space="0" w:color="auto"/>
              <w:right w:val="single" w:sz="4" w:space="0" w:color="auto"/>
            </w:tcBorders>
            <w:hideMark/>
          </w:tcPr>
          <w:p w:rsidR="006C2C5E" w:rsidRPr="00BD5D6A" w:rsidRDefault="006C2C5E" w:rsidP="00BD5D6A">
            <w:pPr>
              <w:pStyle w:val="a6"/>
              <w:rPr>
                <w:rFonts w:ascii="Times New Roman" w:hAnsi="Times New Roman" w:cs="Times New Roman"/>
                <w:b/>
              </w:rPr>
            </w:pPr>
            <w:r w:rsidRPr="00BD5D6A">
              <w:rPr>
                <w:rFonts w:ascii="Times New Roman" w:hAnsi="Times New Roman" w:cs="Times New Roman"/>
                <w:b/>
              </w:rPr>
              <w:t>0,00</w:t>
            </w:r>
          </w:p>
        </w:tc>
        <w:tc>
          <w:tcPr>
            <w:tcW w:w="1038" w:type="dxa"/>
            <w:gridSpan w:val="2"/>
            <w:tcBorders>
              <w:top w:val="single" w:sz="4" w:space="0" w:color="auto"/>
              <w:left w:val="single" w:sz="4" w:space="0" w:color="auto"/>
              <w:bottom w:val="single" w:sz="4" w:space="0" w:color="auto"/>
              <w:right w:val="single" w:sz="4" w:space="0" w:color="auto"/>
            </w:tcBorders>
          </w:tcPr>
          <w:p w:rsidR="006C2C5E" w:rsidRPr="00BD5D6A" w:rsidRDefault="006C2C5E" w:rsidP="00BD5D6A">
            <w:pPr>
              <w:pStyle w:val="a6"/>
              <w:rPr>
                <w:rFonts w:ascii="Times New Roman" w:hAnsi="Times New Roman" w:cs="Times New Roman"/>
                <w:b/>
              </w:rPr>
            </w:pPr>
          </w:p>
        </w:tc>
        <w:tc>
          <w:tcPr>
            <w:tcW w:w="815" w:type="dxa"/>
            <w:gridSpan w:val="2"/>
            <w:tcBorders>
              <w:top w:val="single" w:sz="4" w:space="0" w:color="auto"/>
              <w:left w:val="single" w:sz="4" w:space="0" w:color="auto"/>
              <w:bottom w:val="single" w:sz="4" w:space="0" w:color="auto"/>
              <w:right w:val="single" w:sz="4" w:space="0" w:color="auto"/>
            </w:tcBorders>
          </w:tcPr>
          <w:p w:rsidR="006C2C5E" w:rsidRPr="00BD5D6A" w:rsidRDefault="006C2C5E" w:rsidP="00BD5D6A">
            <w:pPr>
              <w:pStyle w:val="a6"/>
              <w:rPr>
                <w:rFonts w:ascii="Times New Roman" w:hAnsi="Times New Roman" w:cs="Times New Roman"/>
                <w:b/>
              </w:rPr>
            </w:pPr>
          </w:p>
        </w:tc>
      </w:tr>
      <w:tr w:rsidR="006C2C5E" w:rsidRPr="00BD5D6A" w:rsidTr="00AD5EC4">
        <w:trPr>
          <w:trHeight w:val="257"/>
          <w:jc w:val="center"/>
        </w:trPr>
        <w:tc>
          <w:tcPr>
            <w:tcW w:w="3077" w:type="dxa"/>
            <w:gridSpan w:val="2"/>
            <w:vMerge w:val="restart"/>
            <w:tcBorders>
              <w:top w:val="single" w:sz="4" w:space="0" w:color="auto"/>
              <w:left w:val="single" w:sz="4" w:space="0" w:color="auto"/>
              <w:bottom w:val="single" w:sz="4" w:space="0" w:color="auto"/>
              <w:right w:val="single" w:sz="4" w:space="0" w:color="auto"/>
            </w:tcBorders>
            <w:hideMark/>
          </w:tcPr>
          <w:p w:rsidR="006C2C5E" w:rsidRPr="00BD5D6A" w:rsidRDefault="006C2C5E" w:rsidP="00BD5D6A">
            <w:pPr>
              <w:pStyle w:val="a6"/>
              <w:rPr>
                <w:rFonts w:ascii="Times New Roman" w:hAnsi="Times New Roman" w:cs="Times New Roman"/>
                <w:b/>
              </w:rPr>
            </w:pPr>
            <w:r w:rsidRPr="00BD5D6A">
              <w:rPr>
                <w:rFonts w:ascii="Times New Roman" w:hAnsi="Times New Roman" w:cs="Times New Roman"/>
                <w:b/>
              </w:rPr>
              <w:t>Всего по программе</w:t>
            </w:r>
          </w:p>
        </w:tc>
        <w:tc>
          <w:tcPr>
            <w:tcW w:w="1276" w:type="dxa"/>
            <w:vMerge w:val="restart"/>
            <w:tcBorders>
              <w:top w:val="single" w:sz="4" w:space="0" w:color="auto"/>
              <w:left w:val="single" w:sz="4" w:space="0" w:color="auto"/>
              <w:bottom w:val="single" w:sz="4" w:space="0" w:color="auto"/>
              <w:right w:val="single" w:sz="4" w:space="0" w:color="auto"/>
            </w:tcBorders>
          </w:tcPr>
          <w:p w:rsidR="006C2C5E" w:rsidRPr="00BD5D6A" w:rsidRDefault="006C2C5E" w:rsidP="00BD5D6A">
            <w:pPr>
              <w:pStyle w:val="a6"/>
              <w:rPr>
                <w:rFonts w:ascii="Times New Roman" w:hAnsi="Times New Roman" w:cs="Times New Roman"/>
                <w:b/>
              </w:rPr>
            </w:pPr>
          </w:p>
        </w:tc>
        <w:tc>
          <w:tcPr>
            <w:tcW w:w="1666" w:type="dxa"/>
            <w:tcBorders>
              <w:top w:val="single" w:sz="4" w:space="0" w:color="auto"/>
              <w:left w:val="single" w:sz="4" w:space="0" w:color="auto"/>
              <w:bottom w:val="single" w:sz="4" w:space="0" w:color="auto"/>
              <w:right w:val="single" w:sz="4" w:space="0" w:color="auto"/>
            </w:tcBorders>
            <w:hideMark/>
          </w:tcPr>
          <w:p w:rsidR="006C2C5E" w:rsidRPr="00BD5D6A" w:rsidRDefault="006C2C5E" w:rsidP="00BD5D6A">
            <w:pPr>
              <w:pStyle w:val="a6"/>
              <w:rPr>
                <w:rFonts w:ascii="Times New Roman" w:hAnsi="Times New Roman" w:cs="Times New Roman"/>
                <w:b/>
              </w:rPr>
            </w:pPr>
            <w:r w:rsidRPr="00BD5D6A">
              <w:rPr>
                <w:rFonts w:ascii="Times New Roman" w:hAnsi="Times New Roman" w:cs="Times New Roman"/>
                <w:b/>
              </w:rPr>
              <w:t>Всего</w:t>
            </w:r>
          </w:p>
        </w:tc>
        <w:tc>
          <w:tcPr>
            <w:tcW w:w="993" w:type="dxa"/>
            <w:tcBorders>
              <w:top w:val="single" w:sz="4" w:space="0" w:color="auto"/>
              <w:left w:val="single" w:sz="4" w:space="0" w:color="auto"/>
              <w:bottom w:val="single" w:sz="4" w:space="0" w:color="auto"/>
              <w:right w:val="single" w:sz="4" w:space="0" w:color="auto"/>
            </w:tcBorders>
            <w:vAlign w:val="center"/>
            <w:hideMark/>
          </w:tcPr>
          <w:p w:rsidR="006C2C5E" w:rsidRPr="00BD5D6A" w:rsidRDefault="006C2C5E" w:rsidP="00BD5D6A">
            <w:pPr>
              <w:pStyle w:val="a6"/>
              <w:rPr>
                <w:rFonts w:ascii="Times New Roman" w:hAnsi="Times New Roman" w:cs="Times New Roman"/>
                <w:b/>
              </w:rPr>
            </w:pPr>
            <w:r w:rsidRPr="00BD5D6A">
              <w:rPr>
                <w:rFonts w:ascii="Times New Roman" w:hAnsi="Times New Roman" w:cs="Times New Roman"/>
                <w:b/>
              </w:rPr>
              <w:t>12,00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6C2C5E" w:rsidRPr="00BD5D6A" w:rsidRDefault="006C2C5E" w:rsidP="00BD5D6A">
            <w:pPr>
              <w:pStyle w:val="a6"/>
              <w:rPr>
                <w:rFonts w:ascii="Times New Roman" w:hAnsi="Times New Roman" w:cs="Times New Roman"/>
                <w:b/>
              </w:rPr>
            </w:pPr>
            <w:r w:rsidRPr="00BD5D6A">
              <w:rPr>
                <w:rFonts w:ascii="Times New Roman" w:hAnsi="Times New Roman" w:cs="Times New Roman"/>
                <w:b/>
              </w:rPr>
              <w:t>2,00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6C2C5E" w:rsidRPr="00BD5D6A" w:rsidRDefault="006C2C5E" w:rsidP="00BD5D6A">
            <w:pPr>
              <w:pStyle w:val="a6"/>
              <w:rPr>
                <w:rFonts w:ascii="Times New Roman" w:hAnsi="Times New Roman" w:cs="Times New Roman"/>
                <w:b/>
              </w:rPr>
            </w:pPr>
            <w:r w:rsidRPr="00BD5D6A">
              <w:rPr>
                <w:rFonts w:ascii="Times New Roman" w:hAnsi="Times New Roman" w:cs="Times New Roman"/>
                <w:b/>
              </w:rPr>
              <w:t xml:space="preserve">      2,00</w:t>
            </w:r>
          </w:p>
        </w:tc>
        <w:tc>
          <w:tcPr>
            <w:tcW w:w="1134" w:type="dxa"/>
            <w:tcBorders>
              <w:top w:val="single" w:sz="4" w:space="0" w:color="auto"/>
              <w:left w:val="single" w:sz="4" w:space="0" w:color="auto"/>
              <w:bottom w:val="single" w:sz="4" w:space="0" w:color="auto"/>
              <w:right w:val="single" w:sz="4" w:space="0" w:color="auto"/>
            </w:tcBorders>
            <w:hideMark/>
          </w:tcPr>
          <w:p w:rsidR="006C2C5E" w:rsidRPr="00BD5D6A" w:rsidRDefault="006C2C5E" w:rsidP="00BD5D6A">
            <w:pPr>
              <w:pStyle w:val="a6"/>
              <w:rPr>
                <w:rFonts w:ascii="Times New Roman" w:hAnsi="Times New Roman" w:cs="Times New Roman"/>
                <w:b/>
              </w:rPr>
            </w:pPr>
            <w:r w:rsidRPr="00BD5D6A">
              <w:rPr>
                <w:rFonts w:ascii="Times New Roman" w:hAnsi="Times New Roman" w:cs="Times New Roman"/>
                <w:b/>
              </w:rPr>
              <w:t>2,0</w:t>
            </w:r>
          </w:p>
        </w:tc>
        <w:tc>
          <w:tcPr>
            <w:tcW w:w="1134" w:type="dxa"/>
            <w:tcBorders>
              <w:top w:val="single" w:sz="4" w:space="0" w:color="auto"/>
              <w:left w:val="single" w:sz="4" w:space="0" w:color="auto"/>
              <w:bottom w:val="single" w:sz="4" w:space="0" w:color="auto"/>
              <w:right w:val="single" w:sz="4" w:space="0" w:color="auto"/>
            </w:tcBorders>
            <w:hideMark/>
          </w:tcPr>
          <w:p w:rsidR="006C2C5E" w:rsidRPr="00BD5D6A" w:rsidRDefault="006C2C5E" w:rsidP="00BD5D6A">
            <w:pPr>
              <w:pStyle w:val="a6"/>
              <w:rPr>
                <w:rFonts w:ascii="Times New Roman" w:hAnsi="Times New Roman" w:cs="Times New Roman"/>
                <w:b/>
              </w:rPr>
            </w:pPr>
            <w:r w:rsidRPr="00BD5D6A">
              <w:rPr>
                <w:rFonts w:ascii="Times New Roman" w:hAnsi="Times New Roman" w:cs="Times New Roman"/>
                <w:b/>
              </w:rPr>
              <w:t>2,00</w:t>
            </w:r>
          </w:p>
        </w:tc>
        <w:tc>
          <w:tcPr>
            <w:tcW w:w="992" w:type="dxa"/>
            <w:tcBorders>
              <w:top w:val="single" w:sz="4" w:space="0" w:color="auto"/>
              <w:left w:val="single" w:sz="4" w:space="0" w:color="auto"/>
              <w:bottom w:val="single" w:sz="4" w:space="0" w:color="auto"/>
              <w:right w:val="single" w:sz="4" w:space="0" w:color="auto"/>
            </w:tcBorders>
            <w:hideMark/>
          </w:tcPr>
          <w:p w:rsidR="006C2C5E" w:rsidRPr="00BD5D6A" w:rsidRDefault="006C2C5E" w:rsidP="00BD5D6A">
            <w:pPr>
              <w:pStyle w:val="a6"/>
              <w:rPr>
                <w:rFonts w:ascii="Times New Roman" w:hAnsi="Times New Roman" w:cs="Times New Roman"/>
                <w:b/>
              </w:rPr>
            </w:pPr>
            <w:r w:rsidRPr="00BD5D6A">
              <w:rPr>
                <w:rFonts w:ascii="Times New Roman" w:hAnsi="Times New Roman" w:cs="Times New Roman"/>
                <w:b/>
              </w:rPr>
              <w:t>2,00</w:t>
            </w:r>
          </w:p>
        </w:tc>
        <w:tc>
          <w:tcPr>
            <w:tcW w:w="921" w:type="dxa"/>
            <w:tcBorders>
              <w:top w:val="single" w:sz="4" w:space="0" w:color="auto"/>
              <w:left w:val="single" w:sz="4" w:space="0" w:color="auto"/>
              <w:bottom w:val="single" w:sz="4" w:space="0" w:color="auto"/>
              <w:right w:val="single" w:sz="4" w:space="0" w:color="auto"/>
            </w:tcBorders>
            <w:hideMark/>
          </w:tcPr>
          <w:p w:rsidR="006C2C5E" w:rsidRPr="00BD5D6A" w:rsidRDefault="006C2C5E" w:rsidP="00BD5D6A">
            <w:pPr>
              <w:pStyle w:val="a6"/>
              <w:rPr>
                <w:rFonts w:ascii="Times New Roman" w:hAnsi="Times New Roman" w:cs="Times New Roman"/>
                <w:b/>
              </w:rPr>
            </w:pPr>
            <w:r w:rsidRPr="00BD5D6A">
              <w:rPr>
                <w:rFonts w:ascii="Times New Roman" w:hAnsi="Times New Roman" w:cs="Times New Roman"/>
                <w:b/>
              </w:rPr>
              <w:t>2,00</w:t>
            </w:r>
          </w:p>
        </w:tc>
        <w:tc>
          <w:tcPr>
            <w:tcW w:w="1038" w:type="dxa"/>
            <w:gridSpan w:val="2"/>
            <w:tcBorders>
              <w:top w:val="single" w:sz="4" w:space="0" w:color="auto"/>
              <w:left w:val="single" w:sz="4" w:space="0" w:color="auto"/>
              <w:bottom w:val="single" w:sz="4" w:space="0" w:color="auto"/>
              <w:right w:val="single" w:sz="4" w:space="0" w:color="auto"/>
            </w:tcBorders>
          </w:tcPr>
          <w:p w:rsidR="006C2C5E" w:rsidRPr="00BD5D6A" w:rsidRDefault="006C2C5E" w:rsidP="00BD5D6A">
            <w:pPr>
              <w:pStyle w:val="a6"/>
              <w:rPr>
                <w:rFonts w:ascii="Times New Roman" w:hAnsi="Times New Roman" w:cs="Times New Roman"/>
                <w:b/>
              </w:rPr>
            </w:pPr>
          </w:p>
        </w:tc>
        <w:tc>
          <w:tcPr>
            <w:tcW w:w="815" w:type="dxa"/>
            <w:gridSpan w:val="2"/>
            <w:tcBorders>
              <w:top w:val="single" w:sz="4" w:space="0" w:color="auto"/>
              <w:left w:val="single" w:sz="4" w:space="0" w:color="auto"/>
              <w:bottom w:val="single" w:sz="4" w:space="0" w:color="auto"/>
              <w:right w:val="single" w:sz="4" w:space="0" w:color="auto"/>
            </w:tcBorders>
          </w:tcPr>
          <w:p w:rsidR="006C2C5E" w:rsidRPr="00BD5D6A" w:rsidRDefault="006C2C5E" w:rsidP="00BD5D6A">
            <w:pPr>
              <w:pStyle w:val="a6"/>
              <w:rPr>
                <w:rFonts w:ascii="Times New Roman" w:hAnsi="Times New Roman" w:cs="Times New Roman"/>
                <w:b/>
              </w:rPr>
            </w:pPr>
          </w:p>
        </w:tc>
      </w:tr>
      <w:tr w:rsidR="006C2C5E" w:rsidRPr="00BD5D6A" w:rsidTr="00AD5EC4">
        <w:trPr>
          <w:trHeight w:val="240"/>
          <w:jc w:val="center"/>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6C2C5E" w:rsidRPr="00BD5D6A" w:rsidRDefault="006C2C5E" w:rsidP="00BD5D6A">
            <w:pPr>
              <w:pStyle w:val="a6"/>
              <w:rPr>
                <w:rFonts w:ascii="Times New Roman" w:hAnsi="Times New Roman" w:cs="Times New Roman"/>
                <w:b/>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6C2C5E" w:rsidRPr="00BD5D6A" w:rsidRDefault="006C2C5E" w:rsidP="00BD5D6A">
            <w:pPr>
              <w:pStyle w:val="a6"/>
              <w:rPr>
                <w:rFonts w:ascii="Times New Roman" w:hAnsi="Times New Roman" w:cs="Times New Roman"/>
                <w:b/>
              </w:rPr>
            </w:pPr>
          </w:p>
        </w:tc>
        <w:tc>
          <w:tcPr>
            <w:tcW w:w="1666" w:type="dxa"/>
            <w:tcBorders>
              <w:top w:val="single" w:sz="4" w:space="0" w:color="auto"/>
              <w:left w:val="single" w:sz="4" w:space="0" w:color="auto"/>
              <w:bottom w:val="single" w:sz="4" w:space="0" w:color="auto"/>
              <w:right w:val="single" w:sz="4" w:space="0" w:color="auto"/>
            </w:tcBorders>
            <w:hideMark/>
          </w:tcPr>
          <w:p w:rsidR="006C2C5E" w:rsidRPr="00BD5D6A" w:rsidRDefault="006C2C5E" w:rsidP="00BD5D6A">
            <w:pPr>
              <w:pStyle w:val="a6"/>
              <w:rPr>
                <w:rFonts w:ascii="Times New Roman" w:hAnsi="Times New Roman" w:cs="Times New Roman"/>
                <w:b/>
              </w:rPr>
            </w:pPr>
            <w:r w:rsidRPr="00BD5D6A">
              <w:rPr>
                <w:rFonts w:ascii="Times New Roman" w:hAnsi="Times New Roman" w:cs="Times New Roman"/>
                <w:b/>
              </w:rPr>
              <w:t xml:space="preserve">Бюджет автономного </w:t>
            </w:r>
            <w:r w:rsidRPr="00BD5D6A">
              <w:rPr>
                <w:rFonts w:ascii="Times New Roman" w:hAnsi="Times New Roman" w:cs="Times New Roman"/>
                <w:b/>
              </w:rPr>
              <w:lastRenderedPageBreak/>
              <w:t>округа</w:t>
            </w:r>
          </w:p>
        </w:tc>
        <w:tc>
          <w:tcPr>
            <w:tcW w:w="993" w:type="dxa"/>
            <w:tcBorders>
              <w:top w:val="single" w:sz="4" w:space="0" w:color="auto"/>
              <w:left w:val="single" w:sz="4" w:space="0" w:color="auto"/>
              <w:bottom w:val="single" w:sz="4" w:space="0" w:color="auto"/>
              <w:right w:val="single" w:sz="4" w:space="0" w:color="auto"/>
            </w:tcBorders>
            <w:vAlign w:val="center"/>
          </w:tcPr>
          <w:p w:rsidR="006C2C5E" w:rsidRPr="00BD5D6A" w:rsidRDefault="006C2C5E" w:rsidP="00BD5D6A">
            <w:pPr>
              <w:pStyle w:val="a6"/>
              <w:rPr>
                <w:rFonts w:ascii="Times New Roman" w:hAnsi="Times New Roman" w:cs="Times New Roman"/>
                <w:b/>
              </w:rPr>
            </w:pPr>
          </w:p>
          <w:p w:rsidR="006C2C5E" w:rsidRPr="00BD5D6A" w:rsidRDefault="006C2C5E" w:rsidP="00BD5D6A">
            <w:pPr>
              <w:pStyle w:val="a6"/>
              <w:rPr>
                <w:rFonts w:ascii="Times New Roman" w:hAnsi="Times New Roman" w:cs="Times New Roman"/>
                <w:b/>
              </w:rPr>
            </w:pPr>
            <w:r w:rsidRPr="00BD5D6A">
              <w:rPr>
                <w:rFonts w:ascii="Times New Roman" w:hAnsi="Times New Roman" w:cs="Times New Roman"/>
                <w:b/>
              </w:rPr>
              <w:t>0,00</w:t>
            </w:r>
          </w:p>
        </w:tc>
        <w:tc>
          <w:tcPr>
            <w:tcW w:w="1134" w:type="dxa"/>
            <w:tcBorders>
              <w:top w:val="single" w:sz="4" w:space="0" w:color="auto"/>
              <w:left w:val="single" w:sz="4" w:space="0" w:color="auto"/>
              <w:bottom w:val="single" w:sz="4" w:space="0" w:color="auto"/>
              <w:right w:val="single" w:sz="4" w:space="0" w:color="auto"/>
            </w:tcBorders>
            <w:vAlign w:val="center"/>
          </w:tcPr>
          <w:p w:rsidR="006C2C5E" w:rsidRPr="00BD5D6A" w:rsidRDefault="006C2C5E" w:rsidP="00BD5D6A">
            <w:pPr>
              <w:pStyle w:val="a6"/>
              <w:rPr>
                <w:rFonts w:ascii="Times New Roman" w:hAnsi="Times New Roman" w:cs="Times New Roman"/>
                <w:b/>
              </w:rPr>
            </w:pPr>
          </w:p>
          <w:p w:rsidR="006C2C5E" w:rsidRPr="00BD5D6A" w:rsidRDefault="006C2C5E" w:rsidP="00BD5D6A">
            <w:pPr>
              <w:pStyle w:val="a6"/>
              <w:rPr>
                <w:rFonts w:ascii="Times New Roman" w:hAnsi="Times New Roman" w:cs="Times New Roman"/>
                <w:b/>
              </w:rPr>
            </w:pPr>
            <w:r w:rsidRPr="00BD5D6A">
              <w:rPr>
                <w:rFonts w:ascii="Times New Roman" w:hAnsi="Times New Roman" w:cs="Times New Roman"/>
                <w:b/>
              </w:rPr>
              <w:t>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6C2C5E" w:rsidRPr="00BD5D6A" w:rsidRDefault="006C2C5E" w:rsidP="00BD5D6A">
            <w:pPr>
              <w:pStyle w:val="a6"/>
              <w:rPr>
                <w:rFonts w:ascii="Times New Roman" w:hAnsi="Times New Roman" w:cs="Times New Roman"/>
                <w:b/>
              </w:rPr>
            </w:pPr>
            <w:r w:rsidRPr="00BD5D6A">
              <w:rPr>
                <w:rFonts w:ascii="Times New Roman" w:hAnsi="Times New Roman" w:cs="Times New Roman"/>
                <w:b/>
              </w:rPr>
              <w:t>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6C2C5E" w:rsidRPr="00BD5D6A" w:rsidRDefault="006C2C5E" w:rsidP="00BD5D6A">
            <w:pPr>
              <w:pStyle w:val="a6"/>
              <w:rPr>
                <w:rFonts w:ascii="Times New Roman" w:hAnsi="Times New Roman" w:cs="Times New Roman"/>
                <w:b/>
              </w:rPr>
            </w:pPr>
            <w:r w:rsidRPr="00BD5D6A">
              <w:rPr>
                <w:rFonts w:ascii="Times New Roman" w:hAnsi="Times New Roman" w:cs="Times New Roman"/>
                <w:b/>
              </w:rPr>
              <w:t>0,00</w:t>
            </w:r>
          </w:p>
        </w:tc>
        <w:tc>
          <w:tcPr>
            <w:tcW w:w="1134" w:type="dxa"/>
            <w:tcBorders>
              <w:top w:val="single" w:sz="4" w:space="0" w:color="auto"/>
              <w:left w:val="single" w:sz="4" w:space="0" w:color="auto"/>
              <w:bottom w:val="single" w:sz="4" w:space="0" w:color="auto"/>
              <w:right w:val="single" w:sz="4" w:space="0" w:color="auto"/>
            </w:tcBorders>
            <w:hideMark/>
          </w:tcPr>
          <w:p w:rsidR="006C2C5E" w:rsidRPr="00BD5D6A" w:rsidRDefault="006C2C5E" w:rsidP="00BD5D6A">
            <w:pPr>
              <w:pStyle w:val="a6"/>
              <w:rPr>
                <w:rFonts w:ascii="Times New Roman" w:hAnsi="Times New Roman" w:cs="Times New Roman"/>
                <w:b/>
              </w:rPr>
            </w:pPr>
            <w:r w:rsidRPr="00BD5D6A">
              <w:rPr>
                <w:rFonts w:ascii="Times New Roman" w:hAnsi="Times New Roman" w:cs="Times New Roman"/>
                <w:b/>
              </w:rPr>
              <w:t>0,00</w:t>
            </w:r>
          </w:p>
        </w:tc>
        <w:tc>
          <w:tcPr>
            <w:tcW w:w="992" w:type="dxa"/>
            <w:tcBorders>
              <w:top w:val="single" w:sz="4" w:space="0" w:color="auto"/>
              <w:left w:val="single" w:sz="4" w:space="0" w:color="auto"/>
              <w:bottom w:val="single" w:sz="4" w:space="0" w:color="auto"/>
              <w:right w:val="single" w:sz="4" w:space="0" w:color="auto"/>
            </w:tcBorders>
            <w:hideMark/>
          </w:tcPr>
          <w:p w:rsidR="006C2C5E" w:rsidRPr="00BD5D6A" w:rsidRDefault="006C2C5E" w:rsidP="00BD5D6A">
            <w:pPr>
              <w:pStyle w:val="a6"/>
              <w:rPr>
                <w:rFonts w:ascii="Times New Roman" w:hAnsi="Times New Roman" w:cs="Times New Roman"/>
                <w:b/>
              </w:rPr>
            </w:pPr>
            <w:r w:rsidRPr="00BD5D6A">
              <w:rPr>
                <w:rFonts w:ascii="Times New Roman" w:hAnsi="Times New Roman" w:cs="Times New Roman"/>
                <w:b/>
              </w:rPr>
              <w:t>0,00</w:t>
            </w:r>
          </w:p>
        </w:tc>
        <w:tc>
          <w:tcPr>
            <w:tcW w:w="921" w:type="dxa"/>
            <w:tcBorders>
              <w:top w:val="single" w:sz="4" w:space="0" w:color="auto"/>
              <w:left w:val="single" w:sz="4" w:space="0" w:color="auto"/>
              <w:bottom w:val="single" w:sz="4" w:space="0" w:color="auto"/>
              <w:right w:val="single" w:sz="4" w:space="0" w:color="auto"/>
            </w:tcBorders>
            <w:hideMark/>
          </w:tcPr>
          <w:p w:rsidR="006C2C5E" w:rsidRPr="00BD5D6A" w:rsidRDefault="006C2C5E" w:rsidP="00BD5D6A">
            <w:pPr>
              <w:pStyle w:val="a6"/>
              <w:rPr>
                <w:rFonts w:ascii="Times New Roman" w:hAnsi="Times New Roman" w:cs="Times New Roman"/>
                <w:b/>
              </w:rPr>
            </w:pPr>
            <w:r w:rsidRPr="00BD5D6A">
              <w:rPr>
                <w:rFonts w:ascii="Times New Roman" w:hAnsi="Times New Roman" w:cs="Times New Roman"/>
                <w:b/>
              </w:rPr>
              <w:t>0,00</w:t>
            </w:r>
          </w:p>
        </w:tc>
        <w:tc>
          <w:tcPr>
            <w:tcW w:w="1038" w:type="dxa"/>
            <w:gridSpan w:val="2"/>
            <w:tcBorders>
              <w:top w:val="single" w:sz="4" w:space="0" w:color="auto"/>
              <w:left w:val="single" w:sz="4" w:space="0" w:color="auto"/>
              <w:bottom w:val="single" w:sz="4" w:space="0" w:color="auto"/>
              <w:right w:val="single" w:sz="4" w:space="0" w:color="auto"/>
            </w:tcBorders>
          </w:tcPr>
          <w:p w:rsidR="006C2C5E" w:rsidRPr="00BD5D6A" w:rsidRDefault="006C2C5E" w:rsidP="00BD5D6A">
            <w:pPr>
              <w:pStyle w:val="a6"/>
              <w:rPr>
                <w:rFonts w:ascii="Times New Roman" w:hAnsi="Times New Roman" w:cs="Times New Roman"/>
                <w:b/>
              </w:rPr>
            </w:pPr>
          </w:p>
        </w:tc>
        <w:tc>
          <w:tcPr>
            <w:tcW w:w="815" w:type="dxa"/>
            <w:gridSpan w:val="2"/>
            <w:tcBorders>
              <w:top w:val="single" w:sz="4" w:space="0" w:color="auto"/>
              <w:left w:val="single" w:sz="4" w:space="0" w:color="auto"/>
              <w:bottom w:val="single" w:sz="4" w:space="0" w:color="auto"/>
              <w:right w:val="single" w:sz="4" w:space="0" w:color="auto"/>
            </w:tcBorders>
          </w:tcPr>
          <w:p w:rsidR="006C2C5E" w:rsidRPr="00BD5D6A" w:rsidRDefault="006C2C5E" w:rsidP="00BD5D6A">
            <w:pPr>
              <w:pStyle w:val="a6"/>
              <w:rPr>
                <w:rFonts w:ascii="Times New Roman" w:hAnsi="Times New Roman" w:cs="Times New Roman"/>
                <w:b/>
              </w:rPr>
            </w:pPr>
          </w:p>
        </w:tc>
      </w:tr>
      <w:tr w:rsidR="006C2C5E" w:rsidRPr="00BD5D6A" w:rsidTr="00AD5EC4">
        <w:trPr>
          <w:trHeight w:val="240"/>
          <w:jc w:val="center"/>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6C2C5E" w:rsidRPr="00BD5D6A" w:rsidRDefault="006C2C5E" w:rsidP="00BD5D6A">
            <w:pPr>
              <w:pStyle w:val="a6"/>
              <w:rPr>
                <w:rFonts w:ascii="Times New Roman" w:hAnsi="Times New Roman" w:cs="Times New Roman"/>
                <w:b/>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6C2C5E" w:rsidRPr="00BD5D6A" w:rsidRDefault="006C2C5E" w:rsidP="00BD5D6A">
            <w:pPr>
              <w:pStyle w:val="a6"/>
              <w:rPr>
                <w:rFonts w:ascii="Times New Roman" w:hAnsi="Times New Roman" w:cs="Times New Roman"/>
                <w:b/>
              </w:rPr>
            </w:pPr>
          </w:p>
        </w:tc>
        <w:tc>
          <w:tcPr>
            <w:tcW w:w="1666" w:type="dxa"/>
            <w:tcBorders>
              <w:top w:val="single" w:sz="4" w:space="0" w:color="auto"/>
              <w:left w:val="single" w:sz="4" w:space="0" w:color="auto"/>
              <w:bottom w:val="single" w:sz="4" w:space="0" w:color="auto"/>
              <w:right w:val="single" w:sz="4" w:space="0" w:color="auto"/>
            </w:tcBorders>
            <w:hideMark/>
          </w:tcPr>
          <w:p w:rsidR="006C2C5E" w:rsidRPr="00BD5D6A" w:rsidRDefault="006C2C5E" w:rsidP="00BD5D6A">
            <w:pPr>
              <w:pStyle w:val="a6"/>
              <w:rPr>
                <w:rFonts w:ascii="Times New Roman" w:hAnsi="Times New Roman" w:cs="Times New Roman"/>
                <w:b/>
              </w:rPr>
            </w:pPr>
            <w:r w:rsidRPr="00BD5D6A">
              <w:rPr>
                <w:rFonts w:ascii="Times New Roman" w:hAnsi="Times New Roman" w:cs="Times New Roman"/>
                <w:b/>
              </w:rPr>
              <w:t>Бюджет района</w:t>
            </w:r>
          </w:p>
        </w:tc>
        <w:tc>
          <w:tcPr>
            <w:tcW w:w="993" w:type="dxa"/>
            <w:tcBorders>
              <w:top w:val="single" w:sz="4" w:space="0" w:color="auto"/>
              <w:left w:val="single" w:sz="4" w:space="0" w:color="auto"/>
              <w:bottom w:val="single" w:sz="4" w:space="0" w:color="auto"/>
              <w:right w:val="single" w:sz="4" w:space="0" w:color="auto"/>
            </w:tcBorders>
            <w:vAlign w:val="center"/>
            <w:hideMark/>
          </w:tcPr>
          <w:p w:rsidR="006C2C5E" w:rsidRPr="00BD5D6A" w:rsidRDefault="006C2C5E" w:rsidP="00BD5D6A">
            <w:pPr>
              <w:pStyle w:val="a6"/>
              <w:rPr>
                <w:rFonts w:ascii="Times New Roman" w:hAnsi="Times New Roman" w:cs="Times New Roman"/>
                <w:b/>
              </w:rPr>
            </w:pPr>
            <w:r w:rsidRPr="00BD5D6A">
              <w:rPr>
                <w:rFonts w:ascii="Times New Roman" w:hAnsi="Times New Roman" w:cs="Times New Roman"/>
                <w:b/>
              </w:rPr>
              <w:t>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6C2C5E" w:rsidRPr="00BD5D6A" w:rsidRDefault="006C2C5E" w:rsidP="00BD5D6A">
            <w:pPr>
              <w:pStyle w:val="a6"/>
              <w:rPr>
                <w:rFonts w:ascii="Times New Roman" w:hAnsi="Times New Roman" w:cs="Times New Roman"/>
                <w:b/>
              </w:rPr>
            </w:pPr>
            <w:r w:rsidRPr="00BD5D6A">
              <w:rPr>
                <w:rFonts w:ascii="Times New Roman" w:hAnsi="Times New Roman" w:cs="Times New Roman"/>
                <w:b/>
              </w:rPr>
              <w:t>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6C2C5E" w:rsidRPr="00BD5D6A" w:rsidRDefault="006C2C5E" w:rsidP="00BD5D6A">
            <w:pPr>
              <w:pStyle w:val="a6"/>
              <w:rPr>
                <w:rFonts w:ascii="Times New Roman" w:hAnsi="Times New Roman" w:cs="Times New Roman"/>
              </w:rPr>
            </w:pPr>
            <w:r w:rsidRPr="00BD5D6A">
              <w:rPr>
                <w:rFonts w:ascii="Times New Roman" w:hAnsi="Times New Roman" w:cs="Times New Roman"/>
                <w:b/>
              </w:rPr>
              <w:t>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6C2C5E" w:rsidRPr="00BD5D6A" w:rsidRDefault="006C2C5E" w:rsidP="00BD5D6A">
            <w:pPr>
              <w:pStyle w:val="a6"/>
              <w:rPr>
                <w:rFonts w:ascii="Times New Roman" w:hAnsi="Times New Roman" w:cs="Times New Roman"/>
                <w:b/>
              </w:rPr>
            </w:pPr>
            <w:r w:rsidRPr="00BD5D6A">
              <w:rPr>
                <w:rFonts w:ascii="Times New Roman" w:hAnsi="Times New Roman" w:cs="Times New Roman"/>
                <w:b/>
              </w:rPr>
              <w:t>0,00</w:t>
            </w:r>
          </w:p>
        </w:tc>
        <w:tc>
          <w:tcPr>
            <w:tcW w:w="1134" w:type="dxa"/>
            <w:tcBorders>
              <w:top w:val="single" w:sz="4" w:space="0" w:color="auto"/>
              <w:left w:val="single" w:sz="4" w:space="0" w:color="auto"/>
              <w:bottom w:val="single" w:sz="4" w:space="0" w:color="auto"/>
              <w:right w:val="single" w:sz="4" w:space="0" w:color="auto"/>
            </w:tcBorders>
            <w:hideMark/>
          </w:tcPr>
          <w:p w:rsidR="006C2C5E" w:rsidRPr="00BD5D6A" w:rsidRDefault="006C2C5E" w:rsidP="00BD5D6A">
            <w:pPr>
              <w:pStyle w:val="a6"/>
              <w:rPr>
                <w:rFonts w:ascii="Times New Roman" w:hAnsi="Times New Roman" w:cs="Times New Roman"/>
                <w:b/>
              </w:rPr>
            </w:pPr>
            <w:r w:rsidRPr="00BD5D6A">
              <w:rPr>
                <w:rFonts w:ascii="Times New Roman" w:hAnsi="Times New Roman" w:cs="Times New Roman"/>
                <w:b/>
              </w:rPr>
              <w:t>0,00</w:t>
            </w:r>
          </w:p>
        </w:tc>
        <w:tc>
          <w:tcPr>
            <w:tcW w:w="992" w:type="dxa"/>
            <w:tcBorders>
              <w:top w:val="single" w:sz="4" w:space="0" w:color="auto"/>
              <w:left w:val="single" w:sz="4" w:space="0" w:color="auto"/>
              <w:bottom w:val="single" w:sz="4" w:space="0" w:color="auto"/>
              <w:right w:val="single" w:sz="4" w:space="0" w:color="auto"/>
            </w:tcBorders>
            <w:hideMark/>
          </w:tcPr>
          <w:p w:rsidR="006C2C5E" w:rsidRPr="00BD5D6A" w:rsidRDefault="006C2C5E" w:rsidP="00BD5D6A">
            <w:pPr>
              <w:pStyle w:val="a6"/>
              <w:rPr>
                <w:rFonts w:ascii="Times New Roman" w:hAnsi="Times New Roman" w:cs="Times New Roman"/>
                <w:b/>
              </w:rPr>
            </w:pPr>
            <w:r w:rsidRPr="00BD5D6A">
              <w:rPr>
                <w:rFonts w:ascii="Times New Roman" w:hAnsi="Times New Roman" w:cs="Times New Roman"/>
                <w:b/>
              </w:rPr>
              <w:t>0,00</w:t>
            </w:r>
          </w:p>
        </w:tc>
        <w:tc>
          <w:tcPr>
            <w:tcW w:w="921" w:type="dxa"/>
            <w:tcBorders>
              <w:top w:val="single" w:sz="4" w:space="0" w:color="auto"/>
              <w:left w:val="single" w:sz="4" w:space="0" w:color="auto"/>
              <w:bottom w:val="single" w:sz="4" w:space="0" w:color="auto"/>
              <w:right w:val="single" w:sz="4" w:space="0" w:color="auto"/>
            </w:tcBorders>
            <w:hideMark/>
          </w:tcPr>
          <w:p w:rsidR="006C2C5E" w:rsidRPr="00BD5D6A" w:rsidRDefault="006C2C5E" w:rsidP="00BD5D6A">
            <w:pPr>
              <w:pStyle w:val="a6"/>
              <w:rPr>
                <w:rFonts w:ascii="Times New Roman" w:hAnsi="Times New Roman" w:cs="Times New Roman"/>
                <w:b/>
              </w:rPr>
            </w:pPr>
            <w:r w:rsidRPr="00BD5D6A">
              <w:rPr>
                <w:rFonts w:ascii="Times New Roman" w:hAnsi="Times New Roman" w:cs="Times New Roman"/>
                <w:b/>
              </w:rPr>
              <w:t>0,00</w:t>
            </w:r>
          </w:p>
        </w:tc>
        <w:tc>
          <w:tcPr>
            <w:tcW w:w="1038" w:type="dxa"/>
            <w:gridSpan w:val="2"/>
            <w:tcBorders>
              <w:top w:val="single" w:sz="4" w:space="0" w:color="auto"/>
              <w:left w:val="single" w:sz="4" w:space="0" w:color="auto"/>
              <w:bottom w:val="single" w:sz="4" w:space="0" w:color="auto"/>
              <w:right w:val="single" w:sz="4" w:space="0" w:color="auto"/>
            </w:tcBorders>
          </w:tcPr>
          <w:p w:rsidR="006C2C5E" w:rsidRPr="00BD5D6A" w:rsidRDefault="006C2C5E" w:rsidP="00BD5D6A">
            <w:pPr>
              <w:pStyle w:val="a6"/>
              <w:rPr>
                <w:rFonts w:ascii="Times New Roman" w:hAnsi="Times New Roman" w:cs="Times New Roman"/>
                <w:b/>
              </w:rPr>
            </w:pPr>
          </w:p>
        </w:tc>
        <w:tc>
          <w:tcPr>
            <w:tcW w:w="815" w:type="dxa"/>
            <w:gridSpan w:val="2"/>
            <w:tcBorders>
              <w:top w:val="single" w:sz="4" w:space="0" w:color="auto"/>
              <w:left w:val="single" w:sz="4" w:space="0" w:color="auto"/>
              <w:bottom w:val="single" w:sz="4" w:space="0" w:color="auto"/>
              <w:right w:val="single" w:sz="4" w:space="0" w:color="auto"/>
            </w:tcBorders>
          </w:tcPr>
          <w:p w:rsidR="006C2C5E" w:rsidRPr="00BD5D6A" w:rsidRDefault="006C2C5E" w:rsidP="00BD5D6A">
            <w:pPr>
              <w:pStyle w:val="a6"/>
              <w:rPr>
                <w:rFonts w:ascii="Times New Roman" w:hAnsi="Times New Roman" w:cs="Times New Roman"/>
                <w:b/>
              </w:rPr>
            </w:pPr>
          </w:p>
        </w:tc>
      </w:tr>
      <w:tr w:rsidR="006C2C5E" w:rsidRPr="00BD5D6A" w:rsidTr="00AD5EC4">
        <w:trPr>
          <w:trHeight w:val="240"/>
          <w:jc w:val="center"/>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6C2C5E" w:rsidRPr="00BD5D6A" w:rsidRDefault="006C2C5E" w:rsidP="00BD5D6A">
            <w:pPr>
              <w:pStyle w:val="a6"/>
              <w:rPr>
                <w:rFonts w:ascii="Times New Roman" w:hAnsi="Times New Roman" w:cs="Times New Roman"/>
                <w:b/>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6C2C5E" w:rsidRPr="00BD5D6A" w:rsidRDefault="006C2C5E" w:rsidP="00BD5D6A">
            <w:pPr>
              <w:pStyle w:val="a6"/>
              <w:rPr>
                <w:rFonts w:ascii="Times New Roman" w:hAnsi="Times New Roman" w:cs="Times New Roman"/>
                <w:b/>
              </w:rPr>
            </w:pPr>
          </w:p>
        </w:tc>
        <w:tc>
          <w:tcPr>
            <w:tcW w:w="1666" w:type="dxa"/>
            <w:tcBorders>
              <w:top w:val="single" w:sz="4" w:space="0" w:color="auto"/>
              <w:left w:val="single" w:sz="4" w:space="0" w:color="auto"/>
              <w:bottom w:val="single" w:sz="4" w:space="0" w:color="auto"/>
              <w:right w:val="single" w:sz="4" w:space="0" w:color="auto"/>
            </w:tcBorders>
            <w:hideMark/>
          </w:tcPr>
          <w:p w:rsidR="006C2C5E" w:rsidRPr="00BD5D6A" w:rsidRDefault="006C2C5E" w:rsidP="00BD5D6A">
            <w:pPr>
              <w:pStyle w:val="a6"/>
              <w:rPr>
                <w:rFonts w:ascii="Times New Roman" w:hAnsi="Times New Roman" w:cs="Times New Roman"/>
                <w:b/>
              </w:rPr>
            </w:pPr>
            <w:r w:rsidRPr="00BD5D6A">
              <w:rPr>
                <w:rFonts w:ascii="Times New Roman" w:hAnsi="Times New Roman" w:cs="Times New Roman"/>
                <w:b/>
              </w:rPr>
              <w:t>Бюджет поселения</w:t>
            </w:r>
          </w:p>
        </w:tc>
        <w:tc>
          <w:tcPr>
            <w:tcW w:w="993" w:type="dxa"/>
            <w:tcBorders>
              <w:top w:val="single" w:sz="4" w:space="0" w:color="auto"/>
              <w:left w:val="single" w:sz="4" w:space="0" w:color="auto"/>
              <w:bottom w:val="single" w:sz="4" w:space="0" w:color="auto"/>
              <w:right w:val="single" w:sz="4" w:space="0" w:color="auto"/>
            </w:tcBorders>
            <w:vAlign w:val="center"/>
            <w:hideMark/>
          </w:tcPr>
          <w:p w:rsidR="006C2C5E" w:rsidRPr="00BD5D6A" w:rsidRDefault="006C2C5E" w:rsidP="00BD5D6A">
            <w:pPr>
              <w:pStyle w:val="a6"/>
              <w:rPr>
                <w:rFonts w:ascii="Times New Roman" w:hAnsi="Times New Roman" w:cs="Times New Roman"/>
                <w:b/>
              </w:rPr>
            </w:pPr>
            <w:r w:rsidRPr="00BD5D6A">
              <w:rPr>
                <w:rFonts w:ascii="Times New Roman" w:hAnsi="Times New Roman" w:cs="Times New Roman"/>
                <w:b/>
              </w:rPr>
              <w:t>12,00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6C2C5E" w:rsidRPr="00BD5D6A" w:rsidRDefault="006C2C5E" w:rsidP="00BD5D6A">
            <w:pPr>
              <w:pStyle w:val="a6"/>
              <w:rPr>
                <w:rFonts w:ascii="Times New Roman" w:hAnsi="Times New Roman" w:cs="Times New Roman"/>
                <w:b/>
              </w:rPr>
            </w:pPr>
            <w:r w:rsidRPr="00BD5D6A">
              <w:rPr>
                <w:rFonts w:ascii="Times New Roman" w:hAnsi="Times New Roman" w:cs="Times New Roman"/>
                <w:b/>
              </w:rPr>
              <w:t xml:space="preserve">      2,00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6C2C5E" w:rsidRPr="00BD5D6A" w:rsidRDefault="006C2C5E" w:rsidP="00BD5D6A">
            <w:pPr>
              <w:pStyle w:val="a6"/>
              <w:rPr>
                <w:rFonts w:ascii="Times New Roman" w:hAnsi="Times New Roman" w:cs="Times New Roman"/>
                <w:b/>
              </w:rPr>
            </w:pPr>
            <w:r w:rsidRPr="00BD5D6A">
              <w:rPr>
                <w:rFonts w:ascii="Times New Roman" w:hAnsi="Times New Roman" w:cs="Times New Roman"/>
                <w:b/>
              </w:rPr>
              <w:t>2,00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6C2C5E" w:rsidRPr="00BD5D6A" w:rsidRDefault="006C2C5E" w:rsidP="00BD5D6A">
            <w:pPr>
              <w:pStyle w:val="a6"/>
              <w:rPr>
                <w:rFonts w:ascii="Times New Roman" w:hAnsi="Times New Roman" w:cs="Times New Roman"/>
                <w:b/>
              </w:rPr>
            </w:pPr>
            <w:r w:rsidRPr="00BD5D6A">
              <w:rPr>
                <w:rFonts w:ascii="Times New Roman" w:hAnsi="Times New Roman" w:cs="Times New Roman"/>
                <w:b/>
              </w:rPr>
              <w:t>2,0</w:t>
            </w:r>
          </w:p>
        </w:tc>
        <w:tc>
          <w:tcPr>
            <w:tcW w:w="1134" w:type="dxa"/>
            <w:tcBorders>
              <w:top w:val="single" w:sz="4" w:space="0" w:color="auto"/>
              <w:left w:val="single" w:sz="4" w:space="0" w:color="auto"/>
              <w:bottom w:val="single" w:sz="4" w:space="0" w:color="auto"/>
              <w:right w:val="single" w:sz="4" w:space="0" w:color="auto"/>
            </w:tcBorders>
            <w:hideMark/>
          </w:tcPr>
          <w:p w:rsidR="006C2C5E" w:rsidRPr="00BD5D6A" w:rsidRDefault="006C2C5E" w:rsidP="00BD5D6A">
            <w:pPr>
              <w:pStyle w:val="a6"/>
              <w:rPr>
                <w:rFonts w:ascii="Times New Roman" w:hAnsi="Times New Roman" w:cs="Times New Roman"/>
                <w:b/>
              </w:rPr>
            </w:pPr>
            <w:r w:rsidRPr="00BD5D6A">
              <w:rPr>
                <w:rFonts w:ascii="Times New Roman" w:hAnsi="Times New Roman" w:cs="Times New Roman"/>
                <w:b/>
              </w:rPr>
              <w:t>2,00</w:t>
            </w:r>
          </w:p>
        </w:tc>
        <w:tc>
          <w:tcPr>
            <w:tcW w:w="992" w:type="dxa"/>
            <w:tcBorders>
              <w:top w:val="single" w:sz="4" w:space="0" w:color="auto"/>
              <w:left w:val="single" w:sz="4" w:space="0" w:color="auto"/>
              <w:bottom w:val="single" w:sz="4" w:space="0" w:color="auto"/>
              <w:right w:val="single" w:sz="4" w:space="0" w:color="auto"/>
            </w:tcBorders>
            <w:hideMark/>
          </w:tcPr>
          <w:p w:rsidR="006C2C5E" w:rsidRPr="00BD5D6A" w:rsidRDefault="006C2C5E" w:rsidP="00BD5D6A">
            <w:pPr>
              <w:pStyle w:val="a6"/>
              <w:rPr>
                <w:rFonts w:ascii="Times New Roman" w:hAnsi="Times New Roman" w:cs="Times New Roman"/>
                <w:b/>
              </w:rPr>
            </w:pPr>
            <w:r w:rsidRPr="00BD5D6A">
              <w:rPr>
                <w:rFonts w:ascii="Times New Roman" w:hAnsi="Times New Roman" w:cs="Times New Roman"/>
                <w:b/>
              </w:rPr>
              <w:t>2,00</w:t>
            </w:r>
          </w:p>
        </w:tc>
        <w:tc>
          <w:tcPr>
            <w:tcW w:w="921" w:type="dxa"/>
            <w:tcBorders>
              <w:top w:val="single" w:sz="4" w:space="0" w:color="auto"/>
              <w:left w:val="single" w:sz="4" w:space="0" w:color="auto"/>
              <w:bottom w:val="single" w:sz="4" w:space="0" w:color="auto"/>
              <w:right w:val="single" w:sz="4" w:space="0" w:color="auto"/>
            </w:tcBorders>
            <w:hideMark/>
          </w:tcPr>
          <w:p w:rsidR="006C2C5E" w:rsidRPr="00BD5D6A" w:rsidRDefault="006C2C5E" w:rsidP="00BD5D6A">
            <w:pPr>
              <w:pStyle w:val="a6"/>
              <w:rPr>
                <w:rFonts w:ascii="Times New Roman" w:hAnsi="Times New Roman" w:cs="Times New Roman"/>
                <w:b/>
              </w:rPr>
            </w:pPr>
            <w:r w:rsidRPr="00BD5D6A">
              <w:rPr>
                <w:rFonts w:ascii="Times New Roman" w:hAnsi="Times New Roman" w:cs="Times New Roman"/>
                <w:b/>
              </w:rPr>
              <w:t>2,00</w:t>
            </w:r>
          </w:p>
        </w:tc>
        <w:tc>
          <w:tcPr>
            <w:tcW w:w="1038" w:type="dxa"/>
            <w:gridSpan w:val="2"/>
            <w:tcBorders>
              <w:top w:val="single" w:sz="4" w:space="0" w:color="auto"/>
              <w:left w:val="single" w:sz="4" w:space="0" w:color="auto"/>
              <w:bottom w:val="single" w:sz="4" w:space="0" w:color="auto"/>
              <w:right w:val="single" w:sz="4" w:space="0" w:color="auto"/>
            </w:tcBorders>
          </w:tcPr>
          <w:p w:rsidR="006C2C5E" w:rsidRPr="00BD5D6A" w:rsidRDefault="006C2C5E" w:rsidP="00BD5D6A">
            <w:pPr>
              <w:pStyle w:val="a6"/>
              <w:rPr>
                <w:rFonts w:ascii="Times New Roman" w:hAnsi="Times New Roman" w:cs="Times New Roman"/>
                <w:b/>
              </w:rPr>
            </w:pPr>
          </w:p>
        </w:tc>
        <w:tc>
          <w:tcPr>
            <w:tcW w:w="815" w:type="dxa"/>
            <w:gridSpan w:val="2"/>
            <w:tcBorders>
              <w:top w:val="single" w:sz="4" w:space="0" w:color="auto"/>
              <w:left w:val="single" w:sz="4" w:space="0" w:color="auto"/>
              <w:bottom w:val="single" w:sz="4" w:space="0" w:color="auto"/>
              <w:right w:val="single" w:sz="4" w:space="0" w:color="auto"/>
            </w:tcBorders>
          </w:tcPr>
          <w:p w:rsidR="006C2C5E" w:rsidRPr="00BD5D6A" w:rsidRDefault="006C2C5E" w:rsidP="00BD5D6A">
            <w:pPr>
              <w:pStyle w:val="a6"/>
              <w:rPr>
                <w:rFonts w:ascii="Times New Roman" w:hAnsi="Times New Roman" w:cs="Times New Roman"/>
                <w:b/>
              </w:rPr>
            </w:pPr>
          </w:p>
        </w:tc>
      </w:tr>
      <w:tr w:rsidR="006C2C5E" w:rsidRPr="00BD5D6A" w:rsidTr="00AD5EC4">
        <w:trPr>
          <w:trHeight w:val="240"/>
          <w:jc w:val="center"/>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6C2C5E" w:rsidRPr="00BD5D6A" w:rsidRDefault="006C2C5E" w:rsidP="00BD5D6A">
            <w:pPr>
              <w:pStyle w:val="a6"/>
              <w:rPr>
                <w:rFonts w:ascii="Times New Roman" w:hAnsi="Times New Roman" w:cs="Times New Roman"/>
                <w:b/>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6C2C5E" w:rsidRPr="00BD5D6A" w:rsidRDefault="006C2C5E" w:rsidP="00BD5D6A">
            <w:pPr>
              <w:pStyle w:val="a6"/>
              <w:rPr>
                <w:rFonts w:ascii="Times New Roman" w:hAnsi="Times New Roman" w:cs="Times New Roman"/>
                <w:b/>
              </w:rPr>
            </w:pPr>
          </w:p>
        </w:tc>
        <w:tc>
          <w:tcPr>
            <w:tcW w:w="1666" w:type="dxa"/>
            <w:tcBorders>
              <w:top w:val="single" w:sz="4" w:space="0" w:color="auto"/>
              <w:left w:val="single" w:sz="4" w:space="0" w:color="auto"/>
              <w:bottom w:val="single" w:sz="4" w:space="0" w:color="auto"/>
              <w:right w:val="single" w:sz="4" w:space="0" w:color="auto"/>
            </w:tcBorders>
            <w:hideMark/>
          </w:tcPr>
          <w:p w:rsidR="006C2C5E" w:rsidRPr="00BD5D6A" w:rsidRDefault="006C2C5E" w:rsidP="00BD5D6A">
            <w:pPr>
              <w:pStyle w:val="a6"/>
              <w:rPr>
                <w:rFonts w:ascii="Times New Roman" w:hAnsi="Times New Roman" w:cs="Times New Roman"/>
                <w:b/>
              </w:rPr>
            </w:pPr>
            <w:r w:rsidRPr="00BD5D6A">
              <w:rPr>
                <w:rFonts w:ascii="Times New Roman" w:hAnsi="Times New Roman" w:cs="Times New Roman"/>
                <w:b/>
              </w:rPr>
              <w:t>Внебюджетные источники</w:t>
            </w:r>
          </w:p>
        </w:tc>
        <w:tc>
          <w:tcPr>
            <w:tcW w:w="993" w:type="dxa"/>
            <w:tcBorders>
              <w:top w:val="single" w:sz="4" w:space="0" w:color="auto"/>
              <w:left w:val="single" w:sz="4" w:space="0" w:color="auto"/>
              <w:bottom w:val="single" w:sz="4" w:space="0" w:color="auto"/>
              <w:right w:val="single" w:sz="4" w:space="0" w:color="auto"/>
            </w:tcBorders>
            <w:vAlign w:val="center"/>
            <w:hideMark/>
          </w:tcPr>
          <w:p w:rsidR="006C2C5E" w:rsidRPr="00BD5D6A" w:rsidRDefault="006C2C5E" w:rsidP="00BD5D6A">
            <w:pPr>
              <w:pStyle w:val="a6"/>
              <w:rPr>
                <w:rFonts w:ascii="Times New Roman" w:hAnsi="Times New Roman" w:cs="Times New Roman"/>
                <w:b/>
              </w:rPr>
            </w:pPr>
            <w:r w:rsidRPr="00BD5D6A">
              <w:rPr>
                <w:rFonts w:ascii="Times New Roman" w:hAnsi="Times New Roman" w:cs="Times New Roman"/>
                <w:b/>
              </w:rPr>
              <w:t>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6C2C5E" w:rsidRPr="00BD5D6A" w:rsidRDefault="006C2C5E" w:rsidP="00BD5D6A">
            <w:pPr>
              <w:pStyle w:val="a6"/>
              <w:rPr>
                <w:rFonts w:ascii="Times New Roman" w:hAnsi="Times New Roman" w:cs="Times New Roman"/>
                <w:b/>
              </w:rPr>
            </w:pPr>
            <w:r w:rsidRPr="00BD5D6A">
              <w:rPr>
                <w:rFonts w:ascii="Times New Roman" w:hAnsi="Times New Roman" w:cs="Times New Roman"/>
                <w:b/>
              </w:rPr>
              <w:t>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6C2C5E" w:rsidRPr="00BD5D6A" w:rsidRDefault="006C2C5E" w:rsidP="00BD5D6A">
            <w:pPr>
              <w:pStyle w:val="a6"/>
              <w:rPr>
                <w:rFonts w:ascii="Times New Roman" w:hAnsi="Times New Roman" w:cs="Times New Roman"/>
              </w:rPr>
            </w:pPr>
            <w:r w:rsidRPr="00BD5D6A">
              <w:rPr>
                <w:rFonts w:ascii="Times New Roman" w:hAnsi="Times New Roman" w:cs="Times New Roman"/>
                <w:b/>
              </w:rPr>
              <w:t>0,00</w:t>
            </w:r>
          </w:p>
        </w:tc>
        <w:tc>
          <w:tcPr>
            <w:tcW w:w="1134" w:type="dxa"/>
            <w:tcBorders>
              <w:top w:val="single" w:sz="4" w:space="0" w:color="auto"/>
              <w:left w:val="single" w:sz="4" w:space="0" w:color="auto"/>
              <w:bottom w:val="single" w:sz="4" w:space="0" w:color="auto"/>
              <w:right w:val="single" w:sz="4" w:space="0" w:color="auto"/>
            </w:tcBorders>
            <w:hideMark/>
          </w:tcPr>
          <w:p w:rsidR="006C2C5E" w:rsidRPr="00BD5D6A" w:rsidRDefault="006C2C5E" w:rsidP="00BD5D6A">
            <w:pPr>
              <w:pStyle w:val="a6"/>
              <w:rPr>
                <w:rFonts w:ascii="Times New Roman" w:hAnsi="Times New Roman" w:cs="Times New Roman"/>
                <w:b/>
              </w:rPr>
            </w:pPr>
            <w:r w:rsidRPr="00BD5D6A">
              <w:rPr>
                <w:rFonts w:ascii="Times New Roman" w:hAnsi="Times New Roman" w:cs="Times New Roman"/>
                <w:b/>
              </w:rPr>
              <w:t>0,00</w:t>
            </w:r>
          </w:p>
        </w:tc>
        <w:tc>
          <w:tcPr>
            <w:tcW w:w="1134" w:type="dxa"/>
            <w:tcBorders>
              <w:top w:val="single" w:sz="4" w:space="0" w:color="auto"/>
              <w:left w:val="single" w:sz="4" w:space="0" w:color="auto"/>
              <w:bottom w:val="single" w:sz="4" w:space="0" w:color="auto"/>
              <w:right w:val="single" w:sz="4" w:space="0" w:color="auto"/>
            </w:tcBorders>
            <w:hideMark/>
          </w:tcPr>
          <w:p w:rsidR="006C2C5E" w:rsidRPr="00BD5D6A" w:rsidRDefault="006C2C5E" w:rsidP="00BD5D6A">
            <w:pPr>
              <w:pStyle w:val="a6"/>
              <w:rPr>
                <w:rFonts w:ascii="Times New Roman" w:hAnsi="Times New Roman" w:cs="Times New Roman"/>
                <w:b/>
              </w:rPr>
            </w:pPr>
            <w:r w:rsidRPr="00BD5D6A">
              <w:rPr>
                <w:rFonts w:ascii="Times New Roman" w:hAnsi="Times New Roman" w:cs="Times New Roman"/>
                <w:b/>
              </w:rPr>
              <w:t>0,00</w:t>
            </w:r>
          </w:p>
        </w:tc>
        <w:tc>
          <w:tcPr>
            <w:tcW w:w="992" w:type="dxa"/>
            <w:tcBorders>
              <w:top w:val="single" w:sz="4" w:space="0" w:color="auto"/>
              <w:left w:val="single" w:sz="4" w:space="0" w:color="auto"/>
              <w:bottom w:val="single" w:sz="4" w:space="0" w:color="auto"/>
              <w:right w:val="single" w:sz="4" w:space="0" w:color="auto"/>
            </w:tcBorders>
            <w:hideMark/>
          </w:tcPr>
          <w:p w:rsidR="006C2C5E" w:rsidRPr="00BD5D6A" w:rsidRDefault="006C2C5E" w:rsidP="00BD5D6A">
            <w:pPr>
              <w:pStyle w:val="a6"/>
              <w:rPr>
                <w:rFonts w:ascii="Times New Roman" w:hAnsi="Times New Roman" w:cs="Times New Roman"/>
                <w:b/>
              </w:rPr>
            </w:pPr>
            <w:r w:rsidRPr="00BD5D6A">
              <w:rPr>
                <w:rFonts w:ascii="Times New Roman" w:hAnsi="Times New Roman" w:cs="Times New Roman"/>
                <w:b/>
              </w:rPr>
              <w:t>0,00</w:t>
            </w:r>
          </w:p>
        </w:tc>
        <w:tc>
          <w:tcPr>
            <w:tcW w:w="921" w:type="dxa"/>
            <w:tcBorders>
              <w:top w:val="single" w:sz="4" w:space="0" w:color="auto"/>
              <w:left w:val="single" w:sz="4" w:space="0" w:color="auto"/>
              <w:bottom w:val="single" w:sz="4" w:space="0" w:color="auto"/>
              <w:right w:val="single" w:sz="4" w:space="0" w:color="auto"/>
            </w:tcBorders>
            <w:hideMark/>
          </w:tcPr>
          <w:p w:rsidR="006C2C5E" w:rsidRPr="00BD5D6A" w:rsidRDefault="006C2C5E" w:rsidP="00BD5D6A">
            <w:pPr>
              <w:pStyle w:val="a6"/>
              <w:rPr>
                <w:rFonts w:ascii="Times New Roman" w:hAnsi="Times New Roman" w:cs="Times New Roman"/>
                <w:b/>
              </w:rPr>
            </w:pPr>
            <w:r w:rsidRPr="00BD5D6A">
              <w:rPr>
                <w:rFonts w:ascii="Times New Roman" w:hAnsi="Times New Roman" w:cs="Times New Roman"/>
                <w:b/>
              </w:rPr>
              <w:t>0,00</w:t>
            </w:r>
          </w:p>
        </w:tc>
        <w:tc>
          <w:tcPr>
            <w:tcW w:w="1038" w:type="dxa"/>
            <w:gridSpan w:val="2"/>
            <w:tcBorders>
              <w:top w:val="single" w:sz="4" w:space="0" w:color="auto"/>
              <w:left w:val="single" w:sz="4" w:space="0" w:color="auto"/>
              <w:bottom w:val="single" w:sz="4" w:space="0" w:color="auto"/>
              <w:right w:val="single" w:sz="4" w:space="0" w:color="auto"/>
            </w:tcBorders>
          </w:tcPr>
          <w:p w:rsidR="006C2C5E" w:rsidRPr="00BD5D6A" w:rsidRDefault="006C2C5E" w:rsidP="00BD5D6A">
            <w:pPr>
              <w:pStyle w:val="a6"/>
              <w:rPr>
                <w:rFonts w:ascii="Times New Roman" w:hAnsi="Times New Roman" w:cs="Times New Roman"/>
                <w:b/>
              </w:rPr>
            </w:pPr>
          </w:p>
        </w:tc>
        <w:tc>
          <w:tcPr>
            <w:tcW w:w="815" w:type="dxa"/>
            <w:gridSpan w:val="2"/>
            <w:tcBorders>
              <w:top w:val="single" w:sz="4" w:space="0" w:color="auto"/>
              <w:left w:val="single" w:sz="4" w:space="0" w:color="auto"/>
              <w:bottom w:val="single" w:sz="4" w:space="0" w:color="auto"/>
              <w:right w:val="single" w:sz="4" w:space="0" w:color="auto"/>
            </w:tcBorders>
          </w:tcPr>
          <w:p w:rsidR="006C2C5E" w:rsidRPr="00BD5D6A" w:rsidRDefault="006C2C5E" w:rsidP="00BD5D6A">
            <w:pPr>
              <w:pStyle w:val="a6"/>
              <w:rPr>
                <w:rFonts w:ascii="Times New Roman" w:hAnsi="Times New Roman" w:cs="Times New Roman"/>
                <w:b/>
              </w:rPr>
            </w:pPr>
          </w:p>
        </w:tc>
      </w:tr>
    </w:tbl>
    <w:p w:rsidR="006C2C5E" w:rsidRPr="00BD5D6A" w:rsidRDefault="006C2C5E" w:rsidP="00BD5D6A">
      <w:pPr>
        <w:pStyle w:val="a6"/>
        <w:rPr>
          <w:rFonts w:ascii="Times New Roman" w:hAnsi="Times New Roman" w:cs="Times New Roman"/>
        </w:rPr>
      </w:pPr>
      <w:r w:rsidRPr="00BD5D6A">
        <w:rPr>
          <w:rFonts w:ascii="Times New Roman" w:hAnsi="Times New Roman" w:cs="Times New Roman"/>
        </w:rPr>
        <w:tab/>
      </w:r>
    </w:p>
    <w:p w:rsidR="006C2C5E" w:rsidRPr="00BD5D6A" w:rsidRDefault="006C2C5E" w:rsidP="00BD5D6A">
      <w:pPr>
        <w:pStyle w:val="a6"/>
        <w:rPr>
          <w:rFonts w:ascii="Times New Roman" w:hAnsi="Times New Roman" w:cs="Times New Roman"/>
        </w:rPr>
      </w:pPr>
      <w:r w:rsidRPr="00BD5D6A">
        <w:rPr>
          <w:rFonts w:ascii="Times New Roman" w:hAnsi="Times New Roman" w:cs="Times New Roman"/>
        </w:rPr>
        <w:tab/>
      </w:r>
    </w:p>
    <w:p w:rsidR="006C2C5E" w:rsidRPr="00BD5D6A" w:rsidRDefault="006C2C5E" w:rsidP="00BD5D6A">
      <w:pPr>
        <w:pStyle w:val="a6"/>
        <w:rPr>
          <w:rFonts w:ascii="Times New Roman" w:hAnsi="Times New Roman" w:cs="Times New Roman"/>
        </w:rPr>
      </w:pPr>
      <w:r w:rsidRPr="00BD5D6A">
        <w:rPr>
          <w:rFonts w:ascii="Times New Roman" w:hAnsi="Times New Roman" w:cs="Times New Roman"/>
        </w:rPr>
        <w:tab/>
      </w:r>
    </w:p>
    <w:p w:rsidR="006C2C5E" w:rsidRPr="00976426" w:rsidRDefault="006C2C5E" w:rsidP="006C2C5E">
      <w:pPr>
        <w:jc w:val="both"/>
        <w:rPr>
          <w:sz w:val="20"/>
          <w:szCs w:val="20"/>
        </w:rPr>
        <w:sectPr w:rsidR="006C2C5E" w:rsidRPr="00976426">
          <w:pgSz w:w="16838" w:h="11906" w:orient="landscape"/>
          <w:pgMar w:top="568" w:right="425" w:bottom="142" w:left="851" w:header="709" w:footer="709" w:gutter="0"/>
          <w:cols w:space="720"/>
        </w:sectPr>
      </w:pPr>
    </w:p>
    <w:p w:rsidR="006C2C5E" w:rsidRPr="007841D6" w:rsidRDefault="006C2C5E" w:rsidP="006C2C5E">
      <w:pPr>
        <w:autoSpaceDE w:val="0"/>
        <w:autoSpaceDN w:val="0"/>
        <w:adjustRightInd w:val="0"/>
        <w:rPr>
          <w:b/>
          <w:sz w:val="26"/>
          <w:szCs w:val="26"/>
        </w:rPr>
      </w:pPr>
    </w:p>
    <w:p w:rsidR="006C2C5E" w:rsidRPr="00BD5D6A" w:rsidRDefault="006C2C5E" w:rsidP="00BD5D6A">
      <w:pPr>
        <w:pStyle w:val="a6"/>
        <w:spacing w:line="276" w:lineRule="auto"/>
        <w:jc w:val="center"/>
        <w:rPr>
          <w:rFonts w:ascii="Times New Roman" w:hAnsi="Times New Roman" w:cs="Times New Roman"/>
          <w:sz w:val="26"/>
          <w:szCs w:val="26"/>
        </w:rPr>
      </w:pPr>
    </w:p>
    <w:p w:rsidR="006C2C5E" w:rsidRPr="00BD5D6A" w:rsidRDefault="006C2C5E" w:rsidP="00BD5D6A">
      <w:pPr>
        <w:pStyle w:val="a6"/>
        <w:spacing w:line="276" w:lineRule="auto"/>
        <w:jc w:val="center"/>
        <w:rPr>
          <w:rFonts w:ascii="Times New Roman" w:hAnsi="Times New Roman" w:cs="Times New Roman"/>
          <w:sz w:val="26"/>
          <w:szCs w:val="26"/>
        </w:rPr>
      </w:pPr>
      <w:r w:rsidRPr="00BD5D6A">
        <w:rPr>
          <w:rFonts w:ascii="Times New Roman" w:hAnsi="Times New Roman" w:cs="Times New Roman"/>
          <w:sz w:val="26"/>
          <w:szCs w:val="26"/>
        </w:rPr>
        <w:t>АДМИНИСТРАЦИЯ</w:t>
      </w:r>
    </w:p>
    <w:p w:rsidR="006C2C5E" w:rsidRPr="00BD5D6A" w:rsidRDefault="006C2C5E" w:rsidP="00BD5D6A">
      <w:pPr>
        <w:pStyle w:val="a6"/>
        <w:spacing w:line="276" w:lineRule="auto"/>
        <w:jc w:val="center"/>
        <w:rPr>
          <w:rFonts w:ascii="Times New Roman" w:hAnsi="Times New Roman" w:cs="Times New Roman"/>
          <w:sz w:val="26"/>
          <w:szCs w:val="26"/>
        </w:rPr>
      </w:pPr>
      <w:r w:rsidRPr="00BD5D6A">
        <w:rPr>
          <w:rFonts w:ascii="Times New Roman" w:hAnsi="Times New Roman" w:cs="Times New Roman"/>
          <w:sz w:val="26"/>
          <w:szCs w:val="26"/>
        </w:rPr>
        <w:t xml:space="preserve">СЕЛЬСКОГО ПОСЕЛЕНИЯ </w:t>
      </w:r>
      <w:proofErr w:type="gramStart"/>
      <w:r w:rsidRPr="00BD5D6A">
        <w:rPr>
          <w:rFonts w:ascii="Times New Roman" w:hAnsi="Times New Roman" w:cs="Times New Roman"/>
          <w:sz w:val="26"/>
          <w:szCs w:val="26"/>
        </w:rPr>
        <w:t>СВЕТЛЫЙ</w:t>
      </w:r>
      <w:proofErr w:type="gramEnd"/>
    </w:p>
    <w:p w:rsidR="006C2C5E" w:rsidRPr="00BD5D6A" w:rsidRDefault="006C2C5E" w:rsidP="00BD5D6A">
      <w:pPr>
        <w:pStyle w:val="a6"/>
        <w:spacing w:line="276" w:lineRule="auto"/>
        <w:jc w:val="center"/>
        <w:rPr>
          <w:rFonts w:ascii="Times New Roman" w:hAnsi="Times New Roman" w:cs="Times New Roman"/>
          <w:sz w:val="26"/>
          <w:szCs w:val="26"/>
        </w:rPr>
      </w:pPr>
      <w:r w:rsidRPr="00BD5D6A">
        <w:rPr>
          <w:rFonts w:ascii="Times New Roman" w:hAnsi="Times New Roman" w:cs="Times New Roman"/>
          <w:sz w:val="26"/>
          <w:szCs w:val="26"/>
        </w:rPr>
        <w:t>Березовского района</w:t>
      </w:r>
    </w:p>
    <w:p w:rsidR="006C2C5E" w:rsidRPr="00BD5D6A" w:rsidRDefault="006C2C5E" w:rsidP="00BD5D6A">
      <w:pPr>
        <w:pStyle w:val="a6"/>
        <w:spacing w:line="276" w:lineRule="auto"/>
        <w:jc w:val="center"/>
        <w:rPr>
          <w:rFonts w:ascii="Times New Roman" w:hAnsi="Times New Roman" w:cs="Times New Roman"/>
          <w:sz w:val="26"/>
          <w:szCs w:val="26"/>
        </w:rPr>
      </w:pPr>
      <w:r w:rsidRPr="00BD5D6A">
        <w:rPr>
          <w:rFonts w:ascii="Times New Roman" w:hAnsi="Times New Roman" w:cs="Times New Roman"/>
          <w:sz w:val="26"/>
          <w:szCs w:val="26"/>
        </w:rPr>
        <w:t>Ханты-Мансийского автономного округа-Югры</w:t>
      </w:r>
    </w:p>
    <w:p w:rsidR="006C2C5E" w:rsidRPr="00BD5D6A" w:rsidRDefault="006C2C5E" w:rsidP="00BD5D6A">
      <w:pPr>
        <w:pStyle w:val="a6"/>
        <w:spacing w:line="276" w:lineRule="auto"/>
        <w:jc w:val="center"/>
        <w:rPr>
          <w:rFonts w:ascii="Times New Roman" w:hAnsi="Times New Roman" w:cs="Times New Roman"/>
          <w:bCs/>
          <w:sz w:val="26"/>
          <w:szCs w:val="26"/>
        </w:rPr>
      </w:pPr>
    </w:p>
    <w:p w:rsidR="006C2C5E" w:rsidRPr="00BD5D6A" w:rsidRDefault="006C2C5E" w:rsidP="00BD5D6A">
      <w:pPr>
        <w:pStyle w:val="a6"/>
        <w:spacing w:line="276" w:lineRule="auto"/>
        <w:jc w:val="center"/>
        <w:rPr>
          <w:rFonts w:ascii="Times New Roman" w:hAnsi="Times New Roman" w:cs="Times New Roman"/>
          <w:sz w:val="26"/>
          <w:szCs w:val="26"/>
        </w:rPr>
      </w:pPr>
      <w:r w:rsidRPr="00BD5D6A">
        <w:rPr>
          <w:rFonts w:ascii="Times New Roman" w:hAnsi="Times New Roman" w:cs="Times New Roman"/>
          <w:sz w:val="26"/>
          <w:szCs w:val="26"/>
        </w:rPr>
        <w:t>ПОСТАНОВЛЕНИЕ</w:t>
      </w:r>
    </w:p>
    <w:p w:rsidR="006C2C5E" w:rsidRPr="00BD5D6A" w:rsidRDefault="006C2C5E" w:rsidP="00BD5D6A">
      <w:pPr>
        <w:pStyle w:val="a6"/>
        <w:rPr>
          <w:rFonts w:ascii="Times New Roman" w:hAnsi="Times New Roman" w:cs="Times New Roman"/>
          <w:sz w:val="26"/>
          <w:szCs w:val="26"/>
        </w:rPr>
      </w:pPr>
      <w:r w:rsidRPr="00BD5D6A">
        <w:rPr>
          <w:rFonts w:ascii="Times New Roman" w:hAnsi="Times New Roman" w:cs="Times New Roman"/>
          <w:sz w:val="26"/>
          <w:szCs w:val="26"/>
          <w:u w:val="single"/>
        </w:rPr>
        <w:t>от 15.11.2022</w:t>
      </w:r>
      <w:r w:rsidRPr="00BD5D6A">
        <w:rPr>
          <w:rFonts w:ascii="Times New Roman" w:hAnsi="Times New Roman" w:cs="Times New Roman"/>
          <w:sz w:val="26"/>
          <w:szCs w:val="26"/>
        </w:rPr>
        <w:t xml:space="preserve">                                                                       </w:t>
      </w:r>
      <w:r w:rsidRPr="00BD5D6A">
        <w:rPr>
          <w:rFonts w:ascii="Times New Roman" w:hAnsi="Times New Roman" w:cs="Times New Roman"/>
          <w:sz w:val="26"/>
          <w:szCs w:val="26"/>
        </w:rPr>
        <w:tab/>
        <w:t xml:space="preserve"> № 130</w:t>
      </w:r>
    </w:p>
    <w:p w:rsidR="006C2C5E" w:rsidRPr="00BD5D6A" w:rsidRDefault="006C2C5E" w:rsidP="00BD5D6A">
      <w:pPr>
        <w:pStyle w:val="a6"/>
        <w:rPr>
          <w:rFonts w:ascii="Times New Roman" w:hAnsi="Times New Roman" w:cs="Times New Roman"/>
          <w:sz w:val="26"/>
          <w:szCs w:val="26"/>
        </w:rPr>
      </w:pPr>
      <w:r w:rsidRPr="00BD5D6A">
        <w:rPr>
          <w:rFonts w:ascii="Times New Roman" w:hAnsi="Times New Roman" w:cs="Times New Roman"/>
          <w:sz w:val="26"/>
          <w:szCs w:val="26"/>
        </w:rPr>
        <w:t>п. Светлый</w:t>
      </w:r>
    </w:p>
    <w:p w:rsidR="006C2C5E" w:rsidRPr="00BD5D6A" w:rsidRDefault="006C2C5E" w:rsidP="00BD5D6A">
      <w:pPr>
        <w:pStyle w:val="a6"/>
        <w:rPr>
          <w:rFonts w:ascii="Times New Roman" w:hAnsi="Times New Roman" w:cs="Times New Roman"/>
          <w:sz w:val="26"/>
          <w:szCs w:val="26"/>
        </w:rPr>
      </w:pPr>
    </w:p>
    <w:tbl>
      <w:tblPr>
        <w:tblW w:w="0" w:type="auto"/>
        <w:tblLook w:val="04A0" w:firstRow="1" w:lastRow="0" w:firstColumn="1" w:lastColumn="0" w:noHBand="0" w:noVBand="1"/>
      </w:tblPr>
      <w:tblGrid>
        <w:gridCol w:w="5353"/>
      </w:tblGrid>
      <w:tr w:rsidR="006C2C5E" w:rsidRPr="00460ADC" w:rsidTr="00BD5D6A">
        <w:trPr>
          <w:trHeight w:val="2800"/>
        </w:trPr>
        <w:tc>
          <w:tcPr>
            <w:tcW w:w="5353" w:type="dxa"/>
            <w:shd w:val="clear" w:color="auto" w:fill="auto"/>
          </w:tcPr>
          <w:p w:rsidR="006C2C5E" w:rsidRPr="00BD5D6A" w:rsidRDefault="006C2C5E" w:rsidP="00BD5D6A">
            <w:pPr>
              <w:pStyle w:val="a6"/>
              <w:spacing w:line="276" w:lineRule="auto"/>
              <w:jc w:val="both"/>
              <w:rPr>
                <w:rFonts w:ascii="Times New Roman" w:hAnsi="Times New Roman" w:cs="Times New Roman"/>
                <w:b/>
                <w:sz w:val="26"/>
                <w:szCs w:val="26"/>
                <w:lang w:eastAsia="x-none"/>
              </w:rPr>
            </w:pPr>
            <w:r w:rsidRPr="00BD5D6A">
              <w:rPr>
                <w:rFonts w:ascii="Times New Roman" w:hAnsi="Times New Roman" w:cs="Times New Roman"/>
                <w:b/>
                <w:sz w:val="26"/>
                <w:szCs w:val="26"/>
              </w:rPr>
              <w:t xml:space="preserve">О внесении изменений  в постановление администрации сельского поселения </w:t>
            </w:r>
            <w:proofErr w:type="gramStart"/>
            <w:r w:rsidRPr="00BD5D6A">
              <w:rPr>
                <w:rFonts w:ascii="Times New Roman" w:hAnsi="Times New Roman" w:cs="Times New Roman"/>
                <w:b/>
                <w:sz w:val="26"/>
                <w:szCs w:val="26"/>
              </w:rPr>
              <w:t>Светлый</w:t>
            </w:r>
            <w:proofErr w:type="gramEnd"/>
            <w:r w:rsidRPr="00BD5D6A">
              <w:rPr>
                <w:rFonts w:ascii="Times New Roman" w:hAnsi="Times New Roman" w:cs="Times New Roman"/>
                <w:b/>
                <w:sz w:val="26"/>
                <w:szCs w:val="26"/>
              </w:rPr>
              <w:t xml:space="preserve"> от 13.01.2014 №9 «Об утверждении муниципальной  программы  «Обеспечение прав и законных интересов населения сельского поселения Светлый в отдельных сферах жизнедеятельности в 2020-2024 годах»</w:t>
            </w:r>
          </w:p>
        </w:tc>
      </w:tr>
    </w:tbl>
    <w:p w:rsidR="006C2C5E" w:rsidRPr="00460ADC" w:rsidRDefault="006C2C5E" w:rsidP="00BD5D6A">
      <w:pPr>
        <w:jc w:val="both"/>
        <w:rPr>
          <w:b/>
          <w:sz w:val="28"/>
          <w:szCs w:val="28"/>
        </w:rPr>
      </w:pPr>
    </w:p>
    <w:p w:rsidR="006C2C5E" w:rsidRPr="00BD5D6A" w:rsidRDefault="006C2C5E" w:rsidP="00BD5D6A">
      <w:pPr>
        <w:pStyle w:val="a6"/>
        <w:ind w:firstLine="709"/>
        <w:jc w:val="both"/>
        <w:rPr>
          <w:rFonts w:ascii="Times New Roman" w:hAnsi="Times New Roman" w:cs="Times New Roman"/>
          <w:bCs/>
          <w:sz w:val="26"/>
          <w:szCs w:val="26"/>
        </w:rPr>
      </w:pPr>
      <w:r w:rsidRPr="00BD5D6A">
        <w:rPr>
          <w:rFonts w:ascii="Times New Roman" w:hAnsi="Times New Roman" w:cs="Times New Roman"/>
          <w:sz w:val="26"/>
          <w:szCs w:val="26"/>
        </w:rPr>
        <w:t xml:space="preserve">В соответствии со статьей 179 Бюджетного кодекса Российской Федерации, с Федеральным законом от 06.10.2003  № 131–ФЗ «Об общих принципах организации местного самоуправления в Российской Федерации»,  устава сельского поселения </w:t>
      </w:r>
      <w:proofErr w:type="gramStart"/>
      <w:r w:rsidRPr="00BD5D6A">
        <w:rPr>
          <w:rFonts w:ascii="Times New Roman" w:hAnsi="Times New Roman" w:cs="Times New Roman"/>
          <w:sz w:val="26"/>
          <w:szCs w:val="26"/>
        </w:rPr>
        <w:t>Светлый</w:t>
      </w:r>
      <w:proofErr w:type="gramEnd"/>
      <w:r w:rsidRPr="00BD5D6A">
        <w:rPr>
          <w:rFonts w:ascii="Times New Roman" w:hAnsi="Times New Roman" w:cs="Times New Roman"/>
          <w:sz w:val="26"/>
          <w:szCs w:val="26"/>
        </w:rPr>
        <w:t>,</w:t>
      </w:r>
    </w:p>
    <w:p w:rsidR="006C2C5E" w:rsidRPr="00BD5D6A" w:rsidRDefault="006C2C5E" w:rsidP="00BD5D6A">
      <w:pPr>
        <w:pStyle w:val="a6"/>
        <w:ind w:firstLine="709"/>
        <w:jc w:val="both"/>
        <w:rPr>
          <w:rFonts w:ascii="Times New Roman" w:hAnsi="Times New Roman" w:cs="Times New Roman"/>
          <w:sz w:val="26"/>
          <w:szCs w:val="26"/>
        </w:rPr>
      </w:pPr>
    </w:p>
    <w:p w:rsidR="006C2C5E" w:rsidRPr="00BD5D6A" w:rsidRDefault="006C2C5E" w:rsidP="00BD5D6A">
      <w:pPr>
        <w:pStyle w:val="a6"/>
        <w:ind w:firstLine="709"/>
        <w:jc w:val="center"/>
        <w:rPr>
          <w:rFonts w:ascii="Times New Roman" w:hAnsi="Times New Roman" w:cs="Times New Roman"/>
          <w:bCs/>
          <w:sz w:val="26"/>
          <w:szCs w:val="26"/>
        </w:rPr>
      </w:pPr>
      <w:r w:rsidRPr="00BD5D6A">
        <w:rPr>
          <w:rFonts w:ascii="Times New Roman" w:hAnsi="Times New Roman" w:cs="Times New Roman"/>
          <w:bCs/>
          <w:sz w:val="26"/>
          <w:szCs w:val="26"/>
        </w:rPr>
        <w:t>ПОСТАНОВЛЯЮ:</w:t>
      </w:r>
    </w:p>
    <w:p w:rsidR="006C2C5E" w:rsidRPr="00BD5D6A" w:rsidRDefault="006C2C5E" w:rsidP="00BD5D6A">
      <w:pPr>
        <w:pStyle w:val="a6"/>
        <w:numPr>
          <w:ilvl w:val="0"/>
          <w:numId w:val="46"/>
        </w:numPr>
        <w:ind w:left="0" w:firstLine="769"/>
        <w:jc w:val="both"/>
        <w:rPr>
          <w:rFonts w:ascii="Times New Roman" w:hAnsi="Times New Roman" w:cs="Times New Roman"/>
          <w:bCs/>
          <w:sz w:val="26"/>
          <w:szCs w:val="26"/>
        </w:rPr>
      </w:pPr>
      <w:r w:rsidRPr="00BD5D6A">
        <w:rPr>
          <w:rFonts w:ascii="Times New Roman" w:hAnsi="Times New Roman" w:cs="Times New Roman"/>
          <w:bCs/>
          <w:sz w:val="26"/>
          <w:szCs w:val="26"/>
        </w:rPr>
        <w:t xml:space="preserve">Внести в постановление администрации сельского поселения </w:t>
      </w:r>
      <w:proofErr w:type="gramStart"/>
      <w:r w:rsidRPr="00BD5D6A">
        <w:rPr>
          <w:rFonts w:ascii="Times New Roman" w:hAnsi="Times New Roman" w:cs="Times New Roman"/>
          <w:bCs/>
          <w:sz w:val="26"/>
          <w:szCs w:val="26"/>
        </w:rPr>
        <w:t>Светлый</w:t>
      </w:r>
      <w:proofErr w:type="gramEnd"/>
      <w:r w:rsidRPr="00BD5D6A">
        <w:rPr>
          <w:rFonts w:ascii="Times New Roman" w:hAnsi="Times New Roman" w:cs="Times New Roman"/>
          <w:bCs/>
          <w:sz w:val="26"/>
          <w:szCs w:val="26"/>
        </w:rPr>
        <w:t xml:space="preserve"> от 13.01.2014 № 9 «Об утверждении муниципальной  программы  «Обеспечение прав и законных интересов населения сельского поселения Светлый в отдельных сферах жизнедеятельности в 2016-2023 годах» (далее по тексту Постановление)  следующие изменения:  </w:t>
      </w:r>
      <w:r w:rsidRPr="00BD5D6A">
        <w:rPr>
          <w:rFonts w:ascii="Times New Roman" w:hAnsi="Times New Roman" w:cs="Times New Roman"/>
          <w:sz w:val="26"/>
          <w:szCs w:val="26"/>
        </w:rPr>
        <w:t xml:space="preserve"> </w:t>
      </w:r>
    </w:p>
    <w:p w:rsidR="006C2C5E" w:rsidRPr="00BD5D6A" w:rsidRDefault="00BD5D6A" w:rsidP="00BD5D6A">
      <w:pPr>
        <w:pStyle w:val="a6"/>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1.1.</w:t>
      </w:r>
      <w:r w:rsidR="006C2C5E" w:rsidRPr="00BD5D6A">
        <w:rPr>
          <w:rFonts w:ascii="Times New Roman" w:eastAsia="Calibri" w:hAnsi="Times New Roman" w:cs="Times New Roman"/>
          <w:sz w:val="26"/>
          <w:szCs w:val="26"/>
        </w:rPr>
        <w:t>В заголовке Постановления и далее по всему тексту слова «в 2016-2023 заменить словами «в 2021-2025годах».</w:t>
      </w:r>
    </w:p>
    <w:p w:rsidR="006C2C5E" w:rsidRPr="00BD5D6A" w:rsidRDefault="00BD5D6A" w:rsidP="00BD5D6A">
      <w:pPr>
        <w:pStyle w:val="a6"/>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1.2.</w:t>
      </w:r>
      <w:r w:rsidR="006C2C5E" w:rsidRPr="00BD5D6A">
        <w:rPr>
          <w:rFonts w:ascii="Times New Roman" w:eastAsia="Calibri" w:hAnsi="Times New Roman" w:cs="Times New Roman"/>
          <w:sz w:val="26"/>
          <w:szCs w:val="26"/>
        </w:rPr>
        <w:t>Приложения 1,2,3 к Постановлению изложить в новой редакции, согласно Приложениям 1,2,3  настоящего Постановления.</w:t>
      </w:r>
      <w:r w:rsidR="006C2C5E" w:rsidRPr="00BD5D6A">
        <w:rPr>
          <w:rFonts w:ascii="Times New Roman" w:hAnsi="Times New Roman" w:cs="Times New Roman"/>
          <w:bCs/>
          <w:sz w:val="26"/>
          <w:szCs w:val="26"/>
        </w:rPr>
        <w:t xml:space="preserve"> </w:t>
      </w:r>
    </w:p>
    <w:p w:rsidR="006C2C5E" w:rsidRPr="00BD5D6A" w:rsidRDefault="006C2C5E" w:rsidP="00BD5D6A">
      <w:pPr>
        <w:pStyle w:val="a6"/>
        <w:ind w:firstLine="709"/>
        <w:jc w:val="both"/>
        <w:rPr>
          <w:rFonts w:ascii="Times New Roman" w:hAnsi="Times New Roman" w:cs="Times New Roman"/>
          <w:sz w:val="26"/>
          <w:szCs w:val="26"/>
        </w:rPr>
      </w:pPr>
      <w:r w:rsidRPr="00BD5D6A">
        <w:rPr>
          <w:rFonts w:ascii="Times New Roman" w:hAnsi="Times New Roman" w:cs="Times New Roman"/>
          <w:sz w:val="26"/>
          <w:szCs w:val="26"/>
        </w:rPr>
        <w:t xml:space="preserve">2.  </w:t>
      </w:r>
      <w:proofErr w:type="gramStart"/>
      <w:r w:rsidRPr="00BD5D6A">
        <w:rPr>
          <w:rFonts w:ascii="Times New Roman" w:hAnsi="Times New Roman" w:cs="Times New Roman"/>
          <w:sz w:val="26"/>
          <w:szCs w:val="26"/>
        </w:rPr>
        <w:t>Опубликовать настоящее постановление в печатном издании органов местного самоуправления сельского поселения Светлый «</w:t>
      </w:r>
      <w:proofErr w:type="spellStart"/>
      <w:r w:rsidRPr="00BD5D6A">
        <w:rPr>
          <w:rFonts w:ascii="Times New Roman" w:hAnsi="Times New Roman" w:cs="Times New Roman"/>
          <w:sz w:val="26"/>
          <w:szCs w:val="26"/>
        </w:rPr>
        <w:t>Светловский</w:t>
      </w:r>
      <w:proofErr w:type="spellEnd"/>
      <w:r w:rsidRPr="00BD5D6A">
        <w:rPr>
          <w:rFonts w:ascii="Times New Roman" w:hAnsi="Times New Roman" w:cs="Times New Roman"/>
          <w:sz w:val="26"/>
          <w:szCs w:val="26"/>
        </w:rPr>
        <w:t xml:space="preserve"> Вестник» и разместить на официальном веб-сайте органов местного самоуправления сельского поселения Светлый.</w:t>
      </w:r>
      <w:proofErr w:type="gramEnd"/>
    </w:p>
    <w:p w:rsidR="006C2C5E" w:rsidRPr="00BD5D6A" w:rsidRDefault="006C2C5E" w:rsidP="00BD5D6A">
      <w:pPr>
        <w:pStyle w:val="a6"/>
        <w:ind w:firstLine="709"/>
        <w:jc w:val="both"/>
        <w:rPr>
          <w:rFonts w:ascii="Times New Roman" w:eastAsia="Calibri" w:hAnsi="Times New Roman" w:cs="Times New Roman"/>
          <w:kern w:val="2"/>
          <w:sz w:val="26"/>
          <w:szCs w:val="26"/>
        </w:rPr>
      </w:pPr>
      <w:r w:rsidRPr="00BD5D6A">
        <w:rPr>
          <w:rFonts w:ascii="Times New Roman" w:eastAsia="Calibri" w:hAnsi="Times New Roman" w:cs="Times New Roman"/>
          <w:kern w:val="2"/>
          <w:sz w:val="26"/>
          <w:szCs w:val="26"/>
        </w:rPr>
        <w:t>3. Настоящее постановление вступает в силу после его официального опубликования.</w:t>
      </w:r>
    </w:p>
    <w:p w:rsidR="006C2C5E" w:rsidRPr="00BD5D6A" w:rsidRDefault="006C2C5E" w:rsidP="00BD5D6A">
      <w:pPr>
        <w:pStyle w:val="a6"/>
        <w:ind w:firstLine="709"/>
        <w:jc w:val="both"/>
        <w:rPr>
          <w:rFonts w:ascii="Times New Roman" w:hAnsi="Times New Roman" w:cs="Times New Roman"/>
          <w:sz w:val="26"/>
          <w:szCs w:val="26"/>
        </w:rPr>
      </w:pPr>
      <w:r w:rsidRPr="00BD5D6A">
        <w:rPr>
          <w:rFonts w:ascii="Times New Roman" w:hAnsi="Times New Roman" w:cs="Times New Roman"/>
          <w:sz w:val="26"/>
          <w:szCs w:val="26"/>
        </w:rPr>
        <w:t xml:space="preserve">4. </w:t>
      </w:r>
      <w:proofErr w:type="gramStart"/>
      <w:r w:rsidRPr="00BD5D6A">
        <w:rPr>
          <w:rFonts w:ascii="Times New Roman" w:hAnsi="Times New Roman" w:cs="Times New Roman"/>
          <w:sz w:val="26"/>
          <w:szCs w:val="26"/>
        </w:rPr>
        <w:t>Контроль за</w:t>
      </w:r>
      <w:proofErr w:type="gramEnd"/>
      <w:r w:rsidRPr="00BD5D6A">
        <w:rPr>
          <w:rFonts w:ascii="Times New Roman" w:hAnsi="Times New Roman" w:cs="Times New Roman"/>
          <w:sz w:val="26"/>
          <w:szCs w:val="26"/>
        </w:rPr>
        <w:t xml:space="preserve"> выполнением постановления оставляю за собой. </w:t>
      </w:r>
    </w:p>
    <w:p w:rsidR="006C2C5E" w:rsidRPr="00BD5D6A" w:rsidRDefault="006C2C5E" w:rsidP="00BD5D6A">
      <w:pPr>
        <w:pStyle w:val="a6"/>
        <w:ind w:firstLine="709"/>
        <w:jc w:val="both"/>
        <w:rPr>
          <w:rFonts w:ascii="Times New Roman" w:hAnsi="Times New Roman" w:cs="Times New Roman"/>
          <w:sz w:val="26"/>
          <w:szCs w:val="26"/>
        </w:rPr>
      </w:pPr>
    </w:p>
    <w:p w:rsidR="006C2C5E" w:rsidRPr="00BD5D6A" w:rsidRDefault="006C2C5E" w:rsidP="00BD5D6A">
      <w:pPr>
        <w:pStyle w:val="a6"/>
        <w:ind w:firstLine="709"/>
        <w:jc w:val="both"/>
        <w:rPr>
          <w:rFonts w:ascii="Times New Roman" w:hAnsi="Times New Roman" w:cs="Times New Roman"/>
          <w:sz w:val="26"/>
          <w:szCs w:val="26"/>
        </w:rPr>
      </w:pPr>
    </w:p>
    <w:p w:rsidR="006C2C5E" w:rsidRPr="00BD5D6A" w:rsidRDefault="006C2C5E" w:rsidP="00BD5D6A">
      <w:pPr>
        <w:pStyle w:val="a6"/>
        <w:ind w:firstLine="709"/>
        <w:jc w:val="both"/>
        <w:rPr>
          <w:rFonts w:ascii="Times New Roman" w:eastAsia="Calibri" w:hAnsi="Times New Roman" w:cs="Times New Roman"/>
          <w:sz w:val="26"/>
          <w:szCs w:val="26"/>
        </w:rPr>
      </w:pPr>
    </w:p>
    <w:p w:rsidR="006C2C5E" w:rsidRPr="00BD5D6A" w:rsidRDefault="006C2C5E" w:rsidP="00BD5D6A">
      <w:pPr>
        <w:pStyle w:val="a6"/>
        <w:ind w:firstLine="709"/>
        <w:jc w:val="both"/>
        <w:rPr>
          <w:rFonts w:ascii="Times New Roman" w:hAnsi="Times New Roman" w:cs="Times New Roman"/>
          <w:sz w:val="26"/>
          <w:szCs w:val="26"/>
        </w:rPr>
      </w:pPr>
      <w:r w:rsidRPr="00BD5D6A">
        <w:rPr>
          <w:rFonts w:ascii="Times New Roman" w:hAnsi="Times New Roman" w:cs="Times New Roman"/>
          <w:sz w:val="26"/>
          <w:szCs w:val="26"/>
        </w:rPr>
        <w:t xml:space="preserve">Глава поселения                                                                     Ф.К. </w:t>
      </w:r>
      <w:proofErr w:type="spellStart"/>
      <w:r w:rsidRPr="00BD5D6A">
        <w:rPr>
          <w:rFonts w:ascii="Times New Roman" w:hAnsi="Times New Roman" w:cs="Times New Roman"/>
          <w:sz w:val="26"/>
          <w:szCs w:val="26"/>
        </w:rPr>
        <w:t>Шагимухаметов</w:t>
      </w:r>
      <w:proofErr w:type="spellEnd"/>
    </w:p>
    <w:p w:rsidR="006C2C5E" w:rsidRPr="00BB6798" w:rsidRDefault="006C2C5E" w:rsidP="006C2C5E">
      <w:pPr>
        <w:autoSpaceDE w:val="0"/>
        <w:autoSpaceDN w:val="0"/>
        <w:adjustRightInd w:val="0"/>
        <w:jc w:val="both"/>
        <w:outlineLvl w:val="0"/>
        <w:rPr>
          <w:sz w:val="28"/>
          <w:szCs w:val="28"/>
        </w:rPr>
        <w:sectPr w:rsidR="006C2C5E" w:rsidRPr="00BB6798" w:rsidSect="00AD5EC4">
          <w:footerReference w:type="default" r:id="rId15"/>
          <w:pgSz w:w="11906" w:h="16838"/>
          <w:pgMar w:top="425" w:right="849" w:bottom="851" w:left="1276" w:header="709" w:footer="709" w:gutter="0"/>
          <w:cols w:space="708"/>
          <w:docGrid w:linePitch="360"/>
        </w:sectPr>
      </w:pPr>
    </w:p>
    <w:p w:rsidR="006C2C5E" w:rsidRPr="00BD5D6A" w:rsidRDefault="006C2C5E" w:rsidP="00BD5D6A">
      <w:pPr>
        <w:pStyle w:val="a6"/>
        <w:spacing w:line="276" w:lineRule="auto"/>
        <w:jc w:val="right"/>
        <w:rPr>
          <w:rFonts w:ascii="Times New Roman" w:hAnsi="Times New Roman" w:cs="Times New Roman"/>
        </w:rPr>
      </w:pPr>
      <w:r w:rsidRPr="00BD5D6A">
        <w:rPr>
          <w:rFonts w:ascii="Times New Roman" w:hAnsi="Times New Roman" w:cs="Times New Roman"/>
        </w:rPr>
        <w:lastRenderedPageBreak/>
        <w:t>Приложение 1</w:t>
      </w:r>
    </w:p>
    <w:p w:rsidR="006C2C5E" w:rsidRPr="00BD5D6A" w:rsidRDefault="006C2C5E" w:rsidP="00BD5D6A">
      <w:pPr>
        <w:pStyle w:val="a6"/>
        <w:spacing w:line="276" w:lineRule="auto"/>
        <w:jc w:val="right"/>
        <w:rPr>
          <w:rFonts w:ascii="Times New Roman" w:hAnsi="Times New Roman" w:cs="Times New Roman"/>
        </w:rPr>
      </w:pPr>
      <w:r w:rsidRPr="00BD5D6A">
        <w:rPr>
          <w:rFonts w:ascii="Times New Roman" w:hAnsi="Times New Roman" w:cs="Times New Roman"/>
        </w:rPr>
        <w:t>к постановлению администрации</w:t>
      </w:r>
    </w:p>
    <w:p w:rsidR="006C2C5E" w:rsidRPr="00BD5D6A" w:rsidRDefault="006C2C5E" w:rsidP="00BD5D6A">
      <w:pPr>
        <w:pStyle w:val="a6"/>
        <w:spacing w:line="276" w:lineRule="auto"/>
        <w:jc w:val="right"/>
        <w:rPr>
          <w:rFonts w:ascii="Times New Roman" w:hAnsi="Times New Roman" w:cs="Times New Roman"/>
        </w:rPr>
      </w:pPr>
      <w:r w:rsidRPr="00BD5D6A">
        <w:rPr>
          <w:rFonts w:ascii="Times New Roman" w:hAnsi="Times New Roman" w:cs="Times New Roman"/>
        </w:rPr>
        <w:t xml:space="preserve">Сельского поселения </w:t>
      </w:r>
      <w:proofErr w:type="gramStart"/>
      <w:r w:rsidRPr="00BD5D6A">
        <w:rPr>
          <w:rFonts w:ascii="Times New Roman" w:hAnsi="Times New Roman" w:cs="Times New Roman"/>
        </w:rPr>
        <w:t>Светлый</w:t>
      </w:r>
      <w:proofErr w:type="gramEnd"/>
    </w:p>
    <w:p w:rsidR="006C2C5E" w:rsidRPr="00BD5D6A" w:rsidRDefault="006C2C5E" w:rsidP="00BD5D6A">
      <w:pPr>
        <w:pStyle w:val="a6"/>
        <w:spacing w:line="276" w:lineRule="auto"/>
        <w:jc w:val="right"/>
        <w:rPr>
          <w:rFonts w:ascii="Times New Roman" w:hAnsi="Times New Roman" w:cs="Times New Roman"/>
        </w:rPr>
      </w:pPr>
      <w:r w:rsidRPr="00BD5D6A">
        <w:rPr>
          <w:rFonts w:ascii="Times New Roman" w:hAnsi="Times New Roman" w:cs="Times New Roman"/>
        </w:rPr>
        <w:t>От 15.11.2022 №130</w:t>
      </w:r>
    </w:p>
    <w:p w:rsidR="006C2C5E" w:rsidRPr="00BD5D6A" w:rsidRDefault="006C2C5E" w:rsidP="00BD5D6A">
      <w:pPr>
        <w:pStyle w:val="a6"/>
        <w:spacing w:line="276" w:lineRule="auto"/>
        <w:jc w:val="right"/>
        <w:rPr>
          <w:rFonts w:ascii="Times New Roman" w:hAnsi="Times New Roman" w:cs="Times New Roman"/>
        </w:rPr>
      </w:pPr>
    </w:p>
    <w:p w:rsidR="006C2C5E" w:rsidRPr="00BD5D6A" w:rsidRDefault="006C2C5E" w:rsidP="00BD5D6A">
      <w:pPr>
        <w:pStyle w:val="a6"/>
        <w:spacing w:line="276" w:lineRule="auto"/>
        <w:jc w:val="right"/>
        <w:rPr>
          <w:rFonts w:ascii="Times New Roman" w:hAnsi="Times New Roman" w:cs="Times New Roman"/>
        </w:rPr>
      </w:pPr>
      <w:r w:rsidRPr="00BD5D6A">
        <w:rPr>
          <w:rFonts w:ascii="Times New Roman" w:hAnsi="Times New Roman" w:cs="Times New Roman"/>
        </w:rPr>
        <w:t>Приложение 1</w:t>
      </w:r>
    </w:p>
    <w:p w:rsidR="006C2C5E" w:rsidRPr="00BD5D6A" w:rsidRDefault="006C2C5E" w:rsidP="00BD5D6A">
      <w:pPr>
        <w:pStyle w:val="a6"/>
        <w:spacing w:line="276" w:lineRule="auto"/>
        <w:jc w:val="right"/>
        <w:rPr>
          <w:rFonts w:ascii="Times New Roman" w:hAnsi="Times New Roman" w:cs="Times New Roman"/>
        </w:rPr>
      </w:pPr>
      <w:r w:rsidRPr="00BD5D6A">
        <w:rPr>
          <w:rFonts w:ascii="Times New Roman" w:hAnsi="Times New Roman" w:cs="Times New Roman"/>
        </w:rPr>
        <w:t>к постановлению администрации</w:t>
      </w:r>
    </w:p>
    <w:p w:rsidR="006C2C5E" w:rsidRPr="00BD5D6A" w:rsidRDefault="006C2C5E" w:rsidP="00BD5D6A">
      <w:pPr>
        <w:pStyle w:val="a6"/>
        <w:spacing w:line="276" w:lineRule="auto"/>
        <w:jc w:val="right"/>
        <w:rPr>
          <w:rFonts w:ascii="Times New Roman" w:hAnsi="Times New Roman" w:cs="Times New Roman"/>
        </w:rPr>
      </w:pPr>
      <w:r w:rsidRPr="00BD5D6A">
        <w:rPr>
          <w:rFonts w:ascii="Times New Roman" w:hAnsi="Times New Roman" w:cs="Times New Roman"/>
        </w:rPr>
        <w:t xml:space="preserve">сельского поселения </w:t>
      </w:r>
      <w:proofErr w:type="gramStart"/>
      <w:r w:rsidRPr="00BD5D6A">
        <w:rPr>
          <w:rFonts w:ascii="Times New Roman" w:hAnsi="Times New Roman" w:cs="Times New Roman"/>
        </w:rPr>
        <w:t>Светлый</w:t>
      </w:r>
      <w:proofErr w:type="gramEnd"/>
    </w:p>
    <w:p w:rsidR="006C2C5E" w:rsidRPr="00BD5D6A" w:rsidRDefault="006C2C5E" w:rsidP="00BD5D6A">
      <w:pPr>
        <w:pStyle w:val="a6"/>
        <w:spacing w:line="276" w:lineRule="auto"/>
        <w:jc w:val="right"/>
        <w:rPr>
          <w:rFonts w:ascii="Times New Roman" w:hAnsi="Times New Roman" w:cs="Times New Roman"/>
        </w:rPr>
      </w:pPr>
      <w:r w:rsidRPr="00BD5D6A">
        <w:rPr>
          <w:rFonts w:ascii="Times New Roman" w:hAnsi="Times New Roman" w:cs="Times New Roman"/>
        </w:rPr>
        <w:t>от 13.01.2014 №9</w:t>
      </w:r>
    </w:p>
    <w:p w:rsidR="006C2C5E" w:rsidRDefault="006C2C5E" w:rsidP="006C2C5E">
      <w:pPr>
        <w:jc w:val="right"/>
        <w:rPr>
          <w:color w:val="000000"/>
        </w:rPr>
      </w:pPr>
    </w:p>
    <w:p w:rsidR="006C2C5E" w:rsidRPr="00BD5D6A" w:rsidRDefault="006C2C5E" w:rsidP="00BD5D6A">
      <w:pPr>
        <w:pStyle w:val="a6"/>
        <w:spacing w:line="276" w:lineRule="auto"/>
        <w:jc w:val="center"/>
        <w:rPr>
          <w:rFonts w:ascii="Times New Roman" w:hAnsi="Times New Roman" w:cs="Times New Roman"/>
          <w:sz w:val="24"/>
          <w:szCs w:val="24"/>
        </w:rPr>
      </w:pPr>
      <w:r w:rsidRPr="00BD5D6A">
        <w:rPr>
          <w:rFonts w:ascii="Times New Roman" w:hAnsi="Times New Roman" w:cs="Times New Roman"/>
          <w:sz w:val="24"/>
          <w:szCs w:val="24"/>
        </w:rPr>
        <w:t>Паспорт муниципальной программы</w:t>
      </w:r>
    </w:p>
    <w:p w:rsidR="006C2C5E" w:rsidRPr="00BD5D6A" w:rsidRDefault="006C2C5E" w:rsidP="00BD5D6A">
      <w:pPr>
        <w:pStyle w:val="a6"/>
        <w:spacing w:line="276" w:lineRule="auto"/>
        <w:jc w:val="center"/>
        <w:rPr>
          <w:rFonts w:ascii="Times New Roman" w:hAnsi="Times New Roman" w:cs="Times New Roman"/>
          <w:sz w:val="24"/>
          <w:szCs w:val="24"/>
          <w:highlight w:val="yellow"/>
        </w:rPr>
      </w:pPr>
      <w:r w:rsidRPr="00BD5D6A">
        <w:rPr>
          <w:rFonts w:ascii="Times New Roman" w:hAnsi="Times New Roman" w:cs="Times New Roman"/>
          <w:kern w:val="2"/>
          <w:sz w:val="24"/>
          <w:szCs w:val="24"/>
        </w:rPr>
        <w:t xml:space="preserve">«Обеспечение прав и законных интересов населения сельского поселения </w:t>
      </w:r>
      <w:proofErr w:type="gramStart"/>
      <w:r w:rsidRPr="00BD5D6A">
        <w:rPr>
          <w:rFonts w:ascii="Times New Roman" w:hAnsi="Times New Roman" w:cs="Times New Roman"/>
          <w:kern w:val="2"/>
          <w:sz w:val="24"/>
          <w:szCs w:val="24"/>
        </w:rPr>
        <w:t>Светлый</w:t>
      </w:r>
      <w:proofErr w:type="gramEnd"/>
      <w:r w:rsidRPr="00BD5D6A">
        <w:rPr>
          <w:rFonts w:ascii="Times New Roman" w:hAnsi="Times New Roman" w:cs="Times New Roman"/>
          <w:kern w:val="2"/>
          <w:sz w:val="24"/>
          <w:szCs w:val="24"/>
        </w:rPr>
        <w:t xml:space="preserve"> в отдельных сферах жизнедеятельности в 2021-2025 годах»</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39"/>
        <w:gridCol w:w="4741"/>
      </w:tblGrid>
      <w:tr w:rsidR="006C2C5E" w:rsidRPr="00A61B01" w:rsidTr="00AD5EC4">
        <w:trPr>
          <w:trHeight w:val="780"/>
        </w:trPr>
        <w:tc>
          <w:tcPr>
            <w:tcW w:w="4439" w:type="dxa"/>
          </w:tcPr>
          <w:p w:rsidR="006C2C5E" w:rsidRPr="00BD5D6A" w:rsidRDefault="006C2C5E" w:rsidP="00BD5D6A">
            <w:pPr>
              <w:pStyle w:val="a6"/>
              <w:rPr>
                <w:rFonts w:ascii="Times New Roman" w:hAnsi="Times New Roman" w:cs="Times New Roman"/>
              </w:rPr>
            </w:pPr>
            <w:r w:rsidRPr="00BD5D6A">
              <w:rPr>
                <w:rFonts w:ascii="Times New Roman" w:hAnsi="Times New Roman" w:cs="Times New Roman"/>
              </w:rPr>
              <w:t>Наименование муниципальной программы</w:t>
            </w:r>
          </w:p>
        </w:tc>
        <w:tc>
          <w:tcPr>
            <w:tcW w:w="4741" w:type="dxa"/>
          </w:tcPr>
          <w:p w:rsidR="006C2C5E" w:rsidRPr="00BD5D6A" w:rsidRDefault="006C2C5E" w:rsidP="00BD5D6A">
            <w:pPr>
              <w:pStyle w:val="a6"/>
              <w:rPr>
                <w:rFonts w:ascii="Times New Roman" w:hAnsi="Times New Roman" w:cs="Times New Roman"/>
                <w:kern w:val="2"/>
              </w:rPr>
            </w:pPr>
            <w:r w:rsidRPr="00BD5D6A">
              <w:rPr>
                <w:rFonts w:ascii="Times New Roman" w:hAnsi="Times New Roman" w:cs="Times New Roman"/>
                <w:kern w:val="2"/>
              </w:rPr>
              <w:t xml:space="preserve">Обеспечение прав и законных интересов населения сельского поселения </w:t>
            </w:r>
            <w:proofErr w:type="gramStart"/>
            <w:r w:rsidRPr="00BD5D6A">
              <w:rPr>
                <w:rFonts w:ascii="Times New Roman" w:hAnsi="Times New Roman" w:cs="Times New Roman"/>
                <w:kern w:val="2"/>
              </w:rPr>
              <w:t>Светлый</w:t>
            </w:r>
            <w:proofErr w:type="gramEnd"/>
            <w:r w:rsidRPr="00BD5D6A">
              <w:rPr>
                <w:rFonts w:ascii="Times New Roman" w:hAnsi="Times New Roman" w:cs="Times New Roman"/>
                <w:kern w:val="2"/>
              </w:rPr>
              <w:t xml:space="preserve"> в отдельных сферах жизнедеятельности в 2021-2025 годах</w:t>
            </w:r>
            <w:r w:rsidRPr="00BD5D6A">
              <w:rPr>
                <w:rFonts w:ascii="Times New Roman" w:hAnsi="Times New Roman" w:cs="Times New Roman"/>
                <w:bCs/>
                <w:kern w:val="2"/>
              </w:rPr>
              <w:t>»</w:t>
            </w:r>
          </w:p>
        </w:tc>
      </w:tr>
      <w:tr w:rsidR="006C2C5E" w:rsidRPr="00A61B01" w:rsidTr="00AD5EC4">
        <w:trPr>
          <w:trHeight w:val="1275"/>
        </w:trPr>
        <w:tc>
          <w:tcPr>
            <w:tcW w:w="4439" w:type="dxa"/>
          </w:tcPr>
          <w:p w:rsidR="006C2C5E" w:rsidRPr="00BD5D6A" w:rsidRDefault="006C2C5E" w:rsidP="00BD5D6A">
            <w:pPr>
              <w:pStyle w:val="a6"/>
              <w:rPr>
                <w:rFonts w:ascii="Times New Roman" w:hAnsi="Times New Roman" w:cs="Times New Roman"/>
              </w:rPr>
            </w:pPr>
            <w:r w:rsidRPr="00BD5D6A">
              <w:rPr>
                <w:rFonts w:ascii="Times New Roman" w:hAnsi="Times New Roman" w:cs="Times New Roman"/>
              </w:rPr>
              <w:t>Дата принятия решения о разработке муниципальной программы (наименование и номер соответствующего нормативного акта)</w:t>
            </w:r>
          </w:p>
        </w:tc>
        <w:tc>
          <w:tcPr>
            <w:tcW w:w="4741" w:type="dxa"/>
          </w:tcPr>
          <w:p w:rsidR="006C2C5E" w:rsidRPr="00BD5D6A" w:rsidRDefault="006C2C5E" w:rsidP="00BD5D6A">
            <w:pPr>
              <w:pStyle w:val="a6"/>
              <w:rPr>
                <w:rFonts w:ascii="Times New Roman" w:hAnsi="Times New Roman" w:cs="Times New Roman"/>
                <w:kern w:val="2"/>
              </w:rPr>
            </w:pPr>
            <w:r w:rsidRPr="00BD5D6A">
              <w:rPr>
                <w:rFonts w:ascii="Times New Roman" w:hAnsi="Times New Roman" w:cs="Times New Roman"/>
                <w:kern w:val="2"/>
              </w:rPr>
              <w:t xml:space="preserve">Распоряжение администрации сельского поселения </w:t>
            </w:r>
            <w:proofErr w:type="gramStart"/>
            <w:r w:rsidRPr="00BD5D6A">
              <w:rPr>
                <w:rFonts w:ascii="Times New Roman" w:hAnsi="Times New Roman" w:cs="Times New Roman"/>
                <w:kern w:val="2"/>
              </w:rPr>
              <w:t>Светлый</w:t>
            </w:r>
            <w:proofErr w:type="gramEnd"/>
            <w:r w:rsidRPr="00BD5D6A">
              <w:rPr>
                <w:rFonts w:ascii="Times New Roman" w:hAnsi="Times New Roman" w:cs="Times New Roman"/>
                <w:kern w:val="2"/>
              </w:rPr>
              <w:t xml:space="preserve"> № 113-р от 14.10.2013</w:t>
            </w:r>
          </w:p>
        </w:tc>
      </w:tr>
      <w:tr w:rsidR="006C2C5E" w:rsidRPr="00A61B01" w:rsidTr="00AD5EC4">
        <w:trPr>
          <w:trHeight w:val="450"/>
        </w:trPr>
        <w:tc>
          <w:tcPr>
            <w:tcW w:w="4439" w:type="dxa"/>
          </w:tcPr>
          <w:p w:rsidR="006C2C5E" w:rsidRPr="00BD5D6A" w:rsidRDefault="006C2C5E" w:rsidP="00BD5D6A">
            <w:pPr>
              <w:pStyle w:val="a6"/>
              <w:rPr>
                <w:rFonts w:ascii="Times New Roman" w:hAnsi="Times New Roman" w:cs="Times New Roman"/>
              </w:rPr>
            </w:pPr>
            <w:r w:rsidRPr="00BD5D6A">
              <w:rPr>
                <w:rFonts w:ascii="Times New Roman" w:hAnsi="Times New Roman" w:cs="Times New Roman"/>
              </w:rPr>
              <w:t>Ответственный исполнитель муниципальной программы</w:t>
            </w:r>
          </w:p>
        </w:tc>
        <w:tc>
          <w:tcPr>
            <w:tcW w:w="4741" w:type="dxa"/>
          </w:tcPr>
          <w:p w:rsidR="006C2C5E" w:rsidRPr="00BD5D6A" w:rsidRDefault="006C2C5E" w:rsidP="00BD5D6A">
            <w:pPr>
              <w:pStyle w:val="a6"/>
              <w:rPr>
                <w:rFonts w:ascii="Times New Roman" w:hAnsi="Times New Roman" w:cs="Times New Roman"/>
                <w:kern w:val="2"/>
              </w:rPr>
            </w:pPr>
            <w:r w:rsidRPr="00BD5D6A">
              <w:rPr>
                <w:rFonts w:ascii="Times New Roman" w:hAnsi="Times New Roman" w:cs="Times New Roman"/>
                <w:kern w:val="2"/>
              </w:rPr>
              <w:t>Администрация сельского поселения Светлый (заместитель главы поселения)</w:t>
            </w:r>
          </w:p>
        </w:tc>
      </w:tr>
      <w:tr w:rsidR="006C2C5E" w:rsidRPr="00A61B01" w:rsidTr="00AD5EC4">
        <w:trPr>
          <w:trHeight w:val="435"/>
        </w:trPr>
        <w:tc>
          <w:tcPr>
            <w:tcW w:w="4439" w:type="dxa"/>
          </w:tcPr>
          <w:p w:rsidR="006C2C5E" w:rsidRPr="00BD5D6A" w:rsidRDefault="006C2C5E" w:rsidP="00BD5D6A">
            <w:pPr>
              <w:pStyle w:val="a6"/>
              <w:rPr>
                <w:rFonts w:ascii="Times New Roman" w:hAnsi="Times New Roman" w:cs="Times New Roman"/>
              </w:rPr>
            </w:pPr>
            <w:r w:rsidRPr="00BD5D6A">
              <w:rPr>
                <w:rFonts w:ascii="Times New Roman" w:hAnsi="Times New Roman" w:cs="Times New Roman"/>
              </w:rPr>
              <w:t>Соисполнитель муниципальной программы</w:t>
            </w:r>
          </w:p>
        </w:tc>
        <w:tc>
          <w:tcPr>
            <w:tcW w:w="4741" w:type="dxa"/>
          </w:tcPr>
          <w:p w:rsidR="006C2C5E" w:rsidRPr="00BD5D6A" w:rsidRDefault="006C2C5E" w:rsidP="00BD5D6A">
            <w:pPr>
              <w:pStyle w:val="a6"/>
              <w:rPr>
                <w:rFonts w:ascii="Times New Roman" w:hAnsi="Times New Roman" w:cs="Times New Roman"/>
                <w:kern w:val="2"/>
              </w:rPr>
            </w:pPr>
            <w:r w:rsidRPr="00BD5D6A">
              <w:rPr>
                <w:rFonts w:ascii="Times New Roman" w:hAnsi="Times New Roman" w:cs="Times New Roman"/>
                <w:kern w:val="2"/>
              </w:rPr>
              <w:t>Муниципальное казенное учреждение</w:t>
            </w:r>
            <w:r w:rsidRPr="00BD5D6A">
              <w:rPr>
                <w:rFonts w:ascii="Times New Roman" w:hAnsi="Times New Roman" w:cs="Times New Roman"/>
              </w:rPr>
              <w:t xml:space="preserve"> </w:t>
            </w:r>
            <w:r w:rsidRPr="00BD5D6A">
              <w:rPr>
                <w:rFonts w:ascii="Times New Roman" w:hAnsi="Times New Roman" w:cs="Times New Roman"/>
                <w:kern w:val="2"/>
              </w:rPr>
              <w:t>спортивно - досуговый комплекс «Пилигрим»</w:t>
            </w:r>
          </w:p>
          <w:p w:rsidR="006C2C5E" w:rsidRPr="00BD5D6A" w:rsidRDefault="006C2C5E" w:rsidP="00BD5D6A">
            <w:pPr>
              <w:pStyle w:val="a6"/>
              <w:rPr>
                <w:rFonts w:ascii="Times New Roman" w:hAnsi="Times New Roman" w:cs="Times New Roman"/>
                <w:kern w:val="2"/>
              </w:rPr>
            </w:pPr>
            <w:r w:rsidRPr="00BD5D6A">
              <w:rPr>
                <w:rFonts w:ascii="Times New Roman" w:hAnsi="Times New Roman" w:cs="Times New Roman"/>
                <w:kern w:val="2"/>
              </w:rPr>
              <w:t>Главный специалист по социальным вопросам</w:t>
            </w:r>
          </w:p>
        </w:tc>
      </w:tr>
      <w:tr w:rsidR="006C2C5E" w:rsidRPr="00A61B01" w:rsidTr="00AD5EC4">
        <w:tc>
          <w:tcPr>
            <w:tcW w:w="4439" w:type="dxa"/>
          </w:tcPr>
          <w:p w:rsidR="006C2C5E" w:rsidRPr="00BD5D6A" w:rsidRDefault="006C2C5E" w:rsidP="00BD5D6A">
            <w:pPr>
              <w:pStyle w:val="a6"/>
              <w:rPr>
                <w:rFonts w:ascii="Times New Roman" w:hAnsi="Times New Roman" w:cs="Times New Roman"/>
              </w:rPr>
            </w:pPr>
            <w:r w:rsidRPr="00BD5D6A">
              <w:rPr>
                <w:rFonts w:ascii="Times New Roman" w:hAnsi="Times New Roman" w:cs="Times New Roman"/>
              </w:rPr>
              <w:t>Цель муниципальной программы</w:t>
            </w:r>
          </w:p>
        </w:tc>
        <w:tc>
          <w:tcPr>
            <w:tcW w:w="4741" w:type="dxa"/>
          </w:tcPr>
          <w:p w:rsidR="006C2C5E" w:rsidRPr="00BD5D6A" w:rsidRDefault="006C2C5E" w:rsidP="00BD5D6A">
            <w:pPr>
              <w:pStyle w:val="a6"/>
              <w:rPr>
                <w:rFonts w:ascii="Times New Roman" w:hAnsi="Times New Roman" w:cs="Times New Roman"/>
                <w:kern w:val="2"/>
              </w:rPr>
            </w:pPr>
            <w:r w:rsidRPr="00BD5D6A">
              <w:rPr>
                <w:rFonts w:ascii="Times New Roman" w:hAnsi="Times New Roman" w:cs="Times New Roman"/>
                <w:kern w:val="2"/>
              </w:rPr>
              <w:t>1</w:t>
            </w:r>
            <w:r w:rsidRPr="00BD5D6A">
              <w:rPr>
                <w:rFonts w:ascii="Times New Roman" w:hAnsi="Times New Roman" w:cs="Times New Roman"/>
              </w:rPr>
              <w:t xml:space="preserve"> </w:t>
            </w:r>
            <w:r w:rsidRPr="00BD5D6A">
              <w:rPr>
                <w:rFonts w:ascii="Times New Roman" w:hAnsi="Times New Roman" w:cs="Times New Roman"/>
                <w:kern w:val="2"/>
              </w:rPr>
              <w:t xml:space="preserve">Профилактика правонарушений (а также исполнение переданных государственных полномочий)  </w:t>
            </w:r>
          </w:p>
          <w:p w:rsidR="006C2C5E" w:rsidRPr="00BD5D6A" w:rsidRDefault="006C2C5E" w:rsidP="00BD5D6A">
            <w:pPr>
              <w:pStyle w:val="a6"/>
              <w:rPr>
                <w:rFonts w:ascii="Times New Roman" w:hAnsi="Times New Roman" w:cs="Times New Roman"/>
              </w:rPr>
            </w:pPr>
            <w:r w:rsidRPr="00BD5D6A">
              <w:rPr>
                <w:rFonts w:ascii="Times New Roman" w:hAnsi="Times New Roman" w:cs="Times New Roman"/>
                <w:kern w:val="2"/>
              </w:rPr>
              <w:t>2</w:t>
            </w:r>
            <w:r w:rsidRPr="00BD5D6A">
              <w:rPr>
                <w:rFonts w:ascii="Times New Roman" w:hAnsi="Times New Roman" w:cs="Times New Roman"/>
              </w:rPr>
              <w:t xml:space="preserve"> Формирование здорового образа жизни населения</w:t>
            </w:r>
          </w:p>
          <w:p w:rsidR="006C2C5E" w:rsidRPr="00BD5D6A" w:rsidRDefault="006C2C5E" w:rsidP="00BD5D6A">
            <w:pPr>
              <w:pStyle w:val="a6"/>
              <w:rPr>
                <w:rFonts w:ascii="Times New Roman" w:hAnsi="Times New Roman" w:cs="Times New Roman"/>
              </w:rPr>
            </w:pPr>
            <w:r w:rsidRPr="00BD5D6A">
              <w:rPr>
                <w:rFonts w:ascii="Times New Roman" w:hAnsi="Times New Roman" w:cs="Times New Roman"/>
              </w:rPr>
              <w:t>3 Формирование у населения толерантного поведения к людям других национальностей  и религиозных конфессий</w:t>
            </w:r>
          </w:p>
        </w:tc>
      </w:tr>
      <w:tr w:rsidR="006C2C5E" w:rsidRPr="00A61B01" w:rsidTr="00AD5EC4">
        <w:trPr>
          <w:trHeight w:val="352"/>
        </w:trPr>
        <w:tc>
          <w:tcPr>
            <w:tcW w:w="4439" w:type="dxa"/>
          </w:tcPr>
          <w:p w:rsidR="006C2C5E" w:rsidRPr="00BD5D6A" w:rsidRDefault="006C2C5E" w:rsidP="00BD5D6A">
            <w:pPr>
              <w:pStyle w:val="a6"/>
              <w:rPr>
                <w:rFonts w:ascii="Times New Roman" w:hAnsi="Times New Roman" w:cs="Times New Roman"/>
              </w:rPr>
            </w:pPr>
            <w:r w:rsidRPr="00BD5D6A">
              <w:rPr>
                <w:rFonts w:ascii="Times New Roman" w:hAnsi="Times New Roman" w:cs="Times New Roman"/>
              </w:rPr>
              <w:t>Задачи муниципальной программы</w:t>
            </w:r>
          </w:p>
        </w:tc>
        <w:tc>
          <w:tcPr>
            <w:tcW w:w="4741" w:type="dxa"/>
          </w:tcPr>
          <w:p w:rsidR="006C2C5E" w:rsidRPr="00BD5D6A" w:rsidRDefault="006C2C5E" w:rsidP="00BD5D6A">
            <w:pPr>
              <w:pStyle w:val="a6"/>
              <w:rPr>
                <w:rFonts w:ascii="Times New Roman" w:hAnsi="Times New Roman" w:cs="Times New Roman"/>
                <w:kern w:val="2"/>
              </w:rPr>
            </w:pPr>
            <w:r w:rsidRPr="00BD5D6A">
              <w:rPr>
                <w:rFonts w:ascii="Times New Roman" w:hAnsi="Times New Roman" w:cs="Times New Roman"/>
                <w:kern w:val="2"/>
              </w:rPr>
              <w:t xml:space="preserve">Развитие правовой поддержки и правовой грамотности граждан </w:t>
            </w:r>
          </w:p>
          <w:p w:rsidR="006C2C5E" w:rsidRPr="00BD5D6A" w:rsidRDefault="006C2C5E" w:rsidP="00BD5D6A">
            <w:pPr>
              <w:pStyle w:val="a6"/>
              <w:rPr>
                <w:rFonts w:ascii="Times New Roman" w:hAnsi="Times New Roman" w:cs="Times New Roman"/>
                <w:kern w:val="2"/>
              </w:rPr>
            </w:pPr>
            <w:r w:rsidRPr="00BD5D6A">
              <w:rPr>
                <w:rFonts w:ascii="Times New Roman" w:hAnsi="Times New Roman" w:cs="Times New Roman"/>
                <w:kern w:val="2"/>
              </w:rPr>
              <w:t xml:space="preserve"> 2 развитие профилактической антинаркотической деятельности </w:t>
            </w:r>
          </w:p>
          <w:p w:rsidR="006C2C5E" w:rsidRPr="00BD5D6A" w:rsidRDefault="006C2C5E" w:rsidP="00BD5D6A">
            <w:pPr>
              <w:pStyle w:val="a6"/>
              <w:rPr>
                <w:rFonts w:ascii="Times New Roman" w:hAnsi="Times New Roman" w:cs="Times New Roman"/>
                <w:kern w:val="2"/>
              </w:rPr>
            </w:pPr>
            <w:r w:rsidRPr="00BD5D6A">
              <w:rPr>
                <w:rFonts w:ascii="Times New Roman" w:hAnsi="Times New Roman" w:cs="Times New Roman"/>
                <w:kern w:val="2"/>
              </w:rPr>
              <w:t xml:space="preserve">3 ведение профилактической работы, направленной на  недопущение проявлений экстремизма и терроризма на территории сельского поселения </w:t>
            </w:r>
            <w:proofErr w:type="gramStart"/>
            <w:r w:rsidRPr="00BD5D6A">
              <w:rPr>
                <w:rFonts w:ascii="Times New Roman" w:hAnsi="Times New Roman" w:cs="Times New Roman"/>
                <w:kern w:val="2"/>
              </w:rPr>
              <w:t>Светлый</w:t>
            </w:r>
            <w:proofErr w:type="gramEnd"/>
            <w:r w:rsidRPr="00BD5D6A">
              <w:rPr>
                <w:rFonts w:ascii="Times New Roman" w:hAnsi="Times New Roman" w:cs="Times New Roman"/>
                <w:kern w:val="2"/>
              </w:rPr>
              <w:t xml:space="preserve"> </w:t>
            </w:r>
          </w:p>
        </w:tc>
      </w:tr>
      <w:tr w:rsidR="006C2C5E" w:rsidRPr="00A61B01" w:rsidTr="00AD5EC4">
        <w:trPr>
          <w:trHeight w:val="606"/>
        </w:trPr>
        <w:tc>
          <w:tcPr>
            <w:tcW w:w="4439" w:type="dxa"/>
          </w:tcPr>
          <w:p w:rsidR="006C2C5E" w:rsidRPr="00BD5D6A" w:rsidRDefault="006C2C5E" w:rsidP="00BD5D6A">
            <w:pPr>
              <w:pStyle w:val="a6"/>
              <w:rPr>
                <w:rFonts w:ascii="Times New Roman" w:hAnsi="Times New Roman" w:cs="Times New Roman"/>
              </w:rPr>
            </w:pPr>
            <w:r w:rsidRPr="00BD5D6A">
              <w:rPr>
                <w:rFonts w:ascii="Times New Roman" w:hAnsi="Times New Roman" w:cs="Times New Roman"/>
              </w:rPr>
              <w:t xml:space="preserve">Сроки реализации муниципальной программы </w:t>
            </w:r>
          </w:p>
        </w:tc>
        <w:tc>
          <w:tcPr>
            <w:tcW w:w="4741" w:type="dxa"/>
          </w:tcPr>
          <w:p w:rsidR="006C2C5E" w:rsidRPr="00BD5D6A" w:rsidRDefault="006C2C5E" w:rsidP="00BD5D6A">
            <w:pPr>
              <w:pStyle w:val="a6"/>
              <w:rPr>
                <w:rFonts w:ascii="Times New Roman" w:hAnsi="Times New Roman" w:cs="Times New Roman"/>
              </w:rPr>
            </w:pPr>
            <w:r w:rsidRPr="00BD5D6A">
              <w:rPr>
                <w:rFonts w:ascii="Times New Roman" w:hAnsi="Times New Roman" w:cs="Times New Roman"/>
              </w:rPr>
              <w:t>2021-2025 гг.</w:t>
            </w:r>
          </w:p>
        </w:tc>
      </w:tr>
      <w:tr w:rsidR="006C2C5E" w:rsidRPr="00A61B01" w:rsidTr="00AD5EC4">
        <w:trPr>
          <w:trHeight w:val="593"/>
        </w:trPr>
        <w:tc>
          <w:tcPr>
            <w:tcW w:w="4439" w:type="dxa"/>
          </w:tcPr>
          <w:p w:rsidR="006C2C5E" w:rsidRPr="00BD5D6A" w:rsidRDefault="006C2C5E" w:rsidP="00BD5D6A">
            <w:pPr>
              <w:pStyle w:val="a6"/>
              <w:rPr>
                <w:rFonts w:ascii="Times New Roman" w:hAnsi="Times New Roman" w:cs="Times New Roman"/>
              </w:rPr>
            </w:pPr>
            <w:r w:rsidRPr="00BD5D6A">
              <w:rPr>
                <w:rFonts w:ascii="Times New Roman" w:hAnsi="Times New Roman" w:cs="Times New Roman"/>
              </w:rPr>
              <w:t>Перечень подпрограмм</w:t>
            </w:r>
          </w:p>
        </w:tc>
        <w:tc>
          <w:tcPr>
            <w:tcW w:w="4741" w:type="dxa"/>
          </w:tcPr>
          <w:p w:rsidR="006C2C5E" w:rsidRPr="00BD5D6A" w:rsidRDefault="006C2C5E" w:rsidP="00BD5D6A">
            <w:pPr>
              <w:pStyle w:val="a6"/>
              <w:rPr>
                <w:rFonts w:ascii="Times New Roman" w:hAnsi="Times New Roman" w:cs="Times New Roman"/>
              </w:rPr>
            </w:pPr>
            <w:r w:rsidRPr="00BD5D6A">
              <w:rPr>
                <w:rFonts w:ascii="Times New Roman" w:hAnsi="Times New Roman" w:cs="Times New Roman"/>
              </w:rPr>
              <w:t>1 «Профилактика правонарушений»</w:t>
            </w:r>
          </w:p>
          <w:p w:rsidR="006C2C5E" w:rsidRPr="00BD5D6A" w:rsidRDefault="006C2C5E" w:rsidP="00BD5D6A">
            <w:pPr>
              <w:pStyle w:val="a6"/>
              <w:rPr>
                <w:rFonts w:ascii="Times New Roman" w:hAnsi="Times New Roman" w:cs="Times New Roman"/>
              </w:rPr>
            </w:pPr>
            <w:r w:rsidRPr="00BD5D6A">
              <w:rPr>
                <w:rFonts w:ascii="Times New Roman" w:hAnsi="Times New Roman" w:cs="Times New Roman"/>
              </w:rPr>
              <w:t>2 «Профилактика незаконного оборота и потребления наркотических средств и психотропных веществ»</w:t>
            </w:r>
          </w:p>
          <w:p w:rsidR="006C2C5E" w:rsidRPr="00BD5D6A" w:rsidRDefault="006C2C5E" w:rsidP="00BD5D6A">
            <w:pPr>
              <w:pStyle w:val="a6"/>
              <w:rPr>
                <w:rFonts w:ascii="Times New Roman" w:hAnsi="Times New Roman" w:cs="Times New Roman"/>
              </w:rPr>
            </w:pPr>
            <w:r w:rsidRPr="00BD5D6A">
              <w:rPr>
                <w:rFonts w:ascii="Times New Roman" w:hAnsi="Times New Roman" w:cs="Times New Roman"/>
              </w:rPr>
              <w:t>3 «Профилактика экстремизма»</w:t>
            </w:r>
          </w:p>
          <w:p w:rsidR="006C2C5E" w:rsidRPr="00BD5D6A" w:rsidRDefault="006C2C5E" w:rsidP="00BD5D6A">
            <w:pPr>
              <w:pStyle w:val="a6"/>
              <w:rPr>
                <w:rFonts w:ascii="Times New Roman" w:hAnsi="Times New Roman" w:cs="Times New Roman"/>
              </w:rPr>
            </w:pPr>
          </w:p>
        </w:tc>
      </w:tr>
      <w:tr w:rsidR="006C2C5E" w:rsidRPr="00A61B01" w:rsidTr="00AD5EC4">
        <w:trPr>
          <w:trHeight w:val="274"/>
        </w:trPr>
        <w:tc>
          <w:tcPr>
            <w:tcW w:w="4439" w:type="dxa"/>
          </w:tcPr>
          <w:p w:rsidR="006C2C5E" w:rsidRPr="00BD5D6A" w:rsidRDefault="006C2C5E" w:rsidP="00BD5D6A">
            <w:pPr>
              <w:pStyle w:val="a6"/>
              <w:rPr>
                <w:rFonts w:ascii="Times New Roman" w:hAnsi="Times New Roman" w:cs="Times New Roman"/>
              </w:rPr>
            </w:pPr>
            <w:r w:rsidRPr="00BD5D6A">
              <w:rPr>
                <w:rFonts w:ascii="Times New Roman" w:hAnsi="Times New Roman" w:cs="Times New Roman"/>
              </w:rPr>
              <w:t xml:space="preserve">Финансовое обеспечение, в том числе с распределением средств по источникам финансирования и по годам реализации </w:t>
            </w:r>
            <w:r w:rsidRPr="00BD5D6A">
              <w:rPr>
                <w:rFonts w:ascii="Times New Roman" w:hAnsi="Times New Roman" w:cs="Times New Roman"/>
              </w:rPr>
              <w:lastRenderedPageBreak/>
              <w:t>муниципальной программы, подпрограммам</w:t>
            </w:r>
          </w:p>
        </w:tc>
        <w:tc>
          <w:tcPr>
            <w:tcW w:w="4741" w:type="dxa"/>
          </w:tcPr>
          <w:p w:rsidR="006C2C5E" w:rsidRPr="00BD5D6A" w:rsidRDefault="006C2C5E" w:rsidP="00BD5D6A">
            <w:pPr>
              <w:pStyle w:val="a6"/>
              <w:rPr>
                <w:rFonts w:ascii="Times New Roman" w:eastAsia="SimSun" w:hAnsi="Times New Roman" w:cs="Times New Roman"/>
              </w:rPr>
            </w:pPr>
            <w:r w:rsidRPr="00BD5D6A">
              <w:rPr>
                <w:rFonts w:ascii="Times New Roman" w:eastAsia="SimSun" w:hAnsi="Times New Roman" w:cs="Times New Roman"/>
              </w:rPr>
              <w:lastRenderedPageBreak/>
              <w:t xml:space="preserve">Финансирование программы – бюджет ХМАО-Югры, бюджет Березовского района, бюджет сельского поселения Светлый. Всего 280,7 тыс. </w:t>
            </w:r>
            <w:r w:rsidRPr="00BD5D6A">
              <w:rPr>
                <w:rFonts w:ascii="Times New Roman" w:eastAsia="SimSun" w:hAnsi="Times New Roman" w:cs="Times New Roman"/>
              </w:rPr>
              <w:lastRenderedPageBreak/>
              <w:t>руб., в том числе по годам:</w:t>
            </w:r>
          </w:p>
          <w:p w:rsidR="006C2C5E" w:rsidRPr="00BD5D6A" w:rsidRDefault="006C2C5E" w:rsidP="00BD5D6A">
            <w:pPr>
              <w:pStyle w:val="a6"/>
              <w:rPr>
                <w:rFonts w:ascii="Times New Roman" w:hAnsi="Times New Roman" w:cs="Times New Roman"/>
              </w:rPr>
            </w:pPr>
            <w:r w:rsidRPr="00BD5D6A">
              <w:rPr>
                <w:rFonts w:ascii="Times New Roman" w:hAnsi="Times New Roman" w:cs="Times New Roman"/>
              </w:rPr>
              <w:t>2021 г. – 60,3 тыс. руб.</w:t>
            </w:r>
          </w:p>
          <w:p w:rsidR="006C2C5E" w:rsidRPr="00BD5D6A" w:rsidRDefault="006C2C5E" w:rsidP="00BD5D6A">
            <w:pPr>
              <w:pStyle w:val="a6"/>
              <w:rPr>
                <w:rFonts w:ascii="Times New Roman" w:hAnsi="Times New Roman" w:cs="Times New Roman"/>
              </w:rPr>
            </w:pPr>
            <w:r w:rsidRPr="00BD5D6A">
              <w:rPr>
                <w:rFonts w:ascii="Times New Roman" w:hAnsi="Times New Roman" w:cs="Times New Roman"/>
              </w:rPr>
              <w:t>2022 г. – 62,0 тыс. руб.</w:t>
            </w:r>
          </w:p>
          <w:p w:rsidR="006C2C5E" w:rsidRPr="00BD5D6A" w:rsidRDefault="006C2C5E" w:rsidP="00BD5D6A">
            <w:pPr>
              <w:pStyle w:val="a6"/>
              <w:rPr>
                <w:rFonts w:ascii="Times New Roman" w:hAnsi="Times New Roman" w:cs="Times New Roman"/>
              </w:rPr>
            </w:pPr>
            <w:r w:rsidRPr="00BD5D6A">
              <w:rPr>
                <w:rFonts w:ascii="Times New Roman" w:hAnsi="Times New Roman" w:cs="Times New Roman"/>
              </w:rPr>
              <w:t xml:space="preserve">2023 г. – 52,8 </w:t>
            </w:r>
            <w:proofErr w:type="spellStart"/>
            <w:r w:rsidRPr="00BD5D6A">
              <w:rPr>
                <w:rFonts w:ascii="Times New Roman" w:hAnsi="Times New Roman" w:cs="Times New Roman"/>
              </w:rPr>
              <w:t>тыс</w:t>
            </w:r>
            <w:proofErr w:type="gramStart"/>
            <w:r w:rsidRPr="00BD5D6A">
              <w:rPr>
                <w:rFonts w:ascii="Times New Roman" w:hAnsi="Times New Roman" w:cs="Times New Roman"/>
              </w:rPr>
              <w:t>.р</w:t>
            </w:r>
            <w:proofErr w:type="gramEnd"/>
            <w:r w:rsidRPr="00BD5D6A">
              <w:rPr>
                <w:rFonts w:ascii="Times New Roman" w:hAnsi="Times New Roman" w:cs="Times New Roman"/>
              </w:rPr>
              <w:t>уб</w:t>
            </w:r>
            <w:proofErr w:type="spellEnd"/>
            <w:r w:rsidRPr="00BD5D6A">
              <w:rPr>
                <w:rFonts w:ascii="Times New Roman" w:hAnsi="Times New Roman" w:cs="Times New Roman"/>
              </w:rPr>
              <w:t>.</w:t>
            </w:r>
          </w:p>
          <w:p w:rsidR="006C2C5E" w:rsidRPr="00BD5D6A" w:rsidRDefault="006C2C5E" w:rsidP="00BD5D6A">
            <w:pPr>
              <w:pStyle w:val="a6"/>
              <w:rPr>
                <w:rFonts w:ascii="Times New Roman" w:hAnsi="Times New Roman" w:cs="Times New Roman"/>
              </w:rPr>
            </w:pPr>
            <w:r w:rsidRPr="00BD5D6A">
              <w:rPr>
                <w:rFonts w:ascii="Times New Roman" w:hAnsi="Times New Roman" w:cs="Times New Roman"/>
              </w:rPr>
              <w:t xml:space="preserve">2024 г. – 52,8 </w:t>
            </w:r>
            <w:proofErr w:type="spellStart"/>
            <w:r w:rsidRPr="00BD5D6A">
              <w:rPr>
                <w:rFonts w:ascii="Times New Roman" w:hAnsi="Times New Roman" w:cs="Times New Roman"/>
              </w:rPr>
              <w:t>тыс</w:t>
            </w:r>
            <w:proofErr w:type="gramStart"/>
            <w:r w:rsidRPr="00BD5D6A">
              <w:rPr>
                <w:rFonts w:ascii="Times New Roman" w:hAnsi="Times New Roman" w:cs="Times New Roman"/>
              </w:rPr>
              <w:t>.р</w:t>
            </w:r>
            <w:proofErr w:type="gramEnd"/>
            <w:r w:rsidRPr="00BD5D6A">
              <w:rPr>
                <w:rFonts w:ascii="Times New Roman" w:hAnsi="Times New Roman" w:cs="Times New Roman"/>
              </w:rPr>
              <w:t>уб</w:t>
            </w:r>
            <w:proofErr w:type="spellEnd"/>
            <w:r w:rsidRPr="00BD5D6A">
              <w:rPr>
                <w:rFonts w:ascii="Times New Roman" w:hAnsi="Times New Roman" w:cs="Times New Roman"/>
              </w:rPr>
              <w:t>.</w:t>
            </w:r>
          </w:p>
          <w:p w:rsidR="006C2C5E" w:rsidRPr="00BD5D6A" w:rsidRDefault="006C2C5E" w:rsidP="00BD5D6A">
            <w:pPr>
              <w:pStyle w:val="a6"/>
              <w:rPr>
                <w:rFonts w:ascii="Times New Roman" w:hAnsi="Times New Roman" w:cs="Times New Roman"/>
              </w:rPr>
            </w:pPr>
            <w:r w:rsidRPr="00BD5D6A">
              <w:rPr>
                <w:rFonts w:ascii="Times New Roman" w:hAnsi="Times New Roman" w:cs="Times New Roman"/>
              </w:rPr>
              <w:t xml:space="preserve">2025г. – 52,8  </w:t>
            </w:r>
            <w:proofErr w:type="spellStart"/>
            <w:r w:rsidRPr="00BD5D6A">
              <w:rPr>
                <w:rFonts w:ascii="Times New Roman" w:hAnsi="Times New Roman" w:cs="Times New Roman"/>
              </w:rPr>
              <w:t>тыс</w:t>
            </w:r>
            <w:proofErr w:type="gramStart"/>
            <w:r w:rsidRPr="00BD5D6A">
              <w:rPr>
                <w:rFonts w:ascii="Times New Roman" w:hAnsi="Times New Roman" w:cs="Times New Roman"/>
              </w:rPr>
              <w:t>.р</w:t>
            </w:r>
            <w:proofErr w:type="gramEnd"/>
            <w:r w:rsidRPr="00BD5D6A">
              <w:rPr>
                <w:rFonts w:ascii="Times New Roman" w:hAnsi="Times New Roman" w:cs="Times New Roman"/>
              </w:rPr>
              <w:t>уб</w:t>
            </w:r>
            <w:proofErr w:type="spellEnd"/>
            <w:r w:rsidRPr="00BD5D6A">
              <w:rPr>
                <w:rFonts w:ascii="Times New Roman" w:hAnsi="Times New Roman" w:cs="Times New Roman"/>
              </w:rPr>
              <w:t>.</w:t>
            </w:r>
          </w:p>
          <w:p w:rsidR="006C2C5E" w:rsidRPr="00BD5D6A" w:rsidRDefault="006C2C5E" w:rsidP="00BD5D6A">
            <w:pPr>
              <w:pStyle w:val="a6"/>
              <w:rPr>
                <w:rFonts w:ascii="Times New Roman" w:hAnsi="Times New Roman" w:cs="Times New Roman"/>
              </w:rPr>
            </w:pPr>
            <w:r w:rsidRPr="00BD5D6A">
              <w:rPr>
                <w:rFonts w:ascii="Times New Roman" w:hAnsi="Times New Roman" w:cs="Times New Roman"/>
              </w:rPr>
              <w:t>Из них бюджет ХМАО-Югры – 243,4  тыс. руб., в том числе по годам:</w:t>
            </w:r>
          </w:p>
          <w:p w:rsidR="006C2C5E" w:rsidRPr="00BD5D6A" w:rsidRDefault="006C2C5E" w:rsidP="00BD5D6A">
            <w:pPr>
              <w:pStyle w:val="a6"/>
              <w:rPr>
                <w:rFonts w:ascii="Times New Roman" w:hAnsi="Times New Roman" w:cs="Times New Roman"/>
              </w:rPr>
            </w:pPr>
            <w:r w:rsidRPr="00BD5D6A">
              <w:rPr>
                <w:rFonts w:ascii="Times New Roman" w:hAnsi="Times New Roman" w:cs="Times New Roman"/>
              </w:rPr>
              <w:t>2021 г. –52,3 тыс. руб.</w:t>
            </w:r>
          </w:p>
          <w:p w:rsidR="006C2C5E" w:rsidRPr="00BD5D6A" w:rsidRDefault="006C2C5E" w:rsidP="00BD5D6A">
            <w:pPr>
              <w:pStyle w:val="a6"/>
              <w:rPr>
                <w:rFonts w:ascii="Times New Roman" w:hAnsi="Times New Roman" w:cs="Times New Roman"/>
              </w:rPr>
            </w:pPr>
            <w:r w:rsidRPr="00BD5D6A">
              <w:rPr>
                <w:rFonts w:ascii="Times New Roman" w:hAnsi="Times New Roman" w:cs="Times New Roman"/>
              </w:rPr>
              <w:t>2022 г. – 54,0 тыс. руб.</w:t>
            </w:r>
          </w:p>
          <w:p w:rsidR="006C2C5E" w:rsidRPr="00BD5D6A" w:rsidRDefault="006C2C5E" w:rsidP="00BD5D6A">
            <w:pPr>
              <w:pStyle w:val="a6"/>
              <w:rPr>
                <w:rFonts w:ascii="Times New Roman" w:hAnsi="Times New Roman" w:cs="Times New Roman"/>
              </w:rPr>
            </w:pPr>
            <w:r w:rsidRPr="00BD5D6A">
              <w:rPr>
                <w:rFonts w:ascii="Times New Roman" w:hAnsi="Times New Roman" w:cs="Times New Roman"/>
              </w:rPr>
              <w:t xml:space="preserve">2023 г. – 45,8 </w:t>
            </w:r>
            <w:proofErr w:type="spellStart"/>
            <w:r w:rsidRPr="00BD5D6A">
              <w:rPr>
                <w:rFonts w:ascii="Times New Roman" w:hAnsi="Times New Roman" w:cs="Times New Roman"/>
              </w:rPr>
              <w:t>тыс</w:t>
            </w:r>
            <w:proofErr w:type="gramStart"/>
            <w:r w:rsidRPr="00BD5D6A">
              <w:rPr>
                <w:rFonts w:ascii="Times New Roman" w:hAnsi="Times New Roman" w:cs="Times New Roman"/>
              </w:rPr>
              <w:t>.р</w:t>
            </w:r>
            <w:proofErr w:type="gramEnd"/>
            <w:r w:rsidRPr="00BD5D6A">
              <w:rPr>
                <w:rFonts w:ascii="Times New Roman" w:hAnsi="Times New Roman" w:cs="Times New Roman"/>
              </w:rPr>
              <w:t>уб</w:t>
            </w:r>
            <w:proofErr w:type="spellEnd"/>
            <w:r w:rsidRPr="00BD5D6A">
              <w:rPr>
                <w:rFonts w:ascii="Times New Roman" w:hAnsi="Times New Roman" w:cs="Times New Roman"/>
              </w:rPr>
              <w:t>.</w:t>
            </w:r>
          </w:p>
          <w:p w:rsidR="006C2C5E" w:rsidRPr="00BD5D6A" w:rsidRDefault="006C2C5E" w:rsidP="00BD5D6A">
            <w:pPr>
              <w:pStyle w:val="a6"/>
              <w:rPr>
                <w:rFonts w:ascii="Times New Roman" w:hAnsi="Times New Roman" w:cs="Times New Roman"/>
              </w:rPr>
            </w:pPr>
            <w:r w:rsidRPr="00BD5D6A">
              <w:rPr>
                <w:rFonts w:ascii="Times New Roman" w:hAnsi="Times New Roman" w:cs="Times New Roman"/>
              </w:rPr>
              <w:t xml:space="preserve">2024 г. – 45,8 </w:t>
            </w:r>
            <w:proofErr w:type="spellStart"/>
            <w:r w:rsidRPr="00BD5D6A">
              <w:rPr>
                <w:rFonts w:ascii="Times New Roman" w:hAnsi="Times New Roman" w:cs="Times New Roman"/>
              </w:rPr>
              <w:t>тыс</w:t>
            </w:r>
            <w:proofErr w:type="gramStart"/>
            <w:r w:rsidRPr="00BD5D6A">
              <w:rPr>
                <w:rFonts w:ascii="Times New Roman" w:hAnsi="Times New Roman" w:cs="Times New Roman"/>
              </w:rPr>
              <w:t>.р</w:t>
            </w:r>
            <w:proofErr w:type="gramEnd"/>
            <w:r w:rsidRPr="00BD5D6A">
              <w:rPr>
                <w:rFonts w:ascii="Times New Roman" w:hAnsi="Times New Roman" w:cs="Times New Roman"/>
              </w:rPr>
              <w:t>уб</w:t>
            </w:r>
            <w:proofErr w:type="spellEnd"/>
            <w:r w:rsidRPr="00BD5D6A">
              <w:rPr>
                <w:rFonts w:ascii="Times New Roman" w:hAnsi="Times New Roman" w:cs="Times New Roman"/>
              </w:rPr>
              <w:t>.</w:t>
            </w:r>
          </w:p>
          <w:p w:rsidR="006C2C5E" w:rsidRPr="00BD5D6A" w:rsidRDefault="006C2C5E" w:rsidP="00BD5D6A">
            <w:pPr>
              <w:pStyle w:val="a6"/>
              <w:rPr>
                <w:rFonts w:ascii="Times New Roman" w:hAnsi="Times New Roman" w:cs="Times New Roman"/>
              </w:rPr>
            </w:pPr>
            <w:r w:rsidRPr="00BD5D6A">
              <w:rPr>
                <w:rFonts w:ascii="Times New Roman" w:hAnsi="Times New Roman" w:cs="Times New Roman"/>
              </w:rPr>
              <w:t xml:space="preserve">2025 г. – 45,8 </w:t>
            </w:r>
            <w:proofErr w:type="spellStart"/>
            <w:r w:rsidRPr="00BD5D6A">
              <w:rPr>
                <w:rFonts w:ascii="Times New Roman" w:hAnsi="Times New Roman" w:cs="Times New Roman"/>
              </w:rPr>
              <w:t>тыс</w:t>
            </w:r>
            <w:proofErr w:type="gramStart"/>
            <w:r w:rsidRPr="00BD5D6A">
              <w:rPr>
                <w:rFonts w:ascii="Times New Roman" w:hAnsi="Times New Roman" w:cs="Times New Roman"/>
              </w:rPr>
              <w:t>.р</w:t>
            </w:r>
            <w:proofErr w:type="gramEnd"/>
            <w:r w:rsidRPr="00BD5D6A">
              <w:rPr>
                <w:rFonts w:ascii="Times New Roman" w:hAnsi="Times New Roman" w:cs="Times New Roman"/>
              </w:rPr>
              <w:t>уб</w:t>
            </w:r>
            <w:proofErr w:type="spellEnd"/>
            <w:r w:rsidRPr="00BD5D6A">
              <w:rPr>
                <w:rFonts w:ascii="Times New Roman" w:hAnsi="Times New Roman" w:cs="Times New Roman"/>
              </w:rPr>
              <w:t>.</w:t>
            </w:r>
          </w:p>
          <w:p w:rsidR="006C2C5E" w:rsidRPr="00BD5D6A" w:rsidRDefault="006C2C5E" w:rsidP="00BD5D6A">
            <w:pPr>
              <w:pStyle w:val="a6"/>
              <w:rPr>
                <w:rFonts w:ascii="Times New Roman" w:hAnsi="Times New Roman" w:cs="Times New Roman"/>
              </w:rPr>
            </w:pPr>
            <w:r w:rsidRPr="00BD5D6A">
              <w:rPr>
                <w:rFonts w:ascii="Times New Roman" w:hAnsi="Times New Roman" w:cs="Times New Roman"/>
              </w:rPr>
              <w:t>Из них бюджет сельского поселения Светлый -  37,3 тыс. руб., в том числе по годам:</w:t>
            </w:r>
          </w:p>
          <w:p w:rsidR="006C2C5E" w:rsidRPr="00BD5D6A" w:rsidRDefault="006C2C5E" w:rsidP="00BD5D6A">
            <w:pPr>
              <w:pStyle w:val="a6"/>
              <w:rPr>
                <w:rFonts w:ascii="Times New Roman" w:hAnsi="Times New Roman" w:cs="Times New Roman"/>
              </w:rPr>
            </w:pPr>
            <w:r w:rsidRPr="00BD5D6A">
              <w:rPr>
                <w:rFonts w:ascii="Times New Roman" w:hAnsi="Times New Roman" w:cs="Times New Roman"/>
              </w:rPr>
              <w:t>2021 г. – 8,3 тыс. руб.</w:t>
            </w:r>
          </w:p>
          <w:p w:rsidR="006C2C5E" w:rsidRPr="00BD5D6A" w:rsidRDefault="006C2C5E" w:rsidP="00BD5D6A">
            <w:pPr>
              <w:pStyle w:val="a6"/>
              <w:rPr>
                <w:rFonts w:ascii="Times New Roman" w:hAnsi="Times New Roman" w:cs="Times New Roman"/>
              </w:rPr>
            </w:pPr>
            <w:r w:rsidRPr="00BD5D6A">
              <w:rPr>
                <w:rFonts w:ascii="Times New Roman" w:hAnsi="Times New Roman" w:cs="Times New Roman"/>
              </w:rPr>
              <w:t>2022 г. – 8,0 тыс. руб.</w:t>
            </w:r>
          </w:p>
          <w:p w:rsidR="006C2C5E" w:rsidRPr="00BD5D6A" w:rsidRDefault="006C2C5E" w:rsidP="00BD5D6A">
            <w:pPr>
              <w:pStyle w:val="a6"/>
              <w:rPr>
                <w:rFonts w:ascii="Times New Roman" w:hAnsi="Times New Roman" w:cs="Times New Roman"/>
              </w:rPr>
            </w:pPr>
            <w:r w:rsidRPr="00BD5D6A">
              <w:rPr>
                <w:rFonts w:ascii="Times New Roman" w:hAnsi="Times New Roman" w:cs="Times New Roman"/>
              </w:rPr>
              <w:t xml:space="preserve">2023 г. – 7,0 </w:t>
            </w:r>
            <w:proofErr w:type="spellStart"/>
            <w:r w:rsidRPr="00BD5D6A">
              <w:rPr>
                <w:rFonts w:ascii="Times New Roman" w:hAnsi="Times New Roman" w:cs="Times New Roman"/>
              </w:rPr>
              <w:t>тыс</w:t>
            </w:r>
            <w:proofErr w:type="gramStart"/>
            <w:r w:rsidRPr="00BD5D6A">
              <w:rPr>
                <w:rFonts w:ascii="Times New Roman" w:hAnsi="Times New Roman" w:cs="Times New Roman"/>
              </w:rPr>
              <w:t>.р</w:t>
            </w:r>
            <w:proofErr w:type="gramEnd"/>
            <w:r w:rsidRPr="00BD5D6A">
              <w:rPr>
                <w:rFonts w:ascii="Times New Roman" w:hAnsi="Times New Roman" w:cs="Times New Roman"/>
              </w:rPr>
              <w:t>уб</w:t>
            </w:r>
            <w:proofErr w:type="spellEnd"/>
            <w:r w:rsidRPr="00BD5D6A">
              <w:rPr>
                <w:rFonts w:ascii="Times New Roman" w:hAnsi="Times New Roman" w:cs="Times New Roman"/>
              </w:rPr>
              <w:t>.</w:t>
            </w:r>
          </w:p>
          <w:p w:rsidR="006C2C5E" w:rsidRPr="00BD5D6A" w:rsidRDefault="006C2C5E" w:rsidP="00BD5D6A">
            <w:pPr>
              <w:pStyle w:val="a6"/>
              <w:rPr>
                <w:rFonts w:ascii="Times New Roman" w:hAnsi="Times New Roman" w:cs="Times New Roman"/>
              </w:rPr>
            </w:pPr>
            <w:r w:rsidRPr="00BD5D6A">
              <w:rPr>
                <w:rFonts w:ascii="Times New Roman" w:hAnsi="Times New Roman" w:cs="Times New Roman"/>
              </w:rPr>
              <w:t>2024 г. – 7,0тыс</w:t>
            </w:r>
            <w:proofErr w:type="gramStart"/>
            <w:r w:rsidRPr="00BD5D6A">
              <w:rPr>
                <w:rFonts w:ascii="Times New Roman" w:hAnsi="Times New Roman" w:cs="Times New Roman"/>
              </w:rPr>
              <w:t>.р</w:t>
            </w:r>
            <w:proofErr w:type="gramEnd"/>
            <w:r w:rsidRPr="00BD5D6A">
              <w:rPr>
                <w:rFonts w:ascii="Times New Roman" w:hAnsi="Times New Roman" w:cs="Times New Roman"/>
              </w:rPr>
              <w:t>уб.</w:t>
            </w:r>
          </w:p>
          <w:p w:rsidR="006C2C5E" w:rsidRPr="00BD5D6A" w:rsidRDefault="006C2C5E" w:rsidP="00BD5D6A">
            <w:pPr>
              <w:pStyle w:val="a6"/>
              <w:rPr>
                <w:rFonts w:ascii="Times New Roman" w:hAnsi="Times New Roman" w:cs="Times New Roman"/>
              </w:rPr>
            </w:pPr>
            <w:r w:rsidRPr="00BD5D6A">
              <w:rPr>
                <w:rFonts w:ascii="Times New Roman" w:hAnsi="Times New Roman" w:cs="Times New Roman"/>
              </w:rPr>
              <w:t xml:space="preserve">2025 г. – 7,0 </w:t>
            </w:r>
            <w:proofErr w:type="spellStart"/>
            <w:r w:rsidRPr="00BD5D6A">
              <w:rPr>
                <w:rFonts w:ascii="Times New Roman" w:hAnsi="Times New Roman" w:cs="Times New Roman"/>
              </w:rPr>
              <w:t>тыс</w:t>
            </w:r>
            <w:proofErr w:type="gramStart"/>
            <w:r w:rsidRPr="00BD5D6A">
              <w:rPr>
                <w:rFonts w:ascii="Times New Roman" w:hAnsi="Times New Roman" w:cs="Times New Roman"/>
              </w:rPr>
              <w:t>.р</w:t>
            </w:r>
            <w:proofErr w:type="gramEnd"/>
            <w:r w:rsidRPr="00BD5D6A">
              <w:rPr>
                <w:rFonts w:ascii="Times New Roman" w:hAnsi="Times New Roman" w:cs="Times New Roman"/>
              </w:rPr>
              <w:t>уб</w:t>
            </w:r>
            <w:proofErr w:type="spellEnd"/>
            <w:r w:rsidRPr="00BD5D6A">
              <w:rPr>
                <w:rFonts w:ascii="Times New Roman" w:hAnsi="Times New Roman" w:cs="Times New Roman"/>
              </w:rPr>
              <w:t>.</w:t>
            </w:r>
          </w:p>
          <w:p w:rsidR="006C2C5E" w:rsidRPr="00BD5D6A" w:rsidRDefault="006C2C5E" w:rsidP="00BD5D6A">
            <w:pPr>
              <w:pStyle w:val="a6"/>
              <w:rPr>
                <w:rFonts w:ascii="Times New Roman" w:hAnsi="Times New Roman" w:cs="Times New Roman"/>
              </w:rPr>
            </w:pPr>
          </w:p>
          <w:p w:rsidR="006C2C5E" w:rsidRPr="00BD5D6A" w:rsidRDefault="006C2C5E" w:rsidP="00BD5D6A">
            <w:pPr>
              <w:pStyle w:val="a6"/>
              <w:rPr>
                <w:rFonts w:ascii="Times New Roman" w:eastAsia="SimSun" w:hAnsi="Times New Roman" w:cs="Times New Roman"/>
              </w:rPr>
            </w:pPr>
            <w:r w:rsidRPr="00BD5D6A">
              <w:rPr>
                <w:rFonts w:ascii="Times New Roman" w:eastAsia="SimSun" w:hAnsi="Times New Roman" w:cs="Times New Roman"/>
              </w:rPr>
              <w:t>Финансирование по подпрограмме 1 - бюджет ХМАО-Югры, бюджет Березовского района, бюджет сельского поселения Светлый. Всего240,3тыс. руб., в том числе по годам:</w:t>
            </w:r>
          </w:p>
          <w:p w:rsidR="006C2C5E" w:rsidRPr="00BD5D6A" w:rsidRDefault="006C2C5E" w:rsidP="00BD5D6A">
            <w:pPr>
              <w:pStyle w:val="a6"/>
              <w:rPr>
                <w:rFonts w:ascii="Times New Roman" w:hAnsi="Times New Roman" w:cs="Times New Roman"/>
              </w:rPr>
            </w:pPr>
            <w:r w:rsidRPr="00BD5D6A">
              <w:rPr>
                <w:rFonts w:ascii="Times New Roman" w:hAnsi="Times New Roman" w:cs="Times New Roman"/>
              </w:rPr>
              <w:t>2021 г. – 58,3 тыс. руб.</w:t>
            </w:r>
          </w:p>
          <w:p w:rsidR="006C2C5E" w:rsidRPr="00BD5D6A" w:rsidRDefault="006C2C5E" w:rsidP="00BD5D6A">
            <w:pPr>
              <w:pStyle w:val="a6"/>
              <w:rPr>
                <w:rFonts w:ascii="Times New Roman" w:hAnsi="Times New Roman" w:cs="Times New Roman"/>
              </w:rPr>
            </w:pPr>
            <w:r w:rsidRPr="00BD5D6A">
              <w:rPr>
                <w:rFonts w:ascii="Times New Roman" w:hAnsi="Times New Roman" w:cs="Times New Roman"/>
              </w:rPr>
              <w:t>2022 г. – 60,0 тыс. руб.</w:t>
            </w:r>
          </w:p>
          <w:p w:rsidR="006C2C5E" w:rsidRPr="00BD5D6A" w:rsidRDefault="006C2C5E" w:rsidP="00BD5D6A">
            <w:pPr>
              <w:pStyle w:val="a6"/>
              <w:rPr>
                <w:rFonts w:ascii="Times New Roman" w:hAnsi="Times New Roman" w:cs="Times New Roman"/>
              </w:rPr>
            </w:pPr>
            <w:r w:rsidRPr="00BD5D6A">
              <w:rPr>
                <w:rFonts w:ascii="Times New Roman" w:hAnsi="Times New Roman" w:cs="Times New Roman"/>
              </w:rPr>
              <w:t xml:space="preserve">2023 г. – 50,8 </w:t>
            </w:r>
            <w:proofErr w:type="spellStart"/>
            <w:r w:rsidRPr="00BD5D6A">
              <w:rPr>
                <w:rFonts w:ascii="Times New Roman" w:hAnsi="Times New Roman" w:cs="Times New Roman"/>
              </w:rPr>
              <w:t>тыс</w:t>
            </w:r>
            <w:proofErr w:type="gramStart"/>
            <w:r w:rsidRPr="00BD5D6A">
              <w:rPr>
                <w:rFonts w:ascii="Times New Roman" w:hAnsi="Times New Roman" w:cs="Times New Roman"/>
              </w:rPr>
              <w:t>.р</w:t>
            </w:r>
            <w:proofErr w:type="gramEnd"/>
            <w:r w:rsidRPr="00BD5D6A">
              <w:rPr>
                <w:rFonts w:ascii="Times New Roman" w:hAnsi="Times New Roman" w:cs="Times New Roman"/>
              </w:rPr>
              <w:t>уб</w:t>
            </w:r>
            <w:proofErr w:type="spellEnd"/>
            <w:r w:rsidRPr="00BD5D6A">
              <w:rPr>
                <w:rFonts w:ascii="Times New Roman" w:hAnsi="Times New Roman" w:cs="Times New Roman"/>
              </w:rPr>
              <w:t>.</w:t>
            </w:r>
          </w:p>
          <w:p w:rsidR="006C2C5E" w:rsidRPr="00BD5D6A" w:rsidRDefault="006C2C5E" w:rsidP="00BD5D6A">
            <w:pPr>
              <w:pStyle w:val="a6"/>
              <w:rPr>
                <w:rFonts w:ascii="Times New Roman" w:hAnsi="Times New Roman" w:cs="Times New Roman"/>
              </w:rPr>
            </w:pPr>
            <w:r w:rsidRPr="00BD5D6A">
              <w:rPr>
                <w:rFonts w:ascii="Times New Roman" w:hAnsi="Times New Roman" w:cs="Times New Roman"/>
              </w:rPr>
              <w:t xml:space="preserve">2024 г. – 50,8 </w:t>
            </w:r>
            <w:proofErr w:type="spellStart"/>
            <w:r w:rsidRPr="00BD5D6A">
              <w:rPr>
                <w:rFonts w:ascii="Times New Roman" w:hAnsi="Times New Roman" w:cs="Times New Roman"/>
              </w:rPr>
              <w:t>тыс</w:t>
            </w:r>
            <w:proofErr w:type="gramStart"/>
            <w:r w:rsidRPr="00BD5D6A">
              <w:rPr>
                <w:rFonts w:ascii="Times New Roman" w:hAnsi="Times New Roman" w:cs="Times New Roman"/>
              </w:rPr>
              <w:t>.р</w:t>
            </w:r>
            <w:proofErr w:type="gramEnd"/>
            <w:r w:rsidRPr="00BD5D6A">
              <w:rPr>
                <w:rFonts w:ascii="Times New Roman" w:hAnsi="Times New Roman" w:cs="Times New Roman"/>
              </w:rPr>
              <w:t>уб</w:t>
            </w:r>
            <w:proofErr w:type="spellEnd"/>
            <w:r w:rsidRPr="00BD5D6A">
              <w:rPr>
                <w:rFonts w:ascii="Times New Roman" w:hAnsi="Times New Roman" w:cs="Times New Roman"/>
              </w:rPr>
              <w:t>.</w:t>
            </w:r>
          </w:p>
          <w:p w:rsidR="006C2C5E" w:rsidRPr="00BD5D6A" w:rsidRDefault="006C2C5E" w:rsidP="00BD5D6A">
            <w:pPr>
              <w:pStyle w:val="a6"/>
              <w:rPr>
                <w:rFonts w:ascii="Times New Roman" w:hAnsi="Times New Roman" w:cs="Times New Roman"/>
              </w:rPr>
            </w:pPr>
            <w:r w:rsidRPr="00BD5D6A">
              <w:rPr>
                <w:rFonts w:ascii="Times New Roman" w:hAnsi="Times New Roman" w:cs="Times New Roman"/>
              </w:rPr>
              <w:t>2025 г. – 50,8тыс</w:t>
            </w:r>
            <w:proofErr w:type="gramStart"/>
            <w:r w:rsidRPr="00BD5D6A">
              <w:rPr>
                <w:rFonts w:ascii="Times New Roman" w:hAnsi="Times New Roman" w:cs="Times New Roman"/>
              </w:rPr>
              <w:t>.р</w:t>
            </w:r>
            <w:proofErr w:type="gramEnd"/>
            <w:r w:rsidRPr="00BD5D6A">
              <w:rPr>
                <w:rFonts w:ascii="Times New Roman" w:hAnsi="Times New Roman" w:cs="Times New Roman"/>
              </w:rPr>
              <w:t>уб.</w:t>
            </w:r>
          </w:p>
          <w:p w:rsidR="006C2C5E" w:rsidRPr="00BD5D6A" w:rsidRDefault="006C2C5E" w:rsidP="00BD5D6A">
            <w:pPr>
              <w:pStyle w:val="a6"/>
              <w:rPr>
                <w:rFonts w:ascii="Times New Roman" w:hAnsi="Times New Roman" w:cs="Times New Roman"/>
              </w:rPr>
            </w:pPr>
          </w:p>
          <w:p w:rsidR="006C2C5E" w:rsidRPr="00BD5D6A" w:rsidRDefault="006C2C5E" w:rsidP="00BD5D6A">
            <w:pPr>
              <w:pStyle w:val="a6"/>
              <w:rPr>
                <w:rFonts w:ascii="Times New Roman" w:hAnsi="Times New Roman" w:cs="Times New Roman"/>
              </w:rPr>
            </w:pPr>
            <w:r w:rsidRPr="00BD5D6A">
              <w:rPr>
                <w:rFonts w:ascii="Times New Roman" w:hAnsi="Times New Roman" w:cs="Times New Roman"/>
              </w:rPr>
              <w:t>Из них бюджет ХМАО-Югры 243,4  тыс. руб., в том числе по годам:</w:t>
            </w:r>
          </w:p>
          <w:p w:rsidR="006C2C5E" w:rsidRPr="00BD5D6A" w:rsidRDefault="006C2C5E" w:rsidP="00BD5D6A">
            <w:pPr>
              <w:pStyle w:val="a6"/>
              <w:rPr>
                <w:rFonts w:ascii="Times New Roman" w:hAnsi="Times New Roman" w:cs="Times New Roman"/>
              </w:rPr>
            </w:pPr>
            <w:r w:rsidRPr="00BD5D6A">
              <w:rPr>
                <w:rFonts w:ascii="Times New Roman" w:hAnsi="Times New Roman" w:cs="Times New Roman"/>
              </w:rPr>
              <w:t>2021 г. – 52,0 тыс. руб.</w:t>
            </w:r>
          </w:p>
          <w:p w:rsidR="006C2C5E" w:rsidRPr="00BD5D6A" w:rsidRDefault="006C2C5E" w:rsidP="00BD5D6A">
            <w:pPr>
              <w:pStyle w:val="a6"/>
              <w:rPr>
                <w:rFonts w:ascii="Times New Roman" w:hAnsi="Times New Roman" w:cs="Times New Roman"/>
              </w:rPr>
            </w:pPr>
            <w:r w:rsidRPr="00BD5D6A">
              <w:rPr>
                <w:rFonts w:ascii="Times New Roman" w:hAnsi="Times New Roman" w:cs="Times New Roman"/>
              </w:rPr>
              <w:t>2022 г. – 54,0 тыс. руб.</w:t>
            </w:r>
          </w:p>
          <w:p w:rsidR="006C2C5E" w:rsidRPr="00BD5D6A" w:rsidRDefault="006C2C5E" w:rsidP="00BD5D6A">
            <w:pPr>
              <w:pStyle w:val="a6"/>
              <w:rPr>
                <w:rFonts w:ascii="Times New Roman" w:hAnsi="Times New Roman" w:cs="Times New Roman"/>
              </w:rPr>
            </w:pPr>
            <w:r w:rsidRPr="00BD5D6A">
              <w:rPr>
                <w:rFonts w:ascii="Times New Roman" w:hAnsi="Times New Roman" w:cs="Times New Roman"/>
              </w:rPr>
              <w:t xml:space="preserve">2023 г. – 45,8 </w:t>
            </w:r>
            <w:proofErr w:type="spellStart"/>
            <w:r w:rsidRPr="00BD5D6A">
              <w:rPr>
                <w:rFonts w:ascii="Times New Roman" w:hAnsi="Times New Roman" w:cs="Times New Roman"/>
              </w:rPr>
              <w:t>тыс</w:t>
            </w:r>
            <w:proofErr w:type="gramStart"/>
            <w:r w:rsidRPr="00BD5D6A">
              <w:rPr>
                <w:rFonts w:ascii="Times New Roman" w:hAnsi="Times New Roman" w:cs="Times New Roman"/>
              </w:rPr>
              <w:t>.р</w:t>
            </w:r>
            <w:proofErr w:type="gramEnd"/>
            <w:r w:rsidRPr="00BD5D6A">
              <w:rPr>
                <w:rFonts w:ascii="Times New Roman" w:hAnsi="Times New Roman" w:cs="Times New Roman"/>
              </w:rPr>
              <w:t>уб</w:t>
            </w:r>
            <w:proofErr w:type="spellEnd"/>
            <w:r w:rsidRPr="00BD5D6A">
              <w:rPr>
                <w:rFonts w:ascii="Times New Roman" w:hAnsi="Times New Roman" w:cs="Times New Roman"/>
              </w:rPr>
              <w:t>.</w:t>
            </w:r>
          </w:p>
          <w:p w:rsidR="006C2C5E" w:rsidRPr="00BD5D6A" w:rsidRDefault="006C2C5E" w:rsidP="00BD5D6A">
            <w:pPr>
              <w:pStyle w:val="a6"/>
              <w:rPr>
                <w:rFonts w:ascii="Times New Roman" w:hAnsi="Times New Roman" w:cs="Times New Roman"/>
              </w:rPr>
            </w:pPr>
            <w:r w:rsidRPr="00BD5D6A">
              <w:rPr>
                <w:rFonts w:ascii="Times New Roman" w:hAnsi="Times New Roman" w:cs="Times New Roman"/>
              </w:rPr>
              <w:t xml:space="preserve">2024 г. – 45,8 </w:t>
            </w:r>
            <w:proofErr w:type="spellStart"/>
            <w:r w:rsidRPr="00BD5D6A">
              <w:rPr>
                <w:rFonts w:ascii="Times New Roman" w:hAnsi="Times New Roman" w:cs="Times New Roman"/>
              </w:rPr>
              <w:t>тыс</w:t>
            </w:r>
            <w:proofErr w:type="gramStart"/>
            <w:r w:rsidRPr="00BD5D6A">
              <w:rPr>
                <w:rFonts w:ascii="Times New Roman" w:hAnsi="Times New Roman" w:cs="Times New Roman"/>
              </w:rPr>
              <w:t>.р</w:t>
            </w:r>
            <w:proofErr w:type="gramEnd"/>
            <w:r w:rsidRPr="00BD5D6A">
              <w:rPr>
                <w:rFonts w:ascii="Times New Roman" w:hAnsi="Times New Roman" w:cs="Times New Roman"/>
              </w:rPr>
              <w:t>уб</w:t>
            </w:r>
            <w:proofErr w:type="spellEnd"/>
            <w:r w:rsidRPr="00BD5D6A">
              <w:rPr>
                <w:rFonts w:ascii="Times New Roman" w:hAnsi="Times New Roman" w:cs="Times New Roman"/>
              </w:rPr>
              <w:t>.</w:t>
            </w:r>
          </w:p>
          <w:p w:rsidR="006C2C5E" w:rsidRPr="00BD5D6A" w:rsidRDefault="006C2C5E" w:rsidP="00BD5D6A">
            <w:pPr>
              <w:pStyle w:val="a6"/>
              <w:rPr>
                <w:rFonts w:ascii="Times New Roman" w:hAnsi="Times New Roman" w:cs="Times New Roman"/>
              </w:rPr>
            </w:pPr>
            <w:r w:rsidRPr="00BD5D6A">
              <w:rPr>
                <w:rFonts w:ascii="Times New Roman" w:hAnsi="Times New Roman" w:cs="Times New Roman"/>
              </w:rPr>
              <w:t xml:space="preserve">2025 г. – 45,8 </w:t>
            </w:r>
            <w:proofErr w:type="spellStart"/>
            <w:r w:rsidRPr="00BD5D6A">
              <w:rPr>
                <w:rFonts w:ascii="Times New Roman" w:hAnsi="Times New Roman" w:cs="Times New Roman"/>
              </w:rPr>
              <w:t>тыс</w:t>
            </w:r>
            <w:proofErr w:type="gramStart"/>
            <w:r w:rsidRPr="00BD5D6A">
              <w:rPr>
                <w:rFonts w:ascii="Times New Roman" w:hAnsi="Times New Roman" w:cs="Times New Roman"/>
              </w:rPr>
              <w:t>.р</w:t>
            </w:r>
            <w:proofErr w:type="gramEnd"/>
            <w:r w:rsidRPr="00BD5D6A">
              <w:rPr>
                <w:rFonts w:ascii="Times New Roman" w:hAnsi="Times New Roman" w:cs="Times New Roman"/>
              </w:rPr>
              <w:t>уб</w:t>
            </w:r>
            <w:proofErr w:type="spellEnd"/>
            <w:r w:rsidRPr="00BD5D6A">
              <w:rPr>
                <w:rFonts w:ascii="Times New Roman" w:hAnsi="Times New Roman" w:cs="Times New Roman"/>
              </w:rPr>
              <w:t>.</w:t>
            </w:r>
          </w:p>
          <w:p w:rsidR="006C2C5E" w:rsidRPr="00BD5D6A" w:rsidRDefault="006C2C5E" w:rsidP="00BD5D6A">
            <w:pPr>
              <w:pStyle w:val="a6"/>
              <w:rPr>
                <w:rFonts w:ascii="Times New Roman" w:hAnsi="Times New Roman" w:cs="Times New Roman"/>
              </w:rPr>
            </w:pPr>
          </w:p>
          <w:p w:rsidR="006C2C5E" w:rsidRPr="00BD5D6A" w:rsidRDefault="006C2C5E" w:rsidP="00BD5D6A">
            <w:pPr>
              <w:pStyle w:val="a6"/>
              <w:rPr>
                <w:rFonts w:ascii="Times New Roman" w:hAnsi="Times New Roman" w:cs="Times New Roman"/>
              </w:rPr>
            </w:pPr>
            <w:r w:rsidRPr="00BD5D6A">
              <w:rPr>
                <w:rFonts w:ascii="Times New Roman" w:hAnsi="Times New Roman" w:cs="Times New Roman"/>
              </w:rPr>
              <w:t>Из них бюджет сельского поселения Светлый 27,3 тыс. руб., в том числе по годам:</w:t>
            </w:r>
          </w:p>
          <w:p w:rsidR="006C2C5E" w:rsidRPr="00BD5D6A" w:rsidRDefault="006C2C5E" w:rsidP="00BD5D6A">
            <w:pPr>
              <w:pStyle w:val="a6"/>
              <w:rPr>
                <w:rFonts w:ascii="Times New Roman" w:hAnsi="Times New Roman" w:cs="Times New Roman"/>
              </w:rPr>
            </w:pPr>
            <w:r w:rsidRPr="00BD5D6A">
              <w:rPr>
                <w:rFonts w:ascii="Times New Roman" w:hAnsi="Times New Roman" w:cs="Times New Roman"/>
              </w:rPr>
              <w:t>2021 г. – 6,3 тыс. руб.</w:t>
            </w:r>
          </w:p>
          <w:p w:rsidR="006C2C5E" w:rsidRPr="00BD5D6A" w:rsidRDefault="006C2C5E" w:rsidP="00BD5D6A">
            <w:pPr>
              <w:pStyle w:val="a6"/>
              <w:rPr>
                <w:rFonts w:ascii="Times New Roman" w:hAnsi="Times New Roman" w:cs="Times New Roman"/>
              </w:rPr>
            </w:pPr>
            <w:r w:rsidRPr="00BD5D6A">
              <w:rPr>
                <w:rFonts w:ascii="Times New Roman" w:hAnsi="Times New Roman" w:cs="Times New Roman"/>
              </w:rPr>
              <w:t>2022 г. – 6,0 тыс. руб.</w:t>
            </w:r>
          </w:p>
          <w:p w:rsidR="006C2C5E" w:rsidRPr="00BD5D6A" w:rsidRDefault="006C2C5E" w:rsidP="00BD5D6A">
            <w:pPr>
              <w:pStyle w:val="a6"/>
              <w:rPr>
                <w:rFonts w:ascii="Times New Roman" w:hAnsi="Times New Roman" w:cs="Times New Roman"/>
              </w:rPr>
            </w:pPr>
            <w:r w:rsidRPr="00BD5D6A">
              <w:rPr>
                <w:rFonts w:ascii="Times New Roman" w:hAnsi="Times New Roman" w:cs="Times New Roman"/>
              </w:rPr>
              <w:t xml:space="preserve">2023 г. – 5,0 </w:t>
            </w:r>
            <w:proofErr w:type="spellStart"/>
            <w:r w:rsidRPr="00BD5D6A">
              <w:rPr>
                <w:rFonts w:ascii="Times New Roman" w:hAnsi="Times New Roman" w:cs="Times New Roman"/>
              </w:rPr>
              <w:t>тыс</w:t>
            </w:r>
            <w:proofErr w:type="gramStart"/>
            <w:r w:rsidRPr="00BD5D6A">
              <w:rPr>
                <w:rFonts w:ascii="Times New Roman" w:hAnsi="Times New Roman" w:cs="Times New Roman"/>
              </w:rPr>
              <w:t>.р</w:t>
            </w:r>
            <w:proofErr w:type="gramEnd"/>
            <w:r w:rsidRPr="00BD5D6A">
              <w:rPr>
                <w:rFonts w:ascii="Times New Roman" w:hAnsi="Times New Roman" w:cs="Times New Roman"/>
              </w:rPr>
              <w:t>уб</w:t>
            </w:r>
            <w:proofErr w:type="spellEnd"/>
            <w:r w:rsidRPr="00BD5D6A">
              <w:rPr>
                <w:rFonts w:ascii="Times New Roman" w:hAnsi="Times New Roman" w:cs="Times New Roman"/>
              </w:rPr>
              <w:t>.</w:t>
            </w:r>
          </w:p>
          <w:p w:rsidR="006C2C5E" w:rsidRPr="00BD5D6A" w:rsidRDefault="006C2C5E" w:rsidP="00BD5D6A">
            <w:pPr>
              <w:pStyle w:val="a6"/>
              <w:rPr>
                <w:rFonts w:ascii="Times New Roman" w:hAnsi="Times New Roman" w:cs="Times New Roman"/>
              </w:rPr>
            </w:pPr>
            <w:r w:rsidRPr="00BD5D6A">
              <w:rPr>
                <w:rFonts w:ascii="Times New Roman" w:hAnsi="Times New Roman" w:cs="Times New Roman"/>
              </w:rPr>
              <w:t xml:space="preserve">2024 г. – 5,0 </w:t>
            </w:r>
            <w:proofErr w:type="spellStart"/>
            <w:r w:rsidRPr="00BD5D6A">
              <w:rPr>
                <w:rFonts w:ascii="Times New Roman" w:hAnsi="Times New Roman" w:cs="Times New Roman"/>
              </w:rPr>
              <w:t>тыс</w:t>
            </w:r>
            <w:proofErr w:type="gramStart"/>
            <w:r w:rsidRPr="00BD5D6A">
              <w:rPr>
                <w:rFonts w:ascii="Times New Roman" w:hAnsi="Times New Roman" w:cs="Times New Roman"/>
              </w:rPr>
              <w:t>.р</w:t>
            </w:r>
            <w:proofErr w:type="gramEnd"/>
            <w:r w:rsidRPr="00BD5D6A">
              <w:rPr>
                <w:rFonts w:ascii="Times New Roman" w:hAnsi="Times New Roman" w:cs="Times New Roman"/>
              </w:rPr>
              <w:t>уб</w:t>
            </w:r>
            <w:proofErr w:type="spellEnd"/>
            <w:r w:rsidRPr="00BD5D6A">
              <w:rPr>
                <w:rFonts w:ascii="Times New Roman" w:hAnsi="Times New Roman" w:cs="Times New Roman"/>
              </w:rPr>
              <w:t>.</w:t>
            </w:r>
          </w:p>
          <w:p w:rsidR="006C2C5E" w:rsidRPr="00BD5D6A" w:rsidRDefault="006C2C5E" w:rsidP="00BD5D6A">
            <w:pPr>
              <w:pStyle w:val="a6"/>
              <w:rPr>
                <w:rFonts w:ascii="Times New Roman" w:hAnsi="Times New Roman" w:cs="Times New Roman"/>
              </w:rPr>
            </w:pPr>
            <w:r w:rsidRPr="00BD5D6A">
              <w:rPr>
                <w:rFonts w:ascii="Times New Roman" w:hAnsi="Times New Roman" w:cs="Times New Roman"/>
              </w:rPr>
              <w:t xml:space="preserve">2025 г. – 5,0 </w:t>
            </w:r>
            <w:proofErr w:type="spellStart"/>
            <w:r w:rsidRPr="00BD5D6A">
              <w:rPr>
                <w:rFonts w:ascii="Times New Roman" w:hAnsi="Times New Roman" w:cs="Times New Roman"/>
              </w:rPr>
              <w:t>тыс</w:t>
            </w:r>
            <w:proofErr w:type="gramStart"/>
            <w:r w:rsidRPr="00BD5D6A">
              <w:rPr>
                <w:rFonts w:ascii="Times New Roman" w:hAnsi="Times New Roman" w:cs="Times New Roman"/>
              </w:rPr>
              <w:t>.р</w:t>
            </w:r>
            <w:proofErr w:type="gramEnd"/>
            <w:r w:rsidRPr="00BD5D6A">
              <w:rPr>
                <w:rFonts w:ascii="Times New Roman" w:hAnsi="Times New Roman" w:cs="Times New Roman"/>
              </w:rPr>
              <w:t>уб</w:t>
            </w:r>
            <w:proofErr w:type="spellEnd"/>
            <w:r w:rsidRPr="00BD5D6A">
              <w:rPr>
                <w:rFonts w:ascii="Times New Roman" w:hAnsi="Times New Roman" w:cs="Times New Roman"/>
              </w:rPr>
              <w:t>.</w:t>
            </w:r>
          </w:p>
          <w:p w:rsidR="006C2C5E" w:rsidRPr="00BD5D6A" w:rsidRDefault="006C2C5E" w:rsidP="00BD5D6A">
            <w:pPr>
              <w:pStyle w:val="a6"/>
              <w:rPr>
                <w:rFonts w:ascii="Times New Roman" w:hAnsi="Times New Roman" w:cs="Times New Roman"/>
              </w:rPr>
            </w:pPr>
          </w:p>
          <w:p w:rsidR="006C2C5E" w:rsidRPr="00BD5D6A" w:rsidRDefault="006C2C5E" w:rsidP="00BD5D6A">
            <w:pPr>
              <w:pStyle w:val="a6"/>
              <w:rPr>
                <w:rFonts w:ascii="Times New Roman" w:eastAsia="SimSun" w:hAnsi="Times New Roman" w:cs="Times New Roman"/>
              </w:rPr>
            </w:pPr>
            <w:r w:rsidRPr="00BD5D6A">
              <w:rPr>
                <w:rFonts w:ascii="Times New Roman" w:eastAsia="SimSun" w:hAnsi="Times New Roman" w:cs="Times New Roman"/>
              </w:rPr>
              <w:t>Финансирование  по подпрограмме 2 - бюджет сельского поселения Светлый. Всего 5,0 тыс. руб., в том числе по годам:</w:t>
            </w:r>
          </w:p>
          <w:p w:rsidR="006C2C5E" w:rsidRPr="00BD5D6A" w:rsidRDefault="006C2C5E" w:rsidP="00BD5D6A">
            <w:pPr>
              <w:pStyle w:val="a6"/>
              <w:rPr>
                <w:rFonts w:ascii="Times New Roman" w:hAnsi="Times New Roman" w:cs="Times New Roman"/>
              </w:rPr>
            </w:pPr>
            <w:r w:rsidRPr="00BD5D6A">
              <w:rPr>
                <w:rFonts w:ascii="Times New Roman" w:hAnsi="Times New Roman" w:cs="Times New Roman"/>
              </w:rPr>
              <w:t>2021 г. – 1,0 тыс. руб.</w:t>
            </w:r>
          </w:p>
          <w:p w:rsidR="006C2C5E" w:rsidRPr="00BD5D6A" w:rsidRDefault="006C2C5E" w:rsidP="00BD5D6A">
            <w:pPr>
              <w:pStyle w:val="a6"/>
              <w:rPr>
                <w:rFonts w:ascii="Times New Roman" w:hAnsi="Times New Roman" w:cs="Times New Roman"/>
              </w:rPr>
            </w:pPr>
            <w:r w:rsidRPr="00BD5D6A">
              <w:rPr>
                <w:rFonts w:ascii="Times New Roman" w:hAnsi="Times New Roman" w:cs="Times New Roman"/>
              </w:rPr>
              <w:t>2022 г. – 1,0 тыс. руб.</w:t>
            </w:r>
          </w:p>
          <w:p w:rsidR="006C2C5E" w:rsidRPr="00BD5D6A" w:rsidRDefault="006C2C5E" w:rsidP="00BD5D6A">
            <w:pPr>
              <w:pStyle w:val="a6"/>
              <w:rPr>
                <w:rFonts w:ascii="Times New Roman" w:hAnsi="Times New Roman" w:cs="Times New Roman"/>
              </w:rPr>
            </w:pPr>
            <w:r w:rsidRPr="00BD5D6A">
              <w:rPr>
                <w:rFonts w:ascii="Times New Roman" w:hAnsi="Times New Roman" w:cs="Times New Roman"/>
              </w:rPr>
              <w:t>2023 г. – 1,0 тыс. руб.</w:t>
            </w:r>
          </w:p>
          <w:p w:rsidR="006C2C5E" w:rsidRPr="00BD5D6A" w:rsidRDefault="006C2C5E" w:rsidP="00BD5D6A">
            <w:pPr>
              <w:pStyle w:val="a6"/>
              <w:rPr>
                <w:rFonts w:ascii="Times New Roman" w:hAnsi="Times New Roman" w:cs="Times New Roman"/>
              </w:rPr>
            </w:pPr>
            <w:r w:rsidRPr="00BD5D6A">
              <w:rPr>
                <w:rFonts w:ascii="Times New Roman" w:hAnsi="Times New Roman" w:cs="Times New Roman"/>
              </w:rPr>
              <w:t xml:space="preserve">2024 г. – 1,0 </w:t>
            </w:r>
            <w:proofErr w:type="spellStart"/>
            <w:r w:rsidRPr="00BD5D6A">
              <w:rPr>
                <w:rFonts w:ascii="Times New Roman" w:hAnsi="Times New Roman" w:cs="Times New Roman"/>
              </w:rPr>
              <w:t>тыс</w:t>
            </w:r>
            <w:proofErr w:type="gramStart"/>
            <w:r w:rsidRPr="00BD5D6A">
              <w:rPr>
                <w:rFonts w:ascii="Times New Roman" w:hAnsi="Times New Roman" w:cs="Times New Roman"/>
              </w:rPr>
              <w:t>.р</w:t>
            </w:r>
            <w:proofErr w:type="gramEnd"/>
            <w:r w:rsidRPr="00BD5D6A">
              <w:rPr>
                <w:rFonts w:ascii="Times New Roman" w:hAnsi="Times New Roman" w:cs="Times New Roman"/>
              </w:rPr>
              <w:t>уб</w:t>
            </w:r>
            <w:proofErr w:type="spellEnd"/>
            <w:r w:rsidRPr="00BD5D6A">
              <w:rPr>
                <w:rFonts w:ascii="Times New Roman" w:hAnsi="Times New Roman" w:cs="Times New Roman"/>
              </w:rPr>
              <w:t xml:space="preserve">. </w:t>
            </w:r>
          </w:p>
          <w:p w:rsidR="006C2C5E" w:rsidRPr="00BD5D6A" w:rsidRDefault="006C2C5E" w:rsidP="00BD5D6A">
            <w:pPr>
              <w:pStyle w:val="a6"/>
              <w:rPr>
                <w:rFonts w:ascii="Times New Roman" w:hAnsi="Times New Roman" w:cs="Times New Roman"/>
              </w:rPr>
            </w:pPr>
            <w:r w:rsidRPr="00BD5D6A">
              <w:rPr>
                <w:rFonts w:ascii="Times New Roman" w:hAnsi="Times New Roman" w:cs="Times New Roman"/>
              </w:rPr>
              <w:t>2025 г. – 1,0 тыс. руб.</w:t>
            </w:r>
          </w:p>
          <w:p w:rsidR="006C2C5E" w:rsidRPr="00BD5D6A" w:rsidRDefault="006C2C5E" w:rsidP="00BD5D6A">
            <w:pPr>
              <w:pStyle w:val="a6"/>
              <w:rPr>
                <w:rFonts w:ascii="Times New Roman" w:hAnsi="Times New Roman" w:cs="Times New Roman"/>
              </w:rPr>
            </w:pPr>
          </w:p>
          <w:p w:rsidR="006C2C5E" w:rsidRPr="00BD5D6A" w:rsidRDefault="006C2C5E" w:rsidP="00BD5D6A">
            <w:pPr>
              <w:pStyle w:val="a6"/>
              <w:rPr>
                <w:rFonts w:ascii="Times New Roman" w:hAnsi="Times New Roman" w:cs="Times New Roman"/>
              </w:rPr>
            </w:pPr>
            <w:r w:rsidRPr="00BD5D6A">
              <w:rPr>
                <w:rFonts w:ascii="Times New Roman" w:hAnsi="Times New Roman" w:cs="Times New Roman"/>
              </w:rPr>
              <w:t>Из них бюджет сельского поселения Светлый -  5,0 тыс. руб., в том числе по годам:</w:t>
            </w:r>
          </w:p>
          <w:p w:rsidR="006C2C5E" w:rsidRPr="00BD5D6A" w:rsidRDefault="006C2C5E" w:rsidP="00BD5D6A">
            <w:pPr>
              <w:pStyle w:val="a6"/>
              <w:rPr>
                <w:rFonts w:ascii="Times New Roman" w:hAnsi="Times New Roman" w:cs="Times New Roman"/>
              </w:rPr>
            </w:pPr>
            <w:r w:rsidRPr="00BD5D6A">
              <w:rPr>
                <w:rFonts w:ascii="Times New Roman" w:hAnsi="Times New Roman" w:cs="Times New Roman"/>
              </w:rPr>
              <w:lastRenderedPageBreak/>
              <w:t>2021 г. – 1,0 тыс. руб.</w:t>
            </w:r>
          </w:p>
          <w:p w:rsidR="006C2C5E" w:rsidRPr="00BD5D6A" w:rsidRDefault="006C2C5E" w:rsidP="00BD5D6A">
            <w:pPr>
              <w:pStyle w:val="a6"/>
              <w:rPr>
                <w:rFonts w:ascii="Times New Roman" w:hAnsi="Times New Roman" w:cs="Times New Roman"/>
              </w:rPr>
            </w:pPr>
            <w:r w:rsidRPr="00BD5D6A">
              <w:rPr>
                <w:rFonts w:ascii="Times New Roman" w:hAnsi="Times New Roman" w:cs="Times New Roman"/>
              </w:rPr>
              <w:t>2022 г. – 1,0 тыс. руб.</w:t>
            </w:r>
          </w:p>
          <w:p w:rsidR="006C2C5E" w:rsidRPr="00BD5D6A" w:rsidRDefault="006C2C5E" w:rsidP="00BD5D6A">
            <w:pPr>
              <w:pStyle w:val="a6"/>
              <w:rPr>
                <w:rFonts w:ascii="Times New Roman" w:hAnsi="Times New Roman" w:cs="Times New Roman"/>
              </w:rPr>
            </w:pPr>
            <w:r w:rsidRPr="00BD5D6A">
              <w:rPr>
                <w:rFonts w:ascii="Times New Roman" w:hAnsi="Times New Roman" w:cs="Times New Roman"/>
              </w:rPr>
              <w:t>2023 г. – 1,0 тыс. руб.</w:t>
            </w:r>
          </w:p>
          <w:p w:rsidR="006C2C5E" w:rsidRPr="00BD5D6A" w:rsidRDefault="006C2C5E" w:rsidP="00BD5D6A">
            <w:pPr>
              <w:pStyle w:val="a6"/>
              <w:rPr>
                <w:rFonts w:ascii="Times New Roman" w:hAnsi="Times New Roman" w:cs="Times New Roman"/>
              </w:rPr>
            </w:pPr>
            <w:r w:rsidRPr="00BD5D6A">
              <w:rPr>
                <w:rFonts w:ascii="Times New Roman" w:hAnsi="Times New Roman" w:cs="Times New Roman"/>
              </w:rPr>
              <w:t>2024 г. – 1,0 тыс. руб.</w:t>
            </w:r>
          </w:p>
          <w:p w:rsidR="006C2C5E" w:rsidRPr="00BD5D6A" w:rsidRDefault="006C2C5E" w:rsidP="00BD5D6A">
            <w:pPr>
              <w:pStyle w:val="a6"/>
              <w:rPr>
                <w:rFonts w:ascii="Times New Roman" w:hAnsi="Times New Roman" w:cs="Times New Roman"/>
              </w:rPr>
            </w:pPr>
            <w:r w:rsidRPr="00BD5D6A">
              <w:rPr>
                <w:rFonts w:ascii="Times New Roman" w:hAnsi="Times New Roman" w:cs="Times New Roman"/>
              </w:rPr>
              <w:t>2025 г. – 1,0 тыс. руб.</w:t>
            </w:r>
          </w:p>
          <w:p w:rsidR="006C2C5E" w:rsidRPr="00BD5D6A" w:rsidRDefault="006C2C5E" w:rsidP="00BD5D6A">
            <w:pPr>
              <w:pStyle w:val="a6"/>
              <w:rPr>
                <w:rFonts w:ascii="Times New Roman" w:hAnsi="Times New Roman" w:cs="Times New Roman"/>
              </w:rPr>
            </w:pPr>
          </w:p>
          <w:p w:rsidR="006C2C5E" w:rsidRPr="00BD5D6A" w:rsidRDefault="006C2C5E" w:rsidP="00BD5D6A">
            <w:pPr>
              <w:pStyle w:val="a6"/>
              <w:rPr>
                <w:rFonts w:ascii="Times New Roman" w:eastAsia="SimSun" w:hAnsi="Times New Roman" w:cs="Times New Roman"/>
              </w:rPr>
            </w:pPr>
            <w:r w:rsidRPr="00BD5D6A">
              <w:rPr>
                <w:rFonts w:ascii="Times New Roman" w:eastAsia="SimSun" w:hAnsi="Times New Roman" w:cs="Times New Roman"/>
              </w:rPr>
              <w:t>Финансирование  по подпрограмме 3 - бюджет сельского поселения Светлый. Всего 5,0 тыс. руб., в том числе по годам:</w:t>
            </w:r>
          </w:p>
          <w:p w:rsidR="006C2C5E" w:rsidRPr="00BD5D6A" w:rsidRDefault="006C2C5E" w:rsidP="00BD5D6A">
            <w:pPr>
              <w:pStyle w:val="a6"/>
              <w:rPr>
                <w:rFonts w:ascii="Times New Roman" w:hAnsi="Times New Roman" w:cs="Times New Roman"/>
              </w:rPr>
            </w:pPr>
            <w:r w:rsidRPr="00BD5D6A">
              <w:rPr>
                <w:rFonts w:ascii="Times New Roman" w:hAnsi="Times New Roman" w:cs="Times New Roman"/>
              </w:rPr>
              <w:t>2021 г. – 1,0 тыс. руб.</w:t>
            </w:r>
          </w:p>
          <w:p w:rsidR="006C2C5E" w:rsidRPr="00BD5D6A" w:rsidRDefault="006C2C5E" w:rsidP="00BD5D6A">
            <w:pPr>
              <w:pStyle w:val="a6"/>
              <w:rPr>
                <w:rFonts w:ascii="Times New Roman" w:hAnsi="Times New Roman" w:cs="Times New Roman"/>
              </w:rPr>
            </w:pPr>
            <w:r w:rsidRPr="00BD5D6A">
              <w:rPr>
                <w:rFonts w:ascii="Times New Roman" w:hAnsi="Times New Roman" w:cs="Times New Roman"/>
              </w:rPr>
              <w:t>2022 г. – 1,0 тыс. руб.</w:t>
            </w:r>
          </w:p>
          <w:p w:rsidR="006C2C5E" w:rsidRPr="00BD5D6A" w:rsidRDefault="006C2C5E" w:rsidP="00BD5D6A">
            <w:pPr>
              <w:pStyle w:val="a6"/>
              <w:rPr>
                <w:rFonts w:ascii="Times New Roman" w:hAnsi="Times New Roman" w:cs="Times New Roman"/>
              </w:rPr>
            </w:pPr>
            <w:r w:rsidRPr="00BD5D6A">
              <w:rPr>
                <w:rFonts w:ascii="Times New Roman" w:hAnsi="Times New Roman" w:cs="Times New Roman"/>
              </w:rPr>
              <w:t>2023 г. – 1,0 тыс. руб.</w:t>
            </w:r>
          </w:p>
          <w:p w:rsidR="006C2C5E" w:rsidRPr="00BD5D6A" w:rsidRDefault="006C2C5E" w:rsidP="00BD5D6A">
            <w:pPr>
              <w:pStyle w:val="a6"/>
              <w:rPr>
                <w:rFonts w:ascii="Times New Roman" w:hAnsi="Times New Roman" w:cs="Times New Roman"/>
              </w:rPr>
            </w:pPr>
            <w:r w:rsidRPr="00BD5D6A">
              <w:rPr>
                <w:rFonts w:ascii="Times New Roman" w:hAnsi="Times New Roman" w:cs="Times New Roman"/>
              </w:rPr>
              <w:t>2024 г. – 1,0 тыс. руб.</w:t>
            </w:r>
          </w:p>
          <w:p w:rsidR="006C2C5E" w:rsidRPr="00BD5D6A" w:rsidRDefault="006C2C5E" w:rsidP="00BD5D6A">
            <w:pPr>
              <w:pStyle w:val="a6"/>
              <w:rPr>
                <w:rFonts w:ascii="Times New Roman" w:hAnsi="Times New Roman" w:cs="Times New Roman"/>
              </w:rPr>
            </w:pPr>
            <w:r w:rsidRPr="00BD5D6A">
              <w:rPr>
                <w:rFonts w:ascii="Times New Roman" w:hAnsi="Times New Roman" w:cs="Times New Roman"/>
              </w:rPr>
              <w:t>2025 г. – 1,0 тыс. руб.</w:t>
            </w:r>
          </w:p>
          <w:p w:rsidR="006C2C5E" w:rsidRPr="00BD5D6A" w:rsidRDefault="006C2C5E" w:rsidP="00BD5D6A">
            <w:pPr>
              <w:pStyle w:val="a6"/>
              <w:rPr>
                <w:rFonts w:ascii="Times New Roman" w:hAnsi="Times New Roman" w:cs="Times New Roman"/>
              </w:rPr>
            </w:pPr>
          </w:p>
          <w:p w:rsidR="006C2C5E" w:rsidRPr="00BD5D6A" w:rsidRDefault="006C2C5E" w:rsidP="00BD5D6A">
            <w:pPr>
              <w:pStyle w:val="a6"/>
              <w:rPr>
                <w:rFonts w:ascii="Times New Roman" w:hAnsi="Times New Roman" w:cs="Times New Roman"/>
              </w:rPr>
            </w:pPr>
            <w:r w:rsidRPr="00BD5D6A">
              <w:rPr>
                <w:rFonts w:ascii="Times New Roman" w:hAnsi="Times New Roman" w:cs="Times New Roman"/>
              </w:rPr>
              <w:t>Из них бюджет сельского поселения Светлый -  5,0 тыс. руб., в том числе по годам:</w:t>
            </w:r>
          </w:p>
          <w:p w:rsidR="006C2C5E" w:rsidRPr="00BD5D6A" w:rsidRDefault="006C2C5E" w:rsidP="00BD5D6A">
            <w:pPr>
              <w:pStyle w:val="a6"/>
              <w:rPr>
                <w:rFonts w:ascii="Times New Roman" w:hAnsi="Times New Roman" w:cs="Times New Roman"/>
              </w:rPr>
            </w:pPr>
            <w:r w:rsidRPr="00BD5D6A">
              <w:rPr>
                <w:rFonts w:ascii="Times New Roman" w:hAnsi="Times New Roman" w:cs="Times New Roman"/>
              </w:rPr>
              <w:t>2021 г. – 1,0 тыс. руб.</w:t>
            </w:r>
          </w:p>
          <w:p w:rsidR="006C2C5E" w:rsidRPr="00BD5D6A" w:rsidRDefault="006C2C5E" w:rsidP="00BD5D6A">
            <w:pPr>
              <w:pStyle w:val="a6"/>
              <w:rPr>
                <w:rFonts w:ascii="Times New Roman" w:hAnsi="Times New Roman" w:cs="Times New Roman"/>
              </w:rPr>
            </w:pPr>
            <w:r w:rsidRPr="00BD5D6A">
              <w:rPr>
                <w:rFonts w:ascii="Times New Roman" w:hAnsi="Times New Roman" w:cs="Times New Roman"/>
              </w:rPr>
              <w:t>2022 г. – 1,0 тыс. руб.</w:t>
            </w:r>
          </w:p>
          <w:p w:rsidR="006C2C5E" w:rsidRPr="00BD5D6A" w:rsidRDefault="006C2C5E" w:rsidP="00BD5D6A">
            <w:pPr>
              <w:pStyle w:val="a6"/>
              <w:rPr>
                <w:rFonts w:ascii="Times New Roman" w:hAnsi="Times New Roman" w:cs="Times New Roman"/>
              </w:rPr>
            </w:pPr>
            <w:r w:rsidRPr="00BD5D6A">
              <w:rPr>
                <w:rFonts w:ascii="Times New Roman" w:hAnsi="Times New Roman" w:cs="Times New Roman"/>
              </w:rPr>
              <w:t>2023 г. – 1,0 тыс. руб.</w:t>
            </w:r>
          </w:p>
          <w:p w:rsidR="006C2C5E" w:rsidRPr="00BD5D6A" w:rsidRDefault="006C2C5E" w:rsidP="00BD5D6A">
            <w:pPr>
              <w:pStyle w:val="a6"/>
              <w:rPr>
                <w:rFonts w:ascii="Times New Roman" w:hAnsi="Times New Roman" w:cs="Times New Roman"/>
              </w:rPr>
            </w:pPr>
            <w:r w:rsidRPr="00BD5D6A">
              <w:rPr>
                <w:rFonts w:ascii="Times New Roman" w:hAnsi="Times New Roman" w:cs="Times New Roman"/>
              </w:rPr>
              <w:t>2024 г. – 1,0 тыс. руб.</w:t>
            </w:r>
          </w:p>
          <w:p w:rsidR="006C2C5E" w:rsidRPr="00BD5D6A" w:rsidRDefault="006C2C5E" w:rsidP="00BD5D6A">
            <w:pPr>
              <w:pStyle w:val="a6"/>
              <w:rPr>
                <w:rFonts w:ascii="Times New Roman" w:hAnsi="Times New Roman" w:cs="Times New Roman"/>
              </w:rPr>
            </w:pPr>
            <w:r w:rsidRPr="00BD5D6A">
              <w:rPr>
                <w:rFonts w:ascii="Times New Roman" w:hAnsi="Times New Roman" w:cs="Times New Roman"/>
              </w:rPr>
              <w:t>2025 г. – 1,0 тыс. руб.</w:t>
            </w:r>
          </w:p>
          <w:p w:rsidR="006C2C5E" w:rsidRPr="00BD5D6A" w:rsidRDefault="006C2C5E" w:rsidP="00BD5D6A">
            <w:pPr>
              <w:pStyle w:val="a6"/>
              <w:rPr>
                <w:rFonts w:ascii="Times New Roman" w:hAnsi="Times New Roman" w:cs="Times New Roman"/>
              </w:rPr>
            </w:pPr>
          </w:p>
        </w:tc>
      </w:tr>
      <w:tr w:rsidR="006C2C5E" w:rsidRPr="00A61B01" w:rsidTr="00AD5EC4">
        <w:tc>
          <w:tcPr>
            <w:tcW w:w="4439" w:type="dxa"/>
          </w:tcPr>
          <w:p w:rsidR="006C2C5E" w:rsidRPr="00BD5D6A" w:rsidRDefault="006C2C5E" w:rsidP="00BD5D6A">
            <w:pPr>
              <w:pStyle w:val="a6"/>
              <w:rPr>
                <w:rFonts w:ascii="Times New Roman" w:hAnsi="Times New Roman" w:cs="Times New Roman"/>
              </w:rPr>
            </w:pPr>
            <w:proofErr w:type="gramStart"/>
            <w:r w:rsidRPr="00BD5D6A">
              <w:rPr>
                <w:rFonts w:ascii="Times New Roman" w:hAnsi="Times New Roman" w:cs="Times New Roman"/>
              </w:rPr>
              <w:lastRenderedPageBreak/>
              <w:t>Целевые показатели муниципальной программы (показатели социально-экономической эффективности</w:t>
            </w:r>
            <w:proofErr w:type="gramEnd"/>
          </w:p>
        </w:tc>
        <w:tc>
          <w:tcPr>
            <w:tcW w:w="4741" w:type="dxa"/>
          </w:tcPr>
          <w:p w:rsidR="006C2C5E" w:rsidRPr="00BD5D6A" w:rsidRDefault="006C2C5E" w:rsidP="00BD5D6A">
            <w:pPr>
              <w:pStyle w:val="a6"/>
              <w:rPr>
                <w:rFonts w:ascii="Times New Roman" w:hAnsi="Times New Roman" w:cs="Times New Roman"/>
              </w:rPr>
            </w:pPr>
            <w:r w:rsidRPr="00BD5D6A">
              <w:rPr>
                <w:rFonts w:ascii="Times New Roman" w:hAnsi="Times New Roman" w:cs="Times New Roman"/>
              </w:rPr>
              <w:t>- Доля уличных преступлений в числе зарегистрированных общеуголовных преступлений,-28%;</w:t>
            </w:r>
          </w:p>
          <w:p w:rsidR="006C2C5E" w:rsidRPr="00BD5D6A" w:rsidRDefault="006C2C5E" w:rsidP="00BD5D6A">
            <w:pPr>
              <w:pStyle w:val="a6"/>
              <w:rPr>
                <w:rFonts w:ascii="Times New Roman" w:hAnsi="Times New Roman" w:cs="Times New Roman"/>
              </w:rPr>
            </w:pPr>
            <w:r w:rsidRPr="00BD5D6A">
              <w:rPr>
                <w:rFonts w:ascii="Times New Roman" w:hAnsi="Times New Roman" w:cs="Times New Roman"/>
              </w:rPr>
              <w:t>- Уровень преступности на улицах и в общественных местах (число зарегистрированных преступлений на 100 тыс. населения), -146,7</w:t>
            </w:r>
            <w:proofErr w:type="gramStart"/>
            <w:r w:rsidRPr="00BD5D6A">
              <w:rPr>
                <w:rFonts w:ascii="Times New Roman" w:hAnsi="Times New Roman" w:cs="Times New Roman"/>
              </w:rPr>
              <w:t>ед</w:t>
            </w:r>
            <w:proofErr w:type="gramEnd"/>
            <w:r w:rsidRPr="00BD5D6A">
              <w:rPr>
                <w:rFonts w:ascii="Times New Roman" w:hAnsi="Times New Roman" w:cs="Times New Roman"/>
              </w:rPr>
              <w:t>;</w:t>
            </w:r>
          </w:p>
          <w:p w:rsidR="006C2C5E" w:rsidRPr="00BD5D6A" w:rsidRDefault="006C2C5E" w:rsidP="00BD5D6A">
            <w:pPr>
              <w:pStyle w:val="a6"/>
              <w:rPr>
                <w:rFonts w:ascii="Times New Roman" w:hAnsi="Times New Roman" w:cs="Times New Roman"/>
              </w:rPr>
            </w:pPr>
            <w:r w:rsidRPr="00BD5D6A">
              <w:rPr>
                <w:rFonts w:ascii="Times New Roman" w:hAnsi="Times New Roman" w:cs="Times New Roman"/>
              </w:rPr>
              <w:t>- Количество   подростков и молодежи, участвующих в спортивных мероприятиях до -75 %;</w:t>
            </w:r>
          </w:p>
          <w:p w:rsidR="006C2C5E" w:rsidRPr="00BD5D6A" w:rsidRDefault="006C2C5E" w:rsidP="00BD5D6A">
            <w:pPr>
              <w:pStyle w:val="a6"/>
              <w:rPr>
                <w:rFonts w:ascii="Times New Roman" w:hAnsi="Times New Roman" w:cs="Times New Roman"/>
              </w:rPr>
            </w:pPr>
            <w:r w:rsidRPr="00BD5D6A">
              <w:rPr>
                <w:rFonts w:ascii="Times New Roman" w:hAnsi="Times New Roman" w:cs="Times New Roman"/>
              </w:rPr>
              <w:t xml:space="preserve">- Профилактические </w:t>
            </w:r>
            <w:proofErr w:type="gramStart"/>
            <w:r w:rsidRPr="00BD5D6A">
              <w:rPr>
                <w:rFonts w:ascii="Times New Roman" w:hAnsi="Times New Roman" w:cs="Times New Roman"/>
              </w:rPr>
              <w:t>мероприятия</w:t>
            </w:r>
            <w:proofErr w:type="gramEnd"/>
            <w:r w:rsidRPr="00BD5D6A">
              <w:rPr>
                <w:rFonts w:ascii="Times New Roman" w:hAnsi="Times New Roman" w:cs="Times New Roman"/>
              </w:rPr>
              <w:t xml:space="preserve"> охватывающие  население, в том числе подростков и молодежь до  -85 %;</w:t>
            </w:r>
          </w:p>
          <w:p w:rsidR="006C2C5E" w:rsidRPr="00BD5D6A" w:rsidRDefault="006C2C5E" w:rsidP="00BD5D6A">
            <w:pPr>
              <w:pStyle w:val="a6"/>
              <w:rPr>
                <w:rFonts w:ascii="Times New Roman" w:hAnsi="Times New Roman" w:cs="Times New Roman"/>
              </w:rPr>
            </w:pPr>
            <w:r w:rsidRPr="00BD5D6A">
              <w:rPr>
                <w:rFonts w:ascii="Times New Roman" w:hAnsi="Times New Roman" w:cs="Times New Roman"/>
              </w:rPr>
              <w:t xml:space="preserve">- Повышение антитеррористической защищенности и технической </w:t>
            </w:r>
            <w:proofErr w:type="spellStart"/>
            <w:r w:rsidRPr="00BD5D6A">
              <w:rPr>
                <w:rFonts w:ascii="Times New Roman" w:hAnsi="Times New Roman" w:cs="Times New Roman"/>
              </w:rPr>
              <w:t>укрепленности</w:t>
            </w:r>
            <w:proofErr w:type="spellEnd"/>
            <w:r w:rsidRPr="00BD5D6A">
              <w:rPr>
                <w:rFonts w:ascii="Times New Roman" w:hAnsi="Times New Roman" w:cs="Times New Roman"/>
              </w:rPr>
              <w:t xml:space="preserve"> муниципальных объектов и мест с массовым пребыванием граждан до 100 %;            </w:t>
            </w:r>
          </w:p>
          <w:p w:rsidR="006C2C5E" w:rsidRPr="00BD5D6A" w:rsidRDefault="006C2C5E" w:rsidP="00BD5D6A">
            <w:pPr>
              <w:pStyle w:val="a6"/>
              <w:rPr>
                <w:rFonts w:ascii="Times New Roman" w:hAnsi="Times New Roman" w:cs="Times New Roman"/>
              </w:rPr>
            </w:pPr>
            <w:r w:rsidRPr="00BD5D6A">
              <w:rPr>
                <w:rFonts w:ascii="Times New Roman" w:hAnsi="Times New Roman" w:cs="Times New Roman"/>
              </w:rPr>
              <w:t xml:space="preserve">- Участие членов добровольного народного формирования в мероприятиях по охране общественного порядка, 104час. </w:t>
            </w:r>
          </w:p>
        </w:tc>
      </w:tr>
    </w:tbl>
    <w:p w:rsidR="006C2C5E" w:rsidRDefault="006C2C5E" w:rsidP="006C2C5E">
      <w:pPr>
        <w:widowControl w:val="0"/>
        <w:suppressAutoHyphens/>
        <w:rPr>
          <w:b/>
          <w:bCs/>
          <w:kern w:val="2"/>
          <w:sz w:val="28"/>
          <w:szCs w:val="28"/>
        </w:rPr>
      </w:pPr>
    </w:p>
    <w:p w:rsidR="006C2C5E" w:rsidRPr="00BD5D6A" w:rsidRDefault="006C2C5E" w:rsidP="00BD5D6A">
      <w:pPr>
        <w:pStyle w:val="a6"/>
        <w:ind w:firstLine="709"/>
        <w:jc w:val="both"/>
        <w:rPr>
          <w:rFonts w:ascii="Times New Roman" w:hAnsi="Times New Roman" w:cs="Times New Roman"/>
          <w:sz w:val="24"/>
          <w:szCs w:val="24"/>
        </w:rPr>
      </w:pPr>
      <w:r w:rsidRPr="00BD5D6A">
        <w:rPr>
          <w:rFonts w:ascii="Times New Roman" w:hAnsi="Times New Roman" w:cs="Times New Roman"/>
          <w:sz w:val="24"/>
          <w:szCs w:val="24"/>
        </w:rPr>
        <w:t xml:space="preserve">Раздел 1. Характеристика текущего состояния сферы социально-экономического развития сельского поселения </w:t>
      </w:r>
      <w:proofErr w:type="gramStart"/>
      <w:r w:rsidRPr="00BD5D6A">
        <w:rPr>
          <w:rFonts w:ascii="Times New Roman" w:hAnsi="Times New Roman" w:cs="Times New Roman"/>
          <w:sz w:val="24"/>
          <w:szCs w:val="24"/>
        </w:rPr>
        <w:t>Светлый</w:t>
      </w:r>
      <w:proofErr w:type="gramEnd"/>
    </w:p>
    <w:p w:rsidR="006C2C5E" w:rsidRPr="00BD5D6A" w:rsidRDefault="006C2C5E" w:rsidP="00BD5D6A">
      <w:pPr>
        <w:pStyle w:val="a6"/>
        <w:ind w:firstLine="709"/>
        <w:jc w:val="both"/>
        <w:rPr>
          <w:rFonts w:ascii="Times New Roman" w:hAnsi="Times New Roman" w:cs="Times New Roman"/>
          <w:sz w:val="24"/>
          <w:szCs w:val="24"/>
        </w:rPr>
      </w:pPr>
      <w:r w:rsidRPr="00BD5D6A">
        <w:rPr>
          <w:rFonts w:ascii="Times New Roman" w:hAnsi="Times New Roman" w:cs="Times New Roman"/>
          <w:sz w:val="24"/>
          <w:szCs w:val="24"/>
        </w:rPr>
        <w:t xml:space="preserve">Администрация сельского поселения </w:t>
      </w:r>
      <w:proofErr w:type="gramStart"/>
      <w:r w:rsidRPr="00BD5D6A">
        <w:rPr>
          <w:rFonts w:ascii="Times New Roman" w:hAnsi="Times New Roman" w:cs="Times New Roman"/>
          <w:sz w:val="24"/>
          <w:szCs w:val="24"/>
        </w:rPr>
        <w:t>Светлый</w:t>
      </w:r>
      <w:proofErr w:type="gramEnd"/>
      <w:r w:rsidRPr="00BD5D6A">
        <w:rPr>
          <w:rFonts w:ascii="Times New Roman" w:hAnsi="Times New Roman" w:cs="Times New Roman"/>
          <w:sz w:val="24"/>
          <w:szCs w:val="24"/>
        </w:rPr>
        <w:t xml:space="preserve"> (далее – администрация) осуществляет полномочия в сфере профилактики правонарушений общественного порядка, злоупотребления и незаконного оборота наркотиков, профилактика  терроризма и экстремизма, а также минимизации и (или) ликвидации последствий проявления терроризма и экстремизма на территории сельского поселения Светлый.  Создание условий для реализации указанных полномочий является одним из приоритетных направлений политики поселения в сфере профилактики правонарушений общественного порядка, злоупотребления и незаконного оборота наркотиков, профилактики терроризма и экстремизма, а также минимизации и (или) ликвидации последствий проявления терроризма и экстремизма на территории сельского поселения </w:t>
      </w:r>
      <w:proofErr w:type="gramStart"/>
      <w:r w:rsidRPr="00BD5D6A">
        <w:rPr>
          <w:rFonts w:ascii="Times New Roman" w:hAnsi="Times New Roman" w:cs="Times New Roman"/>
          <w:sz w:val="24"/>
          <w:szCs w:val="24"/>
        </w:rPr>
        <w:t>Светлый</w:t>
      </w:r>
      <w:proofErr w:type="gramEnd"/>
      <w:r w:rsidRPr="00BD5D6A">
        <w:rPr>
          <w:rFonts w:ascii="Times New Roman" w:hAnsi="Times New Roman" w:cs="Times New Roman"/>
          <w:sz w:val="24"/>
          <w:szCs w:val="24"/>
        </w:rPr>
        <w:t>.</w:t>
      </w:r>
    </w:p>
    <w:p w:rsidR="006C2C5E" w:rsidRPr="00BD5D6A" w:rsidRDefault="006C2C5E" w:rsidP="00BD5D6A">
      <w:pPr>
        <w:pStyle w:val="a6"/>
        <w:ind w:firstLine="709"/>
        <w:jc w:val="both"/>
        <w:rPr>
          <w:rFonts w:ascii="Times New Roman" w:hAnsi="Times New Roman" w:cs="Times New Roman"/>
          <w:sz w:val="24"/>
          <w:szCs w:val="24"/>
        </w:rPr>
      </w:pPr>
    </w:p>
    <w:p w:rsidR="006C2C5E" w:rsidRPr="00BD5D6A" w:rsidRDefault="006C2C5E" w:rsidP="00BD5D6A">
      <w:pPr>
        <w:pStyle w:val="a6"/>
        <w:ind w:firstLine="709"/>
        <w:jc w:val="both"/>
        <w:rPr>
          <w:rFonts w:ascii="Times New Roman" w:hAnsi="Times New Roman" w:cs="Times New Roman"/>
          <w:sz w:val="24"/>
          <w:szCs w:val="24"/>
          <w:u w:val="single"/>
        </w:rPr>
      </w:pPr>
      <w:r w:rsidRPr="00BD5D6A">
        <w:rPr>
          <w:rFonts w:ascii="Times New Roman" w:hAnsi="Times New Roman" w:cs="Times New Roman"/>
          <w:sz w:val="24"/>
          <w:szCs w:val="24"/>
          <w:u w:val="single"/>
        </w:rPr>
        <w:t>Создание условий для деятельности народных дружин</w:t>
      </w:r>
    </w:p>
    <w:p w:rsidR="006C2C5E" w:rsidRPr="00BD5D6A" w:rsidRDefault="006C2C5E" w:rsidP="00BD5D6A">
      <w:pPr>
        <w:pStyle w:val="a6"/>
        <w:ind w:firstLine="709"/>
        <w:jc w:val="both"/>
        <w:rPr>
          <w:rFonts w:ascii="Times New Roman" w:hAnsi="Times New Roman" w:cs="Times New Roman"/>
          <w:sz w:val="24"/>
          <w:szCs w:val="24"/>
        </w:rPr>
      </w:pPr>
      <w:r w:rsidRPr="00BD5D6A">
        <w:rPr>
          <w:rFonts w:ascii="Times New Roman" w:hAnsi="Times New Roman" w:cs="Times New Roman"/>
          <w:sz w:val="24"/>
          <w:szCs w:val="24"/>
        </w:rPr>
        <w:tab/>
      </w:r>
      <w:r w:rsidRPr="00BD5D6A">
        <w:rPr>
          <w:rFonts w:ascii="Times New Roman" w:hAnsi="Times New Roman" w:cs="Times New Roman"/>
          <w:sz w:val="24"/>
          <w:szCs w:val="24"/>
        </w:rPr>
        <w:tab/>
      </w:r>
      <w:r w:rsidRPr="00BD5D6A">
        <w:rPr>
          <w:rFonts w:ascii="Times New Roman" w:hAnsi="Times New Roman" w:cs="Times New Roman"/>
          <w:sz w:val="24"/>
          <w:szCs w:val="24"/>
        </w:rPr>
        <w:tab/>
        <w:t>Добровольно народные дружины создаются для усиления охраны общественного порядка  и борьбы с правонарушителями, оказания содействия сотрудникам правоохранительных органов. Кроме того добровольные формирования послужат улучшению следующих показателей:</w:t>
      </w:r>
    </w:p>
    <w:p w:rsidR="006C2C5E" w:rsidRPr="00BD5D6A" w:rsidRDefault="006C2C5E" w:rsidP="00BD5D6A">
      <w:pPr>
        <w:pStyle w:val="a6"/>
        <w:ind w:firstLine="709"/>
        <w:jc w:val="both"/>
        <w:rPr>
          <w:rFonts w:ascii="Times New Roman" w:hAnsi="Times New Roman" w:cs="Times New Roman"/>
          <w:sz w:val="24"/>
          <w:szCs w:val="24"/>
        </w:rPr>
      </w:pPr>
      <w:r w:rsidRPr="00BD5D6A">
        <w:rPr>
          <w:rFonts w:ascii="Times New Roman" w:hAnsi="Times New Roman" w:cs="Times New Roman"/>
          <w:sz w:val="24"/>
          <w:szCs w:val="24"/>
        </w:rPr>
        <w:tab/>
        <w:t>1. Увеличение доли выявленных с участием граждан правонарушений в общем количестве нарушений;</w:t>
      </w:r>
    </w:p>
    <w:p w:rsidR="006C2C5E" w:rsidRPr="00BD5D6A" w:rsidRDefault="006C2C5E" w:rsidP="00BD5D6A">
      <w:pPr>
        <w:pStyle w:val="a6"/>
        <w:ind w:firstLine="709"/>
        <w:jc w:val="both"/>
        <w:rPr>
          <w:rFonts w:ascii="Times New Roman" w:hAnsi="Times New Roman" w:cs="Times New Roman"/>
          <w:sz w:val="24"/>
          <w:szCs w:val="24"/>
        </w:rPr>
      </w:pPr>
      <w:r w:rsidRPr="00BD5D6A">
        <w:rPr>
          <w:rFonts w:ascii="Times New Roman" w:hAnsi="Times New Roman" w:cs="Times New Roman"/>
          <w:sz w:val="24"/>
          <w:szCs w:val="24"/>
        </w:rPr>
        <w:tab/>
        <w:t xml:space="preserve">2. Снижение уровня  общеуголовной преступности;  </w:t>
      </w:r>
    </w:p>
    <w:p w:rsidR="006C2C5E" w:rsidRPr="00BD5D6A" w:rsidRDefault="006C2C5E" w:rsidP="00BD5D6A">
      <w:pPr>
        <w:pStyle w:val="a6"/>
        <w:ind w:firstLine="709"/>
        <w:jc w:val="both"/>
        <w:rPr>
          <w:rFonts w:ascii="Times New Roman" w:hAnsi="Times New Roman" w:cs="Times New Roman"/>
          <w:sz w:val="24"/>
          <w:szCs w:val="24"/>
        </w:rPr>
      </w:pPr>
      <w:r w:rsidRPr="00BD5D6A">
        <w:rPr>
          <w:rFonts w:ascii="Times New Roman" w:hAnsi="Times New Roman" w:cs="Times New Roman"/>
          <w:sz w:val="24"/>
          <w:szCs w:val="24"/>
        </w:rPr>
        <w:tab/>
        <w:t>3. Снижение доли уличных  преступлений в числе зарегистрированных общеуголовных преступлений.</w:t>
      </w:r>
    </w:p>
    <w:p w:rsidR="006C2C5E" w:rsidRPr="00BD5D6A" w:rsidRDefault="006C2C5E" w:rsidP="00BD5D6A">
      <w:pPr>
        <w:pStyle w:val="a6"/>
        <w:ind w:firstLine="709"/>
        <w:jc w:val="both"/>
        <w:rPr>
          <w:rFonts w:ascii="Times New Roman" w:hAnsi="Times New Roman" w:cs="Times New Roman"/>
          <w:sz w:val="24"/>
          <w:szCs w:val="24"/>
        </w:rPr>
      </w:pPr>
      <w:r w:rsidRPr="00BD5D6A">
        <w:rPr>
          <w:rFonts w:ascii="Times New Roman" w:hAnsi="Times New Roman" w:cs="Times New Roman"/>
          <w:sz w:val="24"/>
          <w:szCs w:val="24"/>
        </w:rPr>
        <w:tab/>
        <w:t>Кроме того, члены добровольных формирований могут стать хорошим примером для населения и  поспособствовать  повышению имиджа профессии полицейского.</w:t>
      </w:r>
    </w:p>
    <w:p w:rsidR="006C2C5E" w:rsidRPr="00BD5D6A" w:rsidRDefault="006C2C5E" w:rsidP="00BD5D6A">
      <w:pPr>
        <w:pStyle w:val="a6"/>
        <w:ind w:firstLine="709"/>
        <w:jc w:val="both"/>
        <w:rPr>
          <w:rFonts w:ascii="Times New Roman" w:hAnsi="Times New Roman" w:cs="Times New Roman"/>
          <w:sz w:val="24"/>
          <w:szCs w:val="24"/>
          <w:u w:val="single"/>
        </w:rPr>
      </w:pPr>
      <w:r w:rsidRPr="00BD5D6A">
        <w:rPr>
          <w:rFonts w:ascii="Times New Roman" w:hAnsi="Times New Roman" w:cs="Times New Roman"/>
          <w:sz w:val="24"/>
          <w:szCs w:val="24"/>
          <w:u w:val="single"/>
        </w:rPr>
        <w:t>Реализация переданных государственных полномочий по государственной регистрации актов гражданского состояния</w:t>
      </w:r>
    </w:p>
    <w:p w:rsidR="006C2C5E" w:rsidRPr="00BD5D6A" w:rsidRDefault="006C2C5E" w:rsidP="00BD5D6A">
      <w:pPr>
        <w:pStyle w:val="a6"/>
        <w:ind w:firstLine="709"/>
        <w:jc w:val="both"/>
        <w:rPr>
          <w:rFonts w:ascii="Times New Roman" w:hAnsi="Times New Roman" w:cs="Times New Roman"/>
          <w:sz w:val="24"/>
          <w:szCs w:val="24"/>
        </w:rPr>
      </w:pPr>
      <w:r w:rsidRPr="00BD5D6A">
        <w:rPr>
          <w:rFonts w:ascii="Times New Roman" w:hAnsi="Times New Roman" w:cs="Times New Roman"/>
          <w:sz w:val="24"/>
          <w:szCs w:val="24"/>
        </w:rPr>
        <w:t xml:space="preserve">Администрация сельского поселения Светлый ведет первичный учет демографических событий. На информации, предоставляемой администрацией поселения </w:t>
      </w:r>
      <w:proofErr w:type="gramStart"/>
      <w:r w:rsidRPr="00BD5D6A">
        <w:rPr>
          <w:rFonts w:ascii="Times New Roman" w:hAnsi="Times New Roman" w:cs="Times New Roman"/>
          <w:sz w:val="24"/>
          <w:szCs w:val="24"/>
        </w:rPr>
        <w:t>в</w:t>
      </w:r>
      <w:proofErr w:type="gramEnd"/>
      <w:r w:rsidRPr="00BD5D6A">
        <w:rPr>
          <w:rFonts w:ascii="Times New Roman" w:hAnsi="Times New Roman" w:cs="Times New Roman"/>
          <w:sz w:val="24"/>
          <w:szCs w:val="24"/>
        </w:rPr>
        <w:t xml:space="preserve"> </w:t>
      </w:r>
      <w:proofErr w:type="gramStart"/>
      <w:r w:rsidRPr="00BD5D6A">
        <w:rPr>
          <w:rFonts w:ascii="Times New Roman" w:hAnsi="Times New Roman" w:cs="Times New Roman"/>
          <w:sz w:val="24"/>
          <w:szCs w:val="24"/>
        </w:rPr>
        <w:t>Березовский</w:t>
      </w:r>
      <w:proofErr w:type="gramEnd"/>
      <w:r w:rsidRPr="00BD5D6A">
        <w:rPr>
          <w:rFonts w:ascii="Times New Roman" w:hAnsi="Times New Roman" w:cs="Times New Roman"/>
          <w:sz w:val="24"/>
          <w:szCs w:val="24"/>
        </w:rPr>
        <w:t xml:space="preserve"> Отдел ЗАГС  по совершению актов гражданского состояния, основывается анализ демографической ситуации, а также демографические прогнозы сельского поселения Светлый, выявляются соотношения рождений и смертей, браков и разводов. </w:t>
      </w:r>
    </w:p>
    <w:p w:rsidR="006C2C5E" w:rsidRPr="00BD5D6A" w:rsidRDefault="006C2C5E" w:rsidP="00BD5D6A">
      <w:pPr>
        <w:pStyle w:val="a6"/>
        <w:ind w:firstLine="709"/>
        <w:jc w:val="both"/>
        <w:rPr>
          <w:rFonts w:ascii="Times New Roman" w:hAnsi="Times New Roman" w:cs="Times New Roman"/>
          <w:sz w:val="24"/>
          <w:szCs w:val="24"/>
          <w:u w:val="single"/>
        </w:rPr>
      </w:pPr>
      <w:r w:rsidRPr="00BD5D6A">
        <w:rPr>
          <w:rFonts w:ascii="Times New Roman" w:hAnsi="Times New Roman" w:cs="Times New Roman"/>
          <w:sz w:val="24"/>
          <w:szCs w:val="24"/>
          <w:u w:val="single"/>
        </w:rPr>
        <w:t>Характеристика ситуации в сфере незаконного оборота и потребления наркотических средств и психотропных веществ</w:t>
      </w:r>
    </w:p>
    <w:p w:rsidR="006C2C5E" w:rsidRPr="00BD5D6A" w:rsidRDefault="006C2C5E" w:rsidP="00BD5D6A">
      <w:pPr>
        <w:pStyle w:val="a6"/>
        <w:ind w:firstLine="709"/>
        <w:jc w:val="both"/>
        <w:rPr>
          <w:rFonts w:ascii="Times New Roman" w:hAnsi="Times New Roman" w:cs="Times New Roman"/>
          <w:sz w:val="24"/>
          <w:szCs w:val="24"/>
        </w:rPr>
      </w:pPr>
      <w:r w:rsidRPr="00BD5D6A">
        <w:rPr>
          <w:rFonts w:ascii="Times New Roman" w:hAnsi="Times New Roman" w:cs="Times New Roman"/>
          <w:sz w:val="24"/>
          <w:szCs w:val="24"/>
        </w:rPr>
        <w:t>Наркотизация населения отнесена к одной из основных угроз национальной безопасности. Только в экономическом плане немедицинское употребление наркотических веществ наносит ущерб в 2-3% валового внутреннего продукта - это сопоставимо с тратами на здравоохранение за год. 70% потребления приходится на молодежь.</w:t>
      </w:r>
    </w:p>
    <w:p w:rsidR="006C2C5E" w:rsidRPr="00BD5D6A" w:rsidRDefault="006C2C5E" w:rsidP="00BD5D6A">
      <w:pPr>
        <w:pStyle w:val="a6"/>
        <w:ind w:firstLine="709"/>
        <w:jc w:val="both"/>
        <w:rPr>
          <w:rFonts w:ascii="Times New Roman" w:hAnsi="Times New Roman" w:cs="Times New Roman"/>
          <w:sz w:val="24"/>
          <w:szCs w:val="24"/>
        </w:rPr>
      </w:pPr>
      <w:r w:rsidRPr="00BD5D6A">
        <w:rPr>
          <w:rFonts w:ascii="Times New Roman" w:hAnsi="Times New Roman" w:cs="Times New Roman"/>
          <w:sz w:val="24"/>
          <w:szCs w:val="24"/>
        </w:rPr>
        <w:t xml:space="preserve">Одной из основных задач </w:t>
      </w:r>
      <w:hyperlink r:id="rId16" w:history="1">
        <w:r w:rsidRPr="00BD5D6A">
          <w:rPr>
            <w:rFonts w:ascii="Times New Roman" w:hAnsi="Times New Roman" w:cs="Times New Roman"/>
            <w:sz w:val="24"/>
            <w:szCs w:val="24"/>
          </w:rPr>
          <w:t>Стратегии</w:t>
        </w:r>
      </w:hyperlink>
      <w:r w:rsidRPr="00BD5D6A">
        <w:rPr>
          <w:rFonts w:ascii="Times New Roman" w:hAnsi="Times New Roman" w:cs="Times New Roman"/>
          <w:sz w:val="24"/>
          <w:szCs w:val="24"/>
        </w:rPr>
        <w:t xml:space="preserve"> государственной антинаркотической политики, утвержденной Указом Президента Российской Федерации от 9 июня 2010 года N 690 (далее -  Стратегия государственной антинаркотической политики) является создание государственной системы профилактики немедицинского потребления наркотиков с приоритетом мероприятий первичной профилактики.</w:t>
      </w:r>
    </w:p>
    <w:p w:rsidR="006C2C5E" w:rsidRPr="00BD5D6A" w:rsidRDefault="006C2C5E" w:rsidP="00BD5D6A">
      <w:pPr>
        <w:pStyle w:val="a6"/>
        <w:ind w:firstLine="709"/>
        <w:jc w:val="both"/>
        <w:rPr>
          <w:rFonts w:ascii="Times New Roman" w:hAnsi="Times New Roman" w:cs="Times New Roman"/>
          <w:sz w:val="24"/>
          <w:szCs w:val="24"/>
        </w:rPr>
      </w:pPr>
      <w:r w:rsidRPr="00BD5D6A">
        <w:rPr>
          <w:rFonts w:ascii="Times New Roman" w:hAnsi="Times New Roman" w:cs="Times New Roman"/>
          <w:sz w:val="24"/>
          <w:szCs w:val="24"/>
        </w:rPr>
        <w:t>Взаимосвязанная деятельность всех субъектов профилактики по недопущению вовлечения детей и подростков в незаконное потребление наркотиков - это  комплексная задача, которая требует согласованной работы различных структур, в том числе общественных организаций. Вследствие чего  целью подпрограммы определено совершенствование системы первичной профилактики немедицинского потребления наркотиков, а одной из основных задач - координация и создание условий для деятельности субъектов профилактики наркомании.</w:t>
      </w:r>
    </w:p>
    <w:p w:rsidR="006C2C5E" w:rsidRPr="00BD5D6A" w:rsidRDefault="006C2C5E" w:rsidP="00BD5D6A">
      <w:pPr>
        <w:pStyle w:val="a6"/>
        <w:ind w:firstLine="709"/>
        <w:jc w:val="both"/>
        <w:rPr>
          <w:rFonts w:ascii="Times New Roman" w:hAnsi="Times New Roman" w:cs="Times New Roman"/>
          <w:sz w:val="24"/>
          <w:szCs w:val="24"/>
        </w:rPr>
      </w:pPr>
      <w:r w:rsidRPr="00BD5D6A">
        <w:rPr>
          <w:rFonts w:ascii="Times New Roman" w:hAnsi="Times New Roman" w:cs="Times New Roman"/>
          <w:sz w:val="24"/>
          <w:szCs w:val="24"/>
        </w:rPr>
        <w:t>Альтернативой наркомании должны стать здоровый образ жизни, безопасный стиль поведения, насыщенный полезными мероприятиями досуг, твердая убежденность в приоритетах выбора в пользу здоровья.</w:t>
      </w:r>
    </w:p>
    <w:p w:rsidR="006C2C5E" w:rsidRPr="00BD5D6A" w:rsidRDefault="006C2C5E" w:rsidP="00BD5D6A">
      <w:pPr>
        <w:pStyle w:val="a6"/>
        <w:ind w:firstLine="709"/>
        <w:jc w:val="both"/>
        <w:rPr>
          <w:rFonts w:ascii="Times New Roman" w:hAnsi="Times New Roman" w:cs="Times New Roman"/>
          <w:sz w:val="24"/>
          <w:szCs w:val="24"/>
          <w:u w:val="single"/>
        </w:rPr>
      </w:pPr>
      <w:r w:rsidRPr="00BD5D6A">
        <w:rPr>
          <w:rFonts w:ascii="Times New Roman" w:hAnsi="Times New Roman" w:cs="Times New Roman"/>
          <w:sz w:val="24"/>
          <w:szCs w:val="24"/>
        </w:rPr>
        <w:t>Необходимость предотвращения возможности попадания в сети наркомании остается сегодня одной из главных задач района. При этом базовой профилактике должны служить образование, спорт, культура, воспитание. Это забота всех субъектов профилактики, как органов государственной власти автономного округа, органов местного самоуправления муниципальных образований, правоохранительных органов, общественных организаций и граждан. Вследствие чего задачей подпрограммы II определено развитие профилактической антинаркотической деятельности с комплексом соответствующих организационных мероприятий профилактической направленности.</w:t>
      </w:r>
    </w:p>
    <w:p w:rsidR="006C2C5E" w:rsidRPr="00BD5D6A" w:rsidRDefault="006C2C5E" w:rsidP="00BD5D6A">
      <w:pPr>
        <w:pStyle w:val="a6"/>
        <w:ind w:firstLine="709"/>
        <w:jc w:val="both"/>
        <w:rPr>
          <w:rFonts w:ascii="Times New Roman" w:hAnsi="Times New Roman" w:cs="Times New Roman"/>
          <w:sz w:val="24"/>
          <w:szCs w:val="24"/>
        </w:rPr>
      </w:pPr>
      <w:r w:rsidRPr="00BD5D6A">
        <w:rPr>
          <w:rFonts w:ascii="Times New Roman" w:hAnsi="Times New Roman" w:cs="Times New Roman"/>
          <w:sz w:val="24"/>
          <w:szCs w:val="24"/>
        </w:rPr>
        <w:t>Перечень подпрограмм:</w:t>
      </w:r>
    </w:p>
    <w:p w:rsidR="006C2C5E" w:rsidRPr="00BD5D6A" w:rsidRDefault="006C2C5E" w:rsidP="00BD5D6A">
      <w:pPr>
        <w:pStyle w:val="a6"/>
        <w:ind w:firstLine="709"/>
        <w:jc w:val="both"/>
        <w:rPr>
          <w:rFonts w:ascii="Times New Roman" w:hAnsi="Times New Roman" w:cs="Times New Roman"/>
          <w:sz w:val="24"/>
          <w:szCs w:val="24"/>
        </w:rPr>
      </w:pPr>
      <w:r w:rsidRPr="00BD5D6A">
        <w:rPr>
          <w:rFonts w:ascii="Times New Roman" w:hAnsi="Times New Roman" w:cs="Times New Roman"/>
          <w:sz w:val="24"/>
          <w:szCs w:val="24"/>
        </w:rPr>
        <w:t xml:space="preserve">                1. Профилактика правонарушений.</w:t>
      </w:r>
    </w:p>
    <w:p w:rsidR="006C2C5E" w:rsidRPr="00BD5D6A" w:rsidRDefault="006C2C5E" w:rsidP="00BD5D6A">
      <w:pPr>
        <w:pStyle w:val="a6"/>
        <w:ind w:firstLine="709"/>
        <w:jc w:val="both"/>
        <w:rPr>
          <w:rFonts w:ascii="Times New Roman" w:hAnsi="Times New Roman" w:cs="Times New Roman"/>
          <w:sz w:val="24"/>
          <w:szCs w:val="24"/>
        </w:rPr>
      </w:pPr>
      <w:r w:rsidRPr="00BD5D6A">
        <w:rPr>
          <w:rFonts w:ascii="Times New Roman" w:hAnsi="Times New Roman" w:cs="Times New Roman"/>
          <w:sz w:val="24"/>
          <w:szCs w:val="24"/>
        </w:rPr>
        <w:t xml:space="preserve"> 2. Профилактика незаконного оборота и потребления наркотических      средств и психотропных веществ.</w:t>
      </w:r>
    </w:p>
    <w:p w:rsidR="006C2C5E" w:rsidRPr="00BD5D6A" w:rsidRDefault="006C2C5E" w:rsidP="00BD5D6A">
      <w:pPr>
        <w:pStyle w:val="a6"/>
        <w:ind w:firstLine="709"/>
        <w:jc w:val="both"/>
        <w:rPr>
          <w:rFonts w:ascii="Times New Roman" w:hAnsi="Times New Roman" w:cs="Times New Roman"/>
          <w:sz w:val="24"/>
          <w:szCs w:val="24"/>
        </w:rPr>
      </w:pPr>
      <w:r w:rsidRPr="00BD5D6A">
        <w:rPr>
          <w:rFonts w:ascii="Times New Roman" w:hAnsi="Times New Roman" w:cs="Times New Roman"/>
          <w:sz w:val="24"/>
          <w:szCs w:val="24"/>
        </w:rPr>
        <w:lastRenderedPageBreak/>
        <w:t xml:space="preserve"> 3. Профилактика экстремизма </w:t>
      </w:r>
    </w:p>
    <w:p w:rsidR="006C2C5E" w:rsidRPr="00BD5D6A" w:rsidRDefault="006C2C5E" w:rsidP="00BD5D6A">
      <w:pPr>
        <w:pStyle w:val="a6"/>
        <w:ind w:firstLine="709"/>
        <w:jc w:val="both"/>
        <w:rPr>
          <w:rFonts w:ascii="Times New Roman" w:hAnsi="Times New Roman" w:cs="Times New Roman"/>
          <w:sz w:val="24"/>
          <w:szCs w:val="24"/>
        </w:rPr>
      </w:pPr>
      <w:r w:rsidRPr="00BD5D6A">
        <w:rPr>
          <w:rFonts w:ascii="Times New Roman" w:hAnsi="Times New Roman" w:cs="Times New Roman"/>
          <w:sz w:val="24"/>
          <w:szCs w:val="24"/>
        </w:rPr>
        <w:t>Выделение подпрограмм и включения их в состав муниципальной программы обосновывается в характеристиках с</w:t>
      </w:r>
      <w:r w:rsidR="00BD5D6A">
        <w:rPr>
          <w:rFonts w:ascii="Times New Roman" w:hAnsi="Times New Roman" w:cs="Times New Roman"/>
          <w:sz w:val="24"/>
          <w:szCs w:val="24"/>
        </w:rPr>
        <w:t>итуации в вышеуказанных сферах.</w:t>
      </w:r>
    </w:p>
    <w:p w:rsidR="006C2C5E" w:rsidRPr="00BD5D6A" w:rsidRDefault="006C2C5E" w:rsidP="00BD5D6A">
      <w:pPr>
        <w:pStyle w:val="a6"/>
        <w:ind w:firstLine="709"/>
        <w:jc w:val="both"/>
        <w:rPr>
          <w:rFonts w:ascii="Times New Roman" w:hAnsi="Times New Roman" w:cs="Times New Roman"/>
          <w:sz w:val="24"/>
          <w:szCs w:val="24"/>
        </w:rPr>
      </w:pPr>
      <w:r w:rsidRPr="00BD5D6A">
        <w:rPr>
          <w:rFonts w:ascii="Times New Roman" w:hAnsi="Times New Roman" w:cs="Times New Roman"/>
          <w:sz w:val="24"/>
          <w:szCs w:val="24"/>
        </w:rPr>
        <w:t>Раздел 2. Цели, задачи и показатели их достижения</w:t>
      </w:r>
    </w:p>
    <w:p w:rsidR="006C2C5E" w:rsidRPr="00BD5D6A" w:rsidRDefault="006C2C5E" w:rsidP="00BD5D6A">
      <w:pPr>
        <w:pStyle w:val="a6"/>
        <w:ind w:firstLine="709"/>
        <w:jc w:val="both"/>
        <w:rPr>
          <w:rFonts w:ascii="Times New Roman" w:hAnsi="Times New Roman" w:cs="Times New Roman"/>
          <w:sz w:val="24"/>
          <w:szCs w:val="24"/>
        </w:rPr>
      </w:pPr>
      <w:proofErr w:type="gramStart"/>
      <w:r w:rsidRPr="00BD5D6A">
        <w:rPr>
          <w:rFonts w:ascii="Times New Roman" w:hAnsi="Times New Roman" w:cs="Times New Roman"/>
          <w:sz w:val="24"/>
          <w:szCs w:val="24"/>
        </w:rPr>
        <w:t>Цель и задачи Программы связаны с приоритетами социально-экономического развития поселения, которые определены в соответствии со  Стратегией социально-экономического развития автономного округа до 2020 года и на период до 2030 года, утвержденной распоряжением Правительства автономного округа от 22 марта 2013 года № 101-рп, а также с приоритетами, определенными Концепцией и Стратегией развития информационного общества в Российской Федерации, утвержденной Президентом Российской Федерации 7 февраля</w:t>
      </w:r>
      <w:proofErr w:type="gramEnd"/>
      <w:r w:rsidRPr="00BD5D6A">
        <w:rPr>
          <w:rFonts w:ascii="Times New Roman" w:hAnsi="Times New Roman" w:cs="Times New Roman"/>
          <w:sz w:val="24"/>
          <w:szCs w:val="24"/>
        </w:rPr>
        <w:t xml:space="preserve"> 2008 года № Пр-212. </w:t>
      </w:r>
    </w:p>
    <w:p w:rsidR="006C2C5E" w:rsidRPr="00BD5D6A" w:rsidRDefault="006C2C5E" w:rsidP="00BD5D6A">
      <w:pPr>
        <w:pStyle w:val="a6"/>
        <w:ind w:firstLine="709"/>
        <w:jc w:val="both"/>
        <w:rPr>
          <w:rFonts w:ascii="Times New Roman" w:hAnsi="Times New Roman" w:cs="Times New Roman"/>
          <w:sz w:val="24"/>
          <w:szCs w:val="24"/>
        </w:rPr>
      </w:pPr>
      <w:r w:rsidRPr="00BD5D6A">
        <w:rPr>
          <w:rFonts w:ascii="Times New Roman" w:hAnsi="Times New Roman" w:cs="Times New Roman"/>
          <w:sz w:val="24"/>
          <w:szCs w:val="24"/>
        </w:rPr>
        <w:tab/>
        <w:t>Цели данной программы:</w:t>
      </w:r>
    </w:p>
    <w:p w:rsidR="006C2C5E" w:rsidRPr="00BD5D6A" w:rsidRDefault="006C2C5E" w:rsidP="00BD5D6A">
      <w:pPr>
        <w:pStyle w:val="a6"/>
        <w:ind w:firstLine="709"/>
        <w:jc w:val="both"/>
        <w:rPr>
          <w:rFonts w:ascii="Times New Roman" w:hAnsi="Times New Roman" w:cs="Times New Roman"/>
          <w:sz w:val="24"/>
          <w:szCs w:val="24"/>
        </w:rPr>
      </w:pPr>
      <w:r w:rsidRPr="00BD5D6A">
        <w:rPr>
          <w:rFonts w:ascii="Times New Roman" w:hAnsi="Times New Roman" w:cs="Times New Roman"/>
          <w:sz w:val="24"/>
          <w:szCs w:val="24"/>
        </w:rPr>
        <w:t>Профилактика правонарушений (а также исполнение государственных полномочий)</w:t>
      </w:r>
    </w:p>
    <w:p w:rsidR="006C2C5E" w:rsidRPr="00BD5D6A" w:rsidRDefault="006C2C5E" w:rsidP="00BD5D6A">
      <w:pPr>
        <w:pStyle w:val="a6"/>
        <w:ind w:firstLine="709"/>
        <w:jc w:val="both"/>
        <w:rPr>
          <w:rFonts w:ascii="Times New Roman" w:hAnsi="Times New Roman" w:cs="Times New Roman"/>
          <w:sz w:val="24"/>
          <w:szCs w:val="24"/>
        </w:rPr>
      </w:pPr>
      <w:r w:rsidRPr="00BD5D6A">
        <w:rPr>
          <w:rFonts w:ascii="Times New Roman" w:hAnsi="Times New Roman" w:cs="Times New Roman"/>
          <w:sz w:val="24"/>
          <w:szCs w:val="24"/>
        </w:rPr>
        <w:t>Профилактика незаконного оборота и потребления наркотических средств и психотропных веществ</w:t>
      </w:r>
    </w:p>
    <w:p w:rsidR="006C2C5E" w:rsidRPr="00BD5D6A" w:rsidRDefault="006C2C5E" w:rsidP="00BD5D6A">
      <w:pPr>
        <w:pStyle w:val="a6"/>
        <w:ind w:firstLine="709"/>
        <w:jc w:val="both"/>
        <w:rPr>
          <w:rFonts w:ascii="Times New Roman" w:hAnsi="Times New Roman" w:cs="Times New Roman"/>
          <w:sz w:val="24"/>
          <w:szCs w:val="24"/>
        </w:rPr>
      </w:pPr>
      <w:r w:rsidRPr="00BD5D6A">
        <w:rPr>
          <w:rFonts w:ascii="Times New Roman" w:hAnsi="Times New Roman" w:cs="Times New Roman"/>
          <w:sz w:val="24"/>
          <w:szCs w:val="24"/>
        </w:rPr>
        <w:t>Формирование у населения толерантного поведения к людям других национальностей и религиозных конфессий</w:t>
      </w:r>
    </w:p>
    <w:p w:rsidR="006C2C5E" w:rsidRPr="00BD5D6A" w:rsidRDefault="006C2C5E" w:rsidP="00BD5D6A">
      <w:pPr>
        <w:pStyle w:val="a6"/>
        <w:ind w:firstLine="709"/>
        <w:jc w:val="both"/>
        <w:rPr>
          <w:rFonts w:ascii="Times New Roman" w:hAnsi="Times New Roman" w:cs="Times New Roman"/>
          <w:sz w:val="24"/>
          <w:szCs w:val="24"/>
        </w:rPr>
      </w:pPr>
      <w:r w:rsidRPr="00BD5D6A">
        <w:rPr>
          <w:rFonts w:ascii="Times New Roman" w:hAnsi="Times New Roman" w:cs="Times New Roman"/>
          <w:sz w:val="24"/>
          <w:szCs w:val="24"/>
        </w:rPr>
        <w:t>Для реализации этих целей необходимо организовать работу по следующим основным задачам:</w:t>
      </w:r>
    </w:p>
    <w:p w:rsidR="006C2C5E" w:rsidRPr="00BD5D6A" w:rsidRDefault="006C2C5E" w:rsidP="00BD5D6A">
      <w:pPr>
        <w:pStyle w:val="a6"/>
        <w:ind w:firstLine="709"/>
        <w:jc w:val="both"/>
        <w:rPr>
          <w:rFonts w:ascii="Times New Roman" w:hAnsi="Times New Roman" w:cs="Times New Roman"/>
          <w:sz w:val="24"/>
          <w:szCs w:val="24"/>
        </w:rPr>
      </w:pPr>
      <w:r w:rsidRPr="00BD5D6A">
        <w:rPr>
          <w:rFonts w:ascii="Times New Roman" w:hAnsi="Times New Roman" w:cs="Times New Roman"/>
          <w:sz w:val="24"/>
          <w:szCs w:val="24"/>
        </w:rPr>
        <w:t>Развитие правовой поддержки и правовой грамотности граждан</w:t>
      </w:r>
    </w:p>
    <w:p w:rsidR="006C2C5E" w:rsidRPr="00BD5D6A" w:rsidRDefault="006C2C5E" w:rsidP="00BD5D6A">
      <w:pPr>
        <w:pStyle w:val="a6"/>
        <w:ind w:firstLine="709"/>
        <w:jc w:val="both"/>
        <w:rPr>
          <w:rFonts w:ascii="Times New Roman" w:hAnsi="Times New Roman" w:cs="Times New Roman"/>
          <w:sz w:val="24"/>
          <w:szCs w:val="24"/>
        </w:rPr>
      </w:pPr>
      <w:r w:rsidRPr="00BD5D6A">
        <w:rPr>
          <w:rFonts w:ascii="Times New Roman" w:hAnsi="Times New Roman" w:cs="Times New Roman"/>
          <w:sz w:val="24"/>
          <w:szCs w:val="24"/>
        </w:rPr>
        <w:t>Развитие профилактической антинаркотической деятельности</w:t>
      </w:r>
    </w:p>
    <w:p w:rsidR="006C2C5E" w:rsidRPr="00BD5D6A" w:rsidRDefault="006C2C5E" w:rsidP="00BD5D6A">
      <w:pPr>
        <w:pStyle w:val="a6"/>
        <w:ind w:firstLine="709"/>
        <w:jc w:val="both"/>
        <w:rPr>
          <w:rFonts w:ascii="Times New Roman" w:hAnsi="Times New Roman" w:cs="Times New Roman"/>
          <w:sz w:val="24"/>
          <w:szCs w:val="24"/>
        </w:rPr>
      </w:pPr>
      <w:r w:rsidRPr="00BD5D6A">
        <w:rPr>
          <w:rFonts w:ascii="Times New Roman" w:hAnsi="Times New Roman" w:cs="Times New Roman"/>
          <w:sz w:val="24"/>
          <w:szCs w:val="24"/>
        </w:rPr>
        <w:t xml:space="preserve">Ведение профилактической работы, направленной на  недопущение проявлений экстремизма на территории сельского поселения </w:t>
      </w:r>
      <w:proofErr w:type="gramStart"/>
      <w:r w:rsidRPr="00BD5D6A">
        <w:rPr>
          <w:rFonts w:ascii="Times New Roman" w:hAnsi="Times New Roman" w:cs="Times New Roman"/>
          <w:sz w:val="24"/>
          <w:szCs w:val="24"/>
        </w:rPr>
        <w:t>Светлый</w:t>
      </w:r>
      <w:proofErr w:type="gramEnd"/>
    </w:p>
    <w:p w:rsidR="006C2C5E" w:rsidRPr="00BD5D6A" w:rsidRDefault="006C2C5E" w:rsidP="00BD5D6A">
      <w:pPr>
        <w:pStyle w:val="a6"/>
        <w:ind w:firstLine="709"/>
        <w:jc w:val="both"/>
        <w:rPr>
          <w:rFonts w:ascii="Times New Roman" w:hAnsi="Times New Roman" w:cs="Times New Roman"/>
          <w:sz w:val="24"/>
          <w:szCs w:val="24"/>
        </w:rPr>
      </w:pPr>
    </w:p>
    <w:p w:rsidR="006C2C5E" w:rsidRPr="00BD5D6A" w:rsidRDefault="006C2C5E" w:rsidP="00BD5D6A">
      <w:pPr>
        <w:pStyle w:val="a6"/>
        <w:ind w:firstLine="709"/>
        <w:jc w:val="both"/>
        <w:rPr>
          <w:rFonts w:ascii="Times New Roman" w:hAnsi="Times New Roman" w:cs="Times New Roman"/>
          <w:sz w:val="24"/>
          <w:szCs w:val="24"/>
        </w:rPr>
      </w:pPr>
      <w:r w:rsidRPr="00BD5D6A">
        <w:rPr>
          <w:rFonts w:ascii="Times New Roman" w:hAnsi="Times New Roman" w:cs="Times New Roman"/>
          <w:sz w:val="24"/>
          <w:szCs w:val="24"/>
        </w:rPr>
        <w:t>Для оценки хода реализации муниципальной программы, предусмотрена система целевых показателей, которые определяются на  основании данных Комитета по экономической политике, ОМВД России по Березовскому району:</w:t>
      </w:r>
    </w:p>
    <w:p w:rsidR="006C2C5E" w:rsidRPr="00BD5D6A" w:rsidRDefault="006C2C5E" w:rsidP="00BD5D6A">
      <w:pPr>
        <w:pStyle w:val="a6"/>
        <w:ind w:firstLine="709"/>
        <w:jc w:val="both"/>
        <w:rPr>
          <w:rFonts w:ascii="Times New Roman" w:hAnsi="Times New Roman" w:cs="Times New Roman"/>
          <w:sz w:val="24"/>
          <w:szCs w:val="24"/>
        </w:rPr>
      </w:pPr>
      <w:r w:rsidRPr="00BD5D6A">
        <w:rPr>
          <w:rFonts w:ascii="Times New Roman" w:hAnsi="Times New Roman" w:cs="Times New Roman"/>
          <w:sz w:val="24"/>
          <w:szCs w:val="24"/>
        </w:rPr>
        <w:t>- сокращение доли уличных преступлений в числе зарегистрированных общеуголовных преступлений с 28,6 %  до 28 %;</w:t>
      </w:r>
    </w:p>
    <w:p w:rsidR="006C2C5E" w:rsidRPr="00BD5D6A" w:rsidRDefault="006C2C5E" w:rsidP="00BD5D6A">
      <w:pPr>
        <w:pStyle w:val="a6"/>
        <w:ind w:firstLine="709"/>
        <w:jc w:val="both"/>
        <w:rPr>
          <w:rFonts w:ascii="Times New Roman" w:hAnsi="Times New Roman" w:cs="Times New Roman"/>
          <w:sz w:val="24"/>
          <w:szCs w:val="24"/>
        </w:rPr>
      </w:pPr>
      <w:r w:rsidRPr="00BD5D6A">
        <w:rPr>
          <w:rFonts w:ascii="Times New Roman" w:hAnsi="Times New Roman" w:cs="Times New Roman"/>
          <w:sz w:val="24"/>
          <w:szCs w:val="24"/>
        </w:rPr>
        <w:t>- уровень преступности (число зарегистрированных преступлений на 100 тыс. населения) с 162,3 ед. до 146,7 ед.</w:t>
      </w:r>
      <w:r w:rsidRPr="00BD5D6A">
        <w:rPr>
          <w:rFonts w:ascii="Times New Roman" w:hAnsi="Times New Roman" w:cs="Times New Roman"/>
          <w:sz w:val="24"/>
          <w:szCs w:val="24"/>
        </w:rPr>
        <w:tab/>
      </w:r>
    </w:p>
    <w:p w:rsidR="006C2C5E" w:rsidRPr="00BD5D6A" w:rsidRDefault="006C2C5E" w:rsidP="00BD5D6A">
      <w:pPr>
        <w:pStyle w:val="a6"/>
        <w:ind w:firstLine="709"/>
        <w:jc w:val="both"/>
        <w:rPr>
          <w:rFonts w:ascii="Times New Roman" w:hAnsi="Times New Roman" w:cs="Times New Roman"/>
          <w:sz w:val="24"/>
          <w:szCs w:val="24"/>
        </w:rPr>
      </w:pPr>
      <w:r w:rsidRPr="00BD5D6A">
        <w:rPr>
          <w:rFonts w:ascii="Times New Roman" w:hAnsi="Times New Roman" w:cs="Times New Roman"/>
          <w:sz w:val="24"/>
          <w:szCs w:val="24"/>
        </w:rPr>
        <w:t>- увеличение количества подростков и молодежи, участвующих в спортивных мероприятиях с 50 % до 75 %;</w:t>
      </w:r>
    </w:p>
    <w:p w:rsidR="006C2C5E" w:rsidRPr="00BD5D6A" w:rsidRDefault="006C2C5E" w:rsidP="00BD5D6A">
      <w:pPr>
        <w:pStyle w:val="a6"/>
        <w:ind w:firstLine="709"/>
        <w:jc w:val="both"/>
        <w:rPr>
          <w:rFonts w:ascii="Times New Roman" w:hAnsi="Times New Roman" w:cs="Times New Roman"/>
          <w:sz w:val="24"/>
          <w:szCs w:val="24"/>
        </w:rPr>
      </w:pPr>
      <w:r w:rsidRPr="00BD5D6A">
        <w:rPr>
          <w:rFonts w:ascii="Times New Roman" w:hAnsi="Times New Roman" w:cs="Times New Roman"/>
          <w:sz w:val="24"/>
          <w:szCs w:val="24"/>
        </w:rPr>
        <w:tab/>
        <w:t>- охват профилактическими мероприятиями  85 % населения, в том числе подростков и молодежи до  85 %;</w:t>
      </w:r>
    </w:p>
    <w:p w:rsidR="006C2C5E" w:rsidRPr="00BD5D6A" w:rsidRDefault="006C2C5E" w:rsidP="00BD5D6A">
      <w:pPr>
        <w:pStyle w:val="a6"/>
        <w:ind w:firstLine="709"/>
        <w:jc w:val="both"/>
        <w:rPr>
          <w:rFonts w:ascii="Times New Roman" w:hAnsi="Times New Roman" w:cs="Times New Roman"/>
          <w:sz w:val="24"/>
          <w:szCs w:val="24"/>
        </w:rPr>
      </w:pPr>
      <w:r w:rsidRPr="00BD5D6A">
        <w:rPr>
          <w:rFonts w:ascii="Times New Roman" w:hAnsi="Times New Roman" w:cs="Times New Roman"/>
          <w:sz w:val="24"/>
          <w:szCs w:val="24"/>
        </w:rPr>
        <w:tab/>
        <w:t xml:space="preserve">- повышение антитеррористической защищенности и технической </w:t>
      </w:r>
      <w:proofErr w:type="spellStart"/>
      <w:r w:rsidRPr="00BD5D6A">
        <w:rPr>
          <w:rFonts w:ascii="Times New Roman" w:hAnsi="Times New Roman" w:cs="Times New Roman"/>
          <w:sz w:val="24"/>
          <w:szCs w:val="24"/>
        </w:rPr>
        <w:t>укрепленности</w:t>
      </w:r>
      <w:proofErr w:type="spellEnd"/>
      <w:r w:rsidRPr="00BD5D6A">
        <w:rPr>
          <w:rFonts w:ascii="Times New Roman" w:hAnsi="Times New Roman" w:cs="Times New Roman"/>
          <w:sz w:val="24"/>
          <w:szCs w:val="24"/>
        </w:rPr>
        <w:t xml:space="preserve"> муниципальных объектов и мест с массовым пребыванием граждан с 55 % до 95 %</w:t>
      </w:r>
      <w:proofErr w:type="gramStart"/>
      <w:r w:rsidRPr="00BD5D6A">
        <w:rPr>
          <w:rFonts w:ascii="Times New Roman" w:hAnsi="Times New Roman" w:cs="Times New Roman"/>
          <w:sz w:val="24"/>
          <w:szCs w:val="24"/>
        </w:rPr>
        <w:t xml:space="preserve"> ;</w:t>
      </w:r>
      <w:proofErr w:type="gramEnd"/>
    </w:p>
    <w:p w:rsidR="006C2C5E" w:rsidRPr="00BD5D6A" w:rsidRDefault="006C2C5E" w:rsidP="00BD5D6A">
      <w:pPr>
        <w:pStyle w:val="a6"/>
        <w:ind w:firstLine="709"/>
        <w:jc w:val="both"/>
        <w:rPr>
          <w:rFonts w:ascii="Times New Roman" w:hAnsi="Times New Roman" w:cs="Times New Roman"/>
          <w:sz w:val="24"/>
          <w:szCs w:val="24"/>
        </w:rPr>
      </w:pPr>
      <w:r w:rsidRPr="00BD5D6A">
        <w:rPr>
          <w:rFonts w:ascii="Times New Roman" w:hAnsi="Times New Roman" w:cs="Times New Roman"/>
          <w:sz w:val="24"/>
          <w:szCs w:val="24"/>
        </w:rPr>
        <w:t xml:space="preserve">-   участие членов добровольного народного формирования в мероприятиях по охране общественного порядка с 94 до 104 часов.   </w:t>
      </w:r>
    </w:p>
    <w:p w:rsidR="006C2C5E" w:rsidRPr="00BD5D6A" w:rsidRDefault="006C2C5E" w:rsidP="00BD5D6A">
      <w:pPr>
        <w:pStyle w:val="a6"/>
        <w:ind w:firstLine="709"/>
        <w:jc w:val="both"/>
        <w:rPr>
          <w:rFonts w:ascii="Times New Roman" w:hAnsi="Times New Roman" w:cs="Times New Roman"/>
          <w:sz w:val="24"/>
          <w:szCs w:val="24"/>
        </w:rPr>
      </w:pPr>
    </w:p>
    <w:p w:rsidR="006C2C5E" w:rsidRPr="00BD5D6A" w:rsidRDefault="006C2C5E" w:rsidP="00BD5D6A">
      <w:pPr>
        <w:pStyle w:val="a6"/>
        <w:ind w:firstLine="709"/>
        <w:jc w:val="both"/>
        <w:rPr>
          <w:rFonts w:ascii="Times New Roman" w:hAnsi="Times New Roman" w:cs="Times New Roman"/>
          <w:sz w:val="24"/>
          <w:szCs w:val="24"/>
        </w:rPr>
      </w:pPr>
      <w:r w:rsidRPr="00BD5D6A">
        <w:rPr>
          <w:rFonts w:ascii="Times New Roman" w:hAnsi="Times New Roman" w:cs="Times New Roman"/>
          <w:sz w:val="24"/>
          <w:szCs w:val="24"/>
        </w:rPr>
        <w:t>Раздел 3. Перечень и описание программных мероприятий</w:t>
      </w:r>
    </w:p>
    <w:p w:rsidR="006C2C5E" w:rsidRPr="00BD5D6A" w:rsidRDefault="006C2C5E" w:rsidP="00BD5D6A">
      <w:pPr>
        <w:pStyle w:val="a6"/>
        <w:ind w:firstLine="709"/>
        <w:jc w:val="both"/>
        <w:rPr>
          <w:rFonts w:ascii="Times New Roman" w:hAnsi="Times New Roman" w:cs="Times New Roman"/>
          <w:sz w:val="24"/>
          <w:szCs w:val="24"/>
        </w:rPr>
      </w:pPr>
      <w:r w:rsidRPr="00BD5D6A">
        <w:rPr>
          <w:rFonts w:ascii="Times New Roman" w:hAnsi="Times New Roman" w:cs="Times New Roman"/>
          <w:sz w:val="24"/>
          <w:szCs w:val="24"/>
        </w:rPr>
        <w:t>На реализацию задач, возложенных на программу, планируется выполнение мероприятий, изложенных в приложении 3 к настоящему постановлению.</w:t>
      </w:r>
    </w:p>
    <w:p w:rsidR="006C2C5E" w:rsidRPr="00BD5D6A" w:rsidRDefault="006C2C5E" w:rsidP="00BD5D6A">
      <w:pPr>
        <w:pStyle w:val="a6"/>
        <w:ind w:firstLine="709"/>
        <w:jc w:val="both"/>
        <w:rPr>
          <w:rFonts w:ascii="Times New Roman" w:hAnsi="Times New Roman" w:cs="Times New Roman"/>
          <w:sz w:val="24"/>
          <w:szCs w:val="24"/>
        </w:rPr>
      </w:pPr>
    </w:p>
    <w:p w:rsidR="006C2C5E" w:rsidRPr="00BD5D6A" w:rsidRDefault="006C2C5E" w:rsidP="00BD5D6A">
      <w:pPr>
        <w:pStyle w:val="a6"/>
        <w:ind w:firstLine="709"/>
        <w:jc w:val="both"/>
        <w:rPr>
          <w:rFonts w:ascii="Times New Roman" w:hAnsi="Times New Roman" w:cs="Times New Roman"/>
          <w:sz w:val="24"/>
          <w:szCs w:val="24"/>
        </w:rPr>
      </w:pPr>
      <w:r w:rsidRPr="00BD5D6A">
        <w:rPr>
          <w:rFonts w:ascii="Times New Roman" w:hAnsi="Times New Roman" w:cs="Times New Roman"/>
          <w:sz w:val="24"/>
          <w:szCs w:val="24"/>
        </w:rPr>
        <w:t>Раздел 4. Механизм реализации муниципальной программы</w:t>
      </w:r>
    </w:p>
    <w:p w:rsidR="006C2C5E" w:rsidRPr="00BD5D6A" w:rsidRDefault="006C2C5E" w:rsidP="00BD5D6A">
      <w:pPr>
        <w:pStyle w:val="a6"/>
        <w:ind w:firstLine="709"/>
        <w:jc w:val="both"/>
        <w:rPr>
          <w:rFonts w:ascii="Times New Roman" w:hAnsi="Times New Roman" w:cs="Times New Roman"/>
          <w:sz w:val="24"/>
          <w:szCs w:val="24"/>
        </w:rPr>
      </w:pPr>
      <w:r w:rsidRPr="00BD5D6A">
        <w:rPr>
          <w:rFonts w:ascii="Times New Roman" w:hAnsi="Times New Roman" w:cs="Times New Roman"/>
          <w:sz w:val="24"/>
          <w:szCs w:val="24"/>
        </w:rPr>
        <w:t xml:space="preserve">Программа реализуется в соответствии с законодательством Российской Федерации и Ханты-Мансийского автономного округа-Югры, муниципальными правовыми актами Березовского района и сельского поселения </w:t>
      </w:r>
      <w:proofErr w:type="gramStart"/>
      <w:r w:rsidRPr="00BD5D6A">
        <w:rPr>
          <w:rFonts w:ascii="Times New Roman" w:hAnsi="Times New Roman" w:cs="Times New Roman"/>
          <w:sz w:val="24"/>
          <w:szCs w:val="24"/>
        </w:rPr>
        <w:t>Светлый</w:t>
      </w:r>
      <w:proofErr w:type="gramEnd"/>
      <w:r w:rsidRPr="00BD5D6A">
        <w:rPr>
          <w:rFonts w:ascii="Times New Roman" w:hAnsi="Times New Roman" w:cs="Times New Roman"/>
          <w:sz w:val="24"/>
          <w:szCs w:val="24"/>
        </w:rPr>
        <w:t>.</w:t>
      </w:r>
    </w:p>
    <w:p w:rsidR="006C2C5E" w:rsidRPr="00BD5D6A" w:rsidRDefault="006C2C5E" w:rsidP="00BD5D6A">
      <w:pPr>
        <w:pStyle w:val="a6"/>
        <w:ind w:firstLine="709"/>
        <w:jc w:val="both"/>
        <w:rPr>
          <w:rFonts w:ascii="Times New Roman" w:hAnsi="Times New Roman" w:cs="Times New Roman"/>
          <w:sz w:val="24"/>
          <w:szCs w:val="24"/>
        </w:rPr>
      </w:pPr>
      <w:proofErr w:type="gramStart"/>
      <w:r w:rsidRPr="00BD5D6A">
        <w:rPr>
          <w:rFonts w:ascii="Times New Roman" w:hAnsi="Times New Roman" w:cs="Times New Roman"/>
          <w:sz w:val="24"/>
          <w:szCs w:val="24"/>
        </w:rPr>
        <w:t xml:space="preserve">Исполнителем программы является администрация сельского поселения Светлый (заместитель главы </w:t>
      </w:r>
      <w:proofErr w:type="spellStart"/>
      <w:r w:rsidRPr="00BD5D6A">
        <w:rPr>
          <w:rFonts w:ascii="Times New Roman" w:hAnsi="Times New Roman" w:cs="Times New Roman"/>
          <w:sz w:val="24"/>
          <w:szCs w:val="24"/>
        </w:rPr>
        <w:t>с.п</w:t>
      </w:r>
      <w:proofErr w:type="spellEnd"/>
      <w:r w:rsidRPr="00BD5D6A">
        <w:rPr>
          <w:rFonts w:ascii="Times New Roman" w:hAnsi="Times New Roman" w:cs="Times New Roman"/>
          <w:sz w:val="24"/>
          <w:szCs w:val="24"/>
        </w:rPr>
        <w:t>.</w:t>
      </w:r>
      <w:proofErr w:type="gramEnd"/>
      <w:r w:rsidRPr="00BD5D6A">
        <w:rPr>
          <w:rFonts w:ascii="Times New Roman" w:hAnsi="Times New Roman" w:cs="Times New Roman"/>
          <w:sz w:val="24"/>
          <w:szCs w:val="24"/>
        </w:rPr>
        <w:t xml:space="preserve"> </w:t>
      </w:r>
      <w:proofErr w:type="gramStart"/>
      <w:r w:rsidRPr="00BD5D6A">
        <w:rPr>
          <w:rFonts w:ascii="Times New Roman" w:hAnsi="Times New Roman" w:cs="Times New Roman"/>
          <w:sz w:val="24"/>
          <w:szCs w:val="24"/>
        </w:rPr>
        <w:t xml:space="preserve">Светлый). </w:t>
      </w:r>
      <w:proofErr w:type="gramEnd"/>
    </w:p>
    <w:p w:rsidR="006C2C5E" w:rsidRPr="00BD5D6A" w:rsidRDefault="006C2C5E" w:rsidP="00BD5D6A">
      <w:pPr>
        <w:pStyle w:val="a6"/>
        <w:ind w:firstLine="709"/>
        <w:jc w:val="both"/>
        <w:rPr>
          <w:rFonts w:ascii="Times New Roman" w:hAnsi="Times New Roman" w:cs="Times New Roman"/>
          <w:sz w:val="24"/>
          <w:szCs w:val="24"/>
        </w:rPr>
      </w:pPr>
      <w:r w:rsidRPr="00BD5D6A">
        <w:rPr>
          <w:rFonts w:ascii="Times New Roman" w:hAnsi="Times New Roman" w:cs="Times New Roman"/>
          <w:sz w:val="24"/>
          <w:szCs w:val="24"/>
        </w:rPr>
        <w:t>Исполнитель муниципальной программы в рамках своих полномочий:</w:t>
      </w:r>
    </w:p>
    <w:p w:rsidR="006C2C5E" w:rsidRPr="00BD5D6A" w:rsidRDefault="006C2C5E" w:rsidP="00BD5D6A">
      <w:pPr>
        <w:pStyle w:val="a6"/>
        <w:ind w:firstLine="709"/>
        <w:jc w:val="both"/>
        <w:rPr>
          <w:rFonts w:ascii="Times New Roman" w:hAnsi="Times New Roman" w:cs="Times New Roman"/>
          <w:sz w:val="24"/>
          <w:szCs w:val="24"/>
        </w:rPr>
      </w:pPr>
      <w:r w:rsidRPr="00BD5D6A">
        <w:rPr>
          <w:rFonts w:ascii="Times New Roman" w:hAnsi="Times New Roman" w:cs="Times New Roman"/>
          <w:sz w:val="24"/>
          <w:szCs w:val="24"/>
        </w:rPr>
        <w:lastRenderedPageBreak/>
        <w:t>- осуществляет разработку и принятие муниципальных правовых актов, необходимых для выполнения муниципальной программы;</w:t>
      </w:r>
    </w:p>
    <w:p w:rsidR="006C2C5E" w:rsidRPr="00BD5D6A" w:rsidRDefault="006C2C5E" w:rsidP="00BD5D6A">
      <w:pPr>
        <w:pStyle w:val="a6"/>
        <w:ind w:firstLine="709"/>
        <w:jc w:val="both"/>
        <w:rPr>
          <w:rFonts w:ascii="Times New Roman" w:hAnsi="Times New Roman" w:cs="Times New Roman"/>
          <w:sz w:val="24"/>
          <w:szCs w:val="24"/>
        </w:rPr>
      </w:pPr>
      <w:r w:rsidRPr="00BD5D6A">
        <w:rPr>
          <w:rFonts w:ascii="Times New Roman" w:hAnsi="Times New Roman" w:cs="Times New Roman"/>
          <w:sz w:val="24"/>
          <w:szCs w:val="24"/>
        </w:rPr>
        <w:t>- проводит ежегодную подготовку и уточнение перечня программных мероприятий на очередной финансовый год и на плановый период, уточнение затрат на реализацию программных мероприятий;</w:t>
      </w:r>
    </w:p>
    <w:p w:rsidR="006C2C5E" w:rsidRPr="00BD5D6A" w:rsidRDefault="006C2C5E" w:rsidP="00BD5D6A">
      <w:pPr>
        <w:pStyle w:val="a6"/>
        <w:ind w:firstLine="709"/>
        <w:jc w:val="both"/>
        <w:rPr>
          <w:rFonts w:ascii="Times New Roman" w:hAnsi="Times New Roman" w:cs="Times New Roman"/>
          <w:sz w:val="24"/>
          <w:szCs w:val="24"/>
        </w:rPr>
      </w:pPr>
      <w:r w:rsidRPr="00BD5D6A">
        <w:rPr>
          <w:rFonts w:ascii="Times New Roman" w:hAnsi="Times New Roman" w:cs="Times New Roman"/>
          <w:sz w:val="24"/>
          <w:szCs w:val="24"/>
        </w:rPr>
        <w:t>Несет ответственность за качественное и своевременное исполнение программных мероприятий, целевое и рациональное использование выделяемых на их реализацию бюджетных средств.</w:t>
      </w:r>
    </w:p>
    <w:p w:rsidR="006C2C5E" w:rsidRPr="00BD5D6A" w:rsidRDefault="006C2C5E" w:rsidP="00BD5D6A">
      <w:pPr>
        <w:pStyle w:val="a6"/>
        <w:ind w:firstLine="709"/>
        <w:jc w:val="both"/>
        <w:rPr>
          <w:rFonts w:ascii="Times New Roman" w:hAnsi="Times New Roman" w:cs="Times New Roman"/>
          <w:sz w:val="24"/>
          <w:szCs w:val="24"/>
        </w:rPr>
      </w:pPr>
      <w:proofErr w:type="gramStart"/>
      <w:r w:rsidRPr="00BD5D6A">
        <w:rPr>
          <w:rFonts w:ascii="Times New Roman" w:hAnsi="Times New Roman" w:cs="Times New Roman"/>
          <w:sz w:val="24"/>
          <w:szCs w:val="24"/>
        </w:rPr>
        <w:t xml:space="preserve">Исполнитель, в целях осуществления мониторинга за исполнением муниципальной программы, составляет отчет об исполнении программы в соответствии с постановлением администрации сельского поселения Светлый №104 от 20.11.2013  «Об утверждении порядков разработки, утверждения и реализации целевых и ведомственных целевых программ сельского поселения Светлый, порядка проведения  и критериев ежегодной оценки эффективности реализации целевой программы сельского поселения Светлый». </w:t>
      </w:r>
      <w:proofErr w:type="gramEnd"/>
    </w:p>
    <w:p w:rsidR="006C2C5E" w:rsidRPr="00BD5D6A" w:rsidRDefault="006C2C5E" w:rsidP="00BD5D6A">
      <w:pPr>
        <w:pStyle w:val="a6"/>
        <w:ind w:firstLine="709"/>
        <w:jc w:val="both"/>
        <w:rPr>
          <w:rFonts w:ascii="Times New Roman" w:hAnsi="Times New Roman" w:cs="Times New Roman"/>
          <w:sz w:val="24"/>
          <w:szCs w:val="24"/>
        </w:rPr>
      </w:pPr>
      <w:r w:rsidRPr="00BD5D6A">
        <w:rPr>
          <w:rFonts w:ascii="Times New Roman" w:eastAsia="Arial Unicode MS" w:hAnsi="Times New Roman" w:cs="Times New Roman"/>
          <w:sz w:val="24"/>
          <w:szCs w:val="24"/>
        </w:rPr>
        <w:t>Основные риски, связанные с программно-целевым методом решения проблем:</w:t>
      </w:r>
    </w:p>
    <w:p w:rsidR="006C2C5E" w:rsidRPr="00BD5D6A" w:rsidRDefault="006C2C5E" w:rsidP="00BD5D6A">
      <w:pPr>
        <w:pStyle w:val="a6"/>
        <w:ind w:firstLine="709"/>
        <w:jc w:val="both"/>
        <w:rPr>
          <w:rFonts w:ascii="Times New Roman" w:hAnsi="Times New Roman" w:cs="Times New Roman"/>
          <w:sz w:val="24"/>
          <w:szCs w:val="24"/>
        </w:rPr>
      </w:pPr>
      <w:r w:rsidRPr="00BD5D6A">
        <w:rPr>
          <w:rFonts w:ascii="Times New Roman" w:hAnsi="Times New Roman" w:cs="Times New Roman"/>
          <w:sz w:val="24"/>
          <w:szCs w:val="24"/>
        </w:rPr>
        <w:t xml:space="preserve">Внешние риски: </w:t>
      </w:r>
    </w:p>
    <w:p w:rsidR="006C2C5E" w:rsidRPr="00BD5D6A" w:rsidRDefault="006C2C5E" w:rsidP="00BD5D6A">
      <w:pPr>
        <w:pStyle w:val="a6"/>
        <w:ind w:firstLine="709"/>
        <w:jc w:val="both"/>
        <w:rPr>
          <w:rFonts w:ascii="Times New Roman" w:hAnsi="Times New Roman" w:cs="Times New Roman"/>
          <w:sz w:val="24"/>
          <w:szCs w:val="24"/>
        </w:rPr>
      </w:pPr>
      <w:r w:rsidRPr="00BD5D6A">
        <w:rPr>
          <w:rFonts w:ascii="Times New Roman" w:hAnsi="Times New Roman" w:cs="Times New Roman"/>
          <w:sz w:val="24"/>
          <w:szCs w:val="24"/>
        </w:rPr>
        <w:t>− сокращение бюджетного финансирования, выделенного на выполнение муниципальной программы, что повлечет, исходя из новых бюджетных параметров, пересмотра задач муниципальной программы с точки зрения их сокращения или снижения ожидаемых результатов от их решения;</w:t>
      </w:r>
    </w:p>
    <w:p w:rsidR="006C2C5E" w:rsidRPr="00BD5D6A" w:rsidRDefault="006C2C5E" w:rsidP="00BD5D6A">
      <w:pPr>
        <w:pStyle w:val="a6"/>
        <w:ind w:firstLine="709"/>
        <w:jc w:val="both"/>
        <w:rPr>
          <w:rFonts w:ascii="Times New Roman" w:hAnsi="Times New Roman" w:cs="Times New Roman"/>
          <w:sz w:val="24"/>
          <w:szCs w:val="24"/>
        </w:rPr>
      </w:pPr>
      <w:r w:rsidRPr="00BD5D6A">
        <w:rPr>
          <w:rFonts w:ascii="Times New Roman" w:hAnsi="Times New Roman" w:cs="Times New Roman"/>
          <w:sz w:val="24"/>
          <w:szCs w:val="24"/>
        </w:rPr>
        <w:t>−  удорожание стоимости товаров, работ (услуг).</w:t>
      </w:r>
    </w:p>
    <w:p w:rsidR="006C2C5E" w:rsidRPr="00BD5D6A" w:rsidRDefault="006C2C5E" w:rsidP="00BD5D6A">
      <w:pPr>
        <w:pStyle w:val="a6"/>
        <w:ind w:firstLine="709"/>
        <w:jc w:val="both"/>
        <w:rPr>
          <w:rFonts w:ascii="Times New Roman" w:hAnsi="Times New Roman" w:cs="Times New Roman"/>
          <w:sz w:val="24"/>
          <w:szCs w:val="24"/>
        </w:rPr>
      </w:pPr>
      <w:r w:rsidRPr="00BD5D6A">
        <w:rPr>
          <w:rFonts w:ascii="Times New Roman" w:hAnsi="Times New Roman" w:cs="Times New Roman"/>
          <w:sz w:val="24"/>
          <w:szCs w:val="24"/>
        </w:rPr>
        <w:t>Внутренние риски:</w:t>
      </w:r>
    </w:p>
    <w:p w:rsidR="006C2C5E" w:rsidRPr="00BD5D6A" w:rsidRDefault="006C2C5E" w:rsidP="00BD5D6A">
      <w:pPr>
        <w:pStyle w:val="a6"/>
        <w:ind w:firstLine="709"/>
        <w:jc w:val="both"/>
        <w:rPr>
          <w:rFonts w:ascii="Times New Roman" w:hAnsi="Times New Roman" w:cs="Times New Roman"/>
          <w:sz w:val="24"/>
          <w:szCs w:val="24"/>
        </w:rPr>
      </w:pPr>
      <w:r w:rsidRPr="00BD5D6A">
        <w:rPr>
          <w:rFonts w:ascii="Times New Roman" w:hAnsi="Times New Roman" w:cs="Times New Roman"/>
          <w:sz w:val="24"/>
          <w:szCs w:val="24"/>
        </w:rPr>
        <w:t>−  нецелевое и иррациональное использование ресурсов муниципальной программы;</w:t>
      </w:r>
    </w:p>
    <w:p w:rsidR="006C2C5E" w:rsidRPr="00BD5D6A" w:rsidRDefault="006C2C5E" w:rsidP="00BD5D6A">
      <w:pPr>
        <w:pStyle w:val="a6"/>
        <w:ind w:firstLine="709"/>
        <w:jc w:val="both"/>
        <w:rPr>
          <w:rFonts w:ascii="Times New Roman" w:hAnsi="Times New Roman" w:cs="Times New Roman"/>
          <w:sz w:val="24"/>
          <w:szCs w:val="24"/>
        </w:rPr>
      </w:pPr>
      <w:r w:rsidRPr="00BD5D6A">
        <w:rPr>
          <w:rFonts w:ascii="Times New Roman" w:hAnsi="Times New Roman" w:cs="Times New Roman"/>
          <w:sz w:val="24"/>
          <w:szCs w:val="24"/>
        </w:rPr>
        <w:t>−   снижение эффективности результатов муниципальной программы, связанное с отсутствием действенной системы мониторинга реализации муниципальной программы и несвоевременностью или отсутствием и необъективностью решений, направленных на внесение изменений и уточнений, необходимых для устранения недостатков реализации муниципальной программы по итогам мониторинга.</w:t>
      </w:r>
    </w:p>
    <w:p w:rsidR="006C2C5E" w:rsidRPr="00BD5D6A" w:rsidRDefault="006C2C5E" w:rsidP="00BD5D6A">
      <w:pPr>
        <w:pStyle w:val="a6"/>
        <w:ind w:firstLine="709"/>
        <w:jc w:val="both"/>
        <w:rPr>
          <w:rFonts w:ascii="Times New Roman" w:hAnsi="Times New Roman" w:cs="Times New Roman"/>
          <w:sz w:val="24"/>
          <w:szCs w:val="24"/>
        </w:rPr>
      </w:pPr>
      <w:r w:rsidRPr="00BD5D6A">
        <w:rPr>
          <w:rFonts w:ascii="Times New Roman" w:hAnsi="Times New Roman" w:cs="Times New Roman"/>
          <w:sz w:val="24"/>
          <w:szCs w:val="24"/>
        </w:rPr>
        <w:t>С целью минимизации рисков муниципальной программы запланированы  ежегодные корректировки результатов исполнения муниципальной программы и объемов финансирования.</w:t>
      </w:r>
    </w:p>
    <w:p w:rsidR="006C2C5E" w:rsidRPr="00BD5D6A" w:rsidRDefault="006C2C5E" w:rsidP="00BD5D6A">
      <w:pPr>
        <w:pStyle w:val="a6"/>
        <w:ind w:firstLine="709"/>
        <w:jc w:val="both"/>
        <w:rPr>
          <w:rFonts w:ascii="Times New Roman" w:hAnsi="Times New Roman" w:cs="Times New Roman"/>
          <w:sz w:val="24"/>
          <w:szCs w:val="24"/>
        </w:rPr>
      </w:pPr>
    </w:p>
    <w:p w:rsidR="006C2C5E" w:rsidRDefault="006C2C5E" w:rsidP="006C2C5E">
      <w:pPr>
        <w:tabs>
          <w:tab w:val="left" w:pos="851"/>
        </w:tabs>
        <w:autoSpaceDE w:val="0"/>
        <w:autoSpaceDN w:val="0"/>
        <w:adjustRightInd w:val="0"/>
        <w:ind w:firstLine="709"/>
        <w:jc w:val="both"/>
        <w:rPr>
          <w:sz w:val="28"/>
          <w:szCs w:val="28"/>
        </w:rPr>
      </w:pPr>
    </w:p>
    <w:p w:rsidR="006C2C5E" w:rsidRDefault="006C2C5E" w:rsidP="006C2C5E">
      <w:pPr>
        <w:tabs>
          <w:tab w:val="left" w:pos="851"/>
        </w:tabs>
        <w:autoSpaceDE w:val="0"/>
        <w:autoSpaceDN w:val="0"/>
        <w:adjustRightInd w:val="0"/>
        <w:ind w:firstLine="709"/>
        <w:jc w:val="both"/>
        <w:rPr>
          <w:sz w:val="28"/>
          <w:szCs w:val="28"/>
        </w:rPr>
      </w:pPr>
    </w:p>
    <w:p w:rsidR="006C2C5E" w:rsidRDefault="006C2C5E" w:rsidP="006C2C5E">
      <w:pPr>
        <w:tabs>
          <w:tab w:val="left" w:pos="851"/>
        </w:tabs>
        <w:autoSpaceDE w:val="0"/>
        <w:autoSpaceDN w:val="0"/>
        <w:adjustRightInd w:val="0"/>
        <w:jc w:val="both"/>
        <w:rPr>
          <w:sz w:val="28"/>
          <w:szCs w:val="28"/>
        </w:rPr>
      </w:pPr>
    </w:p>
    <w:p w:rsidR="006C2C5E" w:rsidRDefault="006C2C5E" w:rsidP="006C2C5E">
      <w:pPr>
        <w:sectPr w:rsidR="006C2C5E" w:rsidSect="00AD5EC4">
          <w:pgSz w:w="11906" w:h="16838"/>
          <w:pgMar w:top="709" w:right="991" w:bottom="1134" w:left="1134" w:header="709" w:footer="709" w:gutter="0"/>
          <w:cols w:space="708"/>
          <w:docGrid w:linePitch="360"/>
        </w:sectPr>
      </w:pPr>
    </w:p>
    <w:p w:rsidR="006C2C5E" w:rsidRPr="006A6378" w:rsidRDefault="006C2C5E" w:rsidP="006C2C5E">
      <w:pPr>
        <w:tabs>
          <w:tab w:val="left" w:pos="851"/>
        </w:tabs>
        <w:autoSpaceDE w:val="0"/>
        <w:autoSpaceDN w:val="0"/>
        <w:adjustRightInd w:val="0"/>
        <w:ind w:firstLine="709"/>
        <w:jc w:val="both"/>
        <w:rPr>
          <w:sz w:val="28"/>
          <w:szCs w:val="28"/>
        </w:rPr>
      </w:pPr>
    </w:p>
    <w:p w:rsidR="006C2C5E" w:rsidRPr="00BD5D6A" w:rsidRDefault="006C2C5E" w:rsidP="00BD5D6A">
      <w:pPr>
        <w:pStyle w:val="a6"/>
        <w:spacing w:line="276" w:lineRule="auto"/>
        <w:jc w:val="right"/>
        <w:rPr>
          <w:rFonts w:ascii="Times New Roman" w:hAnsi="Times New Roman" w:cs="Times New Roman"/>
        </w:rPr>
      </w:pPr>
    </w:p>
    <w:p w:rsidR="006C2C5E" w:rsidRPr="00BD5D6A" w:rsidRDefault="006C2C5E" w:rsidP="00BD5D6A">
      <w:pPr>
        <w:pStyle w:val="a6"/>
        <w:spacing w:line="276" w:lineRule="auto"/>
        <w:jc w:val="right"/>
        <w:rPr>
          <w:rFonts w:ascii="Times New Roman" w:hAnsi="Times New Roman" w:cs="Times New Roman"/>
        </w:rPr>
      </w:pPr>
      <w:r w:rsidRPr="00BD5D6A">
        <w:rPr>
          <w:rFonts w:ascii="Times New Roman" w:hAnsi="Times New Roman" w:cs="Times New Roman"/>
        </w:rPr>
        <w:t>Приложение 2</w:t>
      </w:r>
    </w:p>
    <w:p w:rsidR="006C2C5E" w:rsidRPr="00BD5D6A" w:rsidRDefault="006C2C5E" w:rsidP="00BD5D6A">
      <w:pPr>
        <w:pStyle w:val="a6"/>
        <w:spacing w:line="276" w:lineRule="auto"/>
        <w:jc w:val="right"/>
        <w:rPr>
          <w:rFonts w:ascii="Times New Roman" w:hAnsi="Times New Roman" w:cs="Times New Roman"/>
        </w:rPr>
      </w:pPr>
      <w:r w:rsidRPr="00BD5D6A">
        <w:rPr>
          <w:rFonts w:ascii="Times New Roman" w:hAnsi="Times New Roman" w:cs="Times New Roman"/>
        </w:rPr>
        <w:t xml:space="preserve"> к постановлению администрации</w:t>
      </w:r>
    </w:p>
    <w:p w:rsidR="006C2C5E" w:rsidRPr="00BD5D6A" w:rsidRDefault="006C2C5E" w:rsidP="00BD5D6A">
      <w:pPr>
        <w:pStyle w:val="a6"/>
        <w:spacing w:line="276" w:lineRule="auto"/>
        <w:jc w:val="right"/>
        <w:rPr>
          <w:rFonts w:ascii="Times New Roman" w:hAnsi="Times New Roman" w:cs="Times New Roman"/>
        </w:rPr>
      </w:pPr>
      <w:r w:rsidRPr="00BD5D6A">
        <w:rPr>
          <w:rFonts w:ascii="Times New Roman" w:hAnsi="Times New Roman" w:cs="Times New Roman"/>
        </w:rPr>
        <w:t xml:space="preserve">сельского поселения </w:t>
      </w:r>
      <w:proofErr w:type="gramStart"/>
      <w:r w:rsidRPr="00BD5D6A">
        <w:rPr>
          <w:rFonts w:ascii="Times New Roman" w:hAnsi="Times New Roman" w:cs="Times New Roman"/>
        </w:rPr>
        <w:t>Светлый</w:t>
      </w:r>
      <w:proofErr w:type="gramEnd"/>
      <w:r w:rsidRPr="00BD5D6A">
        <w:rPr>
          <w:rFonts w:ascii="Times New Roman" w:hAnsi="Times New Roman" w:cs="Times New Roman"/>
        </w:rPr>
        <w:t xml:space="preserve"> </w:t>
      </w:r>
    </w:p>
    <w:p w:rsidR="006C2C5E" w:rsidRPr="00BD5D6A" w:rsidRDefault="006C2C5E" w:rsidP="00BD5D6A">
      <w:pPr>
        <w:pStyle w:val="a6"/>
        <w:spacing w:line="276" w:lineRule="auto"/>
        <w:jc w:val="right"/>
        <w:rPr>
          <w:rFonts w:ascii="Times New Roman" w:hAnsi="Times New Roman" w:cs="Times New Roman"/>
          <w:bCs/>
        </w:rPr>
      </w:pPr>
      <w:r w:rsidRPr="00BD5D6A">
        <w:rPr>
          <w:rFonts w:ascii="Times New Roman" w:hAnsi="Times New Roman" w:cs="Times New Roman"/>
        </w:rPr>
        <w:t>от 15.11.2022 № 130</w:t>
      </w:r>
    </w:p>
    <w:p w:rsidR="006C2C5E" w:rsidRPr="00BD5D6A" w:rsidRDefault="006C2C5E" w:rsidP="00BD5D6A">
      <w:pPr>
        <w:pStyle w:val="a6"/>
        <w:spacing w:line="276" w:lineRule="auto"/>
        <w:jc w:val="right"/>
        <w:rPr>
          <w:rFonts w:ascii="Times New Roman" w:hAnsi="Times New Roman" w:cs="Times New Roman"/>
          <w:b/>
          <w:bCs/>
        </w:rPr>
      </w:pPr>
    </w:p>
    <w:p w:rsidR="006C2C5E" w:rsidRPr="00BD5D6A" w:rsidRDefault="006C2C5E" w:rsidP="00BD5D6A">
      <w:pPr>
        <w:pStyle w:val="a6"/>
        <w:spacing w:line="276" w:lineRule="auto"/>
        <w:jc w:val="right"/>
        <w:rPr>
          <w:rFonts w:ascii="Times New Roman" w:hAnsi="Times New Roman" w:cs="Times New Roman"/>
        </w:rPr>
      </w:pPr>
    </w:p>
    <w:p w:rsidR="006C2C5E" w:rsidRPr="00BD5D6A" w:rsidRDefault="006C2C5E" w:rsidP="00BD5D6A">
      <w:pPr>
        <w:pStyle w:val="a6"/>
        <w:spacing w:line="276" w:lineRule="auto"/>
        <w:jc w:val="right"/>
        <w:rPr>
          <w:rFonts w:ascii="Times New Roman" w:hAnsi="Times New Roman" w:cs="Times New Roman"/>
          <w:color w:val="000000"/>
        </w:rPr>
      </w:pPr>
      <w:r w:rsidRPr="00BD5D6A">
        <w:rPr>
          <w:rFonts w:ascii="Times New Roman" w:hAnsi="Times New Roman" w:cs="Times New Roman"/>
          <w:color w:val="000000"/>
        </w:rPr>
        <w:t>Приложение 2</w:t>
      </w:r>
    </w:p>
    <w:p w:rsidR="006C2C5E" w:rsidRPr="00BD5D6A" w:rsidRDefault="006C2C5E" w:rsidP="00BD5D6A">
      <w:pPr>
        <w:pStyle w:val="a6"/>
        <w:spacing w:line="276" w:lineRule="auto"/>
        <w:jc w:val="right"/>
        <w:rPr>
          <w:rFonts w:ascii="Times New Roman" w:hAnsi="Times New Roman" w:cs="Times New Roman"/>
          <w:color w:val="000000"/>
        </w:rPr>
      </w:pPr>
      <w:r w:rsidRPr="00BD5D6A">
        <w:rPr>
          <w:rFonts w:ascii="Times New Roman" w:hAnsi="Times New Roman" w:cs="Times New Roman"/>
          <w:color w:val="000000"/>
        </w:rPr>
        <w:t>к постановлению администрации</w:t>
      </w:r>
    </w:p>
    <w:p w:rsidR="006C2C5E" w:rsidRPr="00BD5D6A" w:rsidRDefault="006C2C5E" w:rsidP="00BD5D6A">
      <w:pPr>
        <w:pStyle w:val="a6"/>
        <w:spacing w:line="276" w:lineRule="auto"/>
        <w:jc w:val="right"/>
        <w:rPr>
          <w:rFonts w:ascii="Times New Roman" w:hAnsi="Times New Roman" w:cs="Times New Roman"/>
          <w:color w:val="000000"/>
        </w:rPr>
      </w:pPr>
      <w:r w:rsidRPr="00BD5D6A">
        <w:rPr>
          <w:rFonts w:ascii="Times New Roman" w:hAnsi="Times New Roman" w:cs="Times New Roman"/>
          <w:color w:val="000000"/>
        </w:rPr>
        <w:t xml:space="preserve">сельского поселения </w:t>
      </w:r>
      <w:proofErr w:type="gramStart"/>
      <w:r w:rsidRPr="00BD5D6A">
        <w:rPr>
          <w:rFonts w:ascii="Times New Roman" w:hAnsi="Times New Roman" w:cs="Times New Roman"/>
          <w:color w:val="000000"/>
        </w:rPr>
        <w:t>Светлый</w:t>
      </w:r>
      <w:proofErr w:type="gramEnd"/>
    </w:p>
    <w:p w:rsidR="006C2C5E" w:rsidRPr="00BD5D6A" w:rsidRDefault="006C2C5E" w:rsidP="00BD5D6A">
      <w:pPr>
        <w:pStyle w:val="a6"/>
        <w:spacing w:line="276" w:lineRule="auto"/>
        <w:jc w:val="right"/>
        <w:rPr>
          <w:rFonts w:ascii="Times New Roman" w:hAnsi="Times New Roman" w:cs="Times New Roman"/>
          <w:color w:val="000000"/>
        </w:rPr>
      </w:pPr>
      <w:r w:rsidRPr="00BD5D6A">
        <w:rPr>
          <w:rFonts w:ascii="Times New Roman" w:hAnsi="Times New Roman" w:cs="Times New Roman"/>
          <w:color w:val="000000"/>
        </w:rPr>
        <w:t>от 13.01.2014 №9</w:t>
      </w:r>
    </w:p>
    <w:p w:rsidR="006C2C5E" w:rsidRDefault="006C2C5E" w:rsidP="006C2C5E">
      <w:pPr>
        <w:jc w:val="right"/>
      </w:pPr>
    </w:p>
    <w:p w:rsidR="006C2C5E" w:rsidRPr="00B9696A" w:rsidRDefault="006C2C5E" w:rsidP="006C2C5E">
      <w:pPr>
        <w:widowControl w:val="0"/>
        <w:autoSpaceDE w:val="0"/>
        <w:autoSpaceDN w:val="0"/>
        <w:adjustRightInd w:val="0"/>
        <w:jc w:val="center"/>
        <w:rPr>
          <w:b/>
          <w:bCs/>
          <w:sz w:val="28"/>
          <w:szCs w:val="28"/>
        </w:rPr>
      </w:pPr>
    </w:p>
    <w:p w:rsidR="006C2C5E" w:rsidRPr="00BD5D6A" w:rsidRDefault="006C2C5E" w:rsidP="00BD5D6A">
      <w:pPr>
        <w:pStyle w:val="a6"/>
        <w:jc w:val="center"/>
        <w:rPr>
          <w:rFonts w:ascii="Times New Roman" w:hAnsi="Times New Roman" w:cs="Times New Roman"/>
          <w:sz w:val="24"/>
          <w:szCs w:val="24"/>
        </w:rPr>
      </w:pPr>
      <w:r w:rsidRPr="00BD5D6A">
        <w:rPr>
          <w:rFonts w:ascii="Times New Roman" w:hAnsi="Times New Roman" w:cs="Times New Roman"/>
          <w:sz w:val="24"/>
          <w:szCs w:val="24"/>
        </w:rPr>
        <w:t>Целевые показатели и (или) индикаторы муниципальной программы</w:t>
      </w:r>
    </w:p>
    <w:p w:rsidR="006C2C5E" w:rsidRPr="00B9696A" w:rsidRDefault="006C2C5E" w:rsidP="006C2C5E">
      <w:pPr>
        <w:widowControl w:val="0"/>
        <w:autoSpaceDE w:val="0"/>
        <w:autoSpaceDN w:val="0"/>
        <w:adjustRightInd w:val="0"/>
        <w:ind w:firstLine="540"/>
        <w:jc w:val="both"/>
      </w:pPr>
    </w:p>
    <w:tbl>
      <w:tblPr>
        <w:tblW w:w="16857" w:type="dxa"/>
        <w:jc w:val="center"/>
        <w:tblInd w:w="515" w:type="dxa"/>
        <w:tblLayout w:type="fixed"/>
        <w:tblCellMar>
          <w:left w:w="75" w:type="dxa"/>
          <w:right w:w="75" w:type="dxa"/>
        </w:tblCellMar>
        <w:tblLook w:val="0000" w:firstRow="0" w:lastRow="0" w:firstColumn="0" w:lastColumn="0" w:noHBand="0" w:noVBand="0"/>
      </w:tblPr>
      <w:tblGrid>
        <w:gridCol w:w="577"/>
        <w:gridCol w:w="4962"/>
        <w:gridCol w:w="1417"/>
        <w:gridCol w:w="1560"/>
        <w:gridCol w:w="1275"/>
        <w:gridCol w:w="1276"/>
        <w:gridCol w:w="1418"/>
        <w:gridCol w:w="1672"/>
        <w:gridCol w:w="170"/>
        <w:gridCol w:w="1577"/>
        <w:gridCol w:w="953"/>
      </w:tblGrid>
      <w:tr w:rsidR="006C2C5E" w:rsidRPr="00B9696A" w:rsidTr="00AD5EC4">
        <w:trPr>
          <w:gridAfter w:val="1"/>
          <w:wAfter w:w="953" w:type="dxa"/>
          <w:trHeight w:val="1116"/>
          <w:jc w:val="center"/>
        </w:trPr>
        <w:tc>
          <w:tcPr>
            <w:tcW w:w="577" w:type="dxa"/>
            <w:vMerge w:val="restart"/>
            <w:tcBorders>
              <w:top w:val="single" w:sz="4" w:space="0" w:color="auto"/>
              <w:left w:val="single" w:sz="4" w:space="0" w:color="auto"/>
              <w:right w:val="single" w:sz="4" w:space="0" w:color="auto"/>
            </w:tcBorders>
          </w:tcPr>
          <w:p w:rsidR="006C2C5E" w:rsidRPr="00BD5D6A" w:rsidRDefault="006C2C5E" w:rsidP="00BD5D6A">
            <w:pPr>
              <w:pStyle w:val="a6"/>
              <w:rPr>
                <w:rFonts w:ascii="Times New Roman" w:hAnsi="Times New Roman" w:cs="Times New Roman"/>
              </w:rPr>
            </w:pPr>
            <w:r w:rsidRPr="00BD5D6A">
              <w:rPr>
                <w:rFonts w:ascii="Times New Roman" w:hAnsi="Times New Roman" w:cs="Times New Roman"/>
              </w:rPr>
              <w:t xml:space="preserve">№ </w:t>
            </w:r>
            <w:proofErr w:type="gramStart"/>
            <w:r w:rsidRPr="00BD5D6A">
              <w:rPr>
                <w:rFonts w:ascii="Times New Roman" w:hAnsi="Times New Roman" w:cs="Times New Roman"/>
              </w:rPr>
              <w:t>п</w:t>
            </w:r>
            <w:proofErr w:type="gramEnd"/>
            <w:r w:rsidRPr="00BD5D6A">
              <w:rPr>
                <w:rFonts w:ascii="Times New Roman" w:hAnsi="Times New Roman" w:cs="Times New Roman"/>
              </w:rPr>
              <w:t>/п</w:t>
            </w:r>
          </w:p>
        </w:tc>
        <w:tc>
          <w:tcPr>
            <w:tcW w:w="4962" w:type="dxa"/>
            <w:vMerge w:val="restart"/>
            <w:tcBorders>
              <w:top w:val="single" w:sz="4" w:space="0" w:color="auto"/>
              <w:left w:val="single" w:sz="4" w:space="0" w:color="auto"/>
              <w:right w:val="single" w:sz="4" w:space="0" w:color="auto"/>
            </w:tcBorders>
          </w:tcPr>
          <w:p w:rsidR="006C2C5E" w:rsidRPr="00BD5D6A" w:rsidRDefault="006C2C5E" w:rsidP="00BD5D6A">
            <w:pPr>
              <w:pStyle w:val="a6"/>
              <w:rPr>
                <w:rFonts w:ascii="Times New Roman" w:hAnsi="Times New Roman" w:cs="Times New Roman"/>
              </w:rPr>
            </w:pPr>
            <w:r w:rsidRPr="00BD5D6A">
              <w:rPr>
                <w:rFonts w:ascii="Times New Roman" w:hAnsi="Times New Roman" w:cs="Times New Roman"/>
              </w:rPr>
              <w:t xml:space="preserve">Наименование целевых показателей и (или) индикаторов </w:t>
            </w:r>
          </w:p>
        </w:tc>
        <w:tc>
          <w:tcPr>
            <w:tcW w:w="1417" w:type="dxa"/>
            <w:vMerge w:val="restart"/>
            <w:tcBorders>
              <w:top w:val="single" w:sz="4" w:space="0" w:color="auto"/>
              <w:left w:val="single" w:sz="4" w:space="0" w:color="auto"/>
              <w:right w:val="single" w:sz="4" w:space="0" w:color="auto"/>
            </w:tcBorders>
          </w:tcPr>
          <w:p w:rsidR="006C2C5E" w:rsidRPr="00BD5D6A" w:rsidRDefault="006C2C5E" w:rsidP="00BD5D6A">
            <w:pPr>
              <w:pStyle w:val="a6"/>
              <w:rPr>
                <w:rFonts w:ascii="Times New Roman" w:hAnsi="Times New Roman" w:cs="Times New Roman"/>
              </w:rPr>
            </w:pPr>
            <w:r w:rsidRPr="00BD5D6A">
              <w:rPr>
                <w:rFonts w:ascii="Times New Roman" w:hAnsi="Times New Roman" w:cs="Times New Roman"/>
              </w:rPr>
              <w:t>Базовое</w:t>
            </w:r>
          </w:p>
          <w:p w:rsidR="006C2C5E" w:rsidRPr="00BD5D6A" w:rsidRDefault="006C2C5E" w:rsidP="00BD5D6A">
            <w:pPr>
              <w:pStyle w:val="a6"/>
              <w:rPr>
                <w:rFonts w:ascii="Times New Roman" w:hAnsi="Times New Roman" w:cs="Times New Roman"/>
              </w:rPr>
            </w:pPr>
            <w:r w:rsidRPr="00BD5D6A">
              <w:rPr>
                <w:rFonts w:ascii="Times New Roman" w:hAnsi="Times New Roman" w:cs="Times New Roman"/>
              </w:rPr>
              <w:t>значение целевого показателя и (или) индикатора на начало реализации программы</w:t>
            </w:r>
          </w:p>
        </w:tc>
        <w:tc>
          <w:tcPr>
            <w:tcW w:w="7371" w:type="dxa"/>
            <w:gridSpan w:val="6"/>
            <w:tcBorders>
              <w:top w:val="single" w:sz="4" w:space="0" w:color="auto"/>
              <w:left w:val="single" w:sz="4" w:space="0" w:color="auto"/>
              <w:bottom w:val="single" w:sz="4" w:space="0" w:color="auto"/>
              <w:right w:val="single" w:sz="4" w:space="0" w:color="auto"/>
            </w:tcBorders>
          </w:tcPr>
          <w:p w:rsidR="006C2C5E" w:rsidRPr="00BD5D6A" w:rsidRDefault="006C2C5E" w:rsidP="00BD5D6A">
            <w:pPr>
              <w:pStyle w:val="a6"/>
              <w:rPr>
                <w:rFonts w:ascii="Times New Roman" w:hAnsi="Times New Roman" w:cs="Times New Roman"/>
              </w:rPr>
            </w:pPr>
            <w:r w:rsidRPr="00BD5D6A">
              <w:rPr>
                <w:rFonts w:ascii="Times New Roman" w:hAnsi="Times New Roman" w:cs="Times New Roman"/>
              </w:rPr>
              <w:t xml:space="preserve">Значения целевого показателя и (или) индикатора </w:t>
            </w:r>
          </w:p>
          <w:p w:rsidR="006C2C5E" w:rsidRPr="00BD5D6A" w:rsidRDefault="006C2C5E" w:rsidP="00BD5D6A">
            <w:pPr>
              <w:pStyle w:val="a6"/>
              <w:rPr>
                <w:rFonts w:ascii="Times New Roman" w:hAnsi="Times New Roman" w:cs="Times New Roman"/>
              </w:rPr>
            </w:pPr>
            <w:r w:rsidRPr="00BD5D6A">
              <w:rPr>
                <w:rFonts w:ascii="Times New Roman" w:hAnsi="Times New Roman" w:cs="Times New Roman"/>
              </w:rPr>
              <w:t>по годам</w:t>
            </w:r>
          </w:p>
        </w:tc>
        <w:tc>
          <w:tcPr>
            <w:tcW w:w="1577" w:type="dxa"/>
            <w:vMerge w:val="restart"/>
            <w:tcBorders>
              <w:top w:val="single" w:sz="4" w:space="0" w:color="auto"/>
              <w:left w:val="single" w:sz="4" w:space="0" w:color="auto"/>
              <w:right w:val="single" w:sz="4" w:space="0" w:color="auto"/>
            </w:tcBorders>
          </w:tcPr>
          <w:p w:rsidR="006C2C5E" w:rsidRPr="00BD5D6A" w:rsidRDefault="006C2C5E" w:rsidP="00BD5D6A">
            <w:pPr>
              <w:pStyle w:val="a6"/>
              <w:rPr>
                <w:rFonts w:ascii="Times New Roman" w:hAnsi="Times New Roman" w:cs="Times New Roman"/>
              </w:rPr>
            </w:pPr>
            <w:proofErr w:type="gramStart"/>
            <w:r w:rsidRPr="00BD5D6A">
              <w:rPr>
                <w:rFonts w:ascii="Times New Roman" w:hAnsi="Times New Roman" w:cs="Times New Roman"/>
              </w:rPr>
              <w:t>Значение целевого показателя и (или) индикатора) на момент окончания  действия программы</w:t>
            </w:r>
            <w:proofErr w:type="gramEnd"/>
          </w:p>
        </w:tc>
      </w:tr>
      <w:tr w:rsidR="006C2C5E" w:rsidRPr="00B9696A" w:rsidTr="00AD5EC4">
        <w:trPr>
          <w:gridAfter w:val="1"/>
          <w:wAfter w:w="953" w:type="dxa"/>
          <w:trHeight w:val="1101"/>
          <w:jc w:val="center"/>
        </w:trPr>
        <w:tc>
          <w:tcPr>
            <w:tcW w:w="577" w:type="dxa"/>
            <w:vMerge/>
            <w:tcBorders>
              <w:left w:val="single" w:sz="4" w:space="0" w:color="auto"/>
              <w:right w:val="single" w:sz="4" w:space="0" w:color="auto"/>
            </w:tcBorders>
            <w:vAlign w:val="center"/>
          </w:tcPr>
          <w:p w:rsidR="006C2C5E" w:rsidRPr="00BD5D6A" w:rsidRDefault="006C2C5E" w:rsidP="00BD5D6A">
            <w:pPr>
              <w:pStyle w:val="a6"/>
              <w:rPr>
                <w:rFonts w:ascii="Times New Roman" w:eastAsia="Calibri" w:hAnsi="Times New Roman" w:cs="Times New Roman"/>
              </w:rPr>
            </w:pPr>
          </w:p>
        </w:tc>
        <w:tc>
          <w:tcPr>
            <w:tcW w:w="4962" w:type="dxa"/>
            <w:vMerge/>
            <w:tcBorders>
              <w:left w:val="single" w:sz="4" w:space="0" w:color="auto"/>
              <w:right w:val="single" w:sz="4" w:space="0" w:color="auto"/>
            </w:tcBorders>
            <w:vAlign w:val="center"/>
          </w:tcPr>
          <w:p w:rsidR="006C2C5E" w:rsidRPr="00BD5D6A" w:rsidRDefault="006C2C5E" w:rsidP="00BD5D6A">
            <w:pPr>
              <w:pStyle w:val="a6"/>
              <w:rPr>
                <w:rFonts w:ascii="Times New Roman" w:eastAsia="Calibri" w:hAnsi="Times New Roman" w:cs="Times New Roman"/>
              </w:rPr>
            </w:pPr>
          </w:p>
        </w:tc>
        <w:tc>
          <w:tcPr>
            <w:tcW w:w="1417" w:type="dxa"/>
            <w:vMerge/>
            <w:tcBorders>
              <w:left w:val="single" w:sz="4" w:space="0" w:color="auto"/>
              <w:right w:val="single" w:sz="4" w:space="0" w:color="auto"/>
            </w:tcBorders>
            <w:vAlign w:val="center"/>
          </w:tcPr>
          <w:p w:rsidR="006C2C5E" w:rsidRPr="00BD5D6A" w:rsidRDefault="006C2C5E" w:rsidP="00BD5D6A">
            <w:pPr>
              <w:pStyle w:val="a6"/>
              <w:rPr>
                <w:rFonts w:ascii="Times New Roman" w:eastAsia="Calibri" w:hAnsi="Times New Roman" w:cs="Times New Roman"/>
              </w:rPr>
            </w:pPr>
          </w:p>
        </w:tc>
        <w:tc>
          <w:tcPr>
            <w:tcW w:w="1560" w:type="dxa"/>
            <w:tcBorders>
              <w:top w:val="nil"/>
              <w:left w:val="single" w:sz="4" w:space="0" w:color="auto"/>
              <w:right w:val="single" w:sz="4" w:space="0" w:color="auto"/>
            </w:tcBorders>
          </w:tcPr>
          <w:p w:rsidR="006C2C5E" w:rsidRPr="00BD5D6A" w:rsidRDefault="006C2C5E" w:rsidP="00BD5D6A">
            <w:pPr>
              <w:pStyle w:val="a6"/>
              <w:rPr>
                <w:rFonts w:ascii="Times New Roman" w:hAnsi="Times New Roman" w:cs="Times New Roman"/>
              </w:rPr>
            </w:pPr>
            <w:r w:rsidRPr="00BD5D6A">
              <w:rPr>
                <w:rFonts w:ascii="Times New Roman" w:hAnsi="Times New Roman" w:cs="Times New Roman"/>
              </w:rPr>
              <w:t>2021 г.</w:t>
            </w:r>
          </w:p>
        </w:tc>
        <w:tc>
          <w:tcPr>
            <w:tcW w:w="1275" w:type="dxa"/>
            <w:tcBorders>
              <w:top w:val="nil"/>
              <w:left w:val="single" w:sz="4" w:space="0" w:color="auto"/>
              <w:right w:val="single" w:sz="4" w:space="0" w:color="auto"/>
            </w:tcBorders>
          </w:tcPr>
          <w:p w:rsidR="006C2C5E" w:rsidRPr="00BD5D6A" w:rsidRDefault="006C2C5E" w:rsidP="00BD5D6A">
            <w:pPr>
              <w:pStyle w:val="a6"/>
              <w:rPr>
                <w:rFonts w:ascii="Times New Roman" w:hAnsi="Times New Roman" w:cs="Times New Roman"/>
              </w:rPr>
            </w:pPr>
            <w:r w:rsidRPr="00BD5D6A">
              <w:rPr>
                <w:rFonts w:ascii="Times New Roman" w:hAnsi="Times New Roman" w:cs="Times New Roman"/>
              </w:rPr>
              <w:t>2022 г.</w:t>
            </w:r>
          </w:p>
        </w:tc>
        <w:tc>
          <w:tcPr>
            <w:tcW w:w="1276" w:type="dxa"/>
            <w:tcBorders>
              <w:top w:val="nil"/>
              <w:left w:val="single" w:sz="4" w:space="0" w:color="auto"/>
              <w:right w:val="single" w:sz="4" w:space="0" w:color="auto"/>
            </w:tcBorders>
          </w:tcPr>
          <w:p w:rsidR="006C2C5E" w:rsidRPr="00BD5D6A" w:rsidRDefault="006C2C5E" w:rsidP="00BD5D6A">
            <w:pPr>
              <w:pStyle w:val="a6"/>
              <w:rPr>
                <w:rFonts w:ascii="Times New Roman" w:hAnsi="Times New Roman" w:cs="Times New Roman"/>
              </w:rPr>
            </w:pPr>
            <w:r w:rsidRPr="00BD5D6A">
              <w:rPr>
                <w:rFonts w:ascii="Times New Roman" w:hAnsi="Times New Roman" w:cs="Times New Roman"/>
              </w:rPr>
              <w:t>2023 г.</w:t>
            </w:r>
          </w:p>
        </w:tc>
        <w:tc>
          <w:tcPr>
            <w:tcW w:w="1418" w:type="dxa"/>
            <w:tcBorders>
              <w:top w:val="nil"/>
              <w:left w:val="single" w:sz="4" w:space="0" w:color="auto"/>
              <w:right w:val="single" w:sz="4" w:space="0" w:color="auto"/>
            </w:tcBorders>
          </w:tcPr>
          <w:p w:rsidR="006C2C5E" w:rsidRPr="00BD5D6A" w:rsidRDefault="006C2C5E" w:rsidP="00BD5D6A">
            <w:pPr>
              <w:pStyle w:val="a6"/>
              <w:rPr>
                <w:rFonts w:ascii="Times New Roman" w:hAnsi="Times New Roman" w:cs="Times New Roman"/>
              </w:rPr>
            </w:pPr>
            <w:r w:rsidRPr="00BD5D6A">
              <w:rPr>
                <w:rFonts w:ascii="Times New Roman" w:hAnsi="Times New Roman" w:cs="Times New Roman"/>
              </w:rPr>
              <w:t>2024 г.</w:t>
            </w:r>
          </w:p>
        </w:tc>
        <w:tc>
          <w:tcPr>
            <w:tcW w:w="1672" w:type="dxa"/>
            <w:tcBorders>
              <w:top w:val="nil"/>
              <w:left w:val="single" w:sz="4" w:space="0" w:color="auto"/>
              <w:right w:val="single" w:sz="4" w:space="0" w:color="auto"/>
            </w:tcBorders>
          </w:tcPr>
          <w:p w:rsidR="006C2C5E" w:rsidRPr="00BD5D6A" w:rsidRDefault="006C2C5E" w:rsidP="00BD5D6A">
            <w:pPr>
              <w:pStyle w:val="a6"/>
              <w:rPr>
                <w:rFonts w:ascii="Times New Roman" w:hAnsi="Times New Roman" w:cs="Times New Roman"/>
              </w:rPr>
            </w:pPr>
            <w:r w:rsidRPr="00BD5D6A">
              <w:rPr>
                <w:rFonts w:ascii="Times New Roman" w:hAnsi="Times New Roman" w:cs="Times New Roman"/>
              </w:rPr>
              <w:t>2025 г.</w:t>
            </w:r>
          </w:p>
        </w:tc>
        <w:tc>
          <w:tcPr>
            <w:tcW w:w="170" w:type="dxa"/>
            <w:vMerge w:val="restart"/>
            <w:tcBorders>
              <w:left w:val="single" w:sz="4" w:space="0" w:color="auto"/>
              <w:right w:val="single" w:sz="4" w:space="0" w:color="auto"/>
            </w:tcBorders>
          </w:tcPr>
          <w:p w:rsidR="006C2C5E" w:rsidRPr="00BD5D6A" w:rsidRDefault="006C2C5E" w:rsidP="00BD5D6A">
            <w:pPr>
              <w:pStyle w:val="a6"/>
              <w:rPr>
                <w:rFonts w:ascii="Times New Roman" w:hAnsi="Times New Roman" w:cs="Times New Roman"/>
                <w:color w:val="C00000"/>
              </w:rPr>
            </w:pPr>
          </w:p>
          <w:p w:rsidR="006C2C5E" w:rsidRPr="00BD5D6A" w:rsidRDefault="006C2C5E" w:rsidP="00BD5D6A">
            <w:pPr>
              <w:pStyle w:val="a6"/>
              <w:rPr>
                <w:rFonts w:ascii="Times New Roman" w:hAnsi="Times New Roman" w:cs="Times New Roman"/>
                <w:color w:val="C00000"/>
              </w:rPr>
            </w:pPr>
          </w:p>
          <w:p w:rsidR="006C2C5E" w:rsidRPr="00BD5D6A" w:rsidRDefault="006C2C5E" w:rsidP="00BD5D6A">
            <w:pPr>
              <w:pStyle w:val="a6"/>
              <w:rPr>
                <w:rFonts w:ascii="Times New Roman" w:hAnsi="Times New Roman" w:cs="Times New Roman"/>
                <w:color w:val="C00000"/>
              </w:rPr>
            </w:pPr>
          </w:p>
          <w:p w:rsidR="006C2C5E" w:rsidRPr="00BD5D6A" w:rsidRDefault="006C2C5E" w:rsidP="00BD5D6A">
            <w:pPr>
              <w:pStyle w:val="a6"/>
              <w:rPr>
                <w:rFonts w:ascii="Times New Roman" w:eastAsia="Calibri" w:hAnsi="Times New Roman" w:cs="Times New Roman"/>
                <w:color w:val="C00000"/>
              </w:rPr>
            </w:pPr>
          </w:p>
          <w:p w:rsidR="006C2C5E" w:rsidRPr="00BD5D6A" w:rsidRDefault="006C2C5E" w:rsidP="00BD5D6A">
            <w:pPr>
              <w:pStyle w:val="a6"/>
              <w:rPr>
                <w:rFonts w:ascii="Times New Roman" w:eastAsia="Calibri" w:hAnsi="Times New Roman" w:cs="Times New Roman"/>
                <w:color w:val="C00000"/>
              </w:rPr>
            </w:pPr>
          </w:p>
          <w:p w:rsidR="006C2C5E" w:rsidRPr="00BD5D6A" w:rsidRDefault="006C2C5E" w:rsidP="00BD5D6A">
            <w:pPr>
              <w:pStyle w:val="a6"/>
              <w:rPr>
                <w:rFonts w:ascii="Times New Roman" w:eastAsia="Calibri" w:hAnsi="Times New Roman" w:cs="Times New Roman"/>
                <w:color w:val="C00000"/>
              </w:rPr>
            </w:pPr>
          </w:p>
          <w:p w:rsidR="006C2C5E" w:rsidRPr="00BD5D6A" w:rsidRDefault="006C2C5E" w:rsidP="00BD5D6A">
            <w:pPr>
              <w:pStyle w:val="a6"/>
              <w:rPr>
                <w:rFonts w:ascii="Times New Roman" w:eastAsia="Calibri" w:hAnsi="Times New Roman" w:cs="Times New Roman"/>
                <w:color w:val="C00000"/>
              </w:rPr>
            </w:pPr>
          </w:p>
          <w:p w:rsidR="006C2C5E" w:rsidRPr="00BD5D6A" w:rsidRDefault="006C2C5E" w:rsidP="00BD5D6A">
            <w:pPr>
              <w:pStyle w:val="a6"/>
              <w:rPr>
                <w:rFonts w:ascii="Times New Roman" w:eastAsia="Calibri" w:hAnsi="Times New Roman" w:cs="Times New Roman"/>
                <w:color w:val="C00000"/>
              </w:rPr>
            </w:pPr>
            <w:r w:rsidRPr="00BD5D6A">
              <w:rPr>
                <w:rFonts w:ascii="Times New Roman" w:eastAsia="Calibri" w:hAnsi="Times New Roman" w:cs="Times New Roman"/>
                <w:color w:val="C00000"/>
              </w:rPr>
              <w:t>.</w:t>
            </w:r>
          </w:p>
          <w:p w:rsidR="006C2C5E" w:rsidRPr="00BD5D6A" w:rsidRDefault="006C2C5E" w:rsidP="00BD5D6A">
            <w:pPr>
              <w:pStyle w:val="a6"/>
              <w:rPr>
                <w:rFonts w:ascii="Times New Roman" w:eastAsia="Calibri" w:hAnsi="Times New Roman" w:cs="Times New Roman"/>
                <w:color w:val="C00000"/>
              </w:rPr>
            </w:pPr>
          </w:p>
          <w:p w:rsidR="006C2C5E" w:rsidRPr="00BD5D6A" w:rsidRDefault="006C2C5E" w:rsidP="00BD5D6A">
            <w:pPr>
              <w:pStyle w:val="a6"/>
              <w:rPr>
                <w:rFonts w:ascii="Times New Roman" w:eastAsia="Calibri" w:hAnsi="Times New Roman" w:cs="Times New Roman"/>
                <w:color w:val="C00000"/>
              </w:rPr>
            </w:pPr>
          </w:p>
          <w:p w:rsidR="006C2C5E" w:rsidRPr="00BD5D6A" w:rsidRDefault="006C2C5E" w:rsidP="00BD5D6A">
            <w:pPr>
              <w:pStyle w:val="a6"/>
              <w:rPr>
                <w:rFonts w:ascii="Times New Roman" w:eastAsia="Calibri" w:hAnsi="Times New Roman" w:cs="Times New Roman"/>
                <w:color w:val="C00000"/>
              </w:rPr>
            </w:pPr>
          </w:p>
          <w:p w:rsidR="006C2C5E" w:rsidRPr="00BD5D6A" w:rsidRDefault="006C2C5E" w:rsidP="00BD5D6A">
            <w:pPr>
              <w:pStyle w:val="a6"/>
              <w:rPr>
                <w:rFonts w:ascii="Times New Roman" w:eastAsia="Calibri" w:hAnsi="Times New Roman" w:cs="Times New Roman"/>
                <w:color w:val="C00000"/>
              </w:rPr>
            </w:pPr>
          </w:p>
          <w:p w:rsidR="006C2C5E" w:rsidRPr="00BD5D6A" w:rsidRDefault="006C2C5E" w:rsidP="00BD5D6A">
            <w:pPr>
              <w:pStyle w:val="a6"/>
              <w:rPr>
                <w:rFonts w:ascii="Times New Roman" w:eastAsia="Calibri" w:hAnsi="Times New Roman" w:cs="Times New Roman"/>
                <w:color w:val="C00000"/>
              </w:rPr>
            </w:pPr>
          </w:p>
        </w:tc>
        <w:tc>
          <w:tcPr>
            <w:tcW w:w="1577" w:type="dxa"/>
            <w:vMerge/>
            <w:tcBorders>
              <w:left w:val="single" w:sz="4" w:space="0" w:color="auto"/>
              <w:right w:val="single" w:sz="4" w:space="0" w:color="auto"/>
            </w:tcBorders>
            <w:vAlign w:val="center"/>
          </w:tcPr>
          <w:p w:rsidR="006C2C5E" w:rsidRPr="00BD5D6A" w:rsidRDefault="006C2C5E" w:rsidP="00BD5D6A">
            <w:pPr>
              <w:pStyle w:val="a6"/>
              <w:rPr>
                <w:rFonts w:ascii="Times New Roman" w:eastAsia="Calibri" w:hAnsi="Times New Roman" w:cs="Times New Roman"/>
              </w:rPr>
            </w:pPr>
          </w:p>
        </w:tc>
      </w:tr>
      <w:tr w:rsidR="006C2C5E" w:rsidRPr="00B9696A" w:rsidTr="00AD5EC4">
        <w:trPr>
          <w:gridAfter w:val="1"/>
          <w:wAfter w:w="953" w:type="dxa"/>
          <w:trHeight w:val="845"/>
          <w:jc w:val="center"/>
        </w:trPr>
        <w:tc>
          <w:tcPr>
            <w:tcW w:w="577" w:type="dxa"/>
            <w:tcBorders>
              <w:top w:val="nil"/>
              <w:left w:val="single" w:sz="4" w:space="0" w:color="auto"/>
              <w:bottom w:val="single" w:sz="4" w:space="0" w:color="auto"/>
              <w:right w:val="single" w:sz="4" w:space="0" w:color="auto"/>
            </w:tcBorders>
          </w:tcPr>
          <w:p w:rsidR="006C2C5E" w:rsidRPr="00BD5D6A" w:rsidRDefault="006C2C5E" w:rsidP="00BD5D6A">
            <w:pPr>
              <w:pStyle w:val="a6"/>
              <w:rPr>
                <w:rFonts w:ascii="Times New Roman" w:hAnsi="Times New Roman" w:cs="Times New Roman"/>
              </w:rPr>
            </w:pPr>
            <w:r w:rsidRPr="00BD5D6A">
              <w:rPr>
                <w:rFonts w:ascii="Times New Roman" w:hAnsi="Times New Roman" w:cs="Times New Roman"/>
              </w:rPr>
              <w:t>1</w:t>
            </w:r>
          </w:p>
        </w:tc>
        <w:tc>
          <w:tcPr>
            <w:tcW w:w="4962" w:type="dxa"/>
            <w:tcBorders>
              <w:top w:val="nil"/>
              <w:left w:val="single" w:sz="4" w:space="0" w:color="auto"/>
              <w:bottom w:val="single" w:sz="4" w:space="0" w:color="auto"/>
              <w:right w:val="single" w:sz="4" w:space="0" w:color="auto"/>
            </w:tcBorders>
          </w:tcPr>
          <w:p w:rsidR="006C2C5E" w:rsidRPr="00BD5D6A" w:rsidRDefault="006C2C5E" w:rsidP="00BD5D6A">
            <w:pPr>
              <w:pStyle w:val="a6"/>
              <w:rPr>
                <w:rFonts w:ascii="Times New Roman" w:hAnsi="Times New Roman" w:cs="Times New Roman"/>
              </w:rPr>
            </w:pPr>
            <w:r w:rsidRPr="00BD5D6A">
              <w:rPr>
                <w:rFonts w:ascii="Times New Roman" w:hAnsi="Times New Roman" w:cs="Times New Roman"/>
              </w:rPr>
              <w:t>2</w:t>
            </w:r>
          </w:p>
        </w:tc>
        <w:tc>
          <w:tcPr>
            <w:tcW w:w="1417" w:type="dxa"/>
            <w:tcBorders>
              <w:top w:val="nil"/>
              <w:left w:val="single" w:sz="4" w:space="0" w:color="auto"/>
              <w:bottom w:val="single" w:sz="4" w:space="0" w:color="auto"/>
              <w:right w:val="single" w:sz="4" w:space="0" w:color="auto"/>
            </w:tcBorders>
          </w:tcPr>
          <w:p w:rsidR="006C2C5E" w:rsidRPr="00BD5D6A" w:rsidRDefault="006C2C5E" w:rsidP="00BD5D6A">
            <w:pPr>
              <w:pStyle w:val="a6"/>
              <w:rPr>
                <w:rFonts w:ascii="Times New Roman" w:hAnsi="Times New Roman" w:cs="Times New Roman"/>
              </w:rPr>
            </w:pPr>
            <w:r w:rsidRPr="00BD5D6A">
              <w:rPr>
                <w:rFonts w:ascii="Times New Roman" w:hAnsi="Times New Roman" w:cs="Times New Roman"/>
              </w:rPr>
              <w:t>3</w:t>
            </w:r>
          </w:p>
        </w:tc>
        <w:tc>
          <w:tcPr>
            <w:tcW w:w="1560" w:type="dxa"/>
            <w:tcBorders>
              <w:top w:val="nil"/>
              <w:left w:val="single" w:sz="4" w:space="0" w:color="auto"/>
              <w:bottom w:val="single" w:sz="4" w:space="0" w:color="auto"/>
              <w:right w:val="single" w:sz="4" w:space="0" w:color="auto"/>
            </w:tcBorders>
          </w:tcPr>
          <w:p w:rsidR="006C2C5E" w:rsidRPr="00BD5D6A" w:rsidRDefault="006C2C5E" w:rsidP="00BD5D6A">
            <w:pPr>
              <w:pStyle w:val="a6"/>
              <w:rPr>
                <w:rFonts w:ascii="Times New Roman" w:hAnsi="Times New Roman" w:cs="Times New Roman"/>
              </w:rPr>
            </w:pPr>
            <w:r w:rsidRPr="00BD5D6A">
              <w:rPr>
                <w:rFonts w:ascii="Times New Roman" w:hAnsi="Times New Roman" w:cs="Times New Roman"/>
              </w:rPr>
              <w:t>4</w:t>
            </w:r>
          </w:p>
        </w:tc>
        <w:tc>
          <w:tcPr>
            <w:tcW w:w="1275" w:type="dxa"/>
            <w:tcBorders>
              <w:top w:val="nil"/>
              <w:left w:val="single" w:sz="4" w:space="0" w:color="auto"/>
              <w:bottom w:val="single" w:sz="4" w:space="0" w:color="auto"/>
              <w:right w:val="single" w:sz="4" w:space="0" w:color="auto"/>
            </w:tcBorders>
          </w:tcPr>
          <w:p w:rsidR="006C2C5E" w:rsidRPr="00BD5D6A" w:rsidRDefault="006C2C5E" w:rsidP="00BD5D6A">
            <w:pPr>
              <w:pStyle w:val="a6"/>
              <w:rPr>
                <w:rFonts w:ascii="Times New Roman" w:hAnsi="Times New Roman" w:cs="Times New Roman"/>
              </w:rPr>
            </w:pPr>
            <w:r w:rsidRPr="00BD5D6A">
              <w:rPr>
                <w:rFonts w:ascii="Times New Roman" w:hAnsi="Times New Roman" w:cs="Times New Roman"/>
              </w:rPr>
              <w:t>5</w:t>
            </w:r>
          </w:p>
        </w:tc>
        <w:tc>
          <w:tcPr>
            <w:tcW w:w="1276" w:type="dxa"/>
            <w:tcBorders>
              <w:top w:val="nil"/>
              <w:left w:val="single" w:sz="4" w:space="0" w:color="auto"/>
              <w:bottom w:val="single" w:sz="4" w:space="0" w:color="auto"/>
              <w:right w:val="single" w:sz="4" w:space="0" w:color="auto"/>
            </w:tcBorders>
          </w:tcPr>
          <w:p w:rsidR="006C2C5E" w:rsidRPr="00BD5D6A" w:rsidRDefault="006C2C5E" w:rsidP="00BD5D6A">
            <w:pPr>
              <w:pStyle w:val="a6"/>
              <w:rPr>
                <w:rFonts w:ascii="Times New Roman" w:hAnsi="Times New Roman" w:cs="Times New Roman"/>
              </w:rPr>
            </w:pPr>
            <w:r w:rsidRPr="00BD5D6A">
              <w:rPr>
                <w:rFonts w:ascii="Times New Roman" w:hAnsi="Times New Roman" w:cs="Times New Roman"/>
              </w:rPr>
              <w:t>6</w:t>
            </w:r>
          </w:p>
        </w:tc>
        <w:tc>
          <w:tcPr>
            <w:tcW w:w="1418" w:type="dxa"/>
            <w:tcBorders>
              <w:top w:val="nil"/>
              <w:left w:val="single" w:sz="4" w:space="0" w:color="auto"/>
              <w:bottom w:val="single" w:sz="4" w:space="0" w:color="auto"/>
              <w:right w:val="single" w:sz="4" w:space="0" w:color="auto"/>
            </w:tcBorders>
          </w:tcPr>
          <w:p w:rsidR="006C2C5E" w:rsidRPr="00BD5D6A" w:rsidRDefault="006C2C5E" w:rsidP="00BD5D6A">
            <w:pPr>
              <w:pStyle w:val="a6"/>
              <w:rPr>
                <w:rFonts w:ascii="Times New Roman" w:hAnsi="Times New Roman" w:cs="Times New Roman"/>
              </w:rPr>
            </w:pPr>
            <w:r w:rsidRPr="00BD5D6A">
              <w:rPr>
                <w:rFonts w:ascii="Times New Roman" w:hAnsi="Times New Roman" w:cs="Times New Roman"/>
              </w:rPr>
              <w:t>7</w:t>
            </w:r>
          </w:p>
        </w:tc>
        <w:tc>
          <w:tcPr>
            <w:tcW w:w="1672" w:type="dxa"/>
            <w:tcBorders>
              <w:top w:val="nil"/>
              <w:left w:val="single" w:sz="4" w:space="0" w:color="auto"/>
              <w:bottom w:val="single" w:sz="4" w:space="0" w:color="auto"/>
              <w:right w:val="single" w:sz="4" w:space="0" w:color="auto"/>
            </w:tcBorders>
          </w:tcPr>
          <w:p w:rsidR="006C2C5E" w:rsidRPr="00BD5D6A" w:rsidRDefault="006C2C5E" w:rsidP="00BD5D6A">
            <w:pPr>
              <w:pStyle w:val="a6"/>
              <w:rPr>
                <w:rFonts w:ascii="Times New Roman" w:hAnsi="Times New Roman" w:cs="Times New Roman"/>
              </w:rPr>
            </w:pPr>
            <w:r w:rsidRPr="00BD5D6A">
              <w:rPr>
                <w:rFonts w:ascii="Times New Roman" w:hAnsi="Times New Roman" w:cs="Times New Roman"/>
              </w:rPr>
              <w:t>8</w:t>
            </w:r>
          </w:p>
        </w:tc>
        <w:tc>
          <w:tcPr>
            <w:tcW w:w="170" w:type="dxa"/>
            <w:vMerge/>
            <w:tcBorders>
              <w:left w:val="single" w:sz="4" w:space="0" w:color="auto"/>
              <w:bottom w:val="single" w:sz="4" w:space="0" w:color="auto"/>
              <w:right w:val="single" w:sz="4" w:space="0" w:color="auto"/>
            </w:tcBorders>
          </w:tcPr>
          <w:p w:rsidR="006C2C5E" w:rsidRPr="00BD5D6A" w:rsidRDefault="006C2C5E" w:rsidP="00BD5D6A">
            <w:pPr>
              <w:pStyle w:val="a6"/>
              <w:rPr>
                <w:rFonts w:ascii="Times New Roman" w:hAnsi="Times New Roman" w:cs="Times New Roman"/>
                <w:color w:val="C00000"/>
              </w:rPr>
            </w:pPr>
          </w:p>
        </w:tc>
        <w:tc>
          <w:tcPr>
            <w:tcW w:w="1577" w:type="dxa"/>
            <w:tcBorders>
              <w:top w:val="nil"/>
              <w:left w:val="single" w:sz="4" w:space="0" w:color="auto"/>
              <w:bottom w:val="single" w:sz="4" w:space="0" w:color="auto"/>
              <w:right w:val="single" w:sz="4" w:space="0" w:color="auto"/>
            </w:tcBorders>
          </w:tcPr>
          <w:p w:rsidR="006C2C5E" w:rsidRPr="00BD5D6A" w:rsidRDefault="006C2C5E" w:rsidP="00BD5D6A">
            <w:pPr>
              <w:pStyle w:val="a6"/>
              <w:rPr>
                <w:rFonts w:ascii="Times New Roman" w:hAnsi="Times New Roman" w:cs="Times New Roman"/>
              </w:rPr>
            </w:pPr>
            <w:r w:rsidRPr="00BD5D6A">
              <w:rPr>
                <w:rFonts w:ascii="Times New Roman" w:hAnsi="Times New Roman" w:cs="Times New Roman"/>
              </w:rPr>
              <w:t>9</w:t>
            </w:r>
          </w:p>
        </w:tc>
      </w:tr>
      <w:tr w:rsidR="006C2C5E" w:rsidRPr="006B1867" w:rsidTr="00AD5EC4">
        <w:trPr>
          <w:gridAfter w:val="1"/>
          <w:wAfter w:w="953" w:type="dxa"/>
          <w:jc w:val="center"/>
        </w:trPr>
        <w:tc>
          <w:tcPr>
            <w:tcW w:w="577" w:type="dxa"/>
            <w:tcBorders>
              <w:top w:val="nil"/>
              <w:left w:val="single" w:sz="4" w:space="0" w:color="auto"/>
              <w:bottom w:val="single" w:sz="4" w:space="0" w:color="auto"/>
              <w:right w:val="single" w:sz="4" w:space="0" w:color="auto"/>
            </w:tcBorders>
          </w:tcPr>
          <w:p w:rsidR="006C2C5E" w:rsidRPr="00BD5D6A" w:rsidRDefault="006C2C5E" w:rsidP="00BD5D6A">
            <w:pPr>
              <w:pStyle w:val="a6"/>
              <w:rPr>
                <w:rFonts w:ascii="Times New Roman" w:hAnsi="Times New Roman" w:cs="Times New Roman"/>
              </w:rPr>
            </w:pPr>
            <w:r w:rsidRPr="00BD5D6A">
              <w:rPr>
                <w:rFonts w:ascii="Times New Roman" w:hAnsi="Times New Roman" w:cs="Times New Roman"/>
              </w:rPr>
              <w:lastRenderedPageBreak/>
              <w:t>1.</w:t>
            </w:r>
          </w:p>
        </w:tc>
        <w:tc>
          <w:tcPr>
            <w:tcW w:w="4962" w:type="dxa"/>
            <w:tcBorders>
              <w:top w:val="nil"/>
              <w:left w:val="single" w:sz="4" w:space="0" w:color="auto"/>
              <w:bottom w:val="single" w:sz="4" w:space="0" w:color="auto"/>
              <w:right w:val="single" w:sz="4" w:space="0" w:color="auto"/>
            </w:tcBorders>
          </w:tcPr>
          <w:p w:rsidR="006C2C5E" w:rsidRPr="00BD5D6A" w:rsidRDefault="006C2C5E" w:rsidP="00BD5D6A">
            <w:pPr>
              <w:pStyle w:val="a6"/>
              <w:rPr>
                <w:rFonts w:ascii="Times New Roman" w:hAnsi="Times New Roman" w:cs="Times New Roman"/>
              </w:rPr>
            </w:pPr>
            <w:r w:rsidRPr="00BD5D6A">
              <w:rPr>
                <w:rFonts w:ascii="Times New Roman" w:hAnsi="Times New Roman" w:cs="Times New Roman"/>
              </w:rPr>
              <w:t>Доля уличных преступлений в числе зарегистрированных общеуголовных преступлений, -28%</w:t>
            </w:r>
          </w:p>
        </w:tc>
        <w:tc>
          <w:tcPr>
            <w:tcW w:w="1417" w:type="dxa"/>
            <w:tcBorders>
              <w:top w:val="nil"/>
              <w:left w:val="single" w:sz="4" w:space="0" w:color="auto"/>
              <w:bottom w:val="single" w:sz="4" w:space="0" w:color="auto"/>
              <w:right w:val="single" w:sz="4" w:space="0" w:color="auto"/>
            </w:tcBorders>
          </w:tcPr>
          <w:p w:rsidR="006C2C5E" w:rsidRPr="00BD5D6A" w:rsidRDefault="006C2C5E" w:rsidP="00BD5D6A">
            <w:pPr>
              <w:pStyle w:val="a6"/>
              <w:rPr>
                <w:rFonts w:ascii="Times New Roman" w:hAnsi="Times New Roman" w:cs="Times New Roman"/>
              </w:rPr>
            </w:pPr>
            <w:r w:rsidRPr="00BD5D6A">
              <w:rPr>
                <w:rFonts w:ascii="Times New Roman" w:hAnsi="Times New Roman" w:cs="Times New Roman"/>
              </w:rPr>
              <w:t>28,6</w:t>
            </w:r>
          </w:p>
        </w:tc>
        <w:tc>
          <w:tcPr>
            <w:tcW w:w="1560" w:type="dxa"/>
            <w:tcBorders>
              <w:top w:val="nil"/>
              <w:left w:val="single" w:sz="4" w:space="0" w:color="auto"/>
              <w:bottom w:val="single" w:sz="4" w:space="0" w:color="auto"/>
              <w:right w:val="single" w:sz="4" w:space="0" w:color="auto"/>
            </w:tcBorders>
          </w:tcPr>
          <w:p w:rsidR="006C2C5E" w:rsidRPr="00BD5D6A" w:rsidRDefault="006C2C5E" w:rsidP="00BD5D6A">
            <w:pPr>
              <w:pStyle w:val="a6"/>
              <w:rPr>
                <w:rFonts w:ascii="Times New Roman" w:hAnsi="Times New Roman" w:cs="Times New Roman"/>
              </w:rPr>
            </w:pPr>
            <w:r w:rsidRPr="00BD5D6A">
              <w:rPr>
                <w:rFonts w:ascii="Times New Roman" w:hAnsi="Times New Roman" w:cs="Times New Roman"/>
              </w:rPr>
              <w:t>28,5</w:t>
            </w:r>
          </w:p>
        </w:tc>
        <w:tc>
          <w:tcPr>
            <w:tcW w:w="1275" w:type="dxa"/>
            <w:tcBorders>
              <w:top w:val="nil"/>
              <w:left w:val="single" w:sz="4" w:space="0" w:color="auto"/>
              <w:bottom w:val="single" w:sz="4" w:space="0" w:color="auto"/>
              <w:right w:val="single" w:sz="4" w:space="0" w:color="auto"/>
            </w:tcBorders>
          </w:tcPr>
          <w:p w:rsidR="006C2C5E" w:rsidRPr="00BD5D6A" w:rsidRDefault="006C2C5E" w:rsidP="00BD5D6A">
            <w:pPr>
              <w:pStyle w:val="a6"/>
              <w:rPr>
                <w:rFonts w:ascii="Times New Roman" w:hAnsi="Times New Roman" w:cs="Times New Roman"/>
              </w:rPr>
            </w:pPr>
            <w:r w:rsidRPr="00BD5D6A">
              <w:rPr>
                <w:rFonts w:ascii="Times New Roman" w:hAnsi="Times New Roman" w:cs="Times New Roman"/>
              </w:rPr>
              <w:t>28,4</w:t>
            </w:r>
          </w:p>
        </w:tc>
        <w:tc>
          <w:tcPr>
            <w:tcW w:w="1276" w:type="dxa"/>
            <w:tcBorders>
              <w:top w:val="nil"/>
              <w:left w:val="single" w:sz="4" w:space="0" w:color="auto"/>
              <w:bottom w:val="single" w:sz="4" w:space="0" w:color="auto"/>
              <w:right w:val="single" w:sz="4" w:space="0" w:color="auto"/>
            </w:tcBorders>
          </w:tcPr>
          <w:p w:rsidR="006C2C5E" w:rsidRPr="00BD5D6A" w:rsidRDefault="006C2C5E" w:rsidP="00BD5D6A">
            <w:pPr>
              <w:pStyle w:val="a6"/>
              <w:rPr>
                <w:rFonts w:ascii="Times New Roman" w:hAnsi="Times New Roman" w:cs="Times New Roman"/>
              </w:rPr>
            </w:pPr>
            <w:r w:rsidRPr="00BD5D6A">
              <w:rPr>
                <w:rFonts w:ascii="Times New Roman" w:hAnsi="Times New Roman" w:cs="Times New Roman"/>
              </w:rPr>
              <w:t>28,3</w:t>
            </w:r>
          </w:p>
        </w:tc>
        <w:tc>
          <w:tcPr>
            <w:tcW w:w="1418" w:type="dxa"/>
            <w:tcBorders>
              <w:top w:val="nil"/>
              <w:left w:val="single" w:sz="4" w:space="0" w:color="auto"/>
              <w:bottom w:val="single" w:sz="4" w:space="0" w:color="auto"/>
              <w:right w:val="single" w:sz="4" w:space="0" w:color="auto"/>
            </w:tcBorders>
          </w:tcPr>
          <w:p w:rsidR="006C2C5E" w:rsidRPr="00BD5D6A" w:rsidRDefault="006C2C5E" w:rsidP="00BD5D6A">
            <w:pPr>
              <w:pStyle w:val="a6"/>
              <w:rPr>
                <w:rFonts w:ascii="Times New Roman" w:hAnsi="Times New Roman" w:cs="Times New Roman"/>
              </w:rPr>
            </w:pPr>
            <w:r w:rsidRPr="00BD5D6A">
              <w:rPr>
                <w:rFonts w:ascii="Times New Roman" w:hAnsi="Times New Roman" w:cs="Times New Roman"/>
              </w:rPr>
              <w:t>28,2</w:t>
            </w:r>
          </w:p>
        </w:tc>
        <w:tc>
          <w:tcPr>
            <w:tcW w:w="1672" w:type="dxa"/>
            <w:tcBorders>
              <w:top w:val="nil"/>
              <w:left w:val="single" w:sz="4" w:space="0" w:color="auto"/>
              <w:bottom w:val="single" w:sz="4" w:space="0" w:color="auto"/>
              <w:right w:val="single" w:sz="4" w:space="0" w:color="auto"/>
            </w:tcBorders>
          </w:tcPr>
          <w:p w:rsidR="006C2C5E" w:rsidRPr="00BD5D6A" w:rsidRDefault="006C2C5E" w:rsidP="00BD5D6A">
            <w:pPr>
              <w:pStyle w:val="a6"/>
              <w:rPr>
                <w:rFonts w:ascii="Times New Roman" w:hAnsi="Times New Roman" w:cs="Times New Roman"/>
              </w:rPr>
            </w:pPr>
            <w:r w:rsidRPr="00BD5D6A">
              <w:rPr>
                <w:rFonts w:ascii="Times New Roman" w:hAnsi="Times New Roman" w:cs="Times New Roman"/>
              </w:rPr>
              <w:t>28</w:t>
            </w:r>
          </w:p>
        </w:tc>
        <w:tc>
          <w:tcPr>
            <w:tcW w:w="170" w:type="dxa"/>
            <w:tcBorders>
              <w:top w:val="nil"/>
              <w:left w:val="single" w:sz="4" w:space="0" w:color="auto"/>
              <w:bottom w:val="single" w:sz="4" w:space="0" w:color="auto"/>
              <w:right w:val="single" w:sz="4" w:space="0" w:color="auto"/>
            </w:tcBorders>
          </w:tcPr>
          <w:p w:rsidR="006C2C5E" w:rsidRPr="00BD5D6A" w:rsidRDefault="006C2C5E" w:rsidP="00BD5D6A">
            <w:pPr>
              <w:pStyle w:val="a6"/>
              <w:rPr>
                <w:rFonts w:ascii="Times New Roman" w:hAnsi="Times New Roman" w:cs="Times New Roman"/>
              </w:rPr>
            </w:pPr>
          </w:p>
        </w:tc>
        <w:tc>
          <w:tcPr>
            <w:tcW w:w="1577" w:type="dxa"/>
            <w:tcBorders>
              <w:top w:val="nil"/>
              <w:left w:val="single" w:sz="4" w:space="0" w:color="auto"/>
              <w:bottom w:val="single" w:sz="4" w:space="0" w:color="auto"/>
              <w:right w:val="single" w:sz="4" w:space="0" w:color="auto"/>
            </w:tcBorders>
          </w:tcPr>
          <w:p w:rsidR="006C2C5E" w:rsidRPr="00BD5D6A" w:rsidRDefault="006C2C5E" w:rsidP="00BD5D6A">
            <w:pPr>
              <w:pStyle w:val="a6"/>
              <w:rPr>
                <w:rFonts w:ascii="Times New Roman" w:hAnsi="Times New Roman" w:cs="Times New Roman"/>
              </w:rPr>
            </w:pPr>
            <w:r w:rsidRPr="00BD5D6A">
              <w:rPr>
                <w:rFonts w:ascii="Times New Roman" w:hAnsi="Times New Roman" w:cs="Times New Roman"/>
              </w:rPr>
              <w:t>28</w:t>
            </w:r>
          </w:p>
        </w:tc>
      </w:tr>
      <w:tr w:rsidR="006C2C5E" w:rsidRPr="00B9696A" w:rsidTr="00AD5EC4">
        <w:trPr>
          <w:gridAfter w:val="1"/>
          <w:wAfter w:w="953" w:type="dxa"/>
          <w:jc w:val="center"/>
        </w:trPr>
        <w:tc>
          <w:tcPr>
            <w:tcW w:w="577" w:type="dxa"/>
            <w:tcBorders>
              <w:top w:val="nil"/>
              <w:left w:val="single" w:sz="4" w:space="0" w:color="auto"/>
              <w:bottom w:val="single" w:sz="4" w:space="0" w:color="auto"/>
              <w:right w:val="single" w:sz="4" w:space="0" w:color="auto"/>
            </w:tcBorders>
          </w:tcPr>
          <w:p w:rsidR="006C2C5E" w:rsidRPr="00BD5D6A" w:rsidRDefault="006C2C5E" w:rsidP="00BD5D6A">
            <w:pPr>
              <w:pStyle w:val="a6"/>
              <w:rPr>
                <w:rFonts w:ascii="Times New Roman" w:hAnsi="Times New Roman" w:cs="Times New Roman"/>
              </w:rPr>
            </w:pPr>
            <w:r w:rsidRPr="00BD5D6A">
              <w:rPr>
                <w:rFonts w:ascii="Times New Roman" w:hAnsi="Times New Roman" w:cs="Times New Roman"/>
              </w:rPr>
              <w:t>2.</w:t>
            </w:r>
          </w:p>
        </w:tc>
        <w:tc>
          <w:tcPr>
            <w:tcW w:w="4962" w:type="dxa"/>
            <w:tcBorders>
              <w:top w:val="nil"/>
              <w:left w:val="single" w:sz="4" w:space="0" w:color="auto"/>
              <w:bottom w:val="single" w:sz="4" w:space="0" w:color="auto"/>
              <w:right w:val="single" w:sz="4" w:space="0" w:color="auto"/>
            </w:tcBorders>
          </w:tcPr>
          <w:p w:rsidR="006C2C5E" w:rsidRPr="00BD5D6A" w:rsidRDefault="006C2C5E" w:rsidP="00BD5D6A">
            <w:pPr>
              <w:pStyle w:val="a6"/>
              <w:rPr>
                <w:rFonts w:ascii="Times New Roman" w:hAnsi="Times New Roman" w:cs="Times New Roman"/>
              </w:rPr>
            </w:pPr>
            <w:r w:rsidRPr="00BD5D6A">
              <w:rPr>
                <w:rFonts w:ascii="Times New Roman" w:hAnsi="Times New Roman" w:cs="Times New Roman"/>
              </w:rPr>
              <w:t>Уровень преступности на улицах и в общественных местах (число зарегистрированных преступлений на 100 тыс. населения), -146,7</w:t>
            </w:r>
            <w:proofErr w:type="gramStart"/>
            <w:r w:rsidRPr="00BD5D6A">
              <w:rPr>
                <w:rFonts w:ascii="Times New Roman" w:hAnsi="Times New Roman" w:cs="Times New Roman"/>
              </w:rPr>
              <w:t>ед</w:t>
            </w:r>
            <w:proofErr w:type="gramEnd"/>
            <w:r w:rsidRPr="00BD5D6A">
              <w:rPr>
                <w:rFonts w:ascii="Times New Roman" w:hAnsi="Times New Roman" w:cs="Times New Roman"/>
              </w:rPr>
              <w:t>;</w:t>
            </w:r>
          </w:p>
        </w:tc>
        <w:tc>
          <w:tcPr>
            <w:tcW w:w="1417" w:type="dxa"/>
            <w:tcBorders>
              <w:top w:val="nil"/>
              <w:left w:val="single" w:sz="4" w:space="0" w:color="auto"/>
              <w:bottom w:val="single" w:sz="4" w:space="0" w:color="auto"/>
              <w:right w:val="single" w:sz="4" w:space="0" w:color="auto"/>
            </w:tcBorders>
          </w:tcPr>
          <w:p w:rsidR="006C2C5E" w:rsidRPr="00BD5D6A" w:rsidRDefault="006C2C5E" w:rsidP="00BD5D6A">
            <w:pPr>
              <w:pStyle w:val="a6"/>
              <w:rPr>
                <w:rFonts w:ascii="Times New Roman" w:hAnsi="Times New Roman" w:cs="Times New Roman"/>
              </w:rPr>
            </w:pPr>
            <w:r w:rsidRPr="00BD5D6A">
              <w:rPr>
                <w:rFonts w:ascii="Times New Roman" w:hAnsi="Times New Roman" w:cs="Times New Roman"/>
              </w:rPr>
              <w:t>162,3</w:t>
            </w:r>
          </w:p>
        </w:tc>
        <w:tc>
          <w:tcPr>
            <w:tcW w:w="1560" w:type="dxa"/>
            <w:tcBorders>
              <w:top w:val="nil"/>
              <w:left w:val="single" w:sz="4" w:space="0" w:color="auto"/>
              <w:bottom w:val="single" w:sz="4" w:space="0" w:color="auto"/>
              <w:right w:val="single" w:sz="4" w:space="0" w:color="auto"/>
            </w:tcBorders>
          </w:tcPr>
          <w:p w:rsidR="006C2C5E" w:rsidRPr="00BD5D6A" w:rsidRDefault="006C2C5E" w:rsidP="00BD5D6A">
            <w:pPr>
              <w:pStyle w:val="a6"/>
              <w:rPr>
                <w:rFonts w:ascii="Times New Roman" w:hAnsi="Times New Roman" w:cs="Times New Roman"/>
              </w:rPr>
            </w:pPr>
            <w:r w:rsidRPr="00BD5D6A">
              <w:rPr>
                <w:rFonts w:ascii="Times New Roman" w:hAnsi="Times New Roman" w:cs="Times New Roman"/>
              </w:rPr>
              <w:t>159,1</w:t>
            </w:r>
          </w:p>
        </w:tc>
        <w:tc>
          <w:tcPr>
            <w:tcW w:w="1275" w:type="dxa"/>
            <w:tcBorders>
              <w:top w:val="nil"/>
              <w:left w:val="single" w:sz="4" w:space="0" w:color="auto"/>
              <w:bottom w:val="single" w:sz="4" w:space="0" w:color="auto"/>
              <w:right w:val="single" w:sz="4" w:space="0" w:color="auto"/>
            </w:tcBorders>
          </w:tcPr>
          <w:p w:rsidR="006C2C5E" w:rsidRPr="00BD5D6A" w:rsidRDefault="006C2C5E" w:rsidP="00BD5D6A">
            <w:pPr>
              <w:pStyle w:val="a6"/>
              <w:rPr>
                <w:rFonts w:ascii="Times New Roman" w:hAnsi="Times New Roman" w:cs="Times New Roman"/>
              </w:rPr>
            </w:pPr>
            <w:r w:rsidRPr="00BD5D6A">
              <w:rPr>
                <w:rFonts w:ascii="Times New Roman" w:hAnsi="Times New Roman" w:cs="Times New Roman"/>
              </w:rPr>
              <w:t>155,8</w:t>
            </w:r>
          </w:p>
        </w:tc>
        <w:tc>
          <w:tcPr>
            <w:tcW w:w="1276" w:type="dxa"/>
            <w:tcBorders>
              <w:top w:val="nil"/>
              <w:left w:val="single" w:sz="4" w:space="0" w:color="auto"/>
              <w:bottom w:val="single" w:sz="4" w:space="0" w:color="auto"/>
              <w:right w:val="single" w:sz="4" w:space="0" w:color="auto"/>
            </w:tcBorders>
          </w:tcPr>
          <w:p w:rsidR="006C2C5E" w:rsidRPr="00BD5D6A" w:rsidRDefault="006C2C5E" w:rsidP="00BD5D6A">
            <w:pPr>
              <w:pStyle w:val="a6"/>
              <w:rPr>
                <w:rFonts w:ascii="Times New Roman" w:hAnsi="Times New Roman" w:cs="Times New Roman"/>
              </w:rPr>
            </w:pPr>
            <w:r w:rsidRPr="00BD5D6A">
              <w:rPr>
                <w:rFonts w:ascii="Times New Roman" w:hAnsi="Times New Roman" w:cs="Times New Roman"/>
              </w:rPr>
              <w:t>152,7</w:t>
            </w:r>
          </w:p>
        </w:tc>
        <w:tc>
          <w:tcPr>
            <w:tcW w:w="1418" w:type="dxa"/>
            <w:tcBorders>
              <w:top w:val="nil"/>
              <w:left w:val="single" w:sz="4" w:space="0" w:color="auto"/>
              <w:bottom w:val="single" w:sz="4" w:space="0" w:color="auto"/>
              <w:right w:val="single" w:sz="4" w:space="0" w:color="auto"/>
            </w:tcBorders>
          </w:tcPr>
          <w:p w:rsidR="006C2C5E" w:rsidRPr="00BD5D6A" w:rsidRDefault="006C2C5E" w:rsidP="00BD5D6A">
            <w:pPr>
              <w:pStyle w:val="a6"/>
              <w:rPr>
                <w:rFonts w:ascii="Times New Roman" w:hAnsi="Times New Roman" w:cs="Times New Roman"/>
              </w:rPr>
            </w:pPr>
            <w:r w:rsidRPr="00BD5D6A">
              <w:rPr>
                <w:rFonts w:ascii="Times New Roman" w:hAnsi="Times New Roman" w:cs="Times New Roman"/>
              </w:rPr>
              <w:t>149,7</w:t>
            </w:r>
          </w:p>
        </w:tc>
        <w:tc>
          <w:tcPr>
            <w:tcW w:w="1672" w:type="dxa"/>
            <w:tcBorders>
              <w:top w:val="nil"/>
              <w:left w:val="single" w:sz="4" w:space="0" w:color="auto"/>
              <w:bottom w:val="single" w:sz="4" w:space="0" w:color="auto"/>
              <w:right w:val="single" w:sz="4" w:space="0" w:color="auto"/>
            </w:tcBorders>
          </w:tcPr>
          <w:p w:rsidR="006C2C5E" w:rsidRPr="00BD5D6A" w:rsidRDefault="006C2C5E" w:rsidP="00BD5D6A">
            <w:pPr>
              <w:pStyle w:val="a6"/>
              <w:rPr>
                <w:rFonts w:ascii="Times New Roman" w:hAnsi="Times New Roman" w:cs="Times New Roman"/>
              </w:rPr>
            </w:pPr>
            <w:r w:rsidRPr="00BD5D6A">
              <w:rPr>
                <w:rFonts w:ascii="Times New Roman" w:hAnsi="Times New Roman" w:cs="Times New Roman"/>
              </w:rPr>
              <w:t>146,7</w:t>
            </w:r>
          </w:p>
        </w:tc>
        <w:tc>
          <w:tcPr>
            <w:tcW w:w="170" w:type="dxa"/>
            <w:tcBorders>
              <w:top w:val="nil"/>
              <w:left w:val="single" w:sz="4" w:space="0" w:color="auto"/>
              <w:bottom w:val="single" w:sz="4" w:space="0" w:color="auto"/>
              <w:right w:val="single" w:sz="4" w:space="0" w:color="auto"/>
            </w:tcBorders>
          </w:tcPr>
          <w:p w:rsidR="006C2C5E" w:rsidRPr="00BD5D6A" w:rsidRDefault="006C2C5E" w:rsidP="00BD5D6A">
            <w:pPr>
              <w:pStyle w:val="a6"/>
              <w:rPr>
                <w:rFonts w:ascii="Times New Roman" w:hAnsi="Times New Roman" w:cs="Times New Roman"/>
                <w:color w:val="C00000"/>
              </w:rPr>
            </w:pPr>
          </w:p>
        </w:tc>
        <w:tc>
          <w:tcPr>
            <w:tcW w:w="1577" w:type="dxa"/>
            <w:tcBorders>
              <w:top w:val="nil"/>
              <w:left w:val="single" w:sz="4" w:space="0" w:color="auto"/>
              <w:bottom w:val="single" w:sz="4" w:space="0" w:color="auto"/>
              <w:right w:val="single" w:sz="4" w:space="0" w:color="auto"/>
            </w:tcBorders>
          </w:tcPr>
          <w:p w:rsidR="006C2C5E" w:rsidRPr="00BD5D6A" w:rsidRDefault="006C2C5E" w:rsidP="00BD5D6A">
            <w:pPr>
              <w:pStyle w:val="a6"/>
              <w:rPr>
                <w:rFonts w:ascii="Times New Roman" w:hAnsi="Times New Roman" w:cs="Times New Roman"/>
              </w:rPr>
            </w:pPr>
            <w:r w:rsidRPr="00BD5D6A">
              <w:rPr>
                <w:rFonts w:ascii="Times New Roman" w:hAnsi="Times New Roman" w:cs="Times New Roman"/>
              </w:rPr>
              <w:t>146,7 ед.</w:t>
            </w:r>
          </w:p>
        </w:tc>
      </w:tr>
      <w:tr w:rsidR="006C2C5E" w:rsidRPr="00B9696A" w:rsidTr="00AD5EC4">
        <w:trPr>
          <w:gridAfter w:val="1"/>
          <w:wAfter w:w="953" w:type="dxa"/>
          <w:trHeight w:val="705"/>
          <w:jc w:val="center"/>
        </w:trPr>
        <w:tc>
          <w:tcPr>
            <w:tcW w:w="577" w:type="dxa"/>
            <w:tcBorders>
              <w:top w:val="single" w:sz="4" w:space="0" w:color="auto"/>
              <w:left w:val="single" w:sz="4" w:space="0" w:color="auto"/>
              <w:bottom w:val="single" w:sz="4" w:space="0" w:color="auto"/>
              <w:right w:val="single" w:sz="4" w:space="0" w:color="auto"/>
            </w:tcBorders>
          </w:tcPr>
          <w:p w:rsidR="006C2C5E" w:rsidRPr="00BD5D6A" w:rsidRDefault="006C2C5E" w:rsidP="00BD5D6A">
            <w:pPr>
              <w:pStyle w:val="a6"/>
              <w:rPr>
                <w:rFonts w:ascii="Times New Roman" w:hAnsi="Times New Roman" w:cs="Times New Roman"/>
              </w:rPr>
            </w:pPr>
            <w:r w:rsidRPr="00BD5D6A">
              <w:rPr>
                <w:rFonts w:ascii="Times New Roman" w:hAnsi="Times New Roman" w:cs="Times New Roman"/>
              </w:rPr>
              <w:t>3.</w:t>
            </w:r>
          </w:p>
        </w:tc>
        <w:tc>
          <w:tcPr>
            <w:tcW w:w="4962" w:type="dxa"/>
            <w:tcBorders>
              <w:top w:val="single" w:sz="4" w:space="0" w:color="auto"/>
              <w:left w:val="single" w:sz="4" w:space="0" w:color="auto"/>
              <w:bottom w:val="single" w:sz="4" w:space="0" w:color="auto"/>
              <w:right w:val="single" w:sz="4" w:space="0" w:color="auto"/>
            </w:tcBorders>
          </w:tcPr>
          <w:p w:rsidR="006C2C5E" w:rsidRPr="00BD5D6A" w:rsidRDefault="006C2C5E" w:rsidP="00BD5D6A">
            <w:pPr>
              <w:pStyle w:val="a6"/>
              <w:rPr>
                <w:rFonts w:ascii="Times New Roman" w:hAnsi="Times New Roman" w:cs="Times New Roman"/>
              </w:rPr>
            </w:pPr>
            <w:r w:rsidRPr="00BD5D6A">
              <w:rPr>
                <w:rFonts w:ascii="Times New Roman" w:hAnsi="Times New Roman" w:cs="Times New Roman"/>
              </w:rPr>
              <w:t xml:space="preserve"> Количество   подростков и молодежи, участвующих в спортивных мероприятиях до -75 %</w:t>
            </w:r>
          </w:p>
        </w:tc>
        <w:tc>
          <w:tcPr>
            <w:tcW w:w="1417" w:type="dxa"/>
            <w:tcBorders>
              <w:top w:val="single" w:sz="4" w:space="0" w:color="auto"/>
              <w:left w:val="single" w:sz="4" w:space="0" w:color="auto"/>
              <w:bottom w:val="single" w:sz="4" w:space="0" w:color="auto"/>
              <w:right w:val="single" w:sz="4" w:space="0" w:color="auto"/>
            </w:tcBorders>
          </w:tcPr>
          <w:p w:rsidR="006C2C5E" w:rsidRPr="00BD5D6A" w:rsidRDefault="006C2C5E" w:rsidP="00BD5D6A">
            <w:pPr>
              <w:pStyle w:val="a6"/>
              <w:rPr>
                <w:rFonts w:ascii="Times New Roman" w:hAnsi="Times New Roman" w:cs="Times New Roman"/>
              </w:rPr>
            </w:pPr>
            <w:r w:rsidRPr="00BD5D6A">
              <w:rPr>
                <w:rFonts w:ascii="Times New Roman" w:hAnsi="Times New Roman" w:cs="Times New Roman"/>
              </w:rPr>
              <w:t>50</w:t>
            </w:r>
          </w:p>
        </w:tc>
        <w:tc>
          <w:tcPr>
            <w:tcW w:w="1560" w:type="dxa"/>
            <w:tcBorders>
              <w:top w:val="single" w:sz="4" w:space="0" w:color="auto"/>
              <w:left w:val="single" w:sz="4" w:space="0" w:color="auto"/>
              <w:bottom w:val="single" w:sz="4" w:space="0" w:color="auto"/>
              <w:right w:val="single" w:sz="4" w:space="0" w:color="auto"/>
            </w:tcBorders>
          </w:tcPr>
          <w:p w:rsidR="006C2C5E" w:rsidRPr="00BD5D6A" w:rsidRDefault="006C2C5E" w:rsidP="00BD5D6A">
            <w:pPr>
              <w:pStyle w:val="a6"/>
              <w:rPr>
                <w:rFonts w:ascii="Times New Roman" w:hAnsi="Times New Roman" w:cs="Times New Roman"/>
              </w:rPr>
            </w:pPr>
            <w:r w:rsidRPr="00BD5D6A">
              <w:rPr>
                <w:rFonts w:ascii="Times New Roman" w:hAnsi="Times New Roman" w:cs="Times New Roman"/>
              </w:rPr>
              <w:t>60</w:t>
            </w:r>
          </w:p>
        </w:tc>
        <w:tc>
          <w:tcPr>
            <w:tcW w:w="1275" w:type="dxa"/>
            <w:tcBorders>
              <w:top w:val="single" w:sz="4" w:space="0" w:color="auto"/>
              <w:left w:val="single" w:sz="4" w:space="0" w:color="auto"/>
              <w:bottom w:val="single" w:sz="4" w:space="0" w:color="auto"/>
              <w:right w:val="single" w:sz="4" w:space="0" w:color="auto"/>
            </w:tcBorders>
          </w:tcPr>
          <w:p w:rsidR="006C2C5E" w:rsidRPr="00BD5D6A" w:rsidRDefault="006C2C5E" w:rsidP="00BD5D6A">
            <w:pPr>
              <w:pStyle w:val="a6"/>
              <w:rPr>
                <w:rFonts w:ascii="Times New Roman" w:hAnsi="Times New Roman" w:cs="Times New Roman"/>
              </w:rPr>
            </w:pPr>
            <w:r w:rsidRPr="00BD5D6A">
              <w:rPr>
                <w:rFonts w:ascii="Times New Roman" w:hAnsi="Times New Roman" w:cs="Times New Roman"/>
              </w:rPr>
              <w:t>65</w:t>
            </w:r>
          </w:p>
        </w:tc>
        <w:tc>
          <w:tcPr>
            <w:tcW w:w="1276" w:type="dxa"/>
            <w:tcBorders>
              <w:top w:val="single" w:sz="4" w:space="0" w:color="auto"/>
              <w:left w:val="single" w:sz="4" w:space="0" w:color="auto"/>
              <w:bottom w:val="single" w:sz="4" w:space="0" w:color="auto"/>
              <w:right w:val="single" w:sz="4" w:space="0" w:color="auto"/>
            </w:tcBorders>
          </w:tcPr>
          <w:p w:rsidR="006C2C5E" w:rsidRPr="00BD5D6A" w:rsidRDefault="006C2C5E" w:rsidP="00BD5D6A">
            <w:pPr>
              <w:pStyle w:val="a6"/>
              <w:rPr>
                <w:rFonts w:ascii="Times New Roman" w:hAnsi="Times New Roman" w:cs="Times New Roman"/>
              </w:rPr>
            </w:pPr>
            <w:r w:rsidRPr="00BD5D6A">
              <w:rPr>
                <w:rFonts w:ascii="Times New Roman" w:hAnsi="Times New Roman" w:cs="Times New Roman"/>
              </w:rPr>
              <w:t>70</w:t>
            </w:r>
          </w:p>
        </w:tc>
        <w:tc>
          <w:tcPr>
            <w:tcW w:w="1418" w:type="dxa"/>
            <w:tcBorders>
              <w:top w:val="single" w:sz="4" w:space="0" w:color="auto"/>
              <w:left w:val="single" w:sz="4" w:space="0" w:color="auto"/>
              <w:bottom w:val="single" w:sz="4" w:space="0" w:color="auto"/>
              <w:right w:val="single" w:sz="4" w:space="0" w:color="auto"/>
            </w:tcBorders>
          </w:tcPr>
          <w:p w:rsidR="006C2C5E" w:rsidRPr="00BD5D6A" w:rsidRDefault="006C2C5E" w:rsidP="00BD5D6A">
            <w:pPr>
              <w:pStyle w:val="a6"/>
              <w:rPr>
                <w:rFonts w:ascii="Times New Roman" w:hAnsi="Times New Roman" w:cs="Times New Roman"/>
              </w:rPr>
            </w:pPr>
            <w:r w:rsidRPr="00BD5D6A">
              <w:rPr>
                <w:rFonts w:ascii="Times New Roman" w:hAnsi="Times New Roman" w:cs="Times New Roman"/>
              </w:rPr>
              <w:t>75</w:t>
            </w:r>
          </w:p>
        </w:tc>
        <w:tc>
          <w:tcPr>
            <w:tcW w:w="1672" w:type="dxa"/>
            <w:tcBorders>
              <w:top w:val="single" w:sz="4" w:space="0" w:color="auto"/>
              <w:left w:val="single" w:sz="4" w:space="0" w:color="auto"/>
              <w:bottom w:val="single" w:sz="4" w:space="0" w:color="auto"/>
              <w:right w:val="single" w:sz="4" w:space="0" w:color="auto"/>
            </w:tcBorders>
          </w:tcPr>
          <w:p w:rsidR="006C2C5E" w:rsidRPr="00BD5D6A" w:rsidRDefault="006C2C5E" w:rsidP="00BD5D6A">
            <w:pPr>
              <w:pStyle w:val="a6"/>
              <w:rPr>
                <w:rFonts w:ascii="Times New Roman" w:hAnsi="Times New Roman" w:cs="Times New Roman"/>
              </w:rPr>
            </w:pPr>
            <w:r w:rsidRPr="00BD5D6A">
              <w:rPr>
                <w:rFonts w:ascii="Times New Roman" w:hAnsi="Times New Roman" w:cs="Times New Roman"/>
              </w:rPr>
              <w:t>75</w:t>
            </w:r>
          </w:p>
        </w:tc>
        <w:tc>
          <w:tcPr>
            <w:tcW w:w="170" w:type="dxa"/>
            <w:tcBorders>
              <w:top w:val="single" w:sz="4" w:space="0" w:color="auto"/>
              <w:left w:val="single" w:sz="4" w:space="0" w:color="auto"/>
              <w:bottom w:val="single" w:sz="4" w:space="0" w:color="auto"/>
              <w:right w:val="single" w:sz="4" w:space="0" w:color="auto"/>
            </w:tcBorders>
          </w:tcPr>
          <w:p w:rsidR="006C2C5E" w:rsidRPr="00BD5D6A" w:rsidRDefault="006C2C5E" w:rsidP="00BD5D6A">
            <w:pPr>
              <w:pStyle w:val="a6"/>
              <w:rPr>
                <w:rFonts w:ascii="Times New Roman" w:hAnsi="Times New Roman" w:cs="Times New Roman"/>
                <w:color w:val="C00000"/>
              </w:rPr>
            </w:pPr>
          </w:p>
        </w:tc>
        <w:tc>
          <w:tcPr>
            <w:tcW w:w="1577" w:type="dxa"/>
            <w:tcBorders>
              <w:top w:val="single" w:sz="4" w:space="0" w:color="auto"/>
              <w:left w:val="single" w:sz="4" w:space="0" w:color="auto"/>
              <w:bottom w:val="single" w:sz="4" w:space="0" w:color="auto"/>
              <w:right w:val="single" w:sz="4" w:space="0" w:color="auto"/>
            </w:tcBorders>
          </w:tcPr>
          <w:p w:rsidR="006C2C5E" w:rsidRPr="00BD5D6A" w:rsidRDefault="006C2C5E" w:rsidP="00BD5D6A">
            <w:pPr>
              <w:pStyle w:val="a6"/>
              <w:rPr>
                <w:rFonts w:ascii="Times New Roman" w:hAnsi="Times New Roman" w:cs="Times New Roman"/>
              </w:rPr>
            </w:pPr>
            <w:r w:rsidRPr="00BD5D6A">
              <w:rPr>
                <w:rFonts w:ascii="Times New Roman" w:hAnsi="Times New Roman" w:cs="Times New Roman"/>
              </w:rPr>
              <w:t>75</w:t>
            </w:r>
          </w:p>
        </w:tc>
      </w:tr>
      <w:tr w:rsidR="006C2C5E" w:rsidRPr="00B9696A" w:rsidTr="00AD5EC4">
        <w:trPr>
          <w:gridAfter w:val="1"/>
          <w:wAfter w:w="953" w:type="dxa"/>
          <w:trHeight w:val="705"/>
          <w:jc w:val="center"/>
        </w:trPr>
        <w:tc>
          <w:tcPr>
            <w:tcW w:w="577" w:type="dxa"/>
            <w:tcBorders>
              <w:top w:val="single" w:sz="4" w:space="0" w:color="auto"/>
              <w:left w:val="single" w:sz="4" w:space="0" w:color="auto"/>
              <w:bottom w:val="single" w:sz="4" w:space="0" w:color="auto"/>
              <w:right w:val="single" w:sz="4" w:space="0" w:color="auto"/>
            </w:tcBorders>
          </w:tcPr>
          <w:p w:rsidR="006C2C5E" w:rsidRPr="00BD5D6A" w:rsidRDefault="006C2C5E" w:rsidP="00BD5D6A">
            <w:pPr>
              <w:pStyle w:val="a6"/>
              <w:rPr>
                <w:rFonts w:ascii="Times New Roman" w:hAnsi="Times New Roman" w:cs="Times New Roman"/>
              </w:rPr>
            </w:pPr>
            <w:r w:rsidRPr="00BD5D6A">
              <w:rPr>
                <w:rFonts w:ascii="Times New Roman" w:hAnsi="Times New Roman" w:cs="Times New Roman"/>
              </w:rPr>
              <w:t>3</w:t>
            </w:r>
          </w:p>
          <w:p w:rsidR="006C2C5E" w:rsidRPr="00BD5D6A" w:rsidRDefault="006C2C5E" w:rsidP="00BD5D6A">
            <w:pPr>
              <w:pStyle w:val="a6"/>
              <w:rPr>
                <w:rFonts w:ascii="Times New Roman" w:hAnsi="Times New Roman" w:cs="Times New Roman"/>
              </w:rPr>
            </w:pPr>
            <w:r w:rsidRPr="00BD5D6A">
              <w:rPr>
                <w:rFonts w:ascii="Times New Roman" w:hAnsi="Times New Roman" w:cs="Times New Roman"/>
              </w:rPr>
              <w:t>4.</w:t>
            </w:r>
          </w:p>
        </w:tc>
        <w:tc>
          <w:tcPr>
            <w:tcW w:w="4962" w:type="dxa"/>
            <w:tcBorders>
              <w:top w:val="single" w:sz="4" w:space="0" w:color="auto"/>
              <w:left w:val="single" w:sz="4" w:space="0" w:color="auto"/>
              <w:bottom w:val="single" w:sz="4" w:space="0" w:color="auto"/>
              <w:right w:val="single" w:sz="4" w:space="0" w:color="auto"/>
            </w:tcBorders>
          </w:tcPr>
          <w:p w:rsidR="006C2C5E" w:rsidRPr="00BD5D6A" w:rsidRDefault="006C2C5E" w:rsidP="00BD5D6A">
            <w:pPr>
              <w:pStyle w:val="a6"/>
              <w:rPr>
                <w:rFonts w:ascii="Times New Roman" w:hAnsi="Times New Roman" w:cs="Times New Roman"/>
              </w:rPr>
            </w:pPr>
            <w:r w:rsidRPr="00BD5D6A">
              <w:rPr>
                <w:rFonts w:ascii="Times New Roman" w:hAnsi="Times New Roman" w:cs="Times New Roman"/>
              </w:rPr>
              <w:t xml:space="preserve">Профилактические </w:t>
            </w:r>
            <w:proofErr w:type="gramStart"/>
            <w:r w:rsidRPr="00BD5D6A">
              <w:rPr>
                <w:rFonts w:ascii="Times New Roman" w:hAnsi="Times New Roman" w:cs="Times New Roman"/>
              </w:rPr>
              <w:t>мероприятия</w:t>
            </w:r>
            <w:proofErr w:type="gramEnd"/>
            <w:r w:rsidRPr="00BD5D6A">
              <w:rPr>
                <w:rFonts w:ascii="Times New Roman" w:hAnsi="Times New Roman" w:cs="Times New Roman"/>
              </w:rPr>
              <w:t xml:space="preserve"> охватывающие  население, в том числе подростков и молодежь до  -85 %;</w:t>
            </w:r>
          </w:p>
        </w:tc>
        <w:tc>
          <w:tcPr>
            <w:tcW w:w="1417" w:type="dxa"/>
            <w:tcBorders>
              <w:top w:val="single" w:sz="4" w:space="0" w:color="auto"/>
              <w:left w:val="single" w:sz="4" w:space="0" w:color="auto"/>
              <w:bottom w:val="single" w:sz="4" w:space="0" w:color="auto"/>
              <w:right w:val="single" w:sz="4" w:space="0" w:color="auto"/>
            </w:tcBorders>
          </w:tcPr>
          <w:p w:rsidR="006C2C5E" w:rsidRPr="00BD5D6A" w:rsidRDefault="006C2C5E" w:rsidP="00BD5D6A">
            <w:pPr>
              <w:pStyle w:val="a6"/>
              <w:rPr>
                <w:rFonts w:ascii="Times New Roman" w:hAnsi="Times New Roman" w:cs="Times New Roman"/>
              </w:rPr>
            </w:pPr>
            <w:r w:rsidRPr="00BD5D6A">
              <w:rPr>
                <w:rFonts w:ascii="Times New Roman" w:hAnsi="Times New Roman" w:cs="Times New Roman"/>
              </w:rPr>
              <w:t xml:space="preserve">85 </w:t>
            </w:r>
          </w:p>
        </w:tc>
        <w:tc>
          <w:tcPr>
            <w:tcW w:w="1560" w:type="dxa"/>
            <w:tcBorders>
              <w:top w:val="single" w:sz="4" w:space="0" w:color="auto"/>
              <w:left w:val="single" w:sz="4" w:space="0" w:color="auto"/>
              <w:bottom w:val="single" w:sz="4" w:space="0" w:color="auto"/>
              <w:right w:val="single" w:sz="4" w:space="0" w:color="auto"/>
            </w:tcBorders>
          </w:tcPr>
          <w:p w:rsidR="006C2C5E" w:rsidRPr="00BD5D6A" w:rsidRDefault="006C2C5E" w:rsidP="00BD5D6A">
            <w:pPr>
              <w:pStyle w:val="a6"/>
              <w:rPr>
                <w:rFonts w:ascii="Times New Roman" w:hAnsi="Times New Roman" w:cs="Times New Roman"/>
              </w:rPr>
            </w:pPr>
            <w:r w:rsidRPr="00BD5D6A">
              <w:rPr>
                <w:rFonts w:ascii="Times New Roman" w:hAnsi="Times New Roman" w:cs="Times New Roman"/>
              </w:rPr>
              <w:t>85</w:t>
            </w:r>
          </w:p>
        </w:tc>
        <w:tc>
          <w:tcPr>
            <w:tcW w:w="1275" w:type="dxa"/>
            <w:tcBorders>
              <w:top w:val="single" w:sz="4" w:space="0" w:color="auto"/>
              <w:left w:val="single" w:sz="4" w:space="0" w:color="auto"/>
              <w:bottom w:val="single" w:sz="4" w:space="0" w:color="auto"/>
              <w:right w:val="single" w:sz="4" w:space="0" w:color="auto"/>
            </w:tcBorders>
          </w:tcPr>
          <w:p w:rsidR="006C2C5E" w:rsidRPr="00BD5D6A" w:rsidRDefault="006C2C5E" w:rsidP="00BD5D6A">
            <w:pPr>
              <w:pStyle w:val="a6"/>
              <w:rPr>
                <w:rFonts w:ascii="Times New Roman" w:hAnsi="Times New Roman" w:cs="Times New Roman"/>
              </w:rPr>
            </w:pPr>
            <w:r w:rsidRPr="00BD5D6A">
              <w:rPr>
                <w:rFonts w:ascii="Times New Roman" w:hAnsi="Times New Roman" w:cs="Times New Roman"/>
              </w:rPr>
              <w:t>85</w:t>
            </w:r>
          </w:p>
        </w:tc>
        <w:tc>
          <w:tcPr>
            <w:tcW w:w="1276" w:type="dxa"/>
            <w:tcBorders>
              <w:top w:val="single" w:sz="4" w:space="0" w:color="auto"/>
              <w:left w:val="single" w:sz="4" w:space="0" w:color="auto"/>
              <w:bottom w:val="single" w:sz="4" w:space="0" w:color="auto"/>
              <w:right w:val="single" w:sz="4" w:space="0" w:color="auto"/>
            </w:tcBorders>
          </w:tcPr>
          <w:p w:rsidR="006C2C5E" w:rsidRPr="00BD5D6A" w:rsidRDefault="006C2C5E" w:rsidP="00BD5D6A">
            <w:pPr>
              <w:pStyle w:val="a6"/>
              <w:rPr>
                <w:rFonts w:ascii="Times New Roman" w:hAnsi="Times New Roman" w:cs="Times New Roman"/>
              </w:rPr>
            </w:pPr>
            <w:r w:rsidRPr="00BD5D6A">
              <w:rPr>
                <w:rFonts w:ascii="Times New Roman" w:hAnsi="Times New Roman" w:cs="Times New Roman"/>
              </w:rPr>
              <w:t>85</w:t>
            </w:r>
          </w:p>
        </w:tc>
        <w:tc>
          <w:tcPr>
            <w:tcW w:w="1418" w:type="dxa"/>
            <w:tcBorders>
              <w:top w:val="single" w:sz="4" w:space="0" w:color="auto"/>
              <w:left w:val="single" w:sz="4" w:space="0" w:color="auto"/>
              <w:bottom w:val="single" w:sz="4" w:space="0" w:color="auto"/>
              <w:right w:val="single" w:sz="4" w:space="0" w:color="auto"/>
            </w:tcBorders>
          </w:tcPr>
          <w:p w:rsidR="006C2C5E" w:rsidRPr="00BD5D6A" w:rsidRDefault="006C2C5E" w:rsidP="00BD5D6A">
            <w:pPr>
              <w:pStyle w:val="a6"/>
              <w:rPr>
                <w:rFonts w:ascii="Times New Roman" w:hAnsi="Times New Roman" w:cs="Times New Roman"/>
              </w:rPr>
            </w:pPr>
            <w:r w:rsidRPr="00BD5D6A">
              <w:rPr>
                <w:rFonts w:ascii="Times New Roman" w:hAnsi="Times New Roman" w:cs="Times New Roman"/>
              </w:rPr>
              <w:t>85</w:t>
            </w:r>
          </w:p>
        </w:tc>
        <w:tc>
          <w:tcPr>
            <w:tcW w:w="1672" w:type="dxa"/>
            <w:tcBorders>
              <w:top w:val="single" w:sz="4" w:space="0" w:color="auto"/>
              <w:left w:val="single" w:sz="4" w:space="0" w:color="auto"/>
              <w:bottom w:val="single" w:sz="4" w:space="0" w:color="auto"/>
              <w:right w:val="single" w:sz="4" w:space="0" w:color="auto"/>
            </w:tcBorders>
          </w:tcPr>
          <w:p w:rsidR="006C2C5E" w:rsidRPr="00BD5D6A" w:rsidRDefault="006C2C5E" w:rsidP="00BD5D6A">
            <w:pPr>
              <w:pStyle w:val="a6"/>
              <w:rPr>
                <w:rFonts w:ascii="Times New Roman" w:hAnsi="Times New Roman" w:cs="Times New Roman"/>
              </w:rPr>
            </w:pPr>
            <w:r w:rsidRPr="00BD5D6A">
              <w:rPr>
                <w:rFonts w:ascii="Times New Roman" w:hAnsi="Times New Roman" w:cs="Times New Roman"/>
              </w:rPr>
              <w:t>85</w:t>
            </w:r>
          </w:p>
        </w:tc>
        <w:tc>
          <w:tcPr>
            <w:tcW w:w="170" w:type="dxa"/>
            <w:tcBorders>
              <w:top w:val="single" w:sz="4" w:space="0" w:color="auto"/>
              <w:left w:val="single" w:sz="4" w:space="0" w:color="auto"/>
              <w:bottom w:val="single" w:sz="4" w:space="0" w:color="auto"/>
              <w:right w:val="single" w:sz="4" w:space="0" w:color="auto"/>
            </w:tcBorders>
          </w:tcPr>
          <w:p w:rsidR="006C2C5E" w:rsidRPr="00BD5D6A" w:rsidRDefault="006C2C5E" w:rsidP="00BD5D6A">
            <w:pPr>
              <w:pStyle w:val="a6"/>
              <w:rPr>
                <w:rFonts w:ascii="Times New Roman" w:hAnsi="Times New Roman" w:cs="Times New Roman"/>
                <w:color w:val="C00000"/>
              </w:rPr>
            </w:pPr>
          </w:p>
        </w:tc>
        <w:tc>
          <w:tcPr>
            <w:tcW w:w="1577" w:type="dxa"/>
            <w:tcBorders>
              <w:top w:val="single" w:sz="4" w:space="0" w:color="auto"/>
              <w:left w:val="single" w:sz="4" w:space="0" w:color="auto"/>
              <w:bottom w:val="single" w:sz="4" w:space="0" w:color="auto"/>
              <w:right w:val="single" w:sz="4" w:space="0" w:color="auto"/>
            </w:tcBorders>
          </w:tcPr>
          <w:p w:rsidR="006C2C5E" w:rsidRPr="00BD5D6A" w:rsidRDefault="006C2C5E" w:rsidP="00BD5D6A">
            <w:pPr>
              <w:pStyle w:val="a6"/>
              <w:rPr>
                <w:rFonts w:ascii="Times New Roman" w:hAnsi="Times New Roman" w:cs="Times New Roman"/>
              </w:rPr>
            </w:pPr>
            <w:r w:rsidRPr="00BD5D6A">
              <w:rPr>
                <w:rFonts w:ascii="Times New Roman" w:hAnsi="Times New Roman" w:cs="Times New Roman"/>
              </w:rPr>
              <w:t>85</w:t>
            </w:r>
          </w:p>
        </w:tc>
      </w:tr>
      <w:tr w:rsidR="006C2C5E" w:rsidRPr="00B9696A" w:rsidTr="00AD5EC4">
        <w:trPr>
          <w:gridAfter w:val="1"/>
          <w:wAfter w:w="953" w:type="dxa"/>
          <w:trHeight w:val="70"/>
          <w:jc w:val="center"/>
        </w:trPr>
        <w:tc>
          <w:tcPr>
            <w:tcW w:w="577" w:type="dxa"/>
            <w:tcBorders>
              <w:top w:val="single" w:sz="4" w:space="0" w:color="auto"/>
              <w:left w:val="single" w:sz="4" w:space="0" w:color="auto"/>
              <w:bottom w:val="nil"/>
              <w:right w:val="single" w:sz="4" w:space="0" w:color="auto"/>
            </w:tcBorders>
          </w:tcPr>
          <w:p w:rsidR="006C2C5E" w:rsidRPr="00BD5D6A" w:rsidRDefault="006C2C5E" w:rsidP="00BD5D6A">
            <w:pPr>
              <w:pStyle w:val="a6"/>
              <w:rPr>
                <w:rFonts w:ascii="Times New Roman" w:hAnsi="Times New Roman" w:cs="Times New Roman"/>
              </w:rPr>
            </w:pPr>
          </w:p>
          <w:p w:rsidR="006C2C5E" w:rsidRPr="00BD5D6A" w:rsidRDefault="006C2C5E" w:rsidP="00BD5D6A">
            <w:pPr>
              <w:pStyle w:val="a6"/>
              <w:rPr>
                <w:rFonts w:ascii="Times New Roman" w:hAnsi="Times New Roman" w:cs="Times New Roman"/>
              </w:rPr>
            </w:pPr>
            <w:r w:rsidRPr="00BD5D6A">
              <w:rPr>
                <w:rFonts w:ascii="Times New Roman" w:hAnsi="Times New Roman" w:cs="Times New Roman"/>
              </w:rPr>
              <w:t>5</w:t>
            </w:r>
          </w:p>
        </w:tc>
        <w:tc>
          <w:tcPr>
            <w:tcW w:w="4962" w:type="dxa"/>
            <w:tcBorders>
              <w:top w:val="single" w:sz="4" w:space="0" w:color="auto"/>
              <w:left w:val="single" w:sz="4" w:space="0" w:color="auto"/>
              <w:bottom w:val="nil"/>
              <w:right w:val="single" w:sz="4" w:space="0" w:color="auto"/>
            </w:tcBorders>
          </w:tcPr>
          <w:p w:rsidR="006C2C5E" w:rsidRPr="00BD5D6A" w:rsidRDefault="006C2C5E" w:rsidP="00BD5D6A">
            <w:pPr>
              <w:pStyle w:val="a6"/>
              <w:rPr>
                <w:rFonts w:ascii="Times New Roman" w:hAnsi="Times New Roman" w:cs="Times New Roman"/>
              </w:rPr>
            </w:pPr>
            <w:r w:rsidRPr="00BD5D6A">
              <w:rPr>
                <w:rFonts w:ascii="Times New Roman" w:hAnsi="Times New Roman" w:cs="Times New Roman"/>
              </w:rPr>
              <w:t xml:space="preserve">Повышение антитеррористической защищенности и технической </w:t>
            </w:r>
            <w:proofErr w:type="spellStart"/>
            <w:r w:rsidRPr="00BD5D6A">
              <w:rPr>
                <w:rFonts w:ascii="Times New Roman" w:hAnsi="Times New Roman" w:cs="Times New Roman"/>
              </w:rPr>
              <w:t>укрепленности</w:t>
            </w:r>
            <w:proofErr w:type="spellEnd"/>
            <w:r w:rsidRPr="00BD5D6A">
              <w:rPr>
                <w:rFonts w:ascii="Times New Roman" w:hAnsi="Times New Roman" w:cs="Times New Roman"/>
              </w:rPr>
              <w:t xml:space="preserve"> муниципальных объектов и мест с массовым пребыванием граждан до 100 %            </w:t>
            </w:r>
          </w:p>
        </w:tc>
        <w:tc>
          <w:tcPr>
            <w:tcW w:w="1417" w:type="dxa"/>
            <w:tcBorders>
              <w:top w:val="single" w:sz="4" w:space="0" w:color="auto"/>
              <w:left w:val="single" w:sz="4" w:space="0" w:color="auto"/>
              <w:bottom w:val="nil"/>
              <w:right w:val="single" w:sz="4" w:space="0" w:color="auto"/>
            </w:tcBorders>
          </w:tcPr>
          <w:p w:rsidR="006C2C5E" w:rsidRPr="00BD5D6A" w:rsidRDefault="006C2C5E" w:rsidP="00BD5D6A">
            <w:pPr>
              <w:pStyle w:val="a6"/>
              <w:rPr>
                <w:rFonts w:ascii="Times New Roman" w:hAnsi="Times New Roman" w:cs="Times New Roman"/>
              </w:rPr>
            </w:pPr>
            <w:r w:rsidRPr="00BD5D6A">
              <w:rPr>
                <w:rFonts w:ascii="Times New Roman" w:hAnsi="Times New Roman" w:cs="Times New Roman"/>
              </w:rPr>
              <w:t>55</w:t>
            </w:r>
          </w:p>
        </w:tc>
        <w:tc>
          <w:tcPr>
            <w:tcW w:w="1560" w:type="dxa"/>
            <w:tcBorders>
              <w:top w:val="single" w:sz="4" w:space="0" w:color="auto"/>
              <w:left w:val="single" w:sz="4" w:space="0" w:color="auto"/>
              <w:bottom w:val="nil"/>
              <w:right w:val="single" w:sz="4" w:space="0" w:color="auto"/>
            </w:tcBorders>
          </w:tcPr>
          <w:p w:rsidR="006C2C5E" w:rsidRPr="00BD5D6A" w:rsidRDefault="006C2C5E" w:rsidP="00BD5D6A">
            <w:pPr>
              <w:pStyle w:val="a6"/>
              <w:rPr>
                <w:rFonts w:ascii="Times New Roman" w:hAnsi="Times New Roman" w:cs="Times New Roman"/>
              </w:rPr>
            </w:pPr>
            <w:r w:rsidRPr="00BD5D6A">
              <w:rPr>
                <w:rFonts w:ascii="Times New Roman" w:hAnsi="Times New Roman" w:cs="Times New Roman"/>
              </w:rPr>
              <w:t>60</w:t>
            </w:r>
          </w:p>
        </w:tc>
        <w:tc>
          <w:tcPr>
            <w:tcW w:w="1275" w:type="dxa"/>
            <w:tcBorders>
              <w:top w:val="single" w:sz="4" w:space="0" w:color="auto"/>
              <w:left w:val="single" w:sz="4" w:space="0" w:color="auto"/>
              <w:bottom w:val="nil"/>
              <w:right w:val="single" w:sz="4" w:space="0" w:color="auto"/>
            </w:tcBorders>
          </w:tcPr>
          <w:p w:rsidR="006C2C5E" w:rsidRPr="00BD5D6A" w:rsidRDefault="006C2C5E" w:rsidP="00BD5D6A">
            <w:pPr>
              <w:pStyle w:val="a6"/>
              <w:rPr>
                <w:rFonts w:ascii="Times New Roman" w:hAnsi="Times New Roman" w:cs="Times New Roman"/>
              </w:rPr>
            </w:pPr>
            <w:r w:rsidRPr="00BD5D6A">
              <w:rPr>
                <w:rFonts w:ascii="Times New Roman" w:hAnsi="Times New Roman" w:cs="Times New Roman"/>
              </w:rPr>
              <w:t>70</w:t>
            </w:r>
          </w:p>
        </w:tc>
        <w:tc>
          <w:tcPr>
            <w:tcW w:w="1276" w:type="dxa"/>
            <w:tcBorders>
              <w:top w:val="single" w:sz="4" w:space="0" w:color="auto"/>
              <w:left w:val="single" w:sz="4" w:space="0" w:color="auto"/>
              <w:bottom w:val="nil"/>
              <w:right w:val="single" w:sz="4" w:space="0" w:color="auto"/>
            </w:tcBorders>
          </w:tcPr>
          <w:p w:rsidR="006C2C5E" w:rsidRPr="00BD5D6A" w:rsidRDefault="006C2C5E" w:rsidP="00BD5D6A">
            <w:pPr>
              <w:pStyle w:val="a6"/>
              <w:rPr>
                <w:rFonts w:ascii="Times New Roman" w:hAnsi="Times New Roman" w:cs="Times New Roman"/>
              </w:rPr>
            </w:pPr>
            <w:r w:rsidRPr="00BD5D6A">
              <w:rPr>
                <w:rFonts w:ascii="Times New Roman" w:hAnsi="Times New Roman" w:cs="Times New Roman"/>
              </w:rPr>
              <w:t>85</w:t>
            </w:r>
          </w:p>
        </w:tc>
        <w:tc>
          <w:tcPr>
            <w:tcW w:w="1418" w:type="dxa"/>
            <w:tcBorders>
              <w:top w:val="single" w:sz="4" w:space="0" w:color="auto"/>
              <w:left w:val="single" w:sz="4" w:space="0" w:color="auto"/>
              <w:bottom w:val="nil"/>
              <w:right w:val="single" w:sz="4" w:space="0" w:color="auto"/>
            </w:tcBorders>
          </w:tcPr>
          <w:p w:rsidR="006C2C5E" w:rsidRPr="00BD5D6A" w:rsidRDefault="006C2C5E" w:rsidP="00BD5D6A">
            <w:pPr>
              <w:pStyle w:val="a6"/>
              <w:rPr>
                <w:rFonts w:ascii="Times New Roman" w:hAnsi="Times New Roman" w:cs="Times New Roman"/>
              </w:rPr>
            </w:pPr>
            <w:r w:rsidRPr="00BD5D6A">
              <w:rPr>
                <w:rFonts w:ascii="Times New Roman" w:hAnsi="Times New Roman" w:cs="Times New Roman"/>
              </w:rPr>
              <w:t>95</w:t>
            </w:r>
          </w:p>
        </w:tc>
        <w:tc>
          <w:tcPr>
            <w:tcW w:w="1672" w:type="dxa"/>
            <w:tcBorders>
              <w:top w:val="single" w:sz="4" w:space="0" w:color="auto"/>
              <w:left w:val="single" w:sz="4" w:space="0" w:color="auto"/>
              <w:bottom w:val="nil"/>
              <w:right w:val="single" w:sz="4" w:space="0" w:color="auto"/>
            </w:tcBorders>
          </w:tcPr>
          <w:p w:rsidR="006C2C5E" w:rsidRPr="00BD5D6A" w:rsidRDefault="006C2C5E" w:rsidP="00BD5D6A">
            <w:pPr>
              <w:pStyle w:val="a6"/>
              <w:rPr>
                <w:rFonts w:ascii="Times New Roman" w:hAnsi="Times New Roman" w:cs="Times New Roman"/>
              </w:rPr>
            </w:pPr>
            <w:r w:rsidRPr="00BD5D6A">
              <w:rPr>
                <w:rFonts w:ascii="Times New Roman" w:hAnsi="Times New Roman" w:cs="Times New Roman"/>
              </w:rPr>
              <w:t>95</w:t>
            </w:r>
          </w:p>
        </w:tc>
        <w:tc>
          <w:tcPr>
            <w:tcW w:w="170" w:type="dxa"/>
            <w:tcBorders>
              <w:top w:val="single" w:sz="4" w:space="0" w:color="auto"/>
              <w:left w:val="single" w:sz="4" w:space="0" w:color="auto"/>
              <w:bottom w:val="nil"/>
              <w:right w:val="single" w:sz="4" w:space="0" w:color="auto"/>
            </w:tcBorders>
          </w:tcPr>
          <w:p w:rsidR="006C2C5E" w:rsidRPr="00BD5D6A" w:rsidRDefault="006C2C5E" w:rsidP="00BD5D6A">
            <w:pPr>
              <w:pStyle w:val="a6"/>
              <w:rPr>
                <w:rFonts w:ascii="Times New Roman" w:hAnsi="Times New Roman" w:cs="Times New Roman"/>
                <w:color w:val="C00000"/>
              </w:rPr>
            </w:pPr>
          </w:p>
        </w:tc>
        <w:tc>
          <w:tcPr>
            <w:tcW w:w="1577" w:type="dxa"/>
            <w:tcBorders>
              <w:top w:val="single" w:sz="4" w:space="0" w:color="auto"/>
              <w:left w:val="single" w:sz="4" w:space="0" w:color="auto"/>
              <w:bottom w:val="nil"/>
              <w:right w:val="single" w:sz="4" w:space="0" w:color="auto"/>
            </w:tcBorders>
          </w:tcPr>
          <w:p w:rsidR="006C2C5E" w:rsidRPr="00BD5D6A" w:rsidRDefault="006C2C5E" w:rsidP="00BD5D6A">
            <w:pPr>
              <w:pStyle w:val="a6"/>
              <w:rPr>
                <w:rFonts w:ascii="Times New Roman" w:hAnsi="Times New Roman" w:cs="Times New Roman"/>
              </w:rPr>
            </w:pPr>
            <w:r w:rsidRPr="00BD5D6A">
              <w:rPr>
                <w:rFonts w:ascii="Times New Roman" w:hAnsi="Times New Roman" w:cs="Times New Roman"/>
              </w:rPr>
              <w:t>95</w:t>
            </w:r>
          </w:p>
        </w:tc>
      </w:tr>
      <w:tr w:rsidR="006C2C5E" w:rsidRPr="00B9696A" w:rsidTr="00AD5EC4">
        <w:trPr>
          <w:gridAfter w:val="1"/>
          <w:wAfter w:w="953" w:type="dxa"/>
          <w:trHeight w:val="70"/>
          <w:jc w:val="center"/>
        </w:trPr>
        <w:tc>
          <w:tcPr>
            <w:tcW w:w="577" w:type="dxa"/>
            <w:tcBorders>
              <w:top w:val="single" w:sz="4" w:space="0" w:color="auto"/>
              <w:left w:val="single" w:sz="4" w:space="0" w:color="auto"/>
              <w:bottom w:val="nil"/>
              <w:right w:val="single" w:sz="4" w:space="0" w:color="auto"/>
            </w:tcBorders>
          </w:tcPr>
          <w:p w:rsidR="006C2C5E" w:rsidRPr="00BD5D6A" w:rsidRDefault="006C2C5E" w:rsidP="00BD5D6A">
            <w:pPr>
              <w:pStyle w:val="a6"/>
              <w:rPr>
                <w:rFonts w:ascii="Times New Roman" w:hAnsi="Times New Roman" w:cs="Times New Roman"/>
              </w:rPr>
            </w:pPr>
            <w:r w:rsidRPr="00BD5D6A">
              <w:rPr>
                <w:rFonts w:ascii="Times New Roman" w:hAnsi="Times New Roman" w:cs="Times New Roman"/>
              </w:rPr>
              <w:t>66</w:t>
            </w:r>
          </w:p>
        </w:tc>
        <w:tc>
          <w:tcPr>
            <w:tcW w:w="4962" w:type="dxa"/>
            <w:tcBorders>
              <w:top w:val="single" w:sz="4" w:space="0" w:color="auto"/>
              <w:left w:val="single" w:sz="4" w:space="0" w:color="auto"/>
              <w:bottom w:val="nil"/>
              <w:right w:val="single" w:sz="4" w:space="0" w:color="auto"/>
            </w:tcBorders>
          </w:tcPr>
          <w:p w:rsidR="006C2C5E" w:rsidRPr="00BD5D6A" w:rsidRDefault="006C2C5E" w:rsidP="00BD5D6A">
            <w:pPr>
              <w:pStyle w:val="a6"/>
              <w:rPr>
                <w:rFonts w:ascii="Times New Roman" w:hAnsi="Times New Roman" w:cs="Times New Roman"/>
              </w:rPr>
            </w:pPr>
            <w:r w:rsidRPr="00BD5D6A">
              <w:rPr>
                <w:rFonts w:ascii="Times New Roman" w:hAnsi="Times New Roman" w:cs="Times New Roman"/>
              </w:rPr>
              <w:t>Участие членов добровольного народного формирования в мероприятиях по охране общественного порядка, 104час.</w:t>
            </w:r>
          </w:p>
        </w:tc>
        <w:tc>
          <w:tcPr>
            <w:tcW w:w="1417" w:type="dxa"/>
            <w:tcBorders>
              <w:top w:val="single" w:sz="4" w:space="0" w:color="auto"/>
              <w:left w:val="single" w:sz="4" w:space="0" w:color="auto"/>
              <w:bottom w:val="nil"/>
              <w:right w:val="single" w:sz="4" w:space="0" w:color="auto"/>
            </w:tcBorders>
          </w:tcPr>
          <w:p w:rsidR="006C2C5E" w:rsidRPr="00BD5D6A" w:rsidRDefault="006C2C5E" w:rsidP="00BD5D6A">
            <w:pPr>
              <w:pStyle w:val="a6"/>
              <w:rPr>
                <w:rFonts w:ascii="Times New Roman" w:hAnsi="Times New Roman" w:cs="Times New Roman"/>
              </w:rPr>
            </w:pPr>
            <w:r w:rsidRPr="00BD5D6A">
              <w:rPr>
                <w:rFonts w:ascii="Times New Roman" w:hAnsi="Times New Roman" w:cs="Times New Roman"/>
              </w:rPr>
              <w:t>94</w:t>
            </w:r>
          </w:p>
        </w:tc>
        <w:tc>
          <w:tcPr>
            <w:tcW w:w="1560" w:type="dxa"/>
            <w:tcBorders>
              <w:top w:val="single" w:sz="4" w:space="0" w:color="auto"/>
              <w:left w:val="single" w:sz="4" w:space="0" w:color="auto"/>
              <w:bottom w:val="nil"/>
              <w:right w:val="single" w:sz="4" w:space="0" w:color="auto"/>
            </w:tcBorders>
          </w:tcPr>
          <w:p w:rsidR="006C2C5E" w:rsidRPr="00BD5D6A" w:rsidRDefault="006C2C5E" w:rsidP="00BD5D6A">
            <w:pPr>
              <w:pStyle w:val="a6"/>
              <w:rPr>
                <w:rFonts w:ascii="Times New Roman" w:hAnsi="Times New Roman" w:cs="Times New Roman"/>
              </w:rPr>
            </w:pPr>
            <w:r w:rsidRPr="00BD5D6A">
              <w:rPr>
                <w:rFonts w:ascii="Times New Roman" w:hAnsi="Times New Roman" w:cs="Times New Roman"/>
              </w:rPr>
              <w:t>96</w:t>
            </w:r>
          </w:p>
        </w:tc>
        <w:tc>
          <w:tcPr>
            <w:tcW w:w="1275" w:type="dxa"/>
            <w:tcBorders>
              <w:top w:val="single" w:sz="4" w:space="0" w:color="auto"/>
              <w:left w:val="single" w:sz="4" w:space="0" w:color="auto"/>
              <w:bottom w:val="nil"/>
              <w:right w:val="single" w:sz="4" w:space="0" w:color="auto"/>
            </w:tcBorders>
          </w:tcPr>
          <w:p w:rsidR="006C2C5E" w:rsidRPr="00BD5D6A" w:rsidRDefault="006C2C5E" w:rsidP="00BD5D6A">
            <w:pPr>
              <w:pStyle w:val="a6"/>
              <w:rPr>
                <w:rFonts w:ascii="Times New Roman" w:hAnsi="Times New Roman" w:cs="Times New Roman"/>
              </w:rPr>
            </w:pPr>
            <w:r w:rsidRPr="00BD5D6A">
              <w:rPr>
                <w:rFonts w:ascii="Times New Roman" w:hAnsi="Times New Roman" w:cs="Times New Roman"/>
              </w:rPr>
              <w:t>98</w:t>
            </w:r>
          </w:p>
        </w:tc>
        <w:tc>
          <w:tcPr>
            <w:tcW w:w="1276" w:type="dxa"/>
            <w:tcBorders>
              <w:top w:val="single" w:sz="4" w:space="0" w:color="auto"/>
              <w:left w:val="single" w:sz="4" w:space="0" w:color="auto"/>
              <w:bottom w:val="nil"/>
              <w:right w:val="single" w:sz="4" w:space="0" w:color="auto"/>
            </w:tcBorders>
          </w:tcPr>
          <w:p w:rsidR="006C2C5E" w:rsidRPr="00BD5D6A" w:rsidRDefault="006C2C5E" w:rsidP="00BD5D6A">
            <w:pPr>
              <w:pStyle w:val="a6"/>
              <w:rPr>
                <w:rFonts w:ascii="Times New Roman" w:hAnsi="Times New Roman" w:cs="Times New Roman"/>
              </w:rPr>
            </w:pPr>
            <w:r w:rsidRPr="00BD5D6A">
              <w:rPr>
                <w:rFonts w:ascii="Times New Roman" w:hAnsi="Times New Roman" w:cs="Times New Roman"/>
              </w:rPr>
              <w:t>100</w:t>
            </w:r>
          </w:p>
        </w:tc>
        <w:tc>
          <w:tcPr>
            <w:tcW w:w="1418" w:type="dxa"/>
            <w:tcBorders>
              <w:top w:val="single" w:sz="4" w:space="0" w:color="auto"/>
              <w:left w:val="single" w:sz="4" w:space="0" w:color="auto"/>
              <w:bottom w:val="nil"/>
              <w:right w:val="single" w:sz="4" w:space="0" w:color="auto"/>
            </w:tcBorders>
          </w:tcPr>
          <w:p w:rsidR="006C2C5E" w:rsidRPr="00BD5D6A" w:rsidRDefault="006C2C5E" w:rsidP="00BD5D6A">
            <w:pPr>
              <w:pStyle w:val="a6"/>
              <w:rPr>
                <w:rFonts w:ascii="Times New Roman" w:hAnsi="Times New Roman" w:cs="Times New Roman"/>
              </w:rPr>
            </w:pPr>
            <w:r w:rsidRPr="00BD5D6A">
              <w:rPr>
                <w:rFonts w:ascii="Times New Roman" w:hAnsi="Times New Roman" w:cs="Times New Roman"/>
              </w:rPr>
              <w:t>102</w:t>
            </w:r>
          </w:p>
        </w:tc>
        <w:tc>
          <w:tcPr>
            <w:tcW w:w="1672" w:type="dxa"/>
            <w:tcBorders>
              <w:top w:val="single" w:sz="4" w:space="0" w:color="auto"/>
              <w:left w:val="single" w:sz="4" w:space="0" w:color="auto"/>
              <w:bottom w:val="nil"/>
              <w:right w:val="single" w:sz="4" w:space="0" w:color="auto"/>
            </w:tcBorders>
          </w:tcPr>
          <w:p w:rsidR="006C2C5E" w:rsidRPr="00BD5D6A" w:rsidRDefault="006C2C5E" w:rsidP="00BD5D6A">
            <w:pPr>
              <w:pStyle w:val="a6"/>
              <w:rPr>
                <w:rFonts w:ascii="Times New Roman" w:hAnsi="Times New Roman" w:cs="Times New Roman"/>
              </w:rPr>
            </w:pPr>
            <w:r w:rsidRPr="00BD5D6A">
              <w:rPr>
                <w:rFonts w:ascii="Times New Roman" w:hAnsi="Times New Roman" w:cs="Times New Roman"/>
              </w:rPr>
              <w:t>104</w:t>
            </w:r>
          </w:p>
        </w:tc>
        <w:tc>
          <w:tcPr>
            <w:tcW w:w="170" w:type="dxa"/>
            <w:tcBorders>
              <w:top w:val="single" w:sz="4" w:space="0" w:color="auto"/>
              <w:left w:val="single" w:sz="4" w:space="0" w:color="auto"/>
              <w:bottom w:val="nil"/>
              <w:right w:val="single" w:sz="4" w:space="0" w:color="auto"/>
            </w:tcBorders>
          </w:tcPr>
          <w:p w:rsidR="006C2C5E" w:rsidRPr="00BD5D6A" w:rsidRDefault="006C2C5E" w:rsidP="00BD5D6A">
            <w:pPr>
              <w:pStyle w:val="a6"/>
              <w:rPr>
                <w:rFonts w:ascii="Times New Roman" w:hAnsi="Times New Roman" w:cs="Times New Roman"/>
                <w:color w:val="C00000"/>
              </w:rPr>
            </w:pPr>
          </w:p>
        </w:tc>
        <w:tc>
          <w:tcPr>
            <w:tcW w:w="1577" w:type="dxa"/>
            <w:tcBorders>
              <w:top w:val="single" w:sz="4" w:space="0" w:color="auto"/>
              <w:left w:val="single" w:sz="4" w:space="0" w:color="auto"/>
              <w:bottom w:val="nil"/>
              <w:right w:val="single" w:sz="4" w:space="0" w:color="auto"/>
            </w:tcBorders>
          </w:tcPr>
          <w:p w:rsidR="006C2C5E" w:rsidRPr="00BD5D6A" w:rsidRDefault="006C2C5E" w:rsidP="00BD5D6A">
            <w:pPr>
              <w:pStyle w:val="a6"/>
              <w:rPr>
                <w:rFonts w:ascii="Times New Roman" w:hAnsi="Times New Roman" w:cs="Times New Roman"/>
              </w:rPr>
            </w:pPr>
            <w:r w:rsidRPr="00BD5D6A">
              <w:rPr>
                <w:rFonts w:ascii="Times New Roman" w:hAnsi="Times New Roman" w:cs="Times New Roman"/>
              </w:rPr>
              <w:t>104</w:t>
            </w:r>
          </w:p>
        </w:tc>
      </w:tr>
      <w:tr w:rsidR="006C2C5E" w:rsidRPr="00B9696A" w:rsidTr="00AD5EC4">
        <w:trPr>
          <w:trHeight w:val="83"/>
          <w:jc w:val="center"/>
        </w:trPr>
        <w:tc>
          <w:tcPr>
            <w:tcW w:w="577" w:type="dxa"/>
            <w:tcBorders>
              <w:top w:val="nil"/>
              <w:left w:val="single" w:sz="4" w:space="0" w:color="auto"/>
              <w:bottom w:val="single" w:sz="4" w:space="0" w:color="auto"/>
              <w:right w:val="single" w:sz="4" w:space="0" w:color="auto"/>
            </w:tcBorders>
          </w:tcPr>
          <w:p w:rsidR="006C2C5E" w:rsidRPr="00BD5D6A" w:rsidRDefault="006C2C5E" w:rsidP="00BD5D6A">
            <w:pPr>
              <w:pStyle w:val="a6"/>
              <w:rPr>
                <w:rFonts w:ascii="Times New Roman" w:hAnsi="Times New Roman" w:cs="Times New Roman"/>
              </w:rPr>
            </w:pPr>
          </w:p>
        </w:tc>
        <w:tc>
          <w:tcPr>
            <w:tcW w:w="4962" w:type="dxa"/>
            <w:tcBorders>
              <w:top w:val="nil"/>
              <w:left w:val="single" w:sz="4" w:space="0" w:color="auto"/>
              <w:bottom w:val="single" w:sz="4" w:space="0" w:color="auto"/>
              <w:right w:val="single" w:sz="4" w:space="0" w:color="auto"/>
            </w:tcBorders>
          </w:tcPr>
          <w:p w:rsidR="006C2C5E" w:rsidRPr="00BD5D6A" w:rsidRDefault="006C2C5E" w:rsidP="00BD5D6A">
            <w:pPr>
              <w:pStyle w:val="a6"/>
              <w:rPr>
                <w:rFonts w:ascii="Times New Roman" w:hAnsi="Times New Roman" w:cs="Times New Roman"/>
              </w:rPr>
            </w:pPr>
          </w:p>
        </w:tc>
        <w:tc>
          <w:tcPr>
            <w:tcW w:w="1417" w:type="dxa"/>
            <w:tcBorders>
              <w:top w:val="nil"/>
              <w:left w:val="single" w:sz="4" w:space="0" w:color="auto"/>
              <w:bottom w:val="single" w:sz="4" w:space="0" w:color="auto"/>
              <w:right w:val="single" w:sz="4" w:space="0" w:color="auto"/>
            </w:tcBorders>
          </w:tcPr>
          <w:p w:rsidR="006C2C5E" w:rsidRPr="00BD5D6A" w:rsidRDefault="006C2C5E" w:rsidP="00BD5D6A">
            <w:pPr>
              <w:pStyle w:val="a6"/>
              <w:rPr>
                <w:rFonts w:ascii="Times New Roman" w:hAnsi="Times New Roman" w:cs="Times New Roman"/>
              </w:rPr>
            </w:pPr>
          </w:p>
        </w:tc>
        <w:tc>
          <w:tcPr>
            <w:tcW w:w="1560" w:type="dxa"/>
            <w:tcBorders>
              <w:top w:val="nil"/>
              <w:left w:val="single" w:sz="4" w:space="0" w:color="auto"/>
              <w:bottom w:val="single" w:sz="4" w:space="0" w:color="auto"/>
              <w:right w:val="single" w:sz="4" w:space="0" w:color="auto"/>
            </w:tcBorders>
          </w:tcPr>
          <w:p w:rsidR="006C2C5E" w:rsidRPr="00BD5D6A" w:rsidRDefault="006C2C5E" w:rsidP="00BD5D6A">
            <w:pPr>
              <w:pStyle w:val="a6"/>
              <w:rPr>
                <w:rFonts w:ascii="Times New Roman" w:hAnsi="Times New Roman" w:cs="Times New Roman"/>
              </w:rPr>
            </w:pPr>
          </w:p>
        </w:tc>
        <w:tc>
          <w:tcPr>
            <w:tcW w:w="1275" w:type="dxa"/>
            <w:tcBorders>
              <w:top w:val="nil"/>
              <w:left w:val="single" w:sz="4" w:space="0" w:color="auto"/>
              <w:bottom w:val="single" w:sz="4" w:space="0" w:color="auto"/>
              <w:right w:val="single" w:sz="4" w:space="0" w:color="auto"/>
            </w:tcBorders>
          </w:tcPr>
          <w:p w:rsidR="006C2C5E" w:rsidRPr="00BD5D6A" w:rsidRDefault="006C2C5E" w:rsidP="00BD5D6A">
            <w:pPr>
              <w:pStyle w:val="a6"/>
              <w:rPr>
                <w:rFonts w:ascii="Times New Roman" w:hAnsi="Times New Roman" w:cs="Times New Roman"/>
              </w:rPr>
            </w:pPr>
          </w:p>
        </w:tc>
        <w:tc>
          <w:tcPr>
            <w:tcW w:w="1276" w:type="dxa"/>
            <w:tcBorders>
              <w:top w:val="nil"/>
              <w:left w:val="single" w:sz="4" w:space="0" w:color="auto"/>
              <w:bottom w:val="single" w:sz="4" w:space="0" w:color="auto"/>
              <w:right w:val="single" w:sz="4" w:space="0" w:color="auto"/>
            </w:tcBorders>
          </w:tcPr>
          <w:p w:rsidR="006C2C5E" w:rsidRPr="00BD5D6A" w:rsidRDefault="006C2C5E" w:rsidP="00BD5D6A">
            <w:pPr>
              <w:pStyle w:val="a6"/>
              <w:rPr>
                <w:rFonts w:ascii="Times New Roman" w:hAnsi="Times New Roman" w:cs="Times New Roman"/>
              </w:rPr>
            </w:pPr>
          </w:p>
        </w:tc>
        <w:tc>
          <w:tcPr>
            <w:tcW w:w="1418" w:type="dxa"/>
            <w:tcBorders>
              <w:top w:val="nil"/>
              <w:left w:val="single" w:sz="4" w:space="0" w:color="auto"/>
              <w:bottom w:val="single" w:sz="4" w:space="0" w:color="auto"/>
              <w:right w:val="single" w:sz="4" w:space="0" w:color="auto"/>
            </w:tcBorders>
          </w:tcPr>
          <w:p w:rsidR="006C2C5E" w:rsidRPr="00BD5D6A" w:rsidRDefault="006C2C5E" w:rsidP="00BD5D6A">
            <w:pPr>
              <w:pStyle w:val="a6"/>
              <w:rPr>
                <w:rFonts w:ascii="Times New Roman" w:hAnsi="Times New Roman" w:cs="Times New Roman"/>
              </w:rPr>
            </w:pPr>
          </w:p>
        </w:tc>
        <w:tc>
          <w:tcPr>
            <w:tcW w:w="1672" w:type="dxa"/>
            <w:tcBorders>
              <w:top w:val="nil"/>
              <w:left w:val="single" w:sz="4" w:space="0" w:color="auto"/>
              <w:bottom w:val="single" w:sz="4" w:space="0" w:color="auto"/>
              <w:right w:val="single" w:sz="4" w:space="0" w:color="auto"/>
            </w:tcBorders>
          </w:tcPr>
          <w:p w:rsidR="006C2C5E" w:rsidRPr="00BD5D6A" w:rsidRDefault="006C2C5E" w:rsidP="00BD5D6A">
            <w:pPr>
              <w:pStyle w:val="a6"/>
              <w:rPr>
                <w:rFonts w:ascii="Times New Roman" w:hAnsi="Times New Roman" w:cs="Times New Roman"/>
              </w:rPr>
            </w:pPr>
          </w:p>
        </w:tc>
        <w:tc>
          <w:tcPr>
            <w:tcW w:w="170" w:type="dxa"/>
            <w:tcBorders>
              <w:top w:val="nil"/>
              <w:left w:val="single" w:sz="4" w:space="0" w:color="auto"/>
              <w:bottom w:val="single" w:sz="4" w:space="0" w:color="auto"/>
              <w:right w:val="single" w:sz="4" w:space="0" w:color="auto"/>
            </w:tcBorders>
          </w:tcPr>
          <w:p w:rsidR="006C2C5E" w:rsidRPr="00BD5D6A" w:rsidRDefault="006C2C5E" w:rsidP="00BD5D6A">
            <w:pPr>
              <w:pStyle w:val="a6"/>
              <w:rPr>
                <w:rFonts w:ascii="Times New Roman" w:hAnsi="Times New Roman" w:cs="Times New Roman"/>
              </w:rPr>
            </w:pPr>
          </w:p>
        </w:tc>
        <w:tc>
          <w:tcPr>
            <w:tcW w:w="1577" w:type="dxa"/>
            <w:tcBorders>
              <w:top w:val="nil"/>
              <w:left w:val="single" w:sz="4" w:space="0" w:color="auto"/>
              <w:bottom w:val="single" w:sz="4" w:space="0" w:color="auto"/>
              <w:right w:val="single" w:sz="4" w:space="0" w:color="auto"/>
            </w:tcBorders>
          </w:tcPr>
          <w:p w:rsidR="006C2C5E" w:rsidRPr="00BD5D6A" w:rsidRDefault="006C2C5E" w:rsidP="00BD5D6A">
            <w:pPr>
              <w:pStyle w:val="a6"/>
              <w:rPr>
                <w:rFonts w:ascii="Times New Roman" w:hAnsi="Times New Roman" w:cs="Times New Roman"/>
              </w:rPr>
            </w:pPr>
          </w:p>
        </w:tc>
        <w:tc>
          <w:tcPr>
            <w:tcW w:w="953" w:type="dxa"/>
            <w:tcBorders>
              <w:top w:val="nil"/>
              <w:left w:val="single" w:sz="4" w:space="0" w:color="auto"/>
              <w:bottom w:val="nil"/>
              <w:right w:val="single" w:sz="4" w:space="0" w:color="auto"/>
            </w:tcBorders>
          </w:tcPr>
          <w:p w:rsidR="006C2C5E" w:rsidRPr="00B9696A" w:rsidRDefault="006C2C5E" w:rsidP="00AD5EC4">
            <w:pPr>
              <w:widowControl w:val="0"/>
              <w:autoSpaceDE w:val="0"/>
              <w:autoSpaceDN w:val="0"/>
              <w:adjustRightInd w:val="0"/>
              <w:jc w:val="center"/>
            </w:pPr>
          </w:p>
        </w:tc>
      </w:tr>
    </w:tbl>
    <w:p w:rsidR="006C2C5E" w:rsidRDefault="006C2C5E" w:rsidP="006C2C5E">
      <w:pPr>
        <w:jc w:val="right"/>
        <w:rPr>
          <w:sz w:val="28"/>
          <w:szCs w:val="28"/>
        </w:rPr>
        <w:sectPr w:rsidR="006C2C5E" w:rsidSect="00AD5EC4">
          <w:pgSz w:w="16838" w:h="11906" w:orient="landscape"/>
          <w:pgMar w:top="357" w:right="284" w:bottom="709" w:left="1134" w:header="709" w:footer="709" w:gutter="0"/>
          <w:cols w:space="708"/>
          <w:docGrid w:linePitch="360"/>
        </w:sectPr>
      </w:pPr>
    </w:p>
    <w:p w:rsidR="006C2C5E" w:rsidRPr="00BD5D6A" w:rsidRDefault="006C2C5E" w:rsidP="00BD5D6A">
      <w:pPr>
        <w:pStyle w:val="a6"/>
        <w:spacing w:line="276" w:lineRule="auto"/>
        <w:jc w:val="right"/>
        <w:rPr>
          <w:rFonts w:ascii="Times New Roman" w:hAnsi="Times New Roman" w:cs="Times New Roman"/>
        </w:rPr>
      </w:pPr>
      <w:r w:rsidRPr="00BD5D6A">
        <w:rPr>
          <w:rFonts w:ascii="Times New Roman" w:hAnsi="Times New Roman" w:cs="Times New Roman"/>
        </w:rPr>
        <w:lastRenderedPageBreak/>
        <w:t>Приложение 3</w:t>
      </w:r>
    </w:p>
    <w:p w:rsidR="006C2C5E" w:rsidRPr="00BD5D6A" w:rsidRDefault="006C2C5E" w:rsidP="00BD5D6A">
      <w:pPr>
        <w:pStyle w:val="a6"/>
        <w:spacing w:line="276" w:lineRule="auto"/>
        <w:jc w:val="right"/>
        <w:rPr>
          <w:rFonts w:ascii="Times New Roman" w:hAnsi="Times New Roman" w:cs="Times New Roman"/>
        </w:rPr>
      </w:pPr>
      <w:r w:rsidRPr="00BD5D6A">
        <w:rPr>
          <w:rFonts w:ascii="Times New Roman" w:hAnsi="Times New Roman" w:cs="Times New Roman"/>
        </w:rPr>
        <w:t xml:space="preserve"> к постановлению администрации</w:t>
      </w:r>
    </w:p>
    <w:p w:rsidR="006C2C5E" w:rsidRPr="00BD5D6A" w:rsidRDefault="006C2C5E" w:rsidP="00BD5D6A">
      <w:pPr>
        <w:pStyle w:val="a6"/>
        <w:spacing w:line="276" w:lineRule="auto"/>
        <w:jc w:val="right"/>
        <w:rPr>
          <w:rFonts w:ascii="Times New Roman" w:hAnsi="Times New Roman" w:cs="Times New Roman"/>
        </w:rPr>
      </w:pPr>
      <w:r w:rsidRPr="00BD5D6A">
        <w:rPr>
          <w:rFonts w:ascii="Times New Roman" w:hAnsi="Times New Roman" w:cs="Times New Roman"/>
        </w:rPr>
        <w:t xml:space="preserve">сельского поселения </w:t>
      </w:r>
      <w:proofErr w:type="gramStart"/>
      <w:r w:rsidRPr="00BD5D6A">
        <w:rPr>
          <w:rFonts w:ascii="Times New Roman" w:hAnsi="Times New Roman" w:cs="Times New Roman"/>
        </w:rPr>
        <w:t>Светлый</w:t>
      </w:r>
      <w:proofErr w:type="gramEnd"/>
      <w:r w:rsidRPr="00BD5D6A">
        <w:rPr>
          <w:rFonts w:ascii="Times New Roman" w:hAnsi="Times New Roman" w:cs="Times New Roman"/>
        </w:rPr>
        <w:t xml:space="preserve"> </w:t>
      </w:r>
    </w:p>
    <w:p w:rsidR="006C2C5E" w:rsidRPr="00BD5D6A" w:rsidRDefault="006C2C5E" w:rsidP="00BD5D6A">
      <w:pPr>
        <w:pStyle w:val="a6"/>
        <w:spacing w:line="276" w:lineRule="auto"/>
        <w:jc w:val="right"/>
        <w:rPr>
          <w:rFonts w:ascii="Times New Roman" w:hAnsi="Times New Roman" w:cs="Times New Roman"/>
          <w:bCs/>
        </w:rPr>
      </w:pPr>
      <w:r w:rsidRPr="00BD5D6A">
        <w:rPr>
          <w:rFonts w:ascii="Times New Roman" w:hAnsi="Times New Roman" w:cs="Times New Roman"/>
        </w:rPr>
        <w:t>от 15.11.2022 № 130</w:t>
      </w:r>
    </w:p>
    <w:p w:rsidR="006C2C5E" w:rsidRPr="00BD5D6A" w:rsidRDefault="006C2C5E" w:rsidP="00BD5D6A">
      <w:pPr>
        <w:pStyle w:val="a6"/>
        <w:spacing w:line="276" w:lineRule="auto"/>
        <w:jc w:val="right"/>
        <w:rPr>
          <w:rFonts w:ascii="Times New Roman" w:eastAsia="Calibri" w:hAnsi="Times New Roman" w:cs="Times New Roman"/>
          <w:color w:val="000000"/>
        </w:rPr>
      </w:pPr>
    </w:p>
    <w:p w:rsidR="006C2C5E" w:rsidRPr="00BD5D6A" w:rsidRDefault="006C2C5E" w:rsidP="00BD5D6A">
      <w:pPr>
        <w:pStyle w:val="a6"/>
        <w:spacing w:line="276" w:lineRule="auto"/>
        <w:jc w:val="right"/>
        <w:rPr>
          <w:rFonts w:ascii="Times New Roman" w:eastAsia="Calibri" w:hAnsi="Times New Roman" w:cs="Times New Roman"/>
          <w:color w:val="000000"/>
        </w:rPr>
      </w:pPr>
      <w:r w:rsidRPr="00BD5D6A">
        <w:rPr>
          <w:rFonts w:ascii="Times New Roman" w:eastAsia="Calibri" w:hAnsi="Times New Roman" w:cs="Times New Roman"/>
          <w:color w:val="000000"/>
        </w:rPr>
        <w:t>Приложение 3</w:t>
      </w:r>
    </w:p>
    <w:p w:rsidR="006C2C5E" w:rsidRPr="00BD5D6A" w:rsidRDefault="006C2C5E" w:rsidP="00BD5D6A">
      <w:pPr>
        <w:pStyle w:val="a6"/>
        <w:spacing w:line="276" w:lineRule="auto"/>
        <w:jc w:val="right"/>
        <w:rPr>
          <w:rFonts w:ascii="Times New Roman" w:eastAsia="Calibri" w:hAnsi="Times New Roman" w:cs="Times New Roman"/>
          <w:color w:val="000000"/>
        </w:rPr>
      </w:pPr>
      <w:r w:rsidRPr="00BD5D6A">
        <w:rPr>
          <w:rFonts w:ascii="Times New Roman" w:eastAsia="Calibri" w:hAnsi="Times New Roman" w:cs="Times New Roman"/>
          <w:color w:val="000000"/>
        </w:rPr>
        <w:t>к постановлению администрации</w:t>
      </w:r>
    </w:p>
    <w:p w:rsidR="006C2C5E" w:rsidRPr="00BD5D6A" w:rsidRDefault="006C2C5E" w:rsidP="00BD5D6A">
      <w:pPr>
        <w:pStyle w:val="a6"/>
        <w:spacing w:line="276" w:lineRule="auto"/>
        <w:jc w:val="right"/>
        <w:rPr>
          <w:rFonts w:ascii="Times New Roman" w:eastAsia="Calibri" w:hAnsi="Times New Roman" w:cs="Times New Roman"/>
          <w:color w:val="000000"/>
        </w:rPr>
      </w:pPr>
      <w:r w:rsidRPr="00BD5D6A">
        <w:rPr>
          <w:rFonts w:ascii="Times New Roman" w:eastAsia="Calibri" w:hAnsi="Times New Roman" w:cs="Times New Roman"/>
          <w:color w:val="000000"/>
        </w:rPr>
        <w:t xml:space="preserve">сельского поселения </w:t>
      </w:r>
      <w:proofErr w:type="gramStart"/>
      <w:r w:rsidRPr="00BD5D6A">
        <w:rPr>
          <w:rFonts w:ascii="Times New Roman" w:eastAsia="Calibri" w:hAnsi="Times New Roman" w:cs="Times New Roman"/>
          <w:color w:val="000000"/>
        </w:rPr>
        <w:t>Светлый</w:t>
      </w:r>
      <w:proofErr w:type="gramEnd"/>
    </w:p>
    <w:p w:rsidR="006C2C5E" w:rsidRDefault="006C2C5E" w:rsidP="00BD5D6A">
      <w:pPr>
        <w:pStyle w:val="a6"/>
        <w:spacing w:line="276" w:lineRule="auto"/>
        <w:jc w:val="right"/>
        <w:rPr>
          <w:rFonts w:eastAsia="Calibri"/>
          <w:color w:val="000000"/>
        </w:rPr>
      </w:pPr>
      <w:r w:rsidRPr="00BD5D6A">
        <w:rPr>
          <w:rFonts w:ascii="Times New Roman" w:eastAsia="Calibri" w:hAnsi="Times New Roman" w:cs="Times New Roman"/>
          <w:color w:val="000000"/>
        </w:rPr>
        <w:t>от 13.01.2014 №9</w:t>
      </w:r>
    </w:p>
    <w:p w:rsidR="006C2C5E" w:rsidRDefault="006C2C5E" w:rsidP="006C2C5E">
      <w:pPr>
        <w:jc w:val="right"/>
        <w:rPr>
          <w:color w:val="000000"/>
        </w:rPr>
      </w:pPr>
    </w:p>
    <w:p w:rsidR="006C2C5E" w:rsidRPr="00123631" w:rsidRDefault="006C2C5E" w:rsidP="006C2C5E">
      <w:pPr>
        <w:widowControl w:val="0"/>
        <w:autoSpaceDE w:val="0"/>
        <w:autoSpaceDN w:val="0"/>
        <w:adjustRightInd w:val="0"/>
        <w:rPr>
          <w:b/>
          <w:bCs/>
        </w:rPr>
      </w:pPr>
    </w:p>
    <w:p w:rsidR="006C2C5E" w:rsidRPr="00BD5D6A" w:rsidRDefault="006C2C5E" w:rsidP="00BD5D6A">
      <w:pPr>
        <w:pStyle w:val="a6"/>
        <w:jc w:val="center"/>
        <w:rPr>
          <w:rFonts w:ascii="Times New Roman" w:hAnsi="Times New Roman" w:cs="Times New Roman"/>
          <w:sz w:val="24"/>
          <w:szCs w:val="24"/>
        </w:rPr>
      </w:pPr>
      <w:r w:rsidRPr="00BD5D6A">
        <w:rPr>
          <w:rFonts w:ascii="Times New Roman" w:hAnsi="Times New Roman" w:cs="Times New Roman"/>
          <w:sz w:val="24"/>
          <w:szCs w:val="24"/>
        </w:rPr>
        <w:t>ПЕРЕЧЕНЬ ПРОГРАММНЫХ МЕРОПРИЯТИЙ</w:t>
      </w:r>
    </w:p>
    <w:p w:rsidR="006C2C5E" w:rsidRPr="00BD5D6A" w:rsidRDefault="006C2C5E" w:rsidP="00BD5D6A">
      <w:pPr>
        <w:pStyle w:val="a6"/>
        <w:jc w:val="center"/>
        <w:rPr>
          <w:rFonts w:ascii="Times New Roman" w:hAnsi="Times New Roman" w:cs="Times New Roman"/>
          <w:sz w:val="24"/>
          <w:szCs w:val="24"/>
        </w:rPr>
      </w:pPr>
      <w:r w:rsidRPr="00BD5D6A">
        <w:rPr>
          <w:rFonts w:ascii="Times New Roman" w:hAnsi="Times New Roman" w:cs="Times New Roman"/>
          <w:sz w:val="24"/>
          <w:szCs w:val="24"/>
        </w:rPr>
        <w:t>МУНИЦИПАЛЬНОЙ ПРОГРАММЫ</w:t>
      </w:r>
    </w:p>
    <w:p w:rsidR="006C2C5E" w:rsidRPr="00BD5D6A" w:rsidRDefault="006C2C5E" w:rsidP="00BD5D6A">
      <w:pPr>
        <w:pStyle w:val="a6"/>
        <w:jc w:val="center"/>
        <w:rPr>
          <w:rFonts w:ascii="Times New Roman" w:hAnsi="Times New Roman" w:cs="Times New Roman"/>
          <w:sz w:val="24"/>
          <w:szCs w:val="24"/>
        </w:rPr>
      </w:pPr>
      <w:r w:rsidRPr="00BD5D6A">
        <w:rPr>
          <w:rFonts w:ascii="Times New Roman" w:hAnsi="Times New Roman" w:cs="Times New Roman"/>
          <w:kern w:val="2"/>
          <w:sz w:val="24"/>
          <w:szCs w:val="24"/>
        </w:rPr>
        <w:t xml:space="preserve">«Обеспечение прав и законных интересов населения сельского поселения </w:t>
      </w:r>
      <w:proofErr w:type="gramStart"/>
      <w:r w:rsidRPr="00BD5D6A">
        <w:rPr>
          <w:rFonts w:ascii="Times New Roman" w:hAnsi="Times New Roman" w:cs="Times New Roman"/>
          <w:kern w:val="2"/>
          <w:sz w:val="24"/>
          <w:szCs w:val="24"/>
        </w:rPr>
        <w:t>Светлый</w:t>
      </w:r>
      <w:proofErr w:type="gramEnd"/>
      <w:r w:rsidRPr="00BD5D6A">
        <w:rPr>
          <w:rFonts w:ascii="Times New Roman" w:hAnsi="Times New Roman" w:cs="Times New Roman"/>
          <w:kern w:val="2"/>
          <w:sz w:val="24"/>
          <w:szCs w:val="24"/>
        </w:rPr>
        <w:t xml:space="preserve"> в отдельных сферах жизнедеятельности в 2021-2025 годах»</w:t>
      </w:r>
    </w:p>
    <w:tbl>
      <w:tblPr>
        <w:tblW w:w="0" w:type="auto"/>
        <w:jc w:val="center"/>
        <w:tblInd w:w="-1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08"/>
        <w:gridCol w:w="42"/>
        <w:gridCol w:w="2802"/>
        <w:gridCol w:w="708"/>
        <w:gridCol w:w="1821"/>
        <w:gridCol w:w="1194"/>
        <w:gridCol w:w="1203"/>
        <w:gridCol w:w="1560"/>
        <w:gridCol w:w="1842"/>
        <w:gridCol w:w="1701"/>
        <w:gridCol w:w="1485"/>
      </w:tblGrid>
      <w:tr w:rsidR="006C2C5E" w:rsidRPr="004001D9" w:rsidTr="00AD5EC4">
        <w:trPr>
          <w:cantSplit/>
          <w:trHeight w:val="874"/>
          <w:jc w:val="center"/>
        </w:trPr>
        <w:tc>
          <w:tcPr>
            <w:tcW w:w="408" w:type="dxa"/>
            <w:vMerge w:val="restart"/>
          </w:tcPr>
          <w:p w:rsidR="006C2C5E" w:rsidRPr="00BD5D6A" w:rsidRDefault="006C2C5E" w:rsidP="00AD5EC4">
            <w:pPr>
              <w:autoSpaceDE w:val="0"/>
              <w:autoSpaceDN w:val="0"/>
              <w:adjustRightInd w:val="0"/>
              <w:jc w:val="center"/>
              <w:rPr>
                <w:rFonts w:ascii="Times New Roman" w:hAnsi="Times New Roman"/>
              </w:rPr>
            </w:pPr>
            <w:r w:rsidRPr="00BD5D6A">
              <w:rPr>
                <w:rFonts w:ascii="Times New Roman" w:hAnsi="Times New Roman"/>
              </w:rPr>
              <w:t xml:space="preserve">№ </w:t>
            </w:r>
            <w:proofErr w:type="gramStart"/>
            <w:r w:rsidRPr="00BD5D6A">
              <w:rPr>
                <w:rFonts w:ascii="Times New Roman" w:hAnsi="Times New Roman"/>
              </w:rPr>
              <w:t>п</w:t>
            </w:r>
            <w:proofErr w:type="gramEnd"/>
            <w:r w:rsidRPr="00BD5D6A">
              <w:rPr>
                <w:rFonts w:ascii="Times New Roman" w:hAnsi="Times New Roman"/>
              </w:rPr>
              <w:t>/п</w:t>
            </w:r>
          </w:p>
        </w:tc>
        <w:tc>
          <w:tcPr>
            <w:tcW w:w="2844" w:type="dxa"/>
            <w:gridSpan w:val="2"/>
            <w:vMerge w:val="restart"/>
          </w:tcPr>
          <w:p w:rsidR="006C2C5E" w:rsidRPr="00BD5D6A" w:rsidRDefault="006C2C5E" w:rsidP="00AD5EC4">
            <w:pPr>
              <w:autoSpaceDE w:val="0"/>
              <w:autoSpaceDN w:val="0"/>
              <w:adjustRightInd w:val="0"/>
              <w:jc w:val="center"/>
              <w:rPr>
                <w:rFonts w:ascii="Times New Roman" w:hAnsi="Times New Roman"/>
              </w:rPr>
            </w:pPr>
            <w:r w:rsidRPr="00BD5D6A">
              <w:rPr>
                <w:rFonts w:ascii="Times New Roman" w:hAnsi="Times New Roman"/>
              </w:rPr>
              <w:t>Наименование мероприятия программы</w:t>
            </w:r>
          </w:p>
        </w:tc>
        <w:tc>
          <w:tcPr>
            <w:tcW w:w="708" w:type="dxa"/>
            <w:vMerge w:val="restart"/>
          </w:tcPr>
          <w:p w:rsidR="006C2C5E" w:rsidRPr="00BD5D6A" w:rsidRDefault="006C2C5E" w:rsidP="00AD5EC4">
            <w:pPr>
              <w:autoSpaceDE w:val="0"/>
              <w:autoSpaceDN w:val="0"/>
              <w:adjustRightInd w:val="0"/>
              <w:jc w:val="center"/>
              <w:rPr>
                <w:rFonts w:ascii="Times New Roman" w:hAnsi="Times New Roman"/>
              </w:rPr>
            </w:pPr>
            <w:r w:rsidRPr="00BD5D6A">
              <w:rPr>
                <w:rFonts w:ascii="Times New Roman" w:hAnsi="Times New Roman"/>
              </w:rPr>
              <w:t>Соисполнитель</w:t>
            </w:r>
          </w:p>
        </w:tc>
        <w:tc>
          <w:tcPr>
            <w:tcW w:w="1821" w:type="dxa"/>
            <w:vMerge w:val="restart"/>
          </w:tcPr>
          <w:p w:rsidR="006C2C5E" w:rsidRPr="00BD5D6A" w:rsidRDefault="006C2C5E" w:rsidP="00AD5EC4">
            <w:pPr>
              <w:autoSpaceDE w:val="0"/>
              <w:autoSpaceDN w:val="0"/>
              <w:adjustRightInd w:val="0"/>
              <w:ind w:right="-70"/>
              <w:jc w:val="center"/>
              <w:rPr>
                <w:rFonts w:ascii="Times New Roman" w:hAnsi="Times New Roman"/>
              </w:rPr>
            </w:pPr>
            <w:r w:rsidRPr="00BD5D6A">
              <w:rPr>
                <w:rFonts w:ascii="Times New Roman" w:hAnsi="Times New Roman"/>
              </w:rPr>
              <w:t>Источники финансирования</w:t>
            </w:r>
          </w:p>
        </w:tc>
        <w:tc>
          <w:tcPr>
            <w:tcW w:w="8985" w:type="dxa"/>
            <w:gridSpan w:val="6"/>
          </w:tcPr>
          <w:p w:rsidR="006C2C5E" w:rsidRPr="00BD5D6A" w:rsidRDefault="006C2C5E" w:rsidP="00AD5EC4">
            <w:pPr>
              <w:autoSpaceDE w:val="0"/>
              <w:autoSpaceDN w:val="0"/>
              <w:adjustRightInd w:val="0"/>
              <w:jc w:val="center"/>
              <w:rPr>
                <w:rFonts w:ascii="Times New Roman" w:hAnsi="Times New Roman"/>
              </w:rPr>
            </w:pPr>
          </w:p>
          <w:p w:rsidR="006C2C5E" w:rsidRPr="00BD5D6A" w:rsidRDefault="006C2C5E" w:rsidP="00AD5EC4">
            <w:pPr>
              <w:autoSpaceDE w:val="0"/>
              <w:autoSpaceDN w:val="0"/>
              <w:adjustRightInd w:val="0"/>
              <w:jc w:val="center"/>
              <w:rPr>
                <w:rFonts w:ascii="Times New Roman" w:hAnsi="Times New Roman"/>
              </w:rPr>
            </w:pPr>
            <w:r w:rsidRPr="00BD5D6A">
              <w:rPr>
                <w:rFonts w:ascii="Times New Roman" w:hAnsi="Times New Roman"/>
              </w:rPr>
              <w:t xml:space="preserve">Финансовые затраты </w:t>
            </w:r>
            <w:proofErr w:type="gramStart"/>
            <w:r w:rsidRPr="00BD5D6A">
              <w:rPr>
                <w:rFonts w:ascii="Times New Roman" w:hAnsi="Times New Roman"/>
              </w:rPr>
              <w:t>на</w:t>
            </w:r>
            <w:proofErr w:type="gramEnd"/>
          </w:p>
          <w:p w:rsidR="006C2C5E" w:rsidRPr="00BD5D6A" w:rsidRDefault="006C2C5E" w:rsidP="00AD5EC4">
            <w:pPr>
              <w:autoSpaceDE w:val="0"/>
              <w:autoSpaceDN w:val="0"/>
              <w:adjustRightInd w:val="0"/>
              <w:jc w:val="center"/>
              <w:rPr>
                <w:rFonts w:ascii="Times New Roman" w:hAnsi="Times New Roman"/>
              </w:rPr>
            </w:pPr>
            <w:r w:rsidRPr="00BD5D6A">
              <w:rPr>
                <w:rFonts w:ascii="Times New Roman" w:hAnsi="Times New Roman"/>
              </w:rPr>
              <w:t>реализацию (тыс. рублей)</w:t>
            </w:r>
          </w:p>
        </w:tc>
      </w:tr>
      <w:tr w:rsidR="006C2C5E" w:rsidRPr="004001D9" w:rsidTr="00AD5EC4">
        <w:trPr>
          <w:cantSplit/>
          <w:trHeight w:val="260"/>
          <w:jc w:val="center"/>
        </w:trPr>
        <w:tc>
          <w:tcPr>
            <w:tcW w:w="408" w:type="dxa"/>
            <w:vMerge/>
            <w:vAlign w:val="center"/>
          </w:tcPr>
          <w:p w:rsidR="006C2C5E" w:rsidRPr="00BD5D6A" w:rsidRDefault="006C2C5E" w:rsidP="00AD5EC4">
            <w:pPr>
              <w:rPr>
                <w:rFonts w:ascii="Times New Roman" w:hAnsi="Times New Roman"/>
              </w:rPr>
            </w:pPr>
          </w:p>
        </w:tc>
        <w:tc>
          <w:tcPr>
            <w:tcW w:w="2844" w:type="dxa"/>
            <w:gridSpan w:val="2"/>
            <w:vMerge/>
            <w:vAlign w:val="center"/>
          </w:tcPr>
          <w:p w:rsidR="006C2C5E" w:rsidRPr="00BD5D6A" w:rsidRDefault="006C2C5E" w:rsidP="00AD5EC4">
            <w:pPr>
              <w:rPr>
                <w:rFonts w:ascii="Times New Roman" w:hAnsi="Times New Roman"/>
              </w:rPr>
            </w:pPr>
          </w:p>
        </w:tc>
        <w:tc>
          <w:tcPr>
            <w:tcW w:w="708" w:type="dxa"/>
            <w:vMerge/>
            <w:vAlign w:val="center"/>
          </w:tcPr>
          <w:p w:rsidR="006C2C5E" w:rsidRPr="00BD5D6A" w:rsidRDefault="006C2C5E" w:rsidP="00AD5EC4">
            <w:pPr>
              <w:rPr>
                <w:rFonts w:ascii="Times New Roman" w:hAnsi="Times New Roman"/>
              </w:rPr>
            </w:pPr>
          </w:p>
        </w:tc>
        <w:tc>
          <w:tcPr>
            <w:tcW w:w="1821" w:type="dxa"/>
            <w:vMerge/>
            <w:vAlign w:val="center"/>
          </w:tcPr>
          <w:p w:rsidR="006C2C5E" w:rsidRPr="00BD5D6A" w:rsidRDefault="006C2C5E" w:rsidP="00AD5EC4">
            <w:pPr>
              <w:rPr>
                <w:rFonts w:ascii="Times New Roman" w:hAnsi="Times New Roman"/>
              </w:rPr>
            </w:pPr>
          </w:p>
        </w:tc>
        <w:tc>
          <w:tcPr>
            <w:tcW w:w="1194" w:type="dxa"/>
            <w:vMerge w:val="restart"/>
          </w:tcPr>
          <w:p w:rsidR="006C2C5E" w:rsidRPr="00BD5D6A" w:rsidRDefault="006C2C5E" w:rsidP="00AD5EC4">
            <w:pPr>
              <w:autoSpaceDE w:val="0"/>
              <w:autoSpaceDN w:val="0"/>
              <w:adjustRightInd w:val="0"/>
              <w:jc w:val="center"/>
              <w:rPr>
                <w:rFonts w:ascii="Times New Roman" w:hAnsi="Times New Roman"/>
              </w:rPr>
            </w:pPr>
          </w:p>
          <w:p w:rsidR="006C2C5E" w:rsidRPr="00BD5D6A" w:rsidRDefault="006C2C5E" w:rsidP="00AD5EC4">
            <w:pPr>
              <w:autoSpaceDE w:val="0"/>
              <w:autoSpaceDN w:val="0"/>
              <w:adjustRightInd w:val="0"/>
              <w:jc w:val="center"/>
              <w:rPr>
                <w:rFonts w:ascii="Times New Roman" w:hAnsi="Times New Roman"/>
              </w:rPr>
            </w:pPr>
            <w:r w:rsidRPr="00BD5D6A">
              <w:rPr>
                <w:rFonts w:ascii="Times New Roman" w:hAnsi="Times New Roman"/>
              </w:rPr>
              <w:t>всего</w:t>
            </w:r>
          </w:p>
        </w:tc>
        <w:tc>
          <w:tcPr>
            <w:tcW w:w="7791" w:type="dxa"/>
            <w:gridSpan w:val="5"/>
          </w:tcPr>
          <w:p w:rsidR="006C2C5E" w:rsidRPr="00BD5D6A" w:rsidRDefault="006C2C5E" w:rsidP="00AD5EC4">
            <w:pPr>
              <w:jc w:val="center"/>
              <w:rPr>
                <w:rFonts w:ascii="Times New Roman" w:hAnsi="Times New Roman"/>
              </w:rPr>
            </w:pPr>
            <w:r w:rsidRPr="00BD5D6A">
              <w:rPr>
                <w:rFonts w:ascii="Times New Roman" w:hAnsi="Times New Roman"/>
              </w:rPr>
              <w:t>в том числе:</w:t>
            </w:r>
          </w:p>
        </w:tc>
      </w:tr>
      <w:tr w:rsidR="006C2C5E" w:rsidRPr="004001D9" w:rsidTr="00AD5EC4">
        <w:trPr>
          <w:cantSplit/>
          <w:trHeight w:val="377"/>
          <w:jc w:val="center"/>
        </w:trPr>
        <w:tc>
          <w:tcPr>
            <w:tcW w:w="408" w:type="dxa"/>
            <w:vMerge/>
            <w:vAlign w:val="center"/>
          </w:tcPr>
          <w:p w:rsidR="006C2C5E" w:rsidRPr="00BD5D6A" w:rsidRDefault="006C2C5E" w:rsidP="00AD5EC4">
            <w:pPr>
              <w:rPr>
                <w:rFonts w:ascii="Times New Roman" w:hAnsi="Times New Roman"/>
              </w:rPr>
            </w:pPr>
          </w:p>
        </w:tc>
        <w:tc>
          <w:tcPr>
            <w:tcW w:w="2844" w:type="dxa"/>
            <w:gridSpan w:val="2"/>
            <w:vMerge/>
            <w:vAlign w:val="center"/>
          </w:tcPr>
          <w:p w:rsidR="006C2C5E" w:rsidRPr="00BD5D6A" w:rsidRDefault="006C2C5E" w:rsidP="00AD5EC4">
            <w:pPr>
              <w:rPr>
                <w:rFonts w:ascii="Times New Roman" w:hAnsi="Times New Roman"/>
              </w:rPr>
            </w:pPr>
          </w:p>
        </w:tc>
        <w:tc>
          <w:tcPr>
            <w:tcW w:w="708" w:type="dxa"/>
            <w:vMerge/>
            <w:vAlign w:val="center"/>
          </w:tcPr>
          <w:p w:rsidR="006C2C5E" w:rsidRPr="00BD5D6A" w:rsidRDefault="006C2C5E" w:rsidP="00AD5EC4">
            <w:pPr>
              <w:rPr>
                <w:rFonts w:ascii="Times New Roman" w:hAnsi="Times New Roman"/>
              </w:rPr>
            </w:pPr>
          </w:p>
        </w:tc>
        <w:tc>
          <w:tcPr>
            <w:tcW w:w="1821" w:type="dxa"/>
            <w:vMerge/>
            <w:vAlign w:val="center"/>
          </w:tcPr>
          <w:p w:rsidR="006C2C5E" w:rsidRPr="00BD5D6A" w:rsidRDefault="006C2C5E" w:rsidP="00AD5EC4">
            <w:pPr>
              <w:rPr>
                <w:rFonts w:ascii="Times New Roman" w:hAnsi="Times New Roman"/>
              </w:rPr>
            </w:pPr>
          </w:p>
        </w:tc>
        <w:tc>
          <w:tcPr>
            <w:tcW w:w="1194" w:type="dxa"/>
            <w:vMerge/>
            <w:vAlign w:val="center"/>
          </w:tcPr>
          <w:p w:rsidR="006C2C5E" w:rsidRPr="00BD5D6A" w:rsidRDefault="006C2C5E" w:rsidP="00AD5EC4">
            <w:pPr>
              <w:rPr>
                <w:rFonts w:ascii="Times New Roman" w:hAnsi="Times New Roman"/>
              </w:rPr>
            </w:pPr>
          </w:p>
        </w:tc>
        <w:tc>
          <w:tcPr>
            <w:tcW w:w="1203" w:type="dxa"/>
            <w:vAlign w:val="center"/>
          </w:tcPr>
          <w:p w:rsidR="006C2C5E" w:rsidRPr="00BD5D6A" w:rsidRDefault="006C2C5E" w:rsidP="00AD5EC4">
            <w:pPr>
              <w:autoSpaceDE w:val="0"/>
              <w:autoSpaceDN w:val="0"/>
              <w:adjustRightInd w:val="0"/>
              <w:jc w:val="center"/>
              <w:rPr>
                <w:rFonts w:ascii="Times New Roman" w:hAnsi="Times New Roman"/>
              </w:rPr>
            </w:pPr>
            <w:r w:rsidRPr="00BD5D6A">
              <w:rPr>
                <w:rFonts w:ascii="Times New Roman" w:hAnsi="Times New Roman"/>
              </w:rPr>
              <w:t>2021</w:t>
            </w:r>
          </w:p>
        </w:tc>
        <w:tc>
          <w:tcPr>
            <w:tcW w:w="1560" w:type="dxa"/>
            <w:vAlign w:val="center"/>
          </w:tcPr>
          <w:p w:rsidR="006C2C5E" w:rsidRPr="00BD5D6A" w:rsidRDefault="006C2C5E" w:rsidP="00AD5EC4">
            <w:pPr>
              <w:autoSpaceDE w:val="0"/>
              <w:autoSpaceDN w:val="0"/>
              <w:adjustRightInd w:val="0"/>
              <w:jc w:val="center"/>
              <w:rPr>
                <w:rFonts w:ascii="Times New Roman" w:hAnsi="Times New Roman"/>
              </w:rPr>
            </w:pPr>
            <w:r w:rsidRPr="00BD5D6A">
              <w:rPr>
                <w:rFonts w:ascii="Times New Roman" w:hAnsi="Times New Roman"/>
              </w:rPr>
              <w:t>2022</w:t>
            </w:r>
          </w:p>
        </w:tc>
        <w:tc>
          <w:tcPr>
            <w:tcW w:w="1842" w:type="dxa"/>
            <w:vAlign w:val="center"/>
          </w:tcPr>
          <w:p w:rsidR="006C2C5E" w:rsidRPr="00BD5D6A" w:rsidRDefault="006C2C5E" w:rsidP="00AD5EC4">
            <w:pPr>
              <w:jc w:val="center"/>
              <w:rPr>
                <w:rFonts w:ascii="Times New Roman" w:hAnsi="Times New Roman"/>
              </w:rPr>
            </w:pPr>
            <w:r w:rsidRPr="00BD5D6A">
              <w:rPr>
                <w:rFonts w:ascii="Times New Roman" w:hAnsi="Times New Roman"/>
              </w:rPr>
              <w:t>2023</w:t>
            </w:r>
          </w:p>
        </w:tc>
        <w:tc>
          <w:tcPr>
            <w:tcW w:w="1701" w:type="dxa"/>
            <w:vAlign w:val="center"/>
          </w:tcPr>
          <w:p w:rsidR="006C2C5E" w:rsidRPr="00BD5D6A" w:rsidRDefault="006C2C5E" w:rsidP="00AD5EC4">
            <w:pPr>
              <w:jc w:val="center"/>
              <w:rPr>
                <w:rFonts w:ascii="Times New Roman" w:hAnsi="Times New Roman"/>
              </w:rPr>
            </w:pPr>
            <w:r w:rsidRPr="00BD5D6A">
              <w:rPr>
                <w:rFonts w:ascii="Times New Roman" w:hAnsi="Times New Roman"/>
              </w:rPr>
              <w:t>2024</w:t>
            </w:r>
          </w:p>
        </w:tc>
        <w:tc>
          <w:tcPr>
            <w:tcW w:w="1485" w:type="dxa"/>
            <w:vAlign w:val="center"/>
          </w:tcPr>
          <w:p w:rsidR="006C2C5E" w:rsidRPr="00BD5D6A" w:rsidRDefault="006C2C5E" w:rsidP="00AD5EC4">
            <w:pPr>
              <w:jc w:val="center"/>
              <w:rPr>
                <w:rFonts w:ascii="Times New Roman" w:hAnsi="Times New Roman"/>
              </w:rPr>
            </w:pPr>
            <w:r w:rsidRPr="00BD5D6A">
              <w:rPr>
                <w:rFonts w:ascii="Times New Roman" w:hAnsi="Times New Roman"/>
              </w:rPr>
              <w:t>2025</w:t>
            </w:r>
          </w:p>
        </w:tc>
      </w:tr>
      <w:tr w:rsidR="006C2C5E" w:rsidRPr="004001D9" w:rsidTr="00AD5EC4">
        <w:trPr>
          <w:trHeight w:val="300"/>
          <w:jc w:val="center"/>
        </w:trPr>
        <w:tc>
          <w:tcPr>
            <w:tcW w:w="408" w:type="dxa"/>
          </w:tcPr>
          <w:p w:rsidR="006C2C5E" w:rsidRPr="00BD5D6A" w:rsidRDefault="006C2C5E" w:rsidP="00AD5EC4">
            <w:pPr>
              <w:autoSpaceDE w:val="0"/>
              <w:autoSpaceDN w:val="0"/>
              <w:adjustRightInd w:val="0"/>
              <w:jc w:val="center"/>
              <w:rPr>
                <w:rFonts w:ascii="Times New Roman" w:hAnsi="Times New Roman"/>
              </w:rPr>
            </w:pPr>
            <w:r w:rsidRPr="00BD5D6A">
              <w:rPr>
                <w:rFonts w:ascii="Times New Roman" w:hAnsi="Times New Roman"/>
              </w:rPr>
              <w:t>1</w:t>
            </w:r>
          </w:p>
        </w:tc>
        <w:tc>
          <w:tcPr>
            <w:tcW w:w="2844" w:type="dxa"/>
            <w:gridSpan w:val="2"/>
          </w:tcPr>
          <w:p w:rsidR="006C2C5E" w:rsidRPr="00BD5D6A" w:rsidRDefault="006C2C5E" w:rsidP="00AD5EC4">
            <w:pPr>
              <w:autoSpaceDE w:val="0"/>
              <w:autoSpaceDN w:val="0"/>
              <w:adjustRightInd w:val="0"/>
              <w:jc w:val="center"/>
              <w:rPr>
                <w:rFonts w:ascii="Times New Roman" w:hAnsi="Times New Roman"/>
              </w:rPr>
            </w:pPr>
            <w:r w:rsidRPr="00BD5D6A">
              <w:rPr>
                <w:rFonts w:ascii="Times New Roman" w:hAnsi="Times New Roman"/>
              </w:rPr>
              <w:t>2</w:t>
            </w:r>
          </w:p>
        </w:tc>
        <w:tc>
          <w:tcPr>
            <w:tcW w:w="708" w:type="dxa"/>
          </w:tcPr>
          <w:p w:rsidR="006C2C5E" w:rsidRPr="00BD5D6A" w:rsidRDefault="006C2C5E" w:rsidP="00AD5EC4">
            <w:pPr>
              <w:autoSpaceDE w:val="0"/>
              <w:autoSpaceDN w:val="0"/>
              <w:adjustRightInd w:val="0"/>
              <w:jc w:val="center"/>
              <w:rPr>
                <w:rFonts w:ascii="Times New Roman" w:hAnsi="Times New Roman"/>
              </w:rPr>
            </w:pPr>
            <w:r w:rsidRPr="00BD5D6A">
              <w:rPr>
                <w:rFonts w:ascii="Times New Roman" w:hAnsi="Times New Roman"/>
              </w:rPr>
              <w:t>3</w:t>
            </w:r>
          </w:p>
        </w:tc>
        <w:tc>
          <w:tcPr>
            <w:tcW w:w="1821" w:type="dxa"/>
          </w:tcPr>
          <w:p w:rsidR="006C2C5E" w:rsidRPr="00BD5D6A" w:rsidRDefault="006C2C5E" w:rsidP="00AD5EC4">
            <w:pPr>
              <w:autoSpaceDE w:val="0"/>
              <w:autoSpaceDN w:val="0"/>
              <w:adjustRightInd w:val="0"/>
              <w:ind w:right="-70"/>
              <w:jc w:val="center"/>
              <w:rPr>
                <w:rFonts w:ascii="Times New Roman" w:hAnsi="Times New Roman"/>
              </w:rPr>
            </w:pPr>
            <w:r w:rsidRPr="00BD5D6A">
              <w:rPr>
                <w:rFonts w:ascii="Times New Roman" w:hAnsi="Times New Roman"/>
              </w:rPr>
              <w:t>4</w:t>
            </w:r>
          </w:p>
        </w:tc>
        <w:tc>
          <w:tcPr>
            <w:tcW w:w="1194" w:type="dxa"/>
          </w:tcPr>
          <w:p w:rsidR="006C2C5E" w:rsidRPr="00BD5D6A" w:rsidRDefault="006C2C5E" w:rsidP="00AD5EC4">
            <w:pPr>
              <w:autoSpaceDE w:val="0"/>
              <w:autoSpaceDN w:val="0"/>
              <w:adjustRightInd w:val="0"/>
              <w:jc w:val="center"/>
              <w:rPr>
                <w:rFonts w:ascii="Times New Roman" w:hAnsi="Times New Roman"/>
              </w:rPr>
            </w:pPr>
            <w:r w:rsidRPr="00BD5D6A">
              <w:rPr>
                <w:rFonts w:ascii="Times New Roman" w:hAnsi="Times New Roman"/>
              </w:rPr>
              <w:t>5</w:t>
            </w:r>
          </w:p>
        </w:tc>
        <w:tc>
          <w:tcPr>
            <w:tcW w:w="2763" w:type="dxa"/>
            <w:gridSpan w:val="2"/>
          </w:tcPr>
          <w:p w:rsidR="006C2C5E" w:rsidRPr="00BD5D6A" w:rsidRDefault="006C2C5E" w:rsidP="00AD5EC4">
            <w:pPr>
              <w:tabs>
                <w:tab w:val="left" w:pos="375"/>
                <w:tab w:val="center" w:pos="886"/>
              </w:tabs>
              <w:autoSpaceDE w:val="0"/>
              <w:autoSpaceDN w:val="0"/>
              <w:adjustRightInd w:val="0"/>
              <w:rPr>
                <w:rFonts w:ascii="Times New Roman" w:hAnsi="Times New Roman"/>
              </w:rPr>
            </w:pPr>
            <w:r w:rsidRPr="00BD5D6A">
              <w:rPr>
                <w:rFonts w:ascii="Times New Roman" w:hAnsi="Times New Roman"/>
              </w:rPr>
              <w:tab/>
              <w:t>7</w:t>
            </w:r>
            <w:r w:rsidRPr="00BD5D6A">
              <w:rPr>
                <w:rFonts w:ascii="Times New Roman" w:hAnsi="Times New Roman"/>
              </w:rPr>
              <w:tab/>
              <w:t xml:space="preserve">                           8</w:t>
            </w:r>
          </w:p>
        </w:tc>
        <w:tc>
          <w:tcPr>
            <w:tcW w:w="1842" w:type="dxa"/>
          </w:tcPr>
          <w:p w:rsidR="006C2C5E" w:rsidRPr="00BD5D6A" w:rsidRDefault="006C2C5E" w:rsidP="00AD5EC4">
            <w:pPr>
              <w:autoSpaceDE w:val="0"/>
              <w:autoSpaceDN w:val="0"/>
              <w:adjustRightInd w:val="0"/>
              <w:jc w:val="center"/>
              <w:rPr>
                <w:rFonts w:ascii="Times New Roman" w:hAnsi="Times New Roman"/>
              </w:rPr>
            </w:pPr>
            <w:r w:rsidRPr="00BD5D6A">
              <w:rPr>
                <w:rFonts w:ascii="Times New Roman" w:hAnsi="Times New Roman"/>
              </w:rPr>
              <w:t>9</w:t>
            </w:r>
          </w:p>
        </w:tc>
        <w:tc>
          <w:tcPr>
            <w:tcW w:w="1701" w:type="dxa"/>
          </w:tcPr>
          <w:p w:rsidR="006C2C5E" w:rsidRPr="00BD5D6A" w:rsidRDefault="006C2C5E" w:rsidP="00AD5EC4">
            <w:pPr>
              <w:autoSpaceDE w:val="0"/>
              <w:autoSpaceDN w:val="0"/>
              <w:adjustRightInd w:val="0"/>
              <w:jc w:val="center"/>
              <w:rPr>
                <w:rFonts w:ascii="Times New Roman" w:hAnsi="Times New Roman"/>
              </w:rPr>
            </w:pPr>
            <w:r w:rsidRPr="00BD5D6A">
              <w:rPr>
                <w:rFonts w:ascii="Times New Roman" w:hAnsi="Times New Roman"/>
              </w:rPr>
              <w:t>10</w:t>
            </w:r>
          </w:p>
        </w:tc>
        <w:tc>
          <w:tcPr>
            <w:tcW w:w="1485" w:type="dxa"/>
          </w:tcPr>
          <w:p w:rsidR="006C2C5E" w:rsidRPr="00BD5D6A" w:rsidRDefault="006C2C5E" w:rsidP="00AD5EC4">
            <w:pPr>
              <w:autoSpaceDE w:val="0"/>
              <w:autoSpaceDN w:val="0"/>
              <w:adjustRightInd w:val="0"/>
              <w:jc w:val="center"/>
              <w:rPr>
                <w:rFonts w:ascii="Times New Roman" w:hAnsi="Times New Roman"/>
              </w:rPr>
            </w:pPr>
            <w:r w:rsidRPr="00BD5D6A">
              <w:rPr>
                <w:rFonts w:ascii="Times New Roman" w:hAnsi="Times New Roman"/>
              </w:rPr>
              <w:t>11</w:t>
            </w:r>
          </w:p>
        </w:tc>
      </w:tr>
      <w:tr w:rsidR="006C2C5E" w:rsidRPr="004001D9" w:rsidTr="00AD5EC4">
        <w:trPr>
          <w:trHeight w:val="240"/>
          <w:jc w:val="center"/>
        </w:trPr>
        <w:tc>
          <w:tcPr>
            <w:tcW w:w="14766" w:type="dxa"/>
            <w:gridSpan w:val="11"/>
          </w:tcPr>
          <w:p w:rsidR="006C2C5E" w:rsidRPr="00BD5D6A" w:rsidRDefault="006C2C5E" w:rsidP="00AD5EC4">
            <w:pPr>
              <w:jc w:val="center"/>
              <w:rPr>
                <w:rFonts w:ascii="Times New Roman" w:hAnsi="Times New Roman"/>
                <w:b/>
              </w:rPr>
            </w:pPr>
            <w:r w:rsidRPr="00BD5D6A">
              <w:rPr>
                <w:rFonts w:ascii="Times New Roman" w:hAnsi="Times New Roman"/>
                <w:b/>
              </w:rPr>
              <w:t xml:space="preserve">Цель: Профилактика правонарушений (а также исполнение переданных государственных полномочий) </w:t>
            </w:r>
          </w:p>
          <w:p w:rsidR="006C2C5E" w:rsidRPr="00BD5D6A" w:rsidRDefault="006C2C5E" w:rsidP="00AD5EC4">
            <w:pPr>
              <w:jc w:val="center"/>
              <w:rPr>
                <w:rFonts w:ascii="Times New Roman" w:hAnsi="Times New Roman"/>
                <w:b/>
              </w:rPr>
            </w:pPr>
            <w:r w:rsidRPr="00BD5D6A">
              <w:rPr>
                <w:rFonts w:ascii="Times New Roman" w:hAnsi="Times New Roman"/>
                <w:b/>
              </w:rPr>
              <w:t>Подпрограмма 1  «Профилактика правонарушений»</w:t>
            </w:r>
          </w:p>
          <w:p w:rsidR="006C2C5E" w:rsidRPr="00BD5D6A" w:rsidRDefault="006C2C5E" w:rsidP="00AD5EC4">
            <w:pPr>
              <w:jc w:val="center"/>
              <w:rPr>
                <w:rFonts w:ascii="Times New Roman" w:hAnsi="Times New Roman"/>
                <w:b/>
              </w:rPr>
            </w:pPr>
            <w:r w:rsidRPr="00BD5D6A">
              <w:rPr>
                <w:rFonts w:ascii="Times New Roman" w:hAnsi="Times New Roman"/>
                <w:b/>
              </w:rPr>
              <w:t>Задача: Развитие правовой поддержки и правовой грамотности граждан</w:t>
            </w:r>
          </w:p>
        </w:tc>
      </w:tr>
      <w:tr w:rsidR="006C2C5E" w:rsidRPr="004001D9" w:rsidTr="00AD5EC4">
        <w:trPr>
          <w:trHeight w:val="231"/>
          <w:jc w:val="center"/>
        </w:trPr>
        <w:tc>
          <w:tcPr>
            <w:tcW w:w="408" w:type="dxa"/>
            <w:vMerge w:val="restart"/>
          </w:tcPr>
          <w:p w:rsidR="006C2C5E" w:rsidRPr="00BD5D6A" w:rsidRDefault="006C2C5E" w:rsidP="00AD5EC4">
            <w:pPr>
              <w:autoSpaceDE w:val="0"/>
              <w:autoSpaceDN w:val="0"/>
              <w:adjustRightInd w:val="0"/>
              <w:rPr>
                <w:rFonts w:ascii="Times New Roman" w:hAnsi="Times New Roman"/>
              </w:rPr>
            </w:pPr>
            <w:r w:rsidRPr="00BD5D6A">
              <w:rPr>
                <w:rFonts w:ascii="Times New Roman" w:hAnsi="Times New Roman"/>
              </w:rPr>
              <w:t>1.1</w:t>
            </w:r>
          </w:p>
        </w:tc>
        <w:tc>
          <w:tcPr>
            <w:tcW w:w="2844" w:type="dxa"/>
            <w:gridSpan w:val="2"/>
            <w:vMerge w:val="restart"/>
          </w:tcPr>
          <w:p w:rsidR="006C2C5E" w:rsidRPr="00BD5D6A" w:rsidRDefault="006C2C5E" w:rsidP="00AD5EC4">
            <w:pPr>
              <w:autoSpaceDE w:val="0"/>
              <w:autoSpaceDN w:val="0"/>
              <w:adjustRightInd w:val="0"/>
              <w:rPr>
                <w:rFonts w:ascii="Times New Roman" w:hAnsi="Times New Roman"/>
              </w:rPr>
            </w:pPr>
            <w:r w:rsidRPr="00BD5D6A">
              <w:rPr>
                <w:rFonts w:ascii="Times New Roman" w:hAnsi="Times New Roman"/>
              </w:rPr>
              <w:t>Создание условий для деятельности народных дружин</w:t>
            </w:r>
          </w:p>
        </w:tc>
        <w:tc>
          <w:tcPr>
            <w:tcW w:w="708" w:type="dxa"/>
            <w:vMerge w:val="restart"/>
          </w:tcPr>
          <w:p w:rsidR="006C2C5E" w:rsidRPr="00BD5D6A" w:rsidRDefault="006C2C5E" w:rsidP="00AD5EC4">
            <w:pPr>
              <w:autoSpaceDE w:val="0"/>
              <w:autoSpaceDN w:val="0"/>
              <w:adjustRightInd w:val="0"/>
              <w:rPr>
                <w:rFonts w:ascii="Times New Roman" w:hAnsi="Times New Roman"/>
                <w:b/>
              </w:rPr>
            </w:pPr>
          </w:p>
        </w:tc>
        <w:tc>
          <w:tcPr>
            <w:tcW w:w="1821" w:type="dxa"/>
          </w:tcPr>
          <w:p w:rsidR="006C2C5E" w:rsidRPr="00BD5D6A" w:rsidRDefault="006C2C5E" w:rsidP="00AD5EC4">
            <w:pPr>
              <w:autoSpaceDE w:val="0"/>
              <w:autoSpaceDN w:val="0"/>
              <w:adjustRightInd w:val="0"/>
              <w:jc w:val="center"/>
              <w:rPr>
                <w:rFonts w:ascii="Times New Roman" w:hAnsi="Times New Roman"/>
              </w:rPr>
            </w:pPr>
            <w:r w:rsidRPr="00BD5D6A">
              <w:rPr>
                <w:rFonts w:ascii="Times New Roman" w:hAnsi="Times New Roman"/>
              </w:rPr>
              <w:t>Всего</w:t>
            </w:r>
          </w:p>
        </w:tc>
        <w:tc>
          <w:tcPr>
            <w:tcW w:w="1194" w:type="dxa"/>
            <w:vAlign w:val="center"/>
          </w:tcPr>
          <w:p w:rsidR="006C2C5E" w:rsidRPr="00BD5D6A" w:rsidRDefault="006C2C5E" w:rsidP="00AD5EC4">
            <w:pPr>
              <w:autoSpaceDE w:val="0"/>
              <w:autoSpaceDN w:val="0"/>
              <w:adjustRightInd w:val="0"/>
              <w:jc w:val="center"/>
              <w:rPr>
                <w:rFonts w:ascii="Times New Roman" w:hAnsi="Times New Roman"/>
              </w:rPr>
            </w:pPr>
            <w:r w:rsidRPr="00BD5D6A">
              <w:rPr>
                <w:rFonts w:ascii="Times New Roman" w:hAnsi="Times New Roman"/>
              </w:rPr>
              <w:t>150,7</w:t>
            </w:r>
          </w:p>
        </w:tc>
        <w:tc>
          <w:tcPr>
            <w:tcW w:w="1203" w:type="dxa"/>
            <w:vAlign w:val="center"/>
          </w:tcPr>
          <w:p w:rsidR="006C2C5E" w:rsidRPr="00BD5D6A" w:rsidRDefault="006C2C5E" w:rsidP="00AD5EC4">
            <w:pPr>
              <w:autoSpaceDE w:val="0"/>
              <w:autoSpaceDN w:val="0"/>
              <w:adjustRightInd w:val="0"/>
              <w:jc w:val="center"/>
              <w:rPr>
                <w:rFonts w:ascii="Times New Roman" w:hAnsi="Times New Roman"/>
              </w:rPr>
            </w:pPr>
            <w:r w:rsidRPr="00BD5D6A">
              <w:rPr>
                <w:rFonts w:ascii="Times New Roman" w:hAnsi="Times New Roman"/>
              </w:rPr>
              <w:t>31,3</w:t>
            </w:r>
          </w:p>
        </w:tc>
        <w:tc>
          <w:tcPr>
            <w:tcW w:w="1560" w:type="dxa"/>
            <w:vAlign w:val="center"/>
          </w:tcPr>
          <w:p w:rsidR="006C2C5E" w:rsidRPr="00BD5D6A" w:rsidRDefault="006C2C5E" w:rsidP="00AD5EC4">
            <w:pPr>
              <w:autoSpaceDE w:val="0"/>
              <w:autoSpaceDN w:val="0"/>
              <w:adjustRightInd w:val="0"/>
              <w:jc w:val="center"/>
              <w:rPr>
                <w:rFonts w:ascii="Times New Roman" w:hAnsi="Times New Roman"/>
              </w:rPr>
            </w:pPr>
            <w:r w:rsidRPr="00BD5D6A">
              <w:rPr>
                <w:rFonts w:ascii="Times New Roman" w:hAnsi="Times New Roman"/>
              </w:rPr>
              <w:t>30,0</w:t>
            </w:r>
          </w:p>
        </w:tc>
        <w:tc>
          <w:tcPr>
            <w:tcW w:w="1842" w:type="dxa"/>
            <w:vAlign w:val="center"/>
          </w:tcPr>
          <w:p w:rsidR="006C2C5E" w:rsidRPr="00BD5D6A" w:rsidRDefault="006C2C5E" w:rsidP="00AD5EC4">
            <w:pPr>
              <w:autoSpaceDE w:val="0"/>
              <w:autoSpaceDN w:val="0"/>
              <w:adjustRightInd w:val="0"/>
              <w:jc w:val="center"/>
              <w:rPr>
                <w:rFonts w:ascii="Times New Roman" w:hAnsi="Times New Roman"/>
              </w:rPr>
            </w:pPr>
            <w:r w:rsidRPr="00BD5D6A">
              <w:rPr>
                <w:rFonts w:ascii="Times New Roman" w:hAnsi="Times New Roman"/>
              </w:rPr>
              <w:t>29,8</w:t>
            </w:r>
          </w:p>
        </w:tc>
        <w:tc>
          <w:tcPr>
            <w:tcW w:w="1701" w:type="dxa"/>
          </w:tcPr>
          <w:p w:rsidR="006C2C5E" w:rsidRPr="00BD5D6A" w:rsidRDefault="006C2C5E" w:rsidP="00AD5EC4">
            <w:pPr>
              <w:autoSpaceDE w:val="0"/>
              <w:autoSpaceDN w:val="0"/>
              <w:adjustRightInd w:val="0"/>
              <w:jc w:val="center"/>
              <w:rPr>
                <w:rFonts w:ascii="Times New Roman" w:hAnsi="Times New Roman"/>
              </w:rPr>
            </w:pPr>
            <w:r w:rsidRPr="00BD5D6A">
              <w:rPr>
                <w:rFonts w:ascii="Times New Roman" w:hAnsi="Times New Roman"/>
              </w:rPr>
              <w:t>29,8</w:t>
            </w:r>
          </w:p>
        </w:tc>
        <w:tc>
          <w:tcPr>
            <w:tcW w:w="1485" w:type="dxa"/>
          </w:tcPr>
          <w:p w:rsidR="006C2C5E" w:rsidRPr="00BD5D6A" w:rsidRDefault="006C2C5E" w:rsidP="00AD5EC4">
            <w:pPr>
              <w:autoSpaceDE w:val="0"/>
              <w:autoSpaceDN w:val="0"/>
              <w:adjustRightInd w:val="0"/>
              <w:jc w:val="center"/>
              <w:rPr>
                <w:rFonts w:ascii="Times New Roman" w:hAnsi="Times New Roman"/>
              </w:rPr>
            </w:pPr>
            <w:r w:rsidRPr="00BD5D6A">
              <w:rPr>
                <w:rFonts w:ascii="Times New Roman" w:hAnsi="Times New Roman"/>
              </w:rPr>
              <w:t>29,8</w:t>
            </w:r>
          </w:p>
        </w:tc>
      </w:tr>
      <w:tr w:rsidR="006C2C5E" w:rsidRPr="004001D9" w:rsidTr="00AD5EC4">
        <w:trPr>
          <w:trHeight w:val="761"/>
          <w:jc w:val="center"/>
        </w:trPr>
        <w:tc>
          <w:tcPr>
            <w:tcW w:w="408" w:type="dxa"/>
            <w:vMerge/>
          </w:tcPr>
          <w:p w:rsidR="006C2C5E" w:rsidRPr="00BD5D6A" w:rsidRDefault="006C2C5E" w:rsidP="00AD5EC4">
            <w:pPr>
              <w:autoSpaceDE w:val="0"/>
              <w:autoSpaceDN w:val="0"/>
              <w:adjustRightInd w:val="0"/>
              <w:rPr>
                <w:rFonts w:ascii="Times New Roman" w:hAnsi="Times New Roman"/>
              </w:rPr>
            </w:pPr>
          </w:p>
        </w:tc>
        <w:tc>
          <w:tcPr>
            <w:tcW w:w="2844" w:type="dxa"/>
            <w:gridSpan w:val="2"/>
            <w:vMerge/>
          </w:tcPr>
          <w:p w:rsidR="006C2C5E" w:rsidRPr="00BD5D6A" w:rsidRDefault="006C2C5E" w:rsidP="00AD5EC4">
            <w:pPr>
              <w:autoSpaceDE w:val="0"/>
              <w:autoSpaceDN w:val="0"/>
              <w:adjustRightInd w:val="0"/>
              <w:rPr>
                <w:rFonts w:ascii="Times New Roman" w:hAnsi="Times New Roman"/>
              </w:rPr>
            </w:pPr>
          </w:p>
        </w:tc>
        <w:tc>
          <w:tcPr>
            <w:tcW w:w="708" w:type="dxa"/>
            <w:vMerge/>
          </w:tcPr>
          <w:p w:rsidR="006C2C5E" w:rsidRPr="00BD5D6A" w:rsidRDefault="006C2C5E" w:rsidP="00AD5EC4">
            <w:pPr>
              <w:autoSpaceDE w:val="0"/>
              <w:autoSpaceDN w:val="0"/>
              <w:adjustRightInd w:val="0"/>
              <w:rPr>
                <w:rFonts w:ascii="Times New Roman" w:hAnsi="Times New Roman"/>
                <w:b/>
              </w:rPr>
            </w:pPr>
          </w:p>
        </w:tc>
        <w:tc>
          <w:tcPr>
            <w:tcW w:w="1821" w:type="dxa"/>
          </w:tcPr>
          <w:p w:rsidR="006C2C5E" w:rsidRPr="00BD5D6A" w:rsidRDefault="006C2C5E" w:rsidP="00AD5EC4">
            <w:pPr>
              <w:autoSpaceDE w:val="0"/>
              <w:autoSpaceDN w:val="0"/>
              <w:adjustRightInd w:val="0"/>
              <w:jc w:val="center"/>
              <w:rPr>
                <w:rFonts w:ascii="Times New Roman" w:hAnsi="Times New Roman"/>
              </w:rPr>
            </w:pPr>
            <w:r w:rsidRPr="00BD5D6A">
              <w:rPr>
                <w:rFonts w:ascii="Times New Roman" w:hAnsi="Times New Roman"/>
              </w:rPr>
              <w:t xml:space="preserve">Бюджет автономного </w:t>
            </w:r>
            <w:r w:rsidRPr="00BD5D6A">
              <w:rPr>
                <w:rFonts w:ascii="Times New Roman" w:hAnsi="Times New Roman"/>
              </w:rPr>
              <w:lastRenderedPageBreak/>
              <w:t>округа</w:t>
            </w:r>
          </w:p>
        </w:tc>
        <w:tc>
          <w:tcPr>
            <w:tcW w:w="1194" w:type="dxa"/>
            <w:vAlign w:val="center"/>
          </w:tcPr>
          <w:p w:rsidR="006C2C5E" w:rsidRPr="00BD5D6A" w:rsidRDefault="006C2C5E" w:rsidP="00AD5EC4">
            <w:pPr>
              <w:autoSpaceDE w:val="0"/>
              <w:autoSpaceDN w:val="0"/>
              <w:adjustRightInd w:val="0"/>
              <w:jc w:val="center"/>
              <w:rPr>
                <w:rFonts w:ascii="Times New Roman" w:hAnsi="Times New Roman"/>
              </w:rPr>
            </w:pPr>
            <w:r w:rsidRPr="00BD5D6A">
              <w:rPr>
                <w:rFonts w:ascii="Times New Roman" w:hAnsi="Times New Roman"/>
              </w:rPr>
              <w:lastRenderedPageBreak/>
              <w:t>123,4</w:t>
            </w:r>
          </w:p>
        </w:tc>
        <w:tc>
          <w:tcPr>
            <w:tcW w:w="1203" w:type="dxa"/>
            <w:vAlign w:val="center"/>
          </w:tcPr>
          <w:p w:rsidR="006C2C5E" w:rsidRPr="00BD5D6A" w:rsidRDefault="006C2C5E" w:rsidP="00AD5EC4">
            <w:pPr>
              <w:autoSpaceDE w:val="0"/>
              <w:autoSpaceDN w:val="0"/>
              <w:adjustRightInd w:val="0"/>
              <w:jc w:val="center"/>
              <w:rPr>
                <w:rFonts w:ascii="Times New Roman" w:hAnsi="Times New Roman"/>
              </w:rPr>
            </w:pPr>
            <w:r w:rsidRPr="00BD5D6A">
              <w:rPr>
                <w:rFonts w:ascii="Times New Roman" w:hAnsi="Times New Roman"/>
              </w:rPr>
              <w:t>25,0</w:t>
            </w:r>
          </w:p>
        </w:tc>
        <w:tc>
          <w:tcPr>
            <w:tcW w:w="1560" w:type="dxa"/>
            <w:vAlign w:val="center"/>
          </w:tcPr>
          <w:p w:rsidR="006C2C5E" w:rsidRPr="00BD5D6A" w:rsidRDefault="006C2C5E" w:rsidP="00AD5EC4">
            <w:pPr>
              <w:autoSpaceDE w:val="0"/>
              <w:autoSpaceDN w:val="0"/>
              <w:adjustRightInd w:val="0"/>
              <w:jc w:val="center"/>
              <w:rPr>
                <w:rFonts w:ascii="Times New Roman" w:hAnsi="Times New Roman"/>
              </w:rPr>
            </w:pPr>
            <w:r w:rsidRPr="00BD5D6A">
              <w:rPr>
                <w:rFonts w:ascii="Times New Roman" w:hAnsi="Times New Roman"/>
              </w:rPr>
              <w:t>24,0</w:t>
            </w:r>
          </w:p>
        </w:tc>
        <w:tc>
          <w:tcPr>
            <w:tcW w:w="1842" w:type="dxa"/>
            <w:vAlign w:val="center"/>
          </w:tcPr>
          <w:p w:rsidR="006C2C5E" w:rsidRPr="00BD5D6A" w:rsidRDefault="006C2C5E" w:rsidP="00AD5EC4">
            <w:pPr>
              <w:jc w:val="center"/>
              <w:rPr>
                <w:rFonts w:ascii="Times New Roman" w:hAnsi="Times New Roman"/>
              </w:rPr>
            </w:pPr>
            <w:r w:rsidRPr="00BD5D6A">
              <w:rPr>
                <w:rFonts w:ascii="Times New Roman" w:hAnsi="Times New Roman"/>
              </w:rPr>
              <w:t>24,8</w:t>
            </w:r>
          </w:p>
        </w:tc>
        <w:tc>
          <w:tcPr>
            <w:tcW w:w="1701" w:type="dxa"/>
          </w:tcPr>
          <w:p w:rsidR="006C2C5E" w:rsidRPr="00BD5D6A" w:rsidRDefault="006C2C5E" w:rsidP="00AD5EC4">
            <w:pPr>
              <w:autoSpaceDE w:val="0"/>
              <w:autoSpaceDN w:val="0"/>
              <w:adjustRightInd w:val="0"/>
              <w:jc w:val="center"/>
              <w:rPr>
                <w:rFonts w:ascii="Times New Roman" w:hAnsi="Times New Roman"/>
              </w:rPr>
            </w:pPr>
            <w:r w:rsidRPr="00BD5D6A">
              <w:rPr>
                <w:rFonts w:ascii="Times New Roman" w:hAnsi="Times New Roman"/>
              </w:rPr>
              <w:t>24,8</w:t>
            </w:r>
          </w:p>
        </w:tc>
        <w:tc>
          <w:tcPr>
            <w:tcW w:w="1485" w:type="dxa"/>
          </w:tcPr>
          <w:p w:rsidR="006C2C5E" w:rsidRPr="00BD5D6A" w:rsidRDefault="006C2C5E" w:rsidP="00AD5EC4">
            <w:pPr>
              <w:autoSpaceDE w:val="0"/>
              <w:autoSpaceDN w:val="0"/>
              <w:adjustRightInd w:val="0"/>
              <w:jc w:val="center"/>
              <w:rPr>
                <w:rFonts w:ascii="Times New Roman" w:hAnsi="Times New Roman"/>
              </w:rPr>
            </w:pPr>
            <w:r w:rsidRPr="00BD5D6A">
              <w:rPr>
                <w:rFonts w:ascii="Times New Roman" w:hAnsi="Times New Roman"/>
              </w:rPr>
              <w:t>24,8</w:t>
            </w:r>
          </w:p>
        </w:tc>
      </w:tr>
      <w:tr w:rsidR="006C2C5E" w:rsidRPr="004001D9" w:rsidTr="00AD5EC4">
        <w:trPr>
          <w:trHeight w:val="231"/>
          <w:jc w:val="center"/>
        </w:trPr>
        <w:tc>
          <w:tcPr>
            <w:tcW w:w="408" w:type="dxa"/>
            <w:vMerge/>
          </w:tcPr>
          <w:p w:rsidR="006C2C5E" w:rsidRPr="00BD5D6A" w:rsidRDefault="006C2C5E" w:rsidP="00AD5EC4">
            <w:pPr>
              <w:autoSpaceDE w:val="0"/>
              <w:autoSpaceDN w:val="0"/>
              <w:adjustRightInd w:val="0"/>
              <w:rPr>
                <w:rFonts w:ascii="Times New Roman" w:hAnsi="Times New Roman"/>
              </w:rPr>
            </w:pPr>
          </w:p>
        </w:tc>
        <w:tc>
          <w:tcPr>
            <w:tcW w:w="2844" w:type="dxa"/>
            <w:gridSpan w:val="2"/>
            <w:vMerge/>
          </w:tcPr>
          <w:p w:rsidR="006C2C5E" w:rsidRPr="00BD5D6A" w:rsidRDefault="006C2C5E" w:rsidP="00AD5EC4">
            <w:pPr>
              <w:autoSpaceDE w:val="0"/>
              <w:autoSpaceDN w:val="0"/>
              <w:adjustRightInd w:val="0"/>
              <w:rPr>
                <w:rFonts w:ascii="Times New Roman" w:hAnsi="Times New Roman"/>
              </w:rPr>
            </w:pPr>
          </w:p>
        </w:tc>
        <w:tc>
          <w:tcPr>
            <w:tcW w:w="708" w:type="dxa"/>
            <w:vMerge/>
          </w:tcPr>
          <w:p w:rsidR="006C2C5E" w:rsidRPr="00BD5D6A" w:rsidRDefault="006C2C5E" w:rsidP="00AD5EC4">
            <w:pPr>
              <w:autoSpaceDE w:val="0"/>
              <w:autoSpaceDN w:val="0"/>
              <w:adjustRightInd w:val="0"/>
              <w:rPr>
                <w:rFonts w:ascii="Times New Roman" w:hAnsi="Times New Roman"/>
                <w:b/>
              </w:rPr>
            </w:pPr>
          </w:p>
        </w:tc>
        <w:tc>
          <w:tcPr>
            <w:tcW w:w="1821" w:type="dxa"/>
          </w:tcPr>
          <w:p w:rsidR="006C2C5E" w:rsidRPr="00BD5D6A" w:rsidRDefault="006C2C5E" w:rsidP="00AD5EC4">
            <w:pPr>
              <w:autoSpaceDE w:val="0"/>
              <w:autoSpaceDN w:val="0"/>
              <w:adjustRightInd w:val="0"/>
              <w:jc w:val="center"/>
              <w:rPr>
                <w:rFonts w:ascii="Times New Roman" w:hAnsi="Times New Roman"/>
              </w:rPr>
            </w:pPr>
            <w:r w:rsidRPr="00BD5D6A">
              <w:rPr>
                <w:rFonts w:ascii="Times New Roman" w:hAnsi="Times New Roman"/>
              </w:rPr>
              <w:t>Бюджет района</w:t>
            </w:r>
          </w:p>
        </w:tc>
        <w:tc>
          <w:tcPr>
            <w:tcW w:w="1194" w:type="dxa"/>
            <w:vAlign w:val="center"/>
          </w:tcPr>
          <w:p w:rsidR="006C2C5E" w:rsidRPr="00BD5D6A" w:rsidRDefault="006C2C5E" w:rsidP="00AD5EC4">
            <w:pPr>
              <w:autoSpaceDE w:val="0"/>
              <w:autoSpaceDN w:val="0"/>
              <w:adjustRightInd w:val="0"/>
              <w:jc w:val="center"/>
              <w:rPr>
                <w:rFonts w:ascii="Times New Roman" w:hAnsi="Times New Roman"/>
              </w:rPr>
            </w:pPr>
            <w:r w:rsidRPr="00BD5D6A">
              <w:rPr>
                <w:rFonts w:ascii="Times New Roman" w:hAnsi="Times New Roman"/>
              </w:rPr>
              <w:t>0,0</w:t>
            </w:r>
          </w:p>
        </w:tc>
        <w:tc>
          <w:tcPr>
            <w:tcW w:w="1203" w:type="dxa"/>
            <w:vAlign w:val="center"/>
          </w:tcPr>
          <w:p w:rsidR="006C2C5E" w:rsidRPr="00BD5D6A" w:rsidRDefault="006C2C5E" w:rsidP="00AD5EC4">
            <w:pPr>
              <w:autoSpaceDE w:val="0"/>
              <w:autoSpaceDN w:val="0"/>
              <w:adjustRightInd w:val="0"/>
              <w:jc w:val="center"/>
              <w:rPr>
                <w:rFonts w:ascii="Times New Roman" w:hAnsi="Times New Roman"/>
              </w:rPr>
            </w:pPr>
            <w:r w:rsidRPr="00BD5D6A">
              <w:rPr>
                <w:rFonts w:ascii="Times New Roman" w:hAnsi="Times New Roman"/>
              </w:rPr>
              <w:t>0,0</w:t>
            </w:r>
          </w:p>
        </w:tc>
        <w:tc>
          <w:tcPr>
            <w:tcW w:w="1560" w:type="dxa"/>
            <w:vAlign w:val="center"/>
          </w:tcPr>
          <w:p w:rsidR="006C2C5E" w:rsidRPr="00BD5D6A" w:rsidRDefault="006C2C5E" w:rsidP="00AD5EC4">
            <w:pPr>
              <w:autoSpaceDE w:val="0"/>
              <w:autoSpaceDN w:val="0"/>
              <w:adjustRightInd w:val="0"/>
              <w:jc w:val="center"/>
              <w:rPr>
                <w:rFonts w:ascii="Times New Roman" w:hAnsi="Times New Roman"/>
              </w:rPr>
            </w:pPr>
            <w:r w:rsidRPr="00BD5D6A">
              <w:rPr>
                <w:rFonts w:ascii="Times New Roman" w:hAnsi="Times New Roman"/>
              </w:rPr>
              <w:t>0,0</w:t>
            </w:r>
          </w:p>
        </w:tc>
        <w:tc>
          <w:tcPr>
            <w:tcW w:w="1842" w:type="dxa"/>
            <w:vAlign w:val="center"/>
          </w:tcPr>
          <w:p w:rsidR="006C2C5E" w:rsidRPr="00BD5D6A" w:rsidRDefault="006C2C5E" w:rsidP="00AD5EC4">
            <w:pPr>
              <w:jc w:val="center"/>
              <w:rPr>
                <w:rFonts w:ascii="Times New Roman" w:hAnsi="Times New Roman"/>
              </w:rPr>
            </w:pPr>
            <w:r w:rsidRPr="00BD5D6A">
              <w:rPr>
                <w:rFonts w:ascii="Times New Roman" w:hAnsi="Times New Roman"/>
              </w:rPr>
              <w:t>0,0</w:t>
            </w:r>
          </w:p>
        </w:tc>
        <w:tc>
          <w:tcPr>
            <w:tcW w:w="1701" w:type="dxa"/>
          </w:tcPr>
          <w:p w:rsidR="006C2C5E" w:rsidRPr="00BD5D6A" w:rsidRDefault="006C2C5E" w:rsidP="00AD5EC4">
            <w:pPr>
              <w:autoSpaceDE w:val="0"/>
              <w:autoSpaceDN w:val="0"/>
              <w:adjustRightInd w:val="0"/>
              <w:jc w:val="center"/>
              <w:rPr>
                <w:rFonts w:ascii="Times New Roman" w:hAnsi="Times New Roman"/>
              </w:rPr>
            </w:pPr>
            <w:r w:rsidRPr="00BD5D6A">
              <w:rPr>
                <w:rFonts w:ascii="Times New Roman" w:hAnsi="Times New Roman"/>
              </w:rPr>
              <w:t>0,0</w:t>
            </w:r>
          </w:p>
        </w:tc>
        <w:tc>
          <w:tcPr>
            <w:tcW w:w="1485" w:type="dxa"/>
          </w:tcPr>
          <w:p w:rsidR="006C2C5E" w:rsidRPr="00BD5D6A" w:rsidRDefault="006C2C5E" w:rsidP="00AD5EC4">
            <w:pPr>
              <w:autoSpaceDE w:val="0"/>
              <w:autoSpaceDN w:val="0"/>
              <w:adjustRightInd w:val="0"/>
              <w:jc w:val="center"/>
              <w:rPr>
                <w:rFonts w:ascii="Times New Roman" w:hAnsi="Times New Roman"/>
              </w:rPr>
            </w:pPr>
            <w:r w:rsidRPr="00BD5D6A">
              <w:rPr>
                <w:rFonts w:ascii="Times New Roman" w:hAnsi="Times New Roman"/>
              </w:rPr>
              <w:t>0,0</w:t>
            </w:r>
          </w:p>
        </w:tc>
      </w:tr>
      <w:tr w:rsidR="006C2C5E" w:rsidRPr="004001D9" w:rsidTr="00AD5EC4">
        <w:trPr>
          <w:trHeight w:val="231"/>
          <w:jc w:val="center"/>
        </w:trPr>
        <w:tc>
          <w:tcPr>
            <w:tcW w:w="408" w:type="dxa"/>
            <w:vMerge/>
          </w:tcPr>
          <w:p w:rsidR="006C2C5E" w:rsidRPr="00BD5D6A" w:rsidRDefault="006C2C5E" w:rsidP="00AD5EC4">
            <w:pPr>
              <w:autoSpaceDE w:val="0"/>
              <w:autoSpaceDN w:val="0"/>
              <w:adjustRightInd w:val="0"/>
              <w:rPr>
                <w:rFonts w:ascii="Times New Roman" w:hAnsi="Times New Roman"/>
              </w:rPr>
            </w:pPr>
          </w:p>
        </w:tc>
        <w:tc>
          <w:tcPr>
            <w:tcW w:w="2844" w:type="dxa"/>
            <w:gridSpan w:val="2"/>
            <w:vMerge/>
          </w:tcPr>
          <w:p w:rsidR="006C2C5E" w:rsidRPr="00BD5D6A" w:rsidRDefault="006C2C5E" w:rsidP="00AD5EC4">
            <w:pPr>
              <w:autoSpaceDE w:val="0"/>
              <w:autoSpaceDN w:val="0"/>
              <w:adjustRightInd w:val="0"/>
              <w:rPr>
                <w:rFonts w:ascii="Times New Roman" w:hAnsi="Times New Roman"/>
              </w:rPr>
            </w:pPr>
          </w:p>
        </w:tc>
        <w:tc>
          <w:tcPr>
            <w:tcW w:w="708" w:type="dxa"/>
            <w:vMerge/>
          </w:tcPr>
          <w:p w:rsidR="006C2C5E" w:rsidRPr="00BD5D6A" w:rsidRDefault="006C2C5E" w:rsidP="00AD5EC4">
            <w:pPr>
              <w:autoSpaceDE w:val="0"/>
              <w:autoSpaceDN w:val="0"/>
              <w:adjustRightInd w:val="0"/>
              <w:rPr>
                <w:rFonts w:ascii="Times New Roman" w:hAnsi="Times New Roman"/>
                <w:b/>
              </w:rPr>
            </w:pPr>
          </w:p>
        </w:tc>
        <w:tc>
          <w:tcPr>
            <w:tcW w:w="1821" w:type="dxa"/>
          </w:tcPr>
          <w:p w:rsidR="006C2C5E" w:rsidRPr="00BD5D6A" w:rsidRDefault="006C2C5E" w:rsidP="00AD5EC4">
            <w:pPr>
              <w:autoSpaceDE w:val="0"/>
              <w:autoSpaceDN w:val="0"/>
              <w:adjustRightInd w:val="0"/>
              <w:jc w:val="center"/>
              <w:rPr>
                <w:rFonts w:ascii="Times New Roman" w:hAnsi="Times New Roman"/>
              </w:rPr>
            </w:pPr>
            <w:r w:rsidRPr="00BD5D6A">
              <w:rPr>
                <w:rFonts w:ascii="Times New Roman" w:hAnsi="Times New Roman"/>
              </w:rPr>
              <w:t>Бюджет поселения</w:t>
            </w:r>
          </w:p>
        </w:tc>
        <w:tc>
          <w:tcPr>
            <w:tcW w:w="1194" w:type="dxa"/>
            <w:vAlign w:val="center"/>
          </w:tcPr>
          <w:p w:rsidR="006C2C5E" w:rsidRPr="00BD5D6A" w:rsidRDefault="006C2C5E" w:rsidP="00AD5EC4">
            <w:pPr>
              <w:autoSpaceDE w:val="0"/>
              <w:autoSpaceDN w:val="0"/>
              <w:adjustRightInd w:val="0"/>
              <w:jc w:val="center"/>
              <w:rPr>
                <w:rFonts w:ascii="Times New Roman" w:hAnsi="Times New Roman"/>
              </w:rPr>
            </w:pPr>
            <w:r w:rsidRPr="00BD5D6A">
              <w:rPr>
                <w:rFonts w:ascii="Times New Roman" w:hAnsi="Times New Roman"/>
              </w:rPr>
              <w:t>27,3</w:t>
            </w:r>
          </w:p>
        </w:tc>
        <w:tc>
          <w:tcPr>
            <w:tcW w:w="1203" w:type="dxa"/>
            <w:vAlign w:val="center"/>
          </w:tcPr>
          <w:p w:rsidR="006C2C5E" w:rsidRPr="00BD5D6A" w:rsidRDefault="006C2C5E" w:rsidP="00AD5EC4">
            <w:pPr>
              <w:autoSpaceDE w:val="0"/>
              <w:autoSpaceDN w:val="0"/>
              <w:adjustRightInd w:val="0"/>
              <w:jc w:val="center"/>
              <w:rPr>
                <w:rFonts w:ascii="Times New Roman" w:hAnsi="Times New Roman"/>
              </w:rPr>
            </w:pPr>
            <w:r w:rsidRPr="00BD5D6A">
              <w:rPr>
                <w:rFonts w:ascii="Times New Roman" w:hAnsi="Times New Roman"/>
              </w:rPr>
              <w:t>6,3</w:t>
            </w:r>
          </w:p>
        </w:tc>
        <w:tc>
          <w:tcPr>
            <w:tcW w:w="1560" w:type="dxa"/>
            <w:vAlign w:val="center"/>
          </w:tcPr>
          <w:p w:rsidR="006C2C5E" w:rsidRPr="00BD5D6A" w:rsidRDefault="006C2C5E" w:rsidP="00AD5EC4">
            <w:pPr>
              <w:autoSpaceDE w:val="0"/>
              <w:autoSpaceDN w:val="0"/>
              <w:adjustRightInd w:val="0"/>
              <w:jc w:val="center"/>
              <w:rPr>
                <w:rFonts w:ascii="Times New Roman" w:hAnsi="Times New Roman"/>
              </w:rPr>
            </w:pPr>
            <w:r w:rsidRPr="00BD5D6A">
              <w:rPr>
                <w:rFonts w:ascii="Times New Roman" w:hAnsi="Times New Roman"/>
              </w:rPr>
              <w:t>6,0</w:t>
            </w:r>
          </w:p>
        </w:tc>
        <w:tc>
          <w:tcPr>
            <w:tcW w:w="1842" w:type="dxa"/>
            <w:vAlign w:val="center"/>
          </w:tcPr>
          <w:p w:rsidR="006C2C5E" w:rsidRPr="00BD5D6A" w:rsidRDefault="006C2C5E" w:rsidP="00AD5EC4">
            <w:pPr>
              <w:jc w:val="center"/>
              <w:rPr>
                <w:rFonts w:ascii="Times New Roman" w:hAnsi="Times New Roman"/>
              </w:rPr>
            </w:pPr>
            <w:r w:rsidRPr="00BD5D6A">
              <w:rPr>
                <w:rFonts w:ascii="Times New Roman" w:hAnsi="Times New Roman"/>
              </w:rPr>
              <w:t>5,0</w:t>
            </w:r>
          </w:p>
        </w:tc>
        <w:tc>
          <w:tcPr>
            <w:tcW w:w="1701" w:type="dxa"/>
          </w:tcPr>
          <w:p w:rsidR="006C2C5E" w:rsidRPr="00BD5D6A" w:rsidRDefault="006C2C5E" w:rsidP="00AD5EC4">
            <w:pPr>
              <w:autoSpaceDE w:val="0"/>
              <w:autoSpaceDN w:val="0"/>
              <w:adjustRightInd w:val="0"/>
              <w:jc w:val="center"/>
              <w:rPr>
                <w:rFonts w:ascii="Times New Roman" w:hAnsi="Times New Roman"/>
              </w:rPr>
            </w:pPr>
            <w:r w:rsidRPr="00BD5D6A">
              <w:rPr>
                <w:rFonts w:ascii="Times New Roman" w:hAnsi="Times New Roman"/>
              </w:rPr>
              <w:t>5,0</w:t>
            </w:r>
          </w:p>
        </w:tc>
        <w:tc>
          <w:tcPr>
            <w:tcW w:w="1485" w:type="dxa"/>
          </w:tcPr>
          <w:p w:rsidR="006C2C5E" w:rsidRPr="00BD5D6A" w:rsidRDefault="006C2C5E" w:rsidP="00AD5EC4">
            <w:pPr>
              <w:autoSpaceDE w:val="0"/>
              <w:autoSpaceDN w:val="0"/>
              <w:adjustRightInd w:val="0"/>
              <w:jc w:val="center"/>
              <w:rPr>
                <w:rFonts w:ascii="Times New Roman" w:hAnsi="Times New Roman"/>
              </w:rPr>
            </w:pPr>
            <w:r w:rsidRPr="00BD5D6A">
              <w:rPr>
                <w:rFonts w:ascii="Times New Roman" w:hAnsi="Times New Roman"/>
              </w:rPr>
              <w:t>5,0</w:t>
            </w:r>
          </w:p>
        </w:tc>
      </w:tr>
      <w:tr w:rsidR="006C2C5E" w:rsidRPr="004001D9" w:rsidTr="00AD5EC4">
        <w:trPr>
          <w:trHeight w:val="231"/>
          <w:jc w:val="center"/>
        </w:trPr>
        <w:tc>
          <w:tcPr>
            <w:tcW w:w="408" w:type="dxa"/>
            <w:vMerge/>
          </w:tcPr>
          <w:p w:rsidR="006C2C5E" w:rsidRPr="00BD5D6A" w:rsidRDefault="006C2C5E" w:rsidP="00AD5EC4">
            <w:pPr>
              <w:autoSpaceDE w:val="0"/>
              <w:autoSpaceDN w:val="0"/>
              <w:adjustRightInd w:val="0"/>
              <w:rPr>
                <w:rFonts w:ascii="Times New Roman" w:hAnsi="Times New Roman"/>
              </w:rPr>
            </w:pPr>
          </w:p>
        </w:tc>
        <w:tc>
          <w:tcPr>
            <w:tcW w:w="2844" w:type="dxa"/>
            <w:gridSpan w:val="2"/>
            <w:vMerge/>
          </w:tcPr>
          <w:p w:rsidR="006C2C5E" w:rsidRPr="00BD5D6A" w:rsidRDefault="006C2C5E" w:rsidP="00AD5EC4">
            <w:pPr>
              <w:autoSpaceDE w:val="0"/>
              <w:autoSpaceDN w:val="0"/>
              <w:adjustRightInd w:val="0"/>
              <w:rPr>
                <w:rFonts w:ascii="Times New Roman" w:hAnsi="Times New Roman"/>
              </w:rPr>
            </w:pPr>
          </w:p>
        </w:tc>
        <w:tc>
          <w:tcPr>
            <w:tcW w:w="708" w:type="dxa"/>
            <w:vMerge/>
          </w:tcPr>
          <w:p w:rsidR="006C2C5E" w:rsidRPr="00BD5D6A" w:rsidRDefault="006C2C5E" w:rsidP="00AD5EC4">
            <w:pPr>
              <w:autoSpaceDE w:val="0"/>
              <w:autoSpaceDN w:val="0"/>
              <w:adjustRightInd w:val="0"/>
              <w:rPr>
                <w:rFonts w:ascii="Times New Roman" w:hAnsi="Times New Roman"/>
                <w:b/>
              </w:rPr>
            </w:pPr>
          </w:p>
        </w:tc>
        <w:tc>
          <w:tcPr>
            <w:tcW w:w="1821" w:type="dxa"/>
          </w:tcPr>
          <w:p w:rsidR="006C2C5E" w:rsidRPr="00BD5D6A" w:rsidRDefault="006C2C5E" w:rsidP="00AD5EC4">
            <w:pPr>
              <w:autoSpaceDE w:val="0"/>
              <w:autoSpaceDN w:val="0"/>
              <w:adjustRightInd w:val="0"/>
              <w:jc w:val="center"/>
              <w:rPr>
                <w:rFonts w:ascii="Times New Roman" w:hAnsi="Times New Roman"/>
              </w:rPr>
            </w:pPr>
            <w:r w:rsidRPr="00BD5D6A">
              <w:rPr>
                <w:rFonts w:ascii="Times New Roman" w:hAnsi="Times New Roman"/>
              </w:rPr>
              <w:t>Внебюджетные источники</w:t>
            </w:r>
          </w:p>
        </w:tc>
        <w:tc>
          <w:tcPr>
            <w:tcW w:w="1194" w:type="dxa"/>
            <w:vAlign w:val="center"/>
          </w:tcPr>
          <w:p w:rsidR="006C2C5E" w:rsidRPr="00BD5D6A" w:rsidRDefault="006C2C5E" w:rsidP="00AD5EC4">
            <w:pPr>
              <w:autoSpaceDE w:val="0"/>
              <w:autoSpaceDN w:val="0"/>
              <w:adjustRightInd w:val="0"/>
              <w:jc w:val="center"/>
              <w:rPr>
                <w:rFonts w:ascii="Times New Roman" w:hAnsi="Times New Roman"/>
              </w:rPr>
            </w:pPr>
            <w:r w:rsidRPr="00BD5D6A">
              <w:rPr>
                <w:rFonts w:ascii="Times New Roman" w:hAnsi="Times New Roman"/>
              </w:rPr>
              <w:t>0,0</w:t>
            </w:r>
          </w:p>
        </w:tc>
        <w:tc>
          <w:tcPr>
            <w:tcW w:w="1203" w:type="dxa"/>
            <w:vAlign w:val="center"/>
          </w:tcPr>
          <w:p w:rsidR="006C2C5E" w:rsidRPr="00BD5D6A" w:rsidRDefault="006C2C5E" w:rsidP="00AD5EC4">
            <w:pPr>
              <w:autoSpaceDE w:val="0"/>
              <w:autoSpaceDN w:val="0"/>
              <w:adjustRightInd w:val="0"/>
              <w:jc w:val="center"/>
              <w:rPr>
                <w:rFonts w:ascii="Times New Roman" w:hAnsi="Times New Roman"/>
              </w:rPr>
            </w:pPr>
            <w:r w:rsidRPr="00BD5D6A">
              <w:rPr>
                <w:rFonts w:ascii="Times New Roman" w:hAnsi="Times New Roman"/>
              </w:rPr>
              <w:t>0,0</w:t>
            </w:r>
          </w:p>
        </w:tc>
        <w:tc>
          <w:tcPr>
            <w:tcW w:w="1560" w:type="dxa"/>
            <w:vAlign w:val="center"/>
          </w:tcPr>
          <w:p w:rsidR="006C2C5E" w:rsidRPr="00BD5D6A" w:rsidRDefault="006C2C5E" w:rsidP="00AD5EC4">
            <w:pPr>
              <w:autoSpaceDE w:val="0"/>
              <w:autoSpaceDN w:val="0"/>
              <w:adjustRightInd w:val="0"/>
              <w:jc w:val="center"/>
              <w:rPr>
                <w:rFonts w:ascii="Times New Roman" w:hAnsi="Times New Roman"/>
              </w:rPr>
            </w:pPr>
            <w:r w:rsidRPr="00BD5D6A">
              <w:rPr>
                <w:rFonts w:ascii="Times New Roman" w:hAnsi="Times New Roman"/>
              </w:rPr>
              <w:t>0,0</w:t>
            </w:r>
          </w:p>
        </w:tc>
        <w:tc>
          <w:tcPr>
            <w:tcW w:w="1842" w:type="dxa"/>
            <w:vAlign w:val="center"/>
          </w:tcPr>
          <w:p w:rsidR="006C2C5E" w:rsidRPr="00BD5D6A" w:rsidRDefault="006C2C5E" w:rsidP="00AD5EC4">
            <w:pPr>
              <w:jc w:val="center"/>
              <w:rPr>
                <w:rFonts w:ascii="Times New Roman" w:hAnsi="Times New Roman"/>
              </w:rPr>
            </w:pPr>
            <w:r w:rsidRPr="00BD5D6A">
              <w:rPr>
                <w:rFonts w:ascii="Times New Roman" w:hAnsi="Times New Roman"/>
              </w:rPr>
              <w:t>0,0</w:t>
            </w:r>
          </w:p>
        </w:tc>
        <w:tc>
          <w:tcPr>
            <w:tcW w:w="1701" w:type="dxa"/>
          </w:tcPr>
          <w:p w:rsidR="006C2C5E" w:rsidRPr="00BD5D6A" w:rsidRDefault="006C2C5E" w:rsidP="00AD5EC4">
            <w:pPr>
              <w:autoSpaceDE w:val="0"/>
              <w:autoSpaceDN w:val="0"/>
              <w:adjustRightInd w:val="0"/>
              <w:jc w:val="center"/>
              <w:rPr>
                <w:rFonts w:ascii="Times New Roman" w:hAnsi="Times New Roman"/>
              </w:rPr>
            </w:pPr>
            <w:r w:rsidRPr="00BD5D6A">
              <w:rPr>
                <w:rFonts w:ascii="Times New Roman" w:hAnsi="Times New Roman"/>
              </w:rPr>
              <w:t>0,0</w:t>
            </w:r>
          </w:p>
        </w:tc>
        <w:tc>
          <w:tcPr>
            <w:tcW w:w="1485" w:type="dxa"/>
          </w:tcPr>
          <w:p w:rsidR="006C2C5E" w:rsidRPr="00BD5D6A" w:rsidRDefault="006C2C5E" w:rsidP="00AD5EC4">
            <w:pPr>
              <w:rPr>
                <w:rFonts w:ascii="Times New Roman" w:hAnsi="Times New Roman"/>
              </w:rPr>
            </w:pPr>
            <w:r w:rsidRPr="00BD5D6A">
              <w:rPr>
                <w:rFonts w:ascii="Times New Roman" w:hAnsi="Times New Roman"/>
              </w:rPr>
              <w:t xml:space="preserve">           0,0</w:t>
            </w:r>
          </w:p>
        </w:tc>
      </w:tr>
      <w:tr w:rsidR="006C2C5E" w:rsidRPr="004001D9" w:rsidTr="00AD5EC4">
        <w:trPr>
          <w:trHeight w:val="231"/>
          <w:jc w:val="center"/>
        </w:trPr>
        <w:tc>
          <w:tcPr>
            <w:tcW w:w="408" w:type="dxa"/>
            <w:vMerge w:val="restart"/>
          </w:tcPr>
          <w:p w:rsidR="006C2C5E" w:rsidRPr="00BD5D6A" w:rsidRDefault="006C2C5E" w:rsidP="00AD5EC4">
            <w:pPr>
              <w:autoSpaceDE w:val="0"/>
              <w:autoSpaceDN w:val="0"/>
              <w:adjustRightInd w:val="0"/>
              <w:rPr>
                <w:rFonts w:ascii="Times New Roman" w:hAnsi="Times New Roman"/>
              </w:rPr>
            </w:pPr>
            <w:r w:rsidRPr="00BD5D6A">
              <w:rPr>
                <w:rFonts w:ascii="Times New Roman" w:hAnsi="Times New Roman"/>
              </w:rPr>
              <w:t>1.2</w:t>
            </w:r>
          </w:p>
        </w:tc>
        <w:tc>
          <w:tcPr>
            <w:tcW w:w="2844" w:type="dxa"/>
            <w:gridSpan w:val="2"/>
            <w:vMerge w:val="restart"/>
          </w:tcPr>
          <w:p w:rsidR="006C2C5E" w:rsidRPr="00BD5D6A" w:rsidRDefault="006C2C5E" w:rsidP="00AD5EC4">
            <w:pPr>
              <w:autoSpaceDE w:val="0"/>
              <w:autoSpaceDN w:val="0"/>
              <w:adjustRightInd w:val="0"/>
              <w:rPr>
                <w:rFonts w:ascii="Times New Roman" w:hAnsi="Times New Roman"/>
              </w:rPr>
            </w:pPr>
            <w:r w:rsidRPr="00BD5D6A">
              <w:rPr>
                <w:rFonts w:ascii="Times New Roman" w:hAnsi="Times New Roman"/>
              </w:rPr>
              <w:t xml:space="preserve">Мероприятия по профилактике правонарушений в сфере безопасности дорожного движения </w:t>
            </w:r>
          </w:p>
        </w:tc>
        <w:tc>
          <w:tcPr>
            <w:tcW w:w="708" w:type="dxa"/>
            <w:vMerge w:val="restart"/>
          </w:tcPr>
          <w:p w:rsidR="006C2C5E" w:rsidRPr="00BD5D6A" w:rsidRDefault="006C2C5E" w:rsidP="00AD5EC4">
            <w:pPr>
              <w:autoSpaceDE w:val="0"/>
              <w:autoSpaceDN w:val="0"/>
              <w:adjustRightInd w:val="0"/>
              <w:rPr>
                <w:rFonts w:ascii="Times New Roman" w:hAnsi="Times New Roman"/>
                <w:b/>
              </w:rPr>
            </w:pPr>
          </w:p>
        </w:tc>
        <w:tc>
          <w:tcPr>
            <w:tcW w:w="1821" w:type="dxa"/>
          </w:tcPr>
          <w:p w:rsidR="006C2C5E" w:rsidRPr="00BD5D6A" w:rsidRDefault="006C2C5E" w:rsidP="00AD5EC4">
            <w:pPr>
              <w:autoSpaceDE w:val="0"/>
              <w:autoSpaceDN w:val="0"/>
              <w:adjustRightInd w:val="0"/>
              <w:jc w:val="center"/>
              <w:rPr>
                <w:rFonts w:ascii="Times New Roman" w:hAnsi="Times New Roman"/>
              </w:rPr>
            </w:pPr>
            <w:r w:rsidRPr="00BD5D6A">
              <w:rPr>
                <w:rFonts w:ascii="Times New Roman" w:hAnsi="Times New Roman"/>
              </w:rPr>
              <w:t>Всего</w:t>
            </w:r>
          </w:p>
        </w:tc>
        <w:tc>
          <w:tcPr>
            <w:tcW w:w="1194" w:type="dxa"/>
            <w:vAlign w:val="center"/>
          </w:tcPr>
          <w:p w:rsidR="006C2C5E" w:rsidRPr="00BD5D6A" w:rsidRDefault="006C2C5E" w:rsidP="00AD5EC4">
            <w:pPr>
              <w:autoSpaceDE w:val="0"/>
              <w:autoSpaceDN w:val="0"/>
              <w:adjustRightInd w:val="0"/>
              <w:jc w:val="center"/>
              <w:rPr>
                <w:rFonts w:ascii="Times New Roman" w:hAnsi="Times New Roman"/>
              </w:rPr>
            </w:pPr>
            <w:r w:rsidRPr="00BD5D6A">
              <w:rPr>
                <w:rFonts w:ascii="Times New Roman" w:hAnsi="Times New Roman"/>
              </w:rPr>
              <w:t>0,0</w:t>
            </w:r>
          </w:p>
        </w:tc>
        <w:tc>
          <w:tcPr>
            <w:tcW w:w="1203" w:type="dxa"/>
            <w:vAlign w:val="center"/>
          </w:tcPr>
          <w:p w:rsidR="006C2C5E" w:rsidRPr="00BD5D6A" w:rsidRDefault="006C2C5E" w:rsidP="00AD5EC4">
            <w:pPr>
              <w:autoSpaceDE w:val="0"/>
              <w:autoSpaceDN w:val="0"/>
              <w:adjustRightInd w:val="0"/>
              <w:jc w:val="center"/>
              <w:rPr>
                <w:rFonts w:ascii="Times New Roman" w:hAnsi="Times New Roman"/>
              </w:rPr>
            </w:pPr>
            <w:r w:rsidRPr="00BD5D6A">
              <w:rPr>
                <w:rFonts w:ascii="Times New Roman" w:hAnsi="Times New Roman"/>
              </w:rPr>
              <w:t>0,0</w:t>
            </w:r>
          </w:p>
        </w:tc>
        <w:tc>
          <w:tcPr>
            <w:tcW w:w="1560" w:type="dxa"/>
            <w:vAlign w:val="center"/>
          </w:tcPr>
          <w:p w:rsidR="006C2C5E" w:rsidRPr="00BD5D6A" w:rsidRDefault="006C2C5E" w:rsidP="00AD5EC4">
            <w:pPr>
              <w:autoSpaceDE w:val="0"/>
              <w:autoSpaceDN w:val="0"/>
              <w:adjustRightInd w:val="0"/>
              <w:jc w:val="center"/>
              <w:rPr>
                <w:rFonts w:ascii="Times New Roman" w:hAnsi="Times New Roman"/>
              </w:rPr>
            </w:pPr>
            <w:r w:rsidRPr="00BD5D6A">
              <w:rPr>
                <w:rFonts w:ascii="Times New Roman" w:hAnsi="Times New Roman"/>
              </w:rPr>
              <w:t>0,0</w:t>
            </w:r>
          </w:p>
        </w:tc>
        <w:tc>
          <w:tcPr>
            <w:tcW w:w="1842" w:type="dxa"/>
            <w:vAlign w:val="center"/>
          </w:tcPr>
          <w:p w:rsidR="006C2C5E" w:rsidRPr="00BD5D6A" w:rsidRDefault="006C2C5E" w:rsidP="00AD5EC4">
            <w:pPr>
              <w:jc w:val="center"/>
              <w:rPr>
                <w:rFonts w:ascii="Times New Roman" w:hAnsi="Times New Roman"/>
              </w:rPr>
            </w:pPr>
            <w:r w:rsidRPr="00BD5D6A">
              <w:rPr>
                <w:rFonts w:ascii="Times New Roman" w:hAnsi="Times New Roman"/>
              </w:rPr>
              <w:t>0,0</w:t>
            </w:r>
          </w:p>
        </w:tc>
        <w:tc>
          <w:tcPr>
            <w:tcW w:w="1701" w:type="dxa"/>
          </w:tcPr>
          <w:p w:rsidR="006C2C5E" w:rsidRPr="00BD5D6A" w:rsidRDefault="006C2C5E" w:rsidP="00AD5EC4">
            <w:pPr>
              <w:autoSpaceDE w:val="0"/>
              <w:autoSpaceDN w:val="0"/>
              <w:adjustRightInd w:val="0"/>
              <w:jc w:val="center"/>
              <w:rPr>
                <w:rFonts w:ascii="Times New Roman" w:hAnsi="Times New Roman"/>
              </w:rPr>
            </w:pPr>
            <w:r w:rsidRPr="00BD5D6A">
              <w:rPr>
                <w:rFonts w:ascii="Times New Roman" w:hAnsi="Times New Roman"/>
              </w:rPr>
              <w:t>0,0</w:t>
            </w:r>
          </w:p>
        </w:tc>
        <w:tc>
          <w:tcPr>
            <w:tcW w:w="1485" w:type="dxa"/>
          </w:tcPr>
          <w:p w:rsidR="006C2C5E" w:rsidRPr="00BD5D6A" w:rsidRDefault="006C2C5E" w:rsidP="00AD5EC4">
            <w:pPr>
              <w:jc w:val="center"/>
              <w:rPr>
                <w:rFonts w:ascii="Times New Roman" w:hAnsi="Times New Roman"/>
              </w:rPr>
            </w:pPr>
            <w:r w:rsidRPr="00BD5D6A">
              <w:rPr>
                <w:rFonts w:ascii="Times New Roman" w:hAnsi="Times New Roman"/>
              </w:rPr>
              <w:t>0,0</w:t>
            </w:r>
          </w:p>
        </w:tc>
      </w:tr>
      <w:tr w:rsidR="006C2C5E" w:rsidRPr="004001D9" w:rsidTr="00AD5EC4">
        <w:trPr>
          <w:trHeight w:val="231"/>
          <w:jc w:val="center"/>
        </w:trPr>
        <w:tc>
          <w:tcPr>
            <w:tcW w:w="408" w:type="dxa"/>
            <w:vMerge/>
          </w:tcPr>
          <w:p w:rsidR="006C2C5E" w:rsidRPr="00BD5D6A" w:rsidRDefault="006C2C5E" w:rsidP="00AD5EC4">
            <w:pPr>
              <w:autoSpaceDE w:val="0"/>
              <w:autoSpaceDN w:val="0"/>
              <w:adjustRightInd w:val="0"/>
              <w:rPr>
                <w:rFonts w:ascii="Times New Roman" w:hAnsi="Times New Roman"/>
              </w:rPr>
            </w:pPr>
          </w:p>
        </w:tc>
        <w:tc>
          <w:tcPr>
            <w:tcW w:w="2844" w:type="dxa"/>
            <w:gridSpan w:val="2"/>
            <w:vMerge/>
          </w:tcPr>
          <w:p w:rsidR="006C2C5E" w:rsidRPr="00BD5D6A" w:rsidRDefault="006C2C5E" w:rsidP="00AD5EC4">
            <w:pPr>
              <w:autoSpaceDE w:val="0"/>
              <w:autoSpaceDN w:val="0"/>
              <w:adjustRightInd w:val="0"/>
              <w:rPr>
                <w:rFonts w:ascii="Times New Roman" w:hAnsi="Times New Roman"/>
              </w:rPr>
            </w:pPr>
          </w:p>
        </w:tc>
        <w:tc>
          <w:tcPr>
            <w:tcW w:w="708" w:type="dxa"/>
            <w:vMerge/>
          </w:tcPr>
          <w:p w:rsidR="006C2C5E" w:rsidRPr="00BD5D6A" w:rsidRDefault="006C2C5E" w:rsidP="00AD5EC4">
            <w:pPr>
              <w:autoSpaceDE w:val="0"/>
              <w:autoSpaceDN w:val="0"/>
              <w:adjustRightInd w:val="0"/>
              <w:rPr>
                <w:rFonts w:ascii="Times New Roman" w:hAnsi="Times New Roman"/>
                <w:b/>
              </w:rPr>
            </w:pPr>
          </w:p>
        </w:tc>
        <w:tc>
          <w:tcPr>
            <w:tcW w:w="1821" w:type="dxa"/>
          </w:tcPr>
          <w:p w:rsidR="006C2C5E" w:rsidRPr="00BD5D6A" w:rsidRDefault="006C2C5E" w:rsidP="00AD5EC4">
            <w:pPr>
              <w:autoSpaceDE w:val="0"/>
              <w:autoSpaceDN w:val="0"/>
              <w:adjustRightInd w:val="0"/>
              <w:jc w:val="center"/>
              <w:rPr>
                <w:rFonts w:ascii="Times New Roman" w:hAnsi="Times New Roman"/>
              </w:rPr>
            </w:pPr>
            <w:r w:rsidRPr="00BD5D6A">
              <w:rPr>
                <w:rFonts w:ascii="Times New Roman" w:hAnsi="Times New Roman"/>
              </w:rPr>
              <w:t xml:space="preserve">Бюджет автономного округа </w:t>
            </w:r>
          </w:p>
        </w:tc>
        <w:tc>
          <w:tcPr>
            <w:tcW w:w="1194" w:type="dxa"/>
            <w:vAlign w:val="center"/>
          </w:tcPr>
          <w:p w:rsidR="006C2C5E" w:rsidRPr="00BD5D6A" w:rsidRDefault="006C2C5E" w:rsidP="00AD5EC4">
            <w:pPr>
              <w:autoSpaceDE w:val="0"/>
              <w:autoSpaceDN w:val="0"/>
              <w:adjustRightInd w:val="0"/>
              <w:jc w:val="center"/>
              <w:rPr>
                <w:rFonts w:ascii="Times New Roman" w:hAnsi="Times New Roman"/>
              </w:rPr>
            </w:pPr>
            <w:r w:rsidRPr="00BD5D6A">
              <w:rPr>
                <w:rFonts w:ascii="Times New Roman" w:hAnsi="Times New Roman"/>
              </w:rPr>
              <w:t>0,0</w:t>
            </w:r>
          </w:p>
        </w:tc>
        <w:tc>
          <w:tcPr>
            <w:tcW w:w="1203" w:type="dxa"/>
            <w:vAlign w:val="center"/>
          </w:tcPr>
          <w:p w:rsidR="006C2C5E" w:rsidRPr="00BD5D6A" w:rsidRDefault="006C2C5E" w:rsidP="00AD5EC4">
            <w:pPr>
              <w:autoSpaceDE w:val="0"/>
              <w:autoSpaceDN w:val="0"/>
              <w:adjustRightInd w:val="0"/>
              <w:jc w:val="center"/>
              <w:rPr>
                <w:rFonts w:ascii="Times New Roman" w:hAnsi="Times New Roman"/>
              </w:rPr>
            </w:pPr>
            <w:r w:rsidRPr="00BD5D6A">
              <w:rPr>
                <w:rFonts w:ascii="Times New Roman" w:hAnsi="Times New Roman"/>
              </w:rPr>
              <w:t>0,0</w:t>
            </w:r>
          </w:p>
        </w:tc>
        <w:tc>
          <w:tcPr>
            <w:tcW w:w="1560" w:type="dxa"/>
            <w:vAlign w:val="center"/>
          </w:tcPr>
          <w:p w:rsidR="006C2C5E" w:rsidRPr="00BD5D6A" w:rsidRDefault="006C2C5E" w:rsidP="00AD5EC4">
            <w:pPr>
              <w:autoSpaceDE w:val="0"/>
              <w:autoSpaceDN w:val="0"/>
              <w:adjustRightInd w:val="0"/>
              <w:jc w:val="center"/>
              <w:rPr>
                <w:rFonts w:ascii="Times New Roman" w:hAnsi="Times New Roman"/>
              </w:rPr>
            </w:pPr>
            <w:r w:rsidRPr="00BD5D6A">
              <w:rPr>
                <w:rFonts w:ascii="Times New Roman" w:hAnsi="Times New Roman"/>
              </w:rPr>
              <w:t>0,0</w:t>
            </w:r>
          </w:p>
        </w:tc>
        <w:tc>
          <w:tcPr>
            <w:tcW w:w="1842" w:type="dxa"/>
            <w:vAlign w:val="center"/>
          </w:tcPr>
          <w:p w:rsidR="006C2C5E" w:rsidRPr="00BD5D6A" w:rsidRDefault="006C2C5E" w:rsidP="00AD5EC4">
            <w:pPr>
              <w:jc w:val="center"/>
              <w:rPr>
                <w:rFonts w:ascii="Times New Roman" w:hAnsi="Times New Roman"/>
              </w:rPr>
            </w:pPr>
            <w:r w:rsidRPr="00BD5D6A">
              <w:rPr>
                <w:rFonts w:ascii="Times New Roman" w:hAnsi="Times New Roman"/>
              </w:rPr>
              <w:t>0,0</w:t>
            </w:r>
          </w:p>
        </w:tc>
        <w:tc>
          <w:tcPr>
            <w:tcW w:w="1701" w:type="dxa"/>
          </w:tcPr>
          <w:p w:rsidR="006C2C5E" w:rsidRPr="00BD5D6A" w:rsidRDefault="006C2C5E" w:rsidP="00AD5EC4">
            <w:pPr>
              <w:autoSpaceDE w:val="0"/>
              <w:autoSpaceDN w:val="0"/>
              <w:adjustRightInd w:val="0"/>
              <w:jc w:val="center"/>
              <w:rPr>
                <w:rFonts w:ascii="Times New Roman" w:hAnsi="Times New Roman"/>
              </w:rPr>
            </w:pPr>
            <w:r w:rsidRPr="00BD5D6A">
              <w:rPr>
                <w:rFonts w:ascii="Times New Roman" w:hAnsi="Times New Roman"/>
              </w:rPr>
              <w:t>0,0</w:t>
            </w:r>
          </w:p>
        </w:tc>
        <w:tc>
          <w:tcPr>
            <w:tcW w:w="1485" w:type="dxa"/>
          </w:tcPr>
          <w:p w:rsidR="006C2C5E" w:rsidRPr="00BD5D6A" w:rsidRDefault="006C2C5E" w:rsidP="00AD5EC4">
            <w:pPr>
              <w:jc w:val="center"/>
              <w:rPr>
                <w:rFonts w:ascii="Times New Roman" w:hAnsi="Times New Roman"/>
              </w:rPr>
            </w:pPr>
            <w:r w:rsidRPr="00BD5D6A">
              <w:rPr>
                <w:rFonts w:ascii="Times New Roman" w:hAnsi="Times New Roman"/>
              </w:rPr>
              <w:t>0,0</w:t>
            </w:r>
          </w:p>
        </w:tc>
      </w:tr>
      <w:tr w:rsidR="006C2C5E" w:rsidRPr="004001D9" w:rsidTr="00AD5EC4">
        <w:trPr>
          <w:trHeight w:val="231"/>
          <w:jc w:val="center"/>
        </w:trPr>
        <w:tc>
          <w:tcPr>
            <w:tcW w:w="408" w:type="dxa"/>
            <w:vMerge/>
          </w:tcPr>
          <w:p w:rsidR="006C2C5E" w:rsidRPr="00BD5D6A" w:rsidRDefault="006C2C5E" w:rsidP="00AD5EC4">
            <w:pPr>
              <w:autoSpaceDE w:val="0"/>
              <w:autoSpaceDN w:val="0"/>
              <w:adjustRightInd w:val="0"/>
              <w:rPr>
                <w:rFonts w:ascii="Times New Roman" w:hAnsi="Times New Roman"/>
              </w:rPr>
            </w:pPr>
          </w:p>
        </w:tc>
        <w:tc>
          <w:tcPr>
            <w:tcW w:w="2844" w:type="dxa"/>
            <w:gridSpan w:val="2"/>
            <w:vMerge/>
          </w:tcPr>
          <w:p w:rsidR="006C2C5E" w:rsidRPr="00BD5D6A" w:rsidRDefault="006C2C5E" w:rsidP="00AD5EC4">
            <w:pPr>
              <w:autoSpaceDE w:val="0"/>
              <w:autoSpaceDN w:val="0"/>
              <w:adjustRightInd w:val="0"/>
              <w:rPr>
                <w:rFonts w:ascii="Times New Roman" w:hAnsi="Times New Roman"/>
              </w:rPr>
            </w:pPr>
          </w:p>
        </w:tc>
        <w:tc>
          <w:tcPr>
            <w:tcW w:w="708" w:type="dxa"/>
            <w:vMerge/>
          </w:tcPr>
          <w:p w:rsidR="006C2C5E" w:rsidRPr="00BD5D6A" w:rsidRDefault="006C2C5E" w:rsidP="00AD5EC4">
            <w:pPr>
              <w:autoSpaceDE w:val="0"/>
              <w:autoSpaceDN w:val="0"/>
              <w:adjustRightInd w:val="0"/>
              <w:rPr>
                <w:rFonts w:ascii="Times New Roman" w:hAnsi="Times New Roman"/>
                <w:b/>
              </w:rPr>
            </w:pPr>
          </w:p>
        </w:tc>
        <w:tc>
          <w:tcPr>
            <w:tcW w:w="1821" w:type="dxa"/>
          </w:tcPr>
          <w:p w:rsidR="006C2C5E" w:rsidRPr="00BD5D6A" w:rsidRDefault="006C2C5E" w:rsidP="00AD5EC4">
            <w:pPr>
              <w:autoSpaceDE w:val="0"/>
              <w:autoSpaceDN w:val="0"/>
              <w:adjustRightInd w:val="0"/>
              <w:jc w:val="center"/>
              <w:rPr>
                <w:rFonts w:ascii="Times New Roman" w:hAnsi="Times New Roman"/>
              </w:rPr>
            </w:pPr>
            <w:r w:rsidRPr="00BD5D6A">
              <w:rPr>
                <w:rFonts w:ascii="Times New Roman" w:hAnsi="Times New Roman"/>
              </w:rPr>
              <w:t>Бюджет района</w:t>
            </w:r>
          </w:p>
        </w:tc>
        <w:tc>
          <w:tcPr>
            <w:tcW w:w="1194" w:type="dxa"/>
            <w:vAlign w:val="center"/>
          </w:tcPr>
          <w:p w:rsidR="006C2C5E" w:rsidRPr="00BD5D6A" w:rsidRDefault="006C2C5E" w:rsidP="00AD5EC4">
            <w:pPr>
              <w:autoSpaceDE w:val="0"/>
              <w:autoSpaceDN w:val="0"/>
              <w:adjustRightInd w:val="0"/>
              <w:jc w:val="center"/>
              <w:rPr>
                <w:rFonts w:ascii="Times New Roman" w:hAnsi="Times New Roman"/>
              </w:rPr>
            </w:pPr>
            <w:r w:rsidRPr="00BD5D6A">
              <w:rPr>
                <w:rFonts w:ascii="Times New Roman" w:hAnsi="Times New Roman"/>
              </w:rPr>
              <w:t>0,0</w:t>
            </w:r>
          </w:p>
        </w:tc>
        <w:tc>
          <w:tcPr>
            <w:tcW w:w="1203" w:type="dxa"/>
            <w:vAlign w:val="center"/>
          </w:tcPr>
          <w:p w:rsidR="006C2C5E" w:rsidRPr="00BD5D6A" w:rsidRDefault="006C2C5E" w:rsidP="00AD5EC4">
            <w:pPr>
              <w:autoSpaceDE w:val="0"/>
              <w:autoSpaceDN w:val="0"/>
              <w:adjustRightInd w:val="0"/>
              <w:jc w:val="center"/>
              <w:rPr>
                <w:rFonts w:ascii="Times New Roman" w:hAnsi="Times New Roman"/>
              </w:rPr>
            </w:pPr>
            <w:r w:rsidRPr="00BD5D6A">
              <w:rPr>
                <w:rFonts w:ascii="Times New Roman" w:hAnsi="Times New Roman"/>
              </w:rPr>
              <w:t>0,0</w:t>
            </w:r>
          </w:p>
        </w:tc>
        <w:tc>
          <w:tcPr>
            <w:tcW w:w="1560" w:type="dxa"/>
            <w:vAlign w:val="center"/>
          </w:tcPr>
          <w:p w:rsidR="006C2C5E" w:rsidRPr="00BD5D6A" w:rsidRDefault="006C2C5E" w:rsidP="00AD5EC4">
            <w:pPr>
              <w:autoSpaceDE w:val="0"/>
              <w:autoSpaceDN w:val="0"/>
              <w:adjustRightInd w:val="0"/>
              <w:jc w:val="center"/>
              <w:rPr>
                <w:rFonts w:ascii="Times New Roman" w:hAnsi="Times New Roman"/>
              </w:rPr>
            </w:pPr>
            <w:r w:rsidRPr="00BD5D6A">
              <w:rPr>
                <w:rFonts w:ascii="Times New Roman" w:hAnsi="Times New Roman"/>
              </w:rPr>
              <w:t>0,0</w:t>
            </w:r>
          </w:p>
        </w:tc>
        <w:tc>
          <w:tcPr>
            <w:tcW w:w="1842" w:type="dxa"/>
            <w:vAlign w:val="center"/>
          </w:tcPr>
          <w:p w:rsidR="006C2C5E" w:rsidRPr="00BD5D6A" w:rsidRDefault="006C2C5E" w:rsidP="00AD5EC4">
            <w:pPr>
              <w:jc w:val="center"/>
              <w:rPr>
                <w:rFonts w:ascii="Times New Roman" w:hAnsi="Times New Roman"/>
              </w:rPr>
            </w:pPr>
            <w:r w:rsidRPr="00BD5D6A">
              <w:rPr>
                <w:rFonts w:ascii="Times New Roman" w:hAnsi="Times New Roman"/>
              </w:rPr>
              <w:t>0,0</w:t>
            </w:r>
          </w:p>
        </w:tc>
        <w:tc>
          <w:tcPr>
            <w:tcW w:w="1701" w:type="dxa"/>
          </w:tcPr>
          <w:p w:rsidR="006C2C5E" w:rsidRPr="00BD5D6A" w:rsidRDefault="006C2C5E" w:rsidP="00AD5EC4">
            <w:pPr>
              <w:autoSpaceDE w:val="0"/>
              <w:autoSpaceDN w:val="0"/>
              <w:adjustRightInd w:val="0"/>
              <w:jc w:val="center"/>
              <w:rPr>
                <w:rFonts w:ascii="Times New Roman" w:hAnsi="Times New Roman"/>
              </w:rPr>
            </w:pPr>
            <w:r w:rsidRPr="00BD5D6A">
              <w:rPr>
                <w:rFonts w:ascii="Times New Roman" w:hAnsi="Times New Roman"/>
              </w:rPr>
              <w:t>0,0</w:t>
            </w:r>
          </w:p>
        </w:tc>
        <w:tc>
          <w:tcPr>
            <w:tcW w:w="1485" w:type="dxa"/>
          </w:tcPr>
          <w:p w:rsidR="006C2C5E" w:rsidRPr="00BD5D6A" w:rsidRDefault="006C2C5E" w:rsidP="00AD5EC4">
            <w:pPr>
              <w:jc w:val="center"/>
              <w:rPr>
                <w:rFonts w:ascii="Times New Roman" w:hAnsi="Times New Roman"/>
              </w:rPr>
            </w:pPr>
            <w:r w:rsidRPr="00BD5D6A">
              <w:rPr>
                <w:rFonts w:ascii="Times New Roman" w:hAnsi="Times New Roman"/>
              </w:rPr>
              <w:t>0,0</w:t>
            </w:r>
          </w:p>
        </w:tc>
      </w:tr>
      <w:tr w:rsidR="006C2C5E" w:rsidRPr="004001D9" w:rsidTr="00AD5EC4">
        <w:trPr>
          <w:trHeight w:val="231"/>
          <w:jc w:val="center"/>
        </w:trPr>
        <w:tc>
          <w:tcPr>
            <w:tcW w:w="408" w:type="dxa"/>
            <w:vMerge/>
          </w:tcPr>
          <w:p w:rsidR="006C2C5E" w:rsidRPr="00BD5D6A" w:rsidRDefault="006C2C5E" w:rsidP="00AD5EC4">
            <w:pPr>
              <w:autoSpaceDE w:val="0"/>
              <w:autoSpaceDN w:val="0"/>
              <w:adjustRightInd w:val="0"/>
              <w:rPr>
                <w:rFonts w:ascii="Times New Roman" w:hAnsi="Times New Roman"/>
              </w:rPr>
            </w:pPr>
          </w:p>
        </w:tc>
        <w:tc>
          <w:tcPr>
            <w:tcW w:w="2844" w:type="dxa"/>
            <w:gridSpan w:val="2"/>
            <w:vMerge/>
          </w:tcPr>
          <w:p w:rsidR="006C2C5E" w:rsidRPr="00BD5D6A" w:rsidRDefault="006C2C5E" w:rsidP="00AD5EC4">
            <w:pPr>
              <w:autoSpaceDE w:val="0"/>
              <w:autoSpaceDN w:val="0"/>
              <w:adjustRightInd w:val="0"/>
              <w:rPr>
                <w:rFonts w:ascii="Times New Roman" w:hAnsi="Times New Roman"/>
              </w:rPr>
            </w:pPr>
          </w:p>
        </w:tc>
        <w:tc>
          <w:tcPr>
            <w:tcW w:w="708" w:type="dxa"/>
            <w:vMerge/>
          </w:tcPr>
          <w:p w:rsidR="006C2C5E" w:rsidRPr="00BD5D6A" w:rsidRDefault="006C2C5E" w:rsidP="00AD5EC4">
            <w:pPr>
              <w:autoSpaceDE w:val="0"/>
              <w:autoSpaceDN w:val="0"/>
              <w:adjustRightInd w:val="0"/>
              <w:rPr>
                <w:rFonts w:ascii="Times New Roman" w:hAnsi="Times New Roman"/>
                <w:b/>
              </w:rPr>
            </w:pPr>
          </w:p>
        </w:tc>
        <w:tc>
          <w:tcPr>
            <w:tcW w:w="1821" w:type="dxa"/>
          </w:tcPr>
          <w:p w:rsidR="006C2C5E" w:rsidRPr="00BD5D6A" w:rsidRDefault="006C2C5E" w:rsidP="00AD5EC4">
            <w:pPr>
              <w:autoSpaceDE w:val="0"/>
              <w:autoSpaceDN w:val="0"/>
              <w:adjustRightInd w:val="0"/>
              <w:jc w:val="center"/>
              <w:rPr>
                <w:rFonts w:ascii="Times New Roman" w:hAnsi="Times New Roman"/>
              </w:rPr>
            </w:pPr>
            <w:r w:rsidRPr="00BD5D6A">
              <w:rPr>
                <w:rFonts w:ascii="Times New Roman" w:hAnsi="Times New Roman"/>
              </w:rPr>
              <w:t>Бюджет поселения</w:t>
            </w:r>
          </w:p>
        </w:tc>
        <w:tc>
          <w:tcPr>
            <w:tcW w:w="1194" w:type="dxa"/>
            <w:vAlign w:val="center"/>
          </w:tcPr>
          <w:p w:rsidR="006C2C5E" w:rsidRPr="00BD5D6A" w:rsidRDefault="006C2C5E" w:rsidP="00AD5EC4">
            <w:pPr>
              <w:autoSpaceDE w:val="0"/>
              <w:autoSpaceDN w:val="0"/>
              <w:adjustRightInd w:val="0"/>
              <w:jc w:val="center"/>
              <w:rPr>
                <w:rFonts w:ascii="Times New Roman" w:hAnsi="Times New Roman"/>
              </w:rPr>
            </w:pPr>
            <w:r w:rsidRPr="00BD5D6A">
              <w:rPr>
                <w:rFonts w:ascii="Times New Roman" w:hAnsi="Times New Roman"/>
              </w:rPr>
              <w:t xml:space="preserve">0,0 </w:t>
            </w:r>
          </w:p>
        </w:tc>
        <w:tc>
          <w:tcPr>
            <w:tcW w:w="1203" w:type="dxa"/>
            <w:vAlign w:val="center"/>
          </w:tcPr>
          <w:p w:rsidR="006C2C5E" w:rsidRPr="00BD5D6A" w:rsidRDefault="006C2C5E" w:rsidP="00AD5EC4">
            <w:pPr>
              <w:autoSpaceDE w:val="0"/>
              <w:autoSpaceDN w:val="0"/>
              <w:adjustRightInd w:val="0"/>
              <w:jc w:val="center"/>
              <w:rPr>
                <w:rFonts w:ascii="Times New Roman" w:hAnsi="Times New Roman"/>
              </w:rPr>
            </w:pPr>
            <w:r w:rsidRPr="00BD5D6A">
              <w:rPr>
                <w:rFonts w:ascii="Times New Roman" w:hAnsi="Times New Roman"/>
              </w:rPr>
              <w:t>0,0</w:t>
            </w:r>
          </w:p>
        </w:tc>
        <w:tc>
          <w:tcPr>
            <w:tcW w:w="1560" w:type="dxa"/>
            <w:vAlign w:val="center"/>
          </w:tcPr>
          <w:p w:rsidR="006C2C5E" w:rsidRPr="00BD5D6A" w:rsidRDefault="006C2C5E" w:rsidP="00AD5EC4">
            <w:pPr>
              <w:autoSpaceDE w:val="0"/>
              <w:autoSpaceDN w:val="0"/>
              <w:adjustRightInd w:val="0"/>
              <w:jc w:val="center"/>
              <w:rPr>
                <w:rFonts w:ascii="Times New Roman" w:hAnsi="Times New Roman"/>
              </w:rPr>
            </w:pPr>
            <w:r w:rsidRPr="00BD5D6A">
              <w:rPr>
                <w:rFonts w:ascii="Times New Roman" w:hAnsi="Times New Roman"/>
              </w:rPr>
              <w:t>0,0</w:t>
            </w:r>
          </w:p>
        </w:tc>
        <w:tc>
          <w:tcPr>
            <w:tcW w:w="1842" w:type="dxa"/>
            <w:vAlign w:val="center"/>
          </w:tcPr>
          <w:p w:rsidR="006C2C5E" w:rsidRPr="00BD5D6A" w:rsidRDefault="006C2C5E" w:rsidP="00AD5EC4">
            <w:pPr>
              <w:jc w:val="center"/>
              <w:rPr>
                <w:rFonts w:ascii="Times New Roman" w:hAnsi="Times New Roman"/>
              </w:rPr>
            </w:pPr>
            <w:r w:rsidRPr="00BD5D6A">
              <w:rPr>
                <w:rFonts w:ascii="Times New Roman" w:hAnsi="Times New Roman"/>
              </w:rPr>
              <w:t>0,0</w:t>
            </w:r>
          </w:p>
        </w:tc>
        <w:tc>
          <w:tcPr>
            <w:tcW w:w="1701" w:type="dxa"/>
          </w:tcPr>
          <w:p w:rsidR="006C2C5E" w:rsidRPr="00BD5D6A" w:rsidRDefault="006C2C5E" w:rsidP="00AD5EC4">
            <w:pPr>
              <w:autoSpaceDE w:val="0"/>
              <w:autoSpaceDN w:val="0"/>
              <w:adjustRightInd w:val="0"/>
              <w:jc w:val="center"/>
              <w:rPr>
                <w:rFonts w:ascii="Times New Roman" w:hAnsi="Times New Roman"/>
              </w:rPr>
            </w:pPr>
            <w:r w:rsidRPr="00BD5D6A">
              <w:rPr>
                <w:rFonts w:ascii="Times New Roman" w:hAnsi="Times New Roman"/>
              </w:rPr>
              <w:t>0,0</w:t>
            </w:r>
          </w:p>
        </w:tc>
        <w:tc>
          <w:tcPr>
            <w:tcW w:w="1485" w:type="dxa"/>
          </w:tcPr>
          <w:p w:rsidR="006C2C5E" w:rsidRPr="00BD5D6A" w:rsidRDefault="006C2C5E" w:rsidP="00AD5EC4">
            <w:pPr>
              <w:jc w:val="center"/>
              <w:rPr>
                <w:rFonts w:ascii="Times New Roman" w:hAnsi="Times New Roman"/>
              </w:rPr>
            </w:pPr>
            <w:r w:rsidRPr="00BD5D6A">
              <w:rPr>
                <w:rFonts w:ascii="Times New Roman" w:hAnsi="Times New Roman"/>
              </w:rPr>
              <w:t>0,0</w:t>
            </w:r>
          </w:p>
        </w:tc>
      </w:tr>
      <w:tr w:rsidR="006C2C5E" w:rsidRPr="004001D9" w:rsidTr="00AD5EC4">
        <w:trPr>
          <w:trHeight w:val="231"/>
          <w:jc w:val="center"/>
        </w:trPr>
        <w:tc>
          <w:tcPr>
            <w:tcW w:w="408" w:type="dxa"/>
            <w:vMerge/>
          </w:tcPr>
          <w:p w:rsidR="006C2C5E" w:rsidRPr="00BD5D6A" w:rsidRDefault="006C2C5E" w:rsidP="00AD5EC4">
            <w:pPr>
              <w:autoSpaceDE w:val="0"/>
              <w:autoSpaceDN w:val="0"/>
              <w:adjustRightInd w:val="0"/>
              <w:rPr>
                <w:rFonts w:ascii="Times New Roman" w:hAnsi="Times New Roman"/>
              </w:rPr>
            </w:pPr>
          </w:p>
        </w:tc>
        <w:tc>
          <w:tcPr>
            <w:tcW w:w="2844" w:type="dxa"/>
            <w:gridSpan w:val="2"/>
            <w:vMerge/>
          </w:tcPr>
          <w:p w:rsidR="006C2C5E" w:rsidRPr="00BD5D6A" w:rsidRDefault="006C2C5E" w:rsidP="00AD5EC4">
            <w:pPr>
              <w:autoSpaceDE w:val="0"/>
              <w:autoSpaceDN w:val="0"/>
              <w:adjustRightInd w:val="0"/>
              <w:rPr>
                <w:rFonts w:ascii="Times New Roman" w:hAnsi="Times New Roman"/>
              </w:rPr>
            </w:pPr>
          </w:p>
        </w:tc>
        <w:tc>
          <w:tcPr>
            <w:tcW w:w="708" w:type="dxa"/>
            <w:vMerge/>
          </w:tcPr>
          <w:p w:rsidR="006C2C5E" w:rsidRPr="00BD5D6A" w:rsidRDefault="006C2C5E" w:rsidP="00AD5EC4">
            <w:pPr>
              <w:autoSpaceDE w:val="0"/>
              <w:autoSpaceDN w:val="0"/>
              <w:adjustRightInd w:val="0"/>
              <w:rPr>
                <w:rFonts w:ascii="Times New Roman" w:hAnsi="Times New Roman"/>
                <w:b/>
              </w:rPr>
            </w:pPr>
          </w:p>
        </w:tc>
        <w:tc>
          <w:tcPr>
            <w:tcW w:w="1821" w:type="dxa"/>
          </w:tcPr>
          <w:p w:rsidR="006C2C5E" w:rsidRPr="00BD5D6A" w:rsidRDefault="006C2C5E" w:rsidP="00AD5EC4">
            <w:pPr>
              <w:autoSpaceDE w:val="0"/>
              <w:autoSpaceDN w:val="0"/>
              <w:adjustRightInd w:val="0"/>
              <w:jc w:val="center"/>
              <w:rPr>
                <w:rFonts w:ascii="Times New Roman" w:hAnsi="Times New Roman"/>
              </w:rPr>
            </w:pPr>
            <w:r w:rsidRPr="00BD5D6A">
              <w:rPr>
                <w:rFonts w:ascii="Times New Roman" w:hAnsi="Times New Roman"/>
              </w:rPr>
              <w:t>Внебюджетные источники</w:t>
            </w:r>
          </w:p>
        </w:tc>
        <w:tc>
          <w:tcPr>
            <w:tcW w:w="1194" w:type="dxa"/>
            <w:vAlign w:val="center"/>
          </w:tcPr>
          <w:p w:rsidR="006C2C5E" w:rsidRPr="00BD5D6A" w:rsidRDefault="006C2C5E" w:rsidP="00AD5EC4">
            <w:pPr>
              <w:autoSpaceDE w:val="0"/>
              <w:autoSpaceDN w:val="0"/>
              <w:adjustRightInd w:val="0"/>
              <w:jc w:val="center"/>
              <w:rPr>
                <w:rFonts w:ascii="Times New Roman" w:hAnsi="Times New Roman"/>
              </w:rPr>
            </w:pPr>
            <w:r w:rsidRPr="00BD5D6A">
              <w:rPr>
                <w:rFonts w:ascii="Times New Roman" w:hAnsi="Times New Roman"/>
              </w:rPr>
              <w:t>0,0</w:t>
            </w:r>
          </w:p>
        </w:tc>
        <w:tc>
          <w:tcPr>
            <w:tcW w:w="1203" w:type="dxa"/>
            <w:vAlign w:val="center"/>
          </w:tcPr>
          <w:p w:rsidR="006C2C5E" w:rsidRPr="00BD5D6A" w:rsidRDefault="006C2C5E" w:rsidP="00AD5EC4">
            <w:pPr>
              <w:autoSpaceDE w:val="0"/>
              <w:autoSpaceDN w:val="0"/>
              <w:adjustRightInd w:val="0"/>
              <w:jc w:val="center"/>
              <w:rPr>
                <w:rFonts w:ascii="Times New Roman" w:hAnsi="Times New Roman"/>
              </w:rPr>
            </w:pPr>
            <w:r w:rsidRPr="00BD5D6A">
              <w:rPr>
                <w:rFonts w:ascii="Times New Roman" w:hAnsi="Times New Roman"/>
              </w:rPr>
              <w:t>0,0</w:t>
            </w:r>
          </w:p>
        </w:tc>
        <w:tc>
          <w:tcPr>
            <w:tcW w:w="1560" w:type="dxa"/>
            <w:vAlign w:val="center"/>
          </w:tcPr>
          <w:p w:rsidR="006C2C5E" w:rsidRPr="00BD5D6A" w:rsidRDefault="006C2C5E" w:rsidP="00AD5EC4">
            <w:pPr>
              <w:autoSpaceDE w:val="0"/>
              <w:autoSpaceDN w:val="0"/>
              <w:adjustRightInd w:val="0"/>
              <w:jc w:val="center"/>
              <w:rPr>
                <w:rFonts w:ascii="Times New Roman" w:hAnsi="Times New Roman"/>
              </w:rPr>
            </w:pPr>
            <w:r w:rsidRPr="00BD5D6A">
              <w:rPr>
                <w:rFonts w:ascii="Times New Roman" w:hAnsi="Times New Roman"/>
              </w:rPr>
              <w:t>0,0</w:t>
            </w:r>
          </w:p>
        </w:tc>
        <w:tc>
          <w:tcPr>
            <w:tcW w:w="1842" w:type="dxa"/>
            <w:vAlign w:val="center"/>
          </w:tcPr>
          <w:p w:rsidR="006C2C5E" w:rsidRPr="00BD5D6A" w:rsidRDefault="006C2C5E" w:rsidP="00AD5EC4">
            <w:pPr>
              <w:jc w:val="center"/>
              <w:rPr>
                <w:rFonts w:ascii="Times New Roman" w:hAnsi="Times New Roman"/>
              </w:rPr>
            </w:pPr>
            <w:r w:rsidRPr="00BD5D6A">
              <w:rPr>
                <w:rFonts w:ascii="Times New Roman" w:hAnsi="Times New Roman"/>
              </w:rPr>
              <w:t>0,0</w:t>
            </w:r>
          </w:p>
        </w:tc>
        <w:tc>
          <w:tcPr>
            <w:tcW w:w="1701" w:type="dxa"/>
          </w:tcPr>
          <w:p w:rsidR="006C2C5E" w:rsidRPr="00BD5D6A" w:rsidRDefault="006C2C5E" w:rsidP="00AD5EC4">
            <w:pPr>
              <w:autoSpaceDE w:val="0"/>
              <w:autoSpaceDN w:val="0"/>
              <w:adjustRightInd w:val="0"/>
              <w:jc w:val="center"/>
              <w:rPr>
                <w:rFonts w:ascii="Times New Roman" w:hAnsi="Times New Roman"/>
              </w:rPr>
            </w:pPr>
            <w:r w:rsidRPr="00BD5D6A">
              <w:rPr>
                <w:rFonts w:ascii="Times New Roman" w:hAnsi="Times New Roman"/>
              </w:rPr>
              <w:t>0,0</w:t>
            </w:r>
          </w:p>
        </w:tc>
        <w:tc>
          <w:tcPr>
            <w:tcW w:w="1485" w:type="dxa"/>
          </w:tcPr>
          <w:p w:rsidR="006C2C5E" w:rsidRPr="00BD5D6A" w:rsidRDefault="006C2C5E" w:rsidP="00AD5EC4">
            <w:pPr>
              <w:jc w:val="center"/>
              <w:rPr>
                <w:rFonts w:ascii="Times New Roman" w:hAnsi="Times New Roman"/>
              </w:rPr>
            </w:pPr>
            <w:r w:rsidRPr="00BD5D6A">
              <w:rPr>
                <w:rFonts w:ascii="Times New Roman" w:hAnsi="Times New Roman"/>
              </w:rPr>
              <w:t>0,0</w:t>
            </w:r>
          </w:p>
        </w:tc>
      </w:tr>
      <w:tr w:rsidR="006C2C5E" w:rsidRPr="00480633" w:rsidTr="00AD5EC4">
        <w:trPr>
          <w:trHeight w:val="231"/>
          <w:jc w:val="center"/>
        </w:trPr>
        <w:tc>
          <w:tcPr>
            <w:tcW w:w="408" w:type="dxa"/>
            <w:vMerge w:val="restart"/>
          </w:tcPr>
          <w:p w:rsidR="006C2C5E" w:rsidRPr="00BD5D6A" w:rsidRDefault="006C2C5E" w:rsidP="00AD5EC4">
            <w:pPr>
              <w:autoSpaceDE w:val="0"/>
              <w:autoSpaceDN w:val="0"/>
              <w:adjustRightInd w:val="0"/>
              <w:rPr>
                <w:rFonts w:ascii="Times New Roman" w:hAnsi="Times New Roman"/>
              </w:rPr>
            </w:pPr>
            <w:r w:rsidRPr="00BD5D6A">
              <w:rPr>
                <w:rFonts w:ascii="Times New Roman" w:hAnsi="Times New Roman"/>
              </w:rPr>
              <w:t>1.3</w:t>
            </w:r>
          </w:p>
        </w:tc>
        <w:tc>
          <w:tcPr>
            <w:tcW w:w="2844" w:type="dxa"/>
            <w:gridSpan w:val="2"/>
            <w:vMerge w:val="restart"/>
          </w:tcPr>
          <w:p w:rsidR="006C2C5E" w:rsidRPr="00BD5D6A" w:rsidRDefault="006C2C5E" w:rsidP="00AD5EC4">
            <w:pPr>
              <w:autoSpaceDE w:val="0"/>
              <w:autoSpaceDN w:val="0"/>
              <w:adjustRightInd w:val="0"/>
              <w:rPr>
                <w:rFonts w:ascii="Times New Roman" w:hAnsi="Times New Roman"/>
              </w:rPr>
            </w:pPr>
            <w:r w:rsidRPr="00BD5D6A">
              <w:rPr>
                <w:rFonts w:ascii="Times New Roman" w:hAnsi="Times New Roman"/>
              </w:rPr>
              <w:t>Реализация переданных государственных полномочий по государственной регистрации актов гражданского состояния</w:t>
            </w:r>
          </w:p>
        </w:tc>
        <w:tc>
          <w:tcPr>
            <w:tcW w:w="708" w:type="dxa"/>
            <w:vMerge w:val="restart"/>
          </w:tcPr>
          <w:p w:rsidR="006C2C5E" w:rsidRPr="00BD5D6A" w:rsidRDefault="006C2C5E" w:rsidP="00AD5EC4">
            <w:pPr>
              <w:autoSpaceDE w:val="0"/>
              <w:autoSpaceDN w:val="0"/>
              <w:adjustRightInd w:val="0"/>
              <w:rPr>
                <w:rFonts w:ascii="Times New Roman" w:hAnsi="Times New Roman"/>
                <w:b/>
              </w:rPr>
            </w:pPr>
          </w:p>
        </w:tc>
        <w:tc>
          <w:tcPr>
            <w:tcW w:w="1821" w:type="dxa"/>
          </w:tcPr>
          <w:p w:rsidR="006C2C5E" w:rsidRPr="00BD5D6A" w:rsidRDefault="006C2C5E" w:rsidP="00AD5EC4">
            <w:pPr>
              <w:autoSpaceDE w:val="0"/>
              <w:autoSpaceDN w:val="0"/>
              <w:adjustRightInd w:val="0"/>
              <w:jc w:val="center"/>
              <w:rPr>
                <w:rFonts w:ascii="Times New Roman" w:hAnsi="Times New Roman"/>
              </w:rPr>
            </w:pPr>
            <w:r w:rsidRPr="00BD5D6A">
              <w:rPr>
                <w:rFonts w:ascii="Times New Roman" w:hAnsi="Times New Roman"/>
              </w:rPr>
              <w:t>Всего</w:t>
            </w:r>
          </w:p>
        </w:tc>
        <w:tc>
          <w:tcPr>
            <w:tcW w:w="1194" w:type="dxa"/>
            <w:vAlign w:val="center"/>
          </w:tcPr>
          <w:p w:rsidR="006C2C5E" w:rsidRPr="00BD5D6A" w:rsidRDefault="006C2C5E" w:rsidP="00AD5EC4">
            <w:pPr>
              <w:autoSpaceDE w:val="0"/>
              <w:autoSpaceDN w:val="0"/>
              <w:adjustRightInd w:val="0"/>
              <w:jc w:val="center"/>
              <w:rPr>
                <w:rFonts w:ascii="Times New Roman" w:hAnsi="Times New Roman"/>
              </w:rPr>
            </w:pPr>
            <w:r w:rsidRPr="00BD5D6A">
              <w:rPr>
                <w:rFonts w:ascii="Times New Roman" w:hAnsi="Times New Roman"/>
              </w:rPr>
              <w:t>120,0</w:t>
            </w:r>
          </w:p>
        </w:tc>
        <w:tc>
          <w:tcPr>
            <w:tcW w:w="1203" w:type="dxa"/>
            <w:vAlign w:val="center"/>
          </w:tcPr>
          <w:p w:rsidR="006C2C5E" w:rsidRPr="00BD5D6A" w:rsidRDefault="006C2C5E" w:rsidP="00AD5EC4">
            <w:pPr>
              <w:autoSpaceDE w:val="0"/>
              <w:autoSpaceDN w:val="0"/>
              <w:adjustRightInd w:val="0"/>
              <w:jc w:val="center"/>
              <w:rPr>
                <w:rFonts w:ascii="Times New Roman" w:hAnsi="Times New Roman"/>
              </w:rPr>
            </w:pPr>
            <w:r w:rsidRPr="00BD5D6A">
              <w:rPr>
                <w:rFonts w:ascii="Times New Roman" w:hAnsi="Times New Roman"/>
              </w:rPr>
              <w:t>27,0</w:t>
            </w:r>
          </w:p>
        </w:tc>
        <w:tc>
          <w:tcPr>
            <w:tcW w:w="1560" w:type="dxa"/>
            <w:vAlign w:val="center"/>
          </w:tcPr>
          <w:p w:rsidR="006C2C5E" w:rsidRPr="00BD5D6A" w:rsidRDefault="006C2C5E" w:rsidP="00AD5EC4">
            <w:pPr>
              <w:autoSpaceDE w:val="0"/>
              <w:autoSpaceDN w:val="0"/>
              <w:adjustRightInd w:val="0"/>
              <w:jc w:val="center"/>
              <w:rPr>
                <w:rFonts w:ascii="Times New Roman" w:hAnsi="Times New Roman"/>
              </w:rPr>
            </w:pPr>
            <w:r w:rsidRPr="00BD5D6A">
              <w:rPr>
                <w:rFonts w:ascii="Times New Roman" w:hAnsi="Times New Roman"/>
              </w:rPr>
              <w:t>30,0</w:t>
            </w:r>
          </w:p>
        </w:tc>
        <w:tc>
          <w:tcPr>
            <w:tcW w:w="1842" w:type="dxa"/>
            <w:vAlign w:val="center"/>
          </w:tcPr>
          <w:p w:rsidR="006C2C5E" w:rsidRPr="00BD5D6A" w:rsidRDefault="006C2C5E" w:rsidP="00AD5EC4">
            <w:pPr>
              <w:autoSpaceDE w:val="0"/>
              <w:autoSpaceDN w:val="0"/>
              <w:adjustRightInd w:val="0"/>
              <w:jc w:val="center"/>
              <w:rPr>
                <w:rFonts w:ascii="Times New Roman" w:hAnsi="Times New Roman"/>
              </w:rPr>
            </w:pPr>
            <w:r w:rsidRPr="00BD5D6A">
              <w:rPr>
                <w:rFonts w:ascii="Times New Roman" w:hAnsi="Times New Roman"/>
              </w:rPr>
              <w:t>21,0</w:t>
            </w:r>
          </w:p>
        </w:tc>
        <w:tc>
          <w:tcPr>
            <w:tcW w:w="1701" w:type="dxa"/>
          </w:tcPr>
          <w:p w:rsidR="006C2C5E" w:rsidRPr="00BD5D6A" w:rsidRDefault="006C2C5E" w:rsidP="00AD5EC4">
            <w:pPr>
              <w:autoSpaceDE w:val="0"/>
              <w:autoSpaceDN w:val="0"/>
              <w:adjustRightInd w:val="0"/>
              <w:jc w:val="center"/>
              <w:rPr>
                <w:rFonts w:ascii="Times New Roman" w:hAnsi="Times New Roman"/>
              </w:rPr>
            </w:pPr>
            <w:r w:rsidRPr="00BD5D6A">
              <w:rPr>
                <w:rFonts w:ascii="Times New Roman" w:hAnsi="Times New Roman"/>
              </w:rPr>
              <w:t>21,0</w:t>
            </w:r>
          </w:p>
        </w:tc>
        <w:tc>
          <w:tcPr>
            <w:tcW w:w="1485" w:type="dxa"/>
          </w:tcPr>
          <w:p w:rsidR="006C2C5E" w:rsidRPr="00BD5D6A" w:rsidRDefault="006C2C5E" w:rsidP="00AD5EC4">
            <w:pPr>
              <w:autoSpaceDE w:val="0"/>
              <w:autoSpaceDN w:val="0"/>
              <w:adjustRightInd w:val="0"/>
              <w:jc w:val="center"/>
              <w:rPr>
                <w:rFonts w:ascii="Times New Roman" w:hAnsi="Times New Roman"/>
              </w:rPr>
            </w:pPr>
            <w:r w:rsidRPr="00BD5D6A">
              <w:rPr>
                <w:rFonts w:ascii="Times New Roman" w:hAnsi="Times New Roman"/>
              </w:rPr>
              <w:t>21,0</w:t>
            </w:r>
          </w:p>
        </w:tc>
      </w:tr>
      <w:tr w:rsidR="006C2C5E" w:rsidRPr="004001D9" w:rsidTr="00AD5EC4">
        <w:trPr>
          <w:trHeight w:val="231"/>
          <w:jc w:val="center"/>
        </w:trPr>
        <w:tc>
          <w:tcPr>
            <w:tcW w:w="408" w:type="dxa"/>
            <w:vMerge/>
          </w:tcPr>
          <w:p w:rsidR="006C2C5E" w:rsidRPr="00BD5D6A" w:rsidRDefault="006C2C5E" w:rsidP="00AD5EC4">
            <w:pPr>
              <w:autoSpaceDE w:val="0"/>
              <w:autoSpaceDN w:val="0"/>
              <w:adjustRightInd w:val="0"/>
              <w:rPr>
                <w:rFonts w:ascii="Times New Roman" w:hAnsi="Times New Roman"/>
              </w:rPr>
            </w:pPr>
          </w:p>
        </w:tc>
        <w:tc>
          <w:tcPr>
            <w:tcW w:w="2844" w:type="dxa"/>
            <w:gridSpan w:val="2"/>
            <w:vMerge/>
          </w:tcPr>
          <w:p w:rsidR="006C2C5E" w:rsidRPr="00BD5D6A" w:rsidRDefault="006C2C5E" w:rsidP="00AD5EC4">
            <w:pPr>
              <w:autoSpaceDE w:val="0"/>
              <w:autoSpaceDN w:val="0"/>
              <w:adjustRightInd w:val="0"/>
              <w:rPr>
                <w:rFonts w:ascii="Times New Roman" w:hAnsi="Times New Roman"/>
              </w:rPr>
            </w:pPr>
          </w:p>
        </w:tc>
        <w:tc>
          <w:tcPr>
            <w:tcW w:w="708" w:type="dxa"/>
            <w:vMerge/>
          </w:tcPr>
          <w:p w:rsidR="006C2C5E" w:rsidRPr="00BD5D6A" w:rsidRDefault="006C2C5E" w:rsidP="00AD5EC4">
            <w:pPr>
              <w:autoSpaceDE w:val="0"/>
              <w:autoSpaceDN w:val="0"/>
              <w:adjustRightInd w:val="0"/>
              <w:rPr>
                <w:rFonts w:ascii="Times New Roman" w:hAnsi="Times New Roman"/>
                <w:b/>
              </w:rPr>
            </w:pPr>
          </w:p>
        </w:tc>
        <w:tc>
          <w:tcPr>
            <w:tcW w:w="1821" w:type="dxa"/>
          </w:tcPr>
          <w:p w:rsidR="006C2C5E" w:rsidRPr="00BD5D6A" w:rsidRDefault="006C2C5E" w:rsidP="00AD5EC4">
            <w:pPr>
              <w:autoSpaceDE w:val="0"/>
              <w:autoSpaceDN w:val="0"/>
              <w:adjustRightInd w:val="0"/>
              <w:jc w:val="center"/>
              <w:rPr>
                <w:rFonts w:ascii="Times New Roman" w:hAnsi="Times New Roman"/>
              </w:rPr>
            </w:pPr>
            <w:r w:rsidRPr="00BD5D6A">
              <w:rPr>
                <w:rFonts w:ascii="Times New Roman" w:hAnsi="Times New Roman"/>
              </w:rPr>
              <w:t>Бюджет автономного округа</w:t>
            </w:r>
          </w:p>
        </w:tc>
        <w:tc>
          <w:tcPr>
            <w:tcW w:w="1194" w:type="dxa"/>
            <w:vAlign w:val="center"/>
          </w:tcPr>
          <w:p w:rsidR="006C2C5E" w:rsidRPr="00BD5D6A" w:rsidRDefault="006C2C5E" w:rsidP="00AD5EC4">
            <w:pPr>
              <w:autoSpaceDE w:val="0"/>
              <w:autoSpaceDN w:val="0"/>
              <w:adjustRightInd w:val="0"/>
              <w:jc w:val="center"/>
              <w:rPr>
                <w:rFonts w:ascii="Times New Roman" w:hAnsi="Times New Roman"/>
              </w:rPr>
            </w:pPr>
            <w:r w:rsidRPr="00BD5D6A">
              <w:rPr>
                <w:rFonts w:ascii="Times New Roman" w:hAnsi="Times New Roman"/>
              </w:rPr>
              <w:t>120,0</w:t>
            </w:r>
          </w:p>
        </w:tc>
        <w:tc>
          <w:tcPr>
            <w:tcW w:w="1203" w:type="dxa"/>
            <w:vAlign w:val="center"/>
          </w:tcPr>
          <w:p w:rsidR="006C2C5E" w:rsidRPr="00BD5D6A" w:rsidRDefault="006C2C5E" w:rsidP="00AD5EC4">
            <w:pPr>
              <w:autoSpaceDE w:val="0"/>
              <w:autoSpaceDN w:val="0"/>
              <w:adjustRightInd w:val="0"/>
              <w:jc w:val="center"/>
              <w:rPr>
                <w:rFonts w:ascii="Times New Roman" w:hAnsi="Times New Roman"/>
              </w:rPr>
            </w:pPr>
            <w:r w:rsidRPr="00BD5D6A">
              <w:rPr>
                <w:rFonts w:ascii="Times New Roman" w:hAnsi="Times New Roman"/>
              </w:rPr>
              <w:t>27,0</w:t>
            </w:r>
          </w:p>
        </w:tc>
        <w:tc>
          <w:tcPr>
            <w:tcW w:w="1560" w:type="dxa"/>
            <w:vAlign w:val="center"/>
          </w:tcPr>
          <w:p w:rsidR="006C2C5E" w:rsidRPr="00BD5D6A" w:rsidRDefault="006C2C5E" w:rsidP="00AD5EC4">
            <w:pPr>
              <w:autoSpaceDE w:val="0"/>
              <w:autoSpaceDN w:val="0"/>
              <w:adjustRightInd w:val="0"/>
              <w:jc w:val="center"/>
              <w:rPr>
                <w:rFonts w:ascii="Times New Roman" w:hAnsi="Times New Roman"/>
              </w:rPr>
            </w:pPr>
            <w:r w:rsidRPr="00BD5D6A">
              <w:rPr>
                <w:rFonts w:ascii="Times New Roman" w:hAnsi="Times New Roman"/>
              </w:rPr>
              <w:t>30,0</w:t>
            </w:r>
          </w:p>
        </w:tc>
        <w:tc>
          <w:tcPr>
            <w:tcW w:w="1842" w:type="dxa"/>
            <w:vAlign w:val="center"/>
          </w:tcPr>
          <w:p w:rsidR="006C2C5E" w:rsidRPr="00BD5D6A" w:rsidRDefault="006C2C5E" w:rsidP="00AD5EC4">
            <w:pPr>
              <w:autoSpaceDE w:val="0"/>
              <w:autoSpaceDN w:val="0"/>
              <w:adjustRightInd w:val="0"/>
              <w:jc w:val="center"/>
              <w:rPr>
                <w:rFonts w:ascii="Times New Roman" w:hAnsi="Times New Roman"/>
              </w:rPr>
            </w:pPr>
            <w:r w:rsidRPr="00BD5D6A">
              <w:rPr>
                <w:rFonts w:ascii="Times New Roman" w:hAnsi="Times New Roman"/>
              </w:rPr>
              <w:t>21,0</w:t>
            </w:r>
          </w:p>
        </w:tc>
        <w:tc>
          <w:tcPr>
            <w:tcW w:w="1701" w:type="dxa"/>
          </w:tcPr>
          <w:p w:rsidR="006C2C5E" w:rsidRPr="00BD5D6A" w:rsidRDefault="006C2C5E" w:rsidP="00AD5EC4">
            <w:pPr>
              <w:autoSpaceDE w:val="0"/>
              <w:autoSpaceDN w:val="0"/>
              <w:adjustRightInd w:val="0"/>
              <w:jc w:val="center"/>
              <w:rPr>
                <w:rFonts w:ascii="Times New Roman" w:hAnsi="Times New Roman"/>
              </w:rPr>
            </w:pPr>
            <w:r w:rsidRPr="00BD5D6A">
              <w:rPr>
                <w:rFonts w:ascii="Times New Roman" w:hAnsi="Times New Roman"/>
              </w:rPr>
              <w:t>21,0</w:t>
            </w:r>
          </w:p>
        </w:tc>
        <w:tc>
          <w:tcPr>
            <w:tcW w:w="1485" w:type="dxa"/>
          </w:tcPr>
          <w:p w:rsidR="006C2C5E" w:rsidRPr="00BD5D6A" w:rsidRDefault="006C2C5E" w:rsidP="00AD5EC4">
            <w:pPr>
              <w:autoSpaceDE w:val="0"/>
              <w:autoSpaceDN w:val="0"/>
              <w:adjustRightInd w:val="0"/>
              <w:jc w:val="center"/>
              <w:rPr>
                <w:rFonts w:ascii="Times New Roman" w:hAnsi="Times New Roman"/>
              </w:rPr>
            </w:pPr>
            <w:r w:rsidRPr="00BD5D6A">
              <w:rPr>
                <w:rFonts w:ascii="Times New Roman" w:hAnsi="Times New Roman"/>
              </w:rPr>
              <w:t>21,0</w:t>
            </w:r>
          </w:p>
        </w:tc>
      </w:tr>
      <w:tr w:rsidR="006C2C5E" w:rsidRPr="004001D9" w:rsidTr="00AD5EC4">
        <w:trPr>
          <w:trHeight w:val="231"/>
          <w:jc w:val="center"/>
        </w:trPr>
        <w:tc>
          <w:tcPr>
            <w:tcW w:w="408" w:type="dxa"/>
            <w:vMerge/>
          </w:tcPr>
          <w:p w:rsidR="006C2C5E" w:rsidRPr="00BD5D6A" w:rsidRDefault="006C2C5E" w:rsidP="00AD5EC4">
            <w:pPr>
              <w:autoSpaceDE w:val="0"/>
              <w:autoSpaceDN w:val="0"/>
              <w:adjustRightInd w:val="0"/>
              <w:rPr>
                <w:rFonts w:ascii="Times New Roman" w:hAnsi="Times New Roman"/>
              </w:rPr>
            </w:pPr>
          </w:p>
        </w:tc>
        <w:tc>
          <w:tcPr>
            <w:tcW w:w="2844" w:type="dxa"/>
            <w:gridSpan w:val="2"/>
            <w:vMerge/>
          </w:tcPr>
          <w:p w:rsidR="006C2C5E" w:rsidRPr="00BD5D6A" w:rsidRDefault="006C2C5E" w:rsidP="00AD5EC4">
            <w:pPr>
              <w:autoSpaceDE w:val="0"/>
              <w:autoSpaceDN w:val="0"/>
              <w:adjustRightInd w:val="0"/>
              <w:rPr>
                <w:rFonts w:ascii="Times New Roman" w:hAnsi="Times New Roman"/>
              </w:rPr>
            </w:pPr>
          </w:p>
        </w:tc>
        <w:tc>
          <w:tcPr>
            <w:tcW w:w="708" w:type="dxa"/>
            <w:vMerge/>
          </w:tcPr>
          <w:p w:rsidR="006C2C5E" w:rsidRPr="00BD5D6A" w:rsidRDefault="006C2C5E" w:rsidP="00AD5EC4">
            <w:pPr>
              <w:autoSpaceDE w:val="0"/>
              <w:autoSpaceDN w:val="0"/>
              <w:adjustRightInd w:val="0"/>
              <w:rPr>
                <w:rFonts w:ascii="Times New Roman" w:hAnsi="Times New Roman"/>
                <w:b/>
              </w:rPr>
            </w:pPr>
          </w:p>
        </w:tc>
        <w:tc>
          <w:tcPr>
            <w:tcW w:w="1821" w:type="dxa"/>
          </w:tcPr>
          <w:p w:rsidR="006C2C5E" w:rsidRPr="00BD5D6A" w:rsidRDefault="006C2C5E" w:rsidP="00AD5EC4">
            <w:pPr>
              <w:autoSpaceDE w:val="0"/>
              <w:autoSpaceDN w:val="0"/>
              <w:adjustRightInd w:val="0"/>
              <w:jc w:val="center"/>
              <w:rPr>
                <w:rFonts w:ascii="Times New Roman" w:hAnsi="Times New Roman"/>
              </w:rPr>
            </w:pPr>
            <w:r w:rsidRPr="00BD5D6A">
              <w:rPr>
                <w:rFonts w:ascii="Times New Roman" w:hAnsi="Times New Roman"/>
              </w:rPr>
              <w:t>Бюджет района</w:t>
            </w:r>
          </w:p>
        </w:tc>
        <w:tc>
          <w:tcPr>
            <w:tcW w:w="1194" w:type="dxa"/>
          </w:tcPr>
          <w:p w:rsidR="006C2C5E" w:rsidRPr="00BD5D6A" w:rsidRDefault="006C2C5E" w:rsidP="00AD5EC4">
            <w:pPr>
              <w:jc w:val="center"/>
              <w:rPr>
                <w:rFonts w:ascii="Times New Roman" w:hAnsi="Times New Roman"/>
              </w:rPr>
            </w:pPr>
            <w:r w:rsidRPr="00BD5D6A">
              <w:rPr>
                <w:rFonts w:ascii="Times New Roman" w:hAnsi="Times New Roman"/>
              </w:rPr>
              <w:t>0,0</w:t>
            </w:r>
          </w:p>
        </w:tc>
        <w:tc>
          <w:tcPr>
            <w:tcW w:w="1203" w:type="dxa"/>
          </w:tcPr>
          <w:p w:rsidR="006C2C5E" w:rsidRPr="00BD5D6A" w:rsidRDefault="006C2C5E" w:rsidP="00AD5EC4">
            <w:pPr>
              <w:jc w:val="center"/>
              <w:rPr>
                <w:rFonts w:ascii="Times New Roman" w:hAnsi="Times New Roman"/>
              </w:rPr>
            </w:pPr>
            <w:r w:rsidRPr="00BD5D6A">
              <w:rPr>
                <w:rFonts w:ascii="Times New Roman" w:hAnsi="Times New Roman"/>
              </w:rPr>
              <w:t>0,0</w:t>
            </w:r>
          </w:p>
        </w:tc>
        <w:tc>
          <w:tcPr>
            <w:tcW w:w="1560" w:type="dxa"/>
          </w:tcPr>
          <w:p w:rsidR="006C2C5E" w:rsidRPr="00BD5D6A" w:rsidRDefault="006C2C5E" w:rsidP="00AD5EC4">
            <w:pPr>
              <w:jc w:val="center"/>
              <w:rPr>
                <w:rFonts w:ascii="Times New Roman" w:hAnsi="Times New Roman"/>
              </w:rPr>
            </w:pPr>
            <w:r w:rsidRPr="00BD5D6A">
              <w:rPr>
                <w:rFonts w:ascii="Times New Roman" w:hAnsi="Times New Roman"/>
              </w:rPr>
              <w:t>0,0</w:t>
            </w:r>
          </w:p>
        </w:tc>
        <w:tc>
          <w:tcPr>
            <w:tcW w:w="1842" w:type="dxa"/>
          </w:tcPr>
          <w:p w:rsidR="006C2C5E" w:rsidRPr="00BD5D6A" w:rsidRDefault="006C2C5E" w:rsidP="00AD5EC4">
            <w:pPr>
              <w:jc w:val="center"/>
              <w:rPr>
                <w:rFonts w:ascii="Times New Roman" w:hAnsi="Times New Roman"/>
              </w:rPr>
            </w:pPr>
            <w:r w:rsidRPr="00BD5D6A">
              <w:rPr>
                <w:rFonts w:ascii="Times New Roman" w:hAnsi="Times New Roman"/>
              </w:rPr>
              <w:t>0,0</w:t>
            </w:r>
          </w:p>
        </w:tc>
        <w:tc>
          <w:tcPr>
            <w:tcW w:w="1701" w:type="dxa"/>
          </w:tcPr>
          <w:p w:rsidR="006C2C5E" w:rsidRPr="00BD5D6A" w:rsidRDefault="006C2C5E" w:rsidP="00AD5EC4">
            <w:pPr>
              <w:jc w:val="center"/>
              <w:rPr>
                <w:rFonts w:ascii="Times New Roman" w:hAnsi="Times New Roman"/>
              </w:rPr>
            </w:pPr>
            <w:r w:rsidRPr="00BD5D6A">
              <w:rPr>
                <w:rFonts w:ascii="Times New Roman" w:hAnsi="Times New Roman"/>
              </w:rPr>
              <w:t>0,0</w:t>
            </w:r>
          </w:p>
        </w:tc>
        <w:tc>
          <w:tcPr>
            <w:tcW w:w="1485" w:type="dxa"/>
          </w:tcPr>
          <w:p w:rsidR="006C2C5E" w:rsidRPr="00BD5D6A" w:rsidRDefault="006C2C5E" w:rsidP="00AD5EC4">
            <w:pPr>
              <w:jc w:val="center"/>
              <w:rPr>
                <w:rFonts w:ascii="Times New Roman" w:hAnsi="Times New Roman"/>
              </w:rPr>
            </w:pPr>
            <w:r w:rsidRPr="00BD5D6A">
              <w:rPr>
                <w:rFonts w:ascii="Times New Roman" w:hAnsi="Times New Roman"/>
              </w:rPr>
              <w:t>0,0</w:t>
            </w:r>
          </w:p>
        </w:tc>
      </w:tr>
      <w:tr w:rsidR="006C2C5E" w:rsidRPr="004001D9" w:rsidTr="00AD5EC4">
        <w:trPr>
          <w:trHeight w:val="231"/>
          <w:jc w:val="center"/>
        </w:trPr>
        <w:tc>
          <w:tcPr>
            <w:tcW w:w="408" w:type="dxa"/>
            <w:vMerge/>
          </w:tcPr>
          <w:p w:rsidR="006C2C5E" w:rsidRPr="00BD5D6A" w:rsidRDefault="006C2C5E" w:rsidP="00AD5EC4">
            <w:pPr>
              <w:autoSpaceDE w:val="0"/>
              <w:autoSpaceDN w:val="0"/>
              <w:adjustRightInd w:val="0"/>
              <w:rPr>
                <w:rFonts w:ascii="Times New Roman" w:hAnsi="Times New Roman"/>
              </w:rPr>
            </w:pPr>
          </w:p>
        </w:tc>
        <w:tc>
          <w:tcPr>
            <w:tcW w:w="2844" w:type="dxa"/>
            <w:gridSpan w:val="2"/>
            <w:vMerge/>
          </w:tcPr>
          <w:p w:rsidR="006C2C5E" w:rsidRPr="00BD5D6A" w:rsidRDefault="006C2C5E" w:rsidP="00AD5EC4">
            <w:pPr>
              <w:autoSpaceDE w:val="0"/>
              <w:autoSpaceDN w:val="0"/>
              <w:adjustRightInd w:val="0"/>
              <w:rPr>
                <w:rFonts w:ascii="Times New Roman" w:hAnsi="Times New Roman"/>
              </w:rPr>
            </w:pPr>
          </w:p>
        </w:tc>
        <w:tc>
          <w:tcPr>
            <w:tcW w:w="708" w:type="dxa"/>
            <w:vMerge/>
          </w:tcPr>
          <w:p w:rsidR="006C2C5E" w:rsidRPr="00BD5D6A" w:rsidRDefault="006C2C5E" w:rsidP="00AD5EC4">
            <w:pPr>
              <w:autoSpaceDE w:val="0"/>
              <w:autoSpaceDN w:val="0"/>
              <w:adjustRightInd w:val="0"/>
              <w:rPr>
                <w:rFonts w:ascii="Times New Roman" w:hAnsi="Times New Roman"/>
                <w:b/>
              </w:rPr>
            </w:pPr>
          </w:p>
        </w:tc>
        <w:tc>
          <w:tcPr>
            <w:tcW w:w="1821" w:type="dxa"/>
          </w:tcPr>
          <w:p w:rsidR="006C2C5E" w:rsidRPr="00BD5D6A" w:rsidRDefault="006C2C5E" w:rsidP="00AD5EC4">
            <w:pPr>
              <w:autoSpaceDE w:val="0"/>
              <w:autoSpaceDN w:val="0"/>
              <w:adjustRightInd w:val="0"/>
              <w:jc w:val="center"/>
              <w:rPr>
                <w:rFonts w:ascii="Times New Roman" w:hAnsi="Times New Roman"/>
              </w:rPr>
            </w:pPr>
            <w:r w:rsidRPr="00BD5D6A">
              <w:rPr>
                <w:rFonts w:ascii="Times New Roman" w:hAnsi="Times New Roman"/>
              </w:rPr>
              <w:t>Бюджет поселения</w:t>
            </w:r>
          </w:p>
        </w:tc>
        <w:tc>
          <w:tcPr>
            <w:tcW w:w="1194" w:type="dxa"/>
          </w:tcPr>
          <w:p w:rsidR="006C2C5E" w:rsidRPr="00BD5D6A" w:rsidRDefault="006C2C5E" w:rsidP="00AD5EC4">
            <w:pPr>
              <w:jc w:val="center"/>
              <w:rPr>
                <w:rFonts w:ascii="Times New Roman" w:hAnsi="Times New Roman"/>
              </w:rPr>
            </w:pPr>
            <w:r w:rsidRPr="00BD5D6A">
              <w:rPr>
                <w:rFonts w:ascii="Times New Roman" w:hAnsi="Times New Roman"/>
              </w:rPr>
              <w:t>0,0</w:t>
            </w:r>
          </w:p>
        </w:tc>
        <w:tc>
          <w:tcPr>
            <w:tcW w:w="1203" w:type="dxa"/>
          </w:tcPr>
          <w:p w:rsidR="006C2C5E" w:rsidRPr="00BD5D6A" w:rsidRDefault="006C2C5E" w:rsidP="00AD5EC4">
            <w:pPr>
              <w:jc w:val="center"/>
              <w:rPr>
                <w:rFonts w:ascii="Times New Roman" w:hAnsi="Times New Roman"/>
              </w:rPr>
            </w:pPr>
            <w:r w:rsidRPr="00BD5D6A">
              <w:rPr>
                <w:rFonts w:ascii="Times New Roman" w:hAnsi="Times New Roman"/>
              </w:rPr>
              <w:t>0,0</w:t>
            </w:r>
          </w:p>
        </w:tc>
        <w:tc>
          <w:tcPr>
            <w:tcW w:w="1560" w:type="dxa"/>
          </w:tcPr>
          <w:p w:rsidR="006C2C5E" w:rsidRPr="00BD5D6A" w:rsidRDefault="006C2C5E" w:rsidP="00AD5EC4">
            <w:pPr>
              <w:jc w:val="center"/>
              <w:rPr>
                <w:rFonts w:ascii="Times New Roman" w:hAnsi="Times New Roman"/>
              </w:rPr>
            </w:pPr>
            <w:r w:rsidRPr="00BD5D6A">
              <w:rPr>
                <w:rFonts w:ascii="Times New Roman" w:hAnsi="Times New Roman"/>
              </w:rPr>
              <w:t>0,0</w:t>
            </w:r>
          </w:p>
        </w:tc>
        <w:tc>
          <w:tcPr>
            <w:tcW w:w="1842" w:type="dxa"/>
          </w:tcPr>
          <w:p w:rsidR="006C2C5E" w:rsidRPr="00BD5D6A" w:rsidRDefault="006C2C5E" w:rsidP="00AD5EC4">
            <w:pPr>
              <w:jc w:val="center"/>
              <w:rPr>
                <w:rFonts w:ascii="Times New Roman" w:hAnsi="Times New Roman"/>
              </w:rPr>
            </w:pPr>
            <w:r w:rsidRPr="00BD5D6A">
              <w:rPr>
                <w:rFonts w:ascii="Times New Roman" w:hAnsi="Times New Roman"/>
              </w:rPr>
              <w:t>0,0</w:t>
            </w:r>
          </w:p>
        </w:tc>
        <w:tc>
          <w:tcPr>
            <w:tcW w:w="1701" w:type="dxa"/>
          </w:tcPr>
          <w:p w:rsidR="006C2C5E" w:rsidRPr="00BD5D6A" w:rsidRDefault="006C2C5E" w:rsidP="00AD5EC4">
            <w:pPr>
              <w:jc w:val="center"/>
              <w:rPr>
                <w:rFonts w:ascii="Times New Roman" w:hAnsi="Times New Roman"/>
              </w:rPr>
            </w:pPr>
            <w:r w:rsidRPr="00BD5D6A">
              <w:rPr>
                <w:rFonts w:ascii="Times New Roman" w:hAnsi="Times New Roman"/>
              </w:rPr>
              <w:t>0,0</w:t>
            </w:r>
          </w:p>
        </w:tc>
        <w:tc>
          <w:tcPr>
            <w:tcW w:w="1485" w:type="dxa"/>
          </w:tcPr>
          <w:p w:rsidR="006C2C5E" w:rsidRPr="00BD5D6A" w:rsidRDefault="006C2C5E" w:rsidP="00AD5EC4">
            <w:pPr>
              <w:jc w:val="center"/>
              <w:rPr>
                <w:rFonts w:ascii="Times New Roman" w:hAnsi="Times New Roman"/>
              </w:rPr>
            </w:pPr>
            <w:r w:rsidRPr="00BD5D6A">
              <w:rPr>
                <w:rFonts w:ascii="Times New Roman" w:hAnsi="Times New Roman"/>
              </w:rPr>
              <w:t>0,0</w:t>
            </w:r>
          </w:p>
        </w:tc>
      </w:tr>
      <w:tr w:rsidR="006C2C5E" w:rsidRPr="004001D9" w:rsidTr="00AD5EC4">
        <w:trPr>
          <w:trHeight w:val="409"/>
          <w:jc w:val="center"/>
        </w:trPr>
        <w:tc>
          <w:tcPr>
            <w:tcW w:w="408" w:type="dxa"/>
            <w:vMerge/>
          </w:tcPr>
          <w:p w:rsidR="006C2C5E" w:rsidRPr="00BD5D6A" w:rsidRDefault="006C2C5E" w:rsidP="00AD5EC4">
            <w:pPr>
              <w:autoSpaceDE w:val="0"/>
              <w:autoSpaceDN w:val="0"/>
              <w:adjustRightInd w:val="0"/>
              <w:rPr>
                <w:rFonts w:ascii="Times New Roman" w:hAnsi="Times New Roman"/>
              </w:rPr>
            </w:pPr>
          </w:p>
        </w:tc>
        <w:tc>
          <w:tcPr>
            <w:tcW w:w="2844" w:type="dxa"/>
            <w:gridSpan w:val="2"/>
            <w:vMerge/>
          </w:tcPr>
          <w:p w:rsidR="006C2C5E" w:rsidRPr="00BD5D6A" w:rsidRDefault="006C2C5E" w:rsidP="00AD5EC4">
            <w:pPr>
              <w:autoSpaceDE w:val="0"/>
              <w:autoSpaceDN w:val="0"/>
              <w:adjustRightInd w:val="0"/>
              <w:rPr>
                <w:rFonts w:ascii="Times New Roman" w:hAnsi="Times New Roman"/>
              </w:rPr>
            </w:pPr>
          </w:p>
        </w:tc>
        <w:tc>
          <w:tcPr>
            <w:tcW w:w="708" w:type="dxa"/>
            <w:vMerge/>
          </w:tcPr>
          <w:p w:rsidR="006C2C5E" w:rsidRPr="00BD5D6A" w:rsidRDefault="006C2C5E" w:rsidP="00AD5EC4">
            <w:pPr>
              <w:autoSpaceDE w:val="0"/>
              <w:autoSpaceDN w:val="0"/>
              <w:adjustRightInd w:val="0"/>
              <w:rPr>
                <w:rFonts w:ascii="Times New Roman" w:hAnsi="Times New Roman"/>
                <w:b/>
              </w:rPr>
            </w:pPr>
          </w:p>
        </w:tc>
        <w:tc>
          <w:tcPr>
            <w:tcW w:w="1821" w:type="dxa"/>
          </w:tcPr>
          <w:p w:rsidR="006C2C5E" w:rsidRPr="00BD5D6A" w:rsidRDefault="006C2C5E" w:rsidP="00AD5EC4">
            <w:pPr>
              <w:autoSpaceDE w:val="0"/>
              <w:autoSpaceDN w:val="0"/>
              <w:adjustRightInd w:val="0"/>
              <w:jc w:val="center"/>
              <w:rPr>
                <w:rFonts w:ascii="Times New Roman" w:hAnsi="Times New Roman"/>
              </w:rPr>
            </w:pPr>
            <w:r w:rsidRPr="00BD5D6A">
              <w:rPr>
                <w:rFonts w:ascii="Times New Roman" w:hAnsi="Times New Roman"/>
              </w:rPr>
              <w:t>Внебюджетные источники</w:t>
            </w:r>
          </w:p>
        </w:tc>
        <w:tc>
          <w:tcPr>
            <w:tcW w:w="1194" w:type="dxa"/>
          </w:tcPr>
          <w:p w:rsidR="006C2C5E" w:rsidRPr="00BD5D6A" w:rsidRDefault="006C2C5E" w:rsidP="00AD5EC4">
            <w:pPr>
              <w:jc w:val="center"/>
              <w:rPr>
                <w:rFonts w:ascii="Times New Roman" w:hAnsi="Times New Roman"/>
              </w:rPr>
            </w:pPr>
            <w:r w:rsidRPr="00BD5D6A">
              <w:rPr>
                <w:rFonts w:ascii="Times New Roman" w:hAnsi="Times New Roman"/>
              </w:rPr>
              <w:t>0,0</w:t>
            </w:r>
          </w:p>
        </w:tc>
        <w:tc>
          <w:tcPr>
            <w:tcW w:w="1203" w:type="dxa"/>
          </w:tcPr>
          <w:p w:rsidR="006C2C5E" w:rsidRPr="00BD5D6A" w:rsidRDefault="006C2C5E" w:rsidP="00AD5EC4">
            <w:pPr>
              <w:jc w:val="center"/>
              <w:rPr>
                <w:rFonts w:ascii="Times New Roman" w:hAnsi="Times New Roman"/>
              </w:rPr>
            </w:pPr>
            <w:r w:rsidRPr="00BD5D6A">
              <w:rPr>
                <w:rFonts w:ascii="Times New Roman" w:hAnsi="Times New Roman"/>
              </w:rPr>
              <w:t>0,0</w:t>
            </w:r>
          </w:p>
        </w:tc>
        <w:tc>
          <w:tcPr>
            <w:tcW w:w="1560" w:type="dxa"/>
          </w:tcPr>
          <w:p w:rsidR="006C2C5E" w:rsidRPr="00BD5D6A" w:rsidRDefault="006C2C5E" w:rsidP="00AD5EC4">
            <w:pPr>
              <w:jc w:val="center"/>
              <w:rPr>
                <w:rFonts w:ascii="Times New Roman" w:hAnsi="Times New Roman"/>
              </w:rPr>
            </w:pPr>
            <w:r w:rsidRPr="00BD5D6A">
              <w:rPr>
                <w:rFonts w:ascii="Times New Roman" w:hAnsi="Times New Roman"/>
              </w:rPr>
              <w:t>0,0</w:t>
            </w:r>
          </w:p>
        </w:tc>
        <w:tc>
          <w:tcPr>
            <w:tcW w:w="1842" w:type="dxa"/>
          </w:tcPr>
          <w:p w:rsidR="006C2C5E" w:rsidRPr="00BD5D6A" w:rsidRDefault="006C2C5E" w:rsidP="00AD5EC4">
            <w:pPr>
              <w:jc w:val="center"/>
              <w:rPr>
                <w:rFonts w:ascii="Times New Roman" w:hAnsi="Times New Roman"/>
              </w:rPr>
            </w:pPr>
            <w:r w:rsidRPr="00BD5D6A">
              <w:rPr>
                <w:rFonts w:ascii="Times New Roman" w:hAnsi="Times New Roman"/>
              </w:rPr>
              <w:t>0,0</w:t>
            </w:r>
          </w:p>
        </w:tc>
        <w:tc>
          <w:tcPr>
            <w:tcW w:w="1701" w:type="dxa"/>
          </w:tcPr>
          <w:p w:rsidR="006C2C5E" w:rsidRPr="00BD5D6A" w:rsidRDefault="006C2C5E" w:rsidP="00AD5EC4">
            <w:pPr>
              <w:jc w:val="center"/>
              <w:rPr>
                <w:rFonts w:ascii="Times New Roman" w:hAnsi="Times New Roman"/>
              </w:rPr>
            </w:pPr>
            <w:r w:rsidRPr="00BD5D6A">
              <w:rPr>
                <w:rFonts w:ascii="Times New Roman" w:hAnsi="Times New Roman"/>
              </w:rPr>
              <w:t>0,0</w:t>
            </w:r>
          </w:p>
        </w:tc>
        <w:tc>
          <w:tcPr>
            <w:tcW w:w="1485" w:type="dxa"/>
          </w:tcPr>
          <w:p w:rsidR="006C2C5E" w:rsidRPr="00BD5D6A" w:rsidRDefault="006C2C5E" w:rsidP="00AD5EC4">
            <w:pPr>
              <w:jc w:val="center"/>
              <w:rPr>
                <w:rFonts w:ascii="Times New Roman" w:hAnsi="Times New Roman"/>
              </w:rPr>
            </w:pPr>
            <w:r w:rsidRPr="00BD5D6A">
              <w:rPr>
                <w:rFonts w:ascii="Times New Roman" w:hAnsi="Times New Roman"/>
              </w:rPr>
              <w:t>0,0</w:t>
            </w:r>
          </w:p>
        </w:tc>
      </w:tr>
      <w:tr w:rsidR="006C2C5E" w:rsidRPr="004001D9" w:rsidTr="00AD5EC4">
        <w:trPr>
          <w:trHeight w:val="231"/>
          <w:jc w:val="center"/>
        </w:trPr>
        <w:tc>
          <w:tcPr>
            <w:tcW w:w="408" w:type="dxa"/>
          </w:tcPr>
          <w:p w:rsidR="006C2C5E" w:rsidRPr="00BD5D6A" w:rsidRDefault="006C2C5E" w:rsidP="00AD5EC4">
            <w:pPr>
              <w:autoSpaceDE w:val="0"/>
              <w:autoSpaceDN w:val="0"/>
              <w:adjustRightInd w:val="0"/>
              <w:rPr>
                <w:rFonts w:ascii="Times New Roman" w:hAnsi="Times New Roman"/>
              </w:rPr>
            </w:pPr>
          </w:p>
        </w:tc>
        <w:tc>
          <w:tcPr>
            <w:tcW w:w="2844" w:type="dxa"/>
            <w:gridSpan w:val="2"/>
          </w:tcPr>
          <w:p w:rsidR="006C2C5E" w:rsidRPr="00BD5D6A" w:rsidRDefault="006C2C5E" w:rsidP="00AD5EC4">
            <w:pPr>
              <w:autoSpaceDE w:val="0"/>
              <w:autoSpaceDN w:val="0"/>
              <w:adjustRightInd w:val="0"/>
              <w:rPr>
                <w:rFonts w:ascii="Times New Roman" w:hAnsi="Times New Roman"/>
              </w:rPr>
            </w:pPr>
            <w:r w:rsidRPr="00BD5D6A">
              <w:rPr>
                <w:rFonts w:ascii="Times New Roman" w:hAnsi="Times New Roman"/>
              </w:rPr>
              <w:t>ИТОГО ПО ЗАДАЧЕ</w:t>
            </w:r>
          </w:p>
        </w:tc>
        <w:tc>
          <w:tcPr>
            <w:tcW w:w="708" w:type="dxa"/>
          </w:tcPr>
          <w:p w:rsidR="006C2C5E" w:rsidRPr="00BD5D6A" w:rsidRDefault="006C2C5E" w:rsidP="00AD5EC4">
            <w:pPr>
              <w:autoSpaceDE w:val="0"/>
              <w:autoSpaceDN w:val="0"/>
              <w:adjustRightInd w:val="0"/>
              <w:rPr>
                <w:rFonts w:ascii="Times New Roman" w:hAnsi="Times New Roman"/>
                <w:b/>
              </w:rPr>
            </w:pPr>
          </w:p>
        </w:tc>
        <w:tc>
          <w:tcPr>
            <w:tcW w:w="1821" w:type="dxa"/>
          </w:tcPr>
          <w:p w:rsidR="006C2C5E" w:rsidRPr="00BD5D6A" w:rsidRDefault="006C2C5E" w:rsidP="00AD5EC4">
            <w:pPr>
              <w:autoSpaceDE w:val="0"/>
              <w:autoSpaceDN w:val="0"/>
              <w:adjustRightInd w:val="0"/>
              <w:jc w:val="center"/>
              <w:rPr>
                <w:rFonts w:ascii="Times New Roman" w:hAnsi="Times New Roman"/>
              </w:rPr>
            </w:pPr>
          </w:p>
        </w:tc>
        <w:tc>
          <w:tcPr>
            <w:tcW w:w="1194" w:type="dxa"/>
            <w:vAlign w:val="center"/>
          </w:tcPr>
          <w:p w:rsidR="006C2C5E" w:rsidRPr="00BD5D6A" w:rsidRDefault="006C2C5E" w:rsidP="00AD5EC4">
            <w:pPr>
              <w:autoSpaceDE w:val="0"/>
              <w:autoSpaceDN w:val="0"/>
              <w:adjustRightInd w:val="0"/>
              <w:jc w:val="center"/>
              <w:rPr>
                <w:rFonts w:ascii="Times New Roman" w:hAnsi="Times New Roman"/>
              </w:rPr>
            </w:pPr>
            <w:r w:rsidRPr="00BD5D6A">
              <w:rPr>
                <w:rFonts w:ascii="Times New Roman" w:hAnsi="Times New Roman"/>
              </w:rPr>
              <w:t>117,0</w:t>
            </w:r>
          </w:p>
        </w:tc>
        <w:tc>
          <w:tcPr>
            <w:tcW w:w="1203" w:type="dxa"/>
            <w:vAlign w:val="center"/>
          </w:tcPr>
          <w:p w:rsidR="006C2C5E" w:rsidRPr="00BD5D6A" w:rsidRDefault="006C2C5E" w:rsidP="00AD5EC4">
            <w:pPr>
              <w:autoSpaceDE w:val="0"/>
              <w:autoSpaceDN w:val="0"/>
              <w:adjustRightInd w:val="0"/>
              <w:jc w:val="center"/>
              <w:rPr>
                <w:rFonts w:ascii="Times New Roman" w:hAnsi="Times New Roman"/>
              </w:rPr>
            </w:pPr>
            <w:r w:rsidRPr="00BD5D6A">
              <w:rPr>
                <w:rFonts w:ascii="Times New Roman" w:hAnsi="Times New Roman"/>
              </w:rPr>
              <w:t>27,0</w:t>
            </w:r>
          </w:p>
        </w:tc>
        <w:tc>
          <w:tcPr>
            <w:tcW w:w="1560" w:type="dxa"/>
            <w:vAlign w:val="center"/>
          </w:tcPr>
          <w:p w:rsidR="006C2C5E" w:rsidRPr="00BD5D6A" w:rsidRDefault="006C2C5E" w:rsidP="00AD5EC4">
            <w:pPr>
              <w:autoSpaceDE w:val="0"/>
              <w:autoSpaceDN w:val="0"/>
              <w:adjustRightInd w:val="0"/>
              <w:jc w:val="center"/>
              <w:rPr>
                <w:rFonts w:ascii="Times New Roman" w:hAnsi="Times New Roman"/>
              </w:rPr>
            </w:pPr>
            <w:r w:rsidRPr="00BD5D6A">
              <w:rPr>
                <w:rFonts w:ascii="Times New Roman" w:hAnsi="Times New Roman"/>
              </w:rPr>
              <w:t>30,0</w:t>
            </w:r>
          </w:p>
        </w:tc>
        <w:tc>
          <w:tcPr>
            <w:tcW w:w="1842" w:type="dxa"/>
            <w:vAlign w:val="center"/>
          </w:tcPr>
          <w:p w:rsidR="006C2C5E" w:rsidRPr="00BD5D6A" w:rsidRDefault="006C2C5E" w:rsidP="00AD5EC4">
            <w:pPr>
              <w:jc w:val="center"/>
              <w:rPr>
                <w:rFonts w:ascii="Times New Roman" w:hAnsi="Times New Roman"/>
              </w:rPr>
            </w:pPr>
            <w:r w:rsidRPr="00BD5D6A">
              <w:rPr>
                <w:rFonts w:ascii="Times New Roman" w:hAnsi="Times New Roman"/>
              </w:rPr>
              <w:t>21,0</w:t>
            </w:r>
          </w:p>
        </w:tc>
        <w:tc>
          <w:tcPr>
            <w:tcW w:w="1701" w:type="dxa"/>
          </w:tcPr>
          <w:p w:rsidR="006C2C5E" w:rsidRPr="00BD5D6A" w:rsidRDefault="006C2C5E" w:rsidP="00AD5EC4">
            <w:pPr>
              <w:autoSpaceDE w:val="0"/>
              <w:autoSpaceDN w:val="0"/>
              <w:adjustRightInd w:val="0"/>
              <w:jc w:val="center"/>
              <w:rPr>
                <w:rFonts w:ascii="Times New Roman" w:hAnsi="Times New Roman"/>
              </w:rPr>
            </w:pPr>
            <w:r w:rsidRPr="00BD5D6A">
              <w:rPr>
                <w:rFonts w:ascii="Times New Roman" w:hAnsi="Times New Roman"/>
              </w:rPr>
              <w:t>21,0</w:t>
            </w:r>
          </w:p>
        </w:tc>
        <w:tc>
          <w:tcPr>
            <w:tcW w:w="1485" w:type="dxa"/>
          </w:tcPr>
          <w:p w:rsidR="006C2C5E" w:rsidRPr="00BD5D6A" w:rsidRDefault="006C2C5E" w:rsidP="00AD5EC4">
            <w:pPr>
              <w:autoSpaceDE w:val="0"/>
              <w:autoSpaceDN w:val="0"/>
              <w:adjustRightInd w:val="0"/>
              <w:jc w:val="center"/>
              <w:rPr>
                <w:rFonts w:ascii="Times New Roman" w:hAnsi="Times New Roman"/>
              </w:rPr>
            </w:pPr>
            <w:r w:rsidRPr="00BD5D6A">
              <w:rPr>
                <w:rFonts w:ascii="Times New Roman" w:hAnsi="Times New Roman"/>
              </w:rPr>
              <w:t>21,0</w:t>
            </w:r>
          </w:p>
        </w:tc>
      </w:tr>
      <w:tr w:rsidR="006C2C5E" w:rsidRPr="004001D9" w:rsidTr="00AD5EC4">
        <w:trPr>
          <w:trHeight w:val="93"/>
          <w:jc w:val="center"/>
        </w:trPr>
        <w:tc>
          <w:tcPr>
            <w:tcW w:w="408" w:type="dxa"/>
            <w:vMerge w:val="restart"/>
          </w:tcPr>
          <w:p w:rsidR="006C2C5E" w:rsidRPr="00BD5D6A" w:rsidRDefault="006C2C5E" w:rsidP="00AD5EC4">
            <w:pPr>
              <w:autoSpaceDE w:val="0"/>
              <w:autoSpaceDN w:val="0"/>
              <w:adjustRightInd w:val="0"/>
              <w:jc w:val="center"/>
              <w:rPr>
                <w:rFonts w:ascii="Times New Roman" w:hAnsi="Times New Roman"/>
              </w:rPr>
            </w:pPr>
          </w:p>
        </w:tc>
        <w:tc>
          <w:tcPr>
            <w:tcW w:w="2844" w:type="dxa"/>
            <w:gridSpan w:val="2"/>
            <w:vMerge w:val="restart"/>
          </w:tcPr>
          <w:p w:rsidR="006C2C5E" w:rsidRPr="00BD5D6A" w:rsidRDefault="006C2C5E" w:rsidP="00AD5EC4">
            <w:pPr>
              <w:autoSpaceDE w:val="0"/>
              <w:autoSpaceDN w:val="0"/>
              <w:adjustRightInd w:val="0"/>
              <w:rPr>
                <w:rFonts w:ascii="Times New Roman" w:hAnsi="Times New Roman"/>
                <w:b/>
              </w:rPr>
            </w:pPr>
            <w:r w:rsidRPr="00BD5D6A">
              <w:rPr>
                <w:rFonts w:ascii="Times New Roman" w:hAnsi="Times New Roman"/>
                <w:b/>
              </w:rPr>
              <w:t xml:space="preserve">ИТОГО ПО </w:t>
            </w:r>
          </w:p>
          <w:p w:rsidR="006C2C5E" w:rsidRPr="00BD5D6A" w:rsidRDefault="006C2C5E" w:rsidP="00AD5EC4">
            <w:pPr>
              <w:autoSpaceDE w:val="0"/>
              <w:autoSpaceDN w:val="0"/>
              <w:adjustRightInd w:val="0"/>
              <w:rPr>
                <w:rFonts w:ascii="Times New Roman" w:hAnsi="Times New Roman"/>
                <w:b/>
              </w:rPr>
            </w:pPr>
            <w:r w:rsidRPr="00BD5D6A">
              <w:rPr>
                <w:rFonts w:ascii="Times New Roman" w:hAnsi="Times New Roman"/>
                <w:b/>
              </w:rPr>
              <w:t>ПОДПРОГРАММЕ 1</w:t>
            </w:r>
          </w:p>
        </w:tc>
        <w:tc>
          <w:tcPr>
            <w:tcW w:w="708" w:type="dxa"/>
            <w:vMerge w:val="restart"/>
          </w:tcPr>
          <w:p w:rsidR="006C2C5E" w:rsidRPr="00BD5D6A" w:rsidRDefault="006C2C5E" w:rsidP="00AD5EC4">
            <w:pPr>
              <w:autoSpaceDE w:val="0"/>
              <w:autoSpaceDN w:val="0"/>
              <w:adjustRightInd w:val="0"/>
              <w:rPr>
                <w:rFonts w:ascii="Times New Roman" w:hAnsi="Times New Roman"/>
              </w:rPr>
            </w:pPr>
          </w:p>
        </w:tc>
        <w:tc>
          <w:tcPr>
            <w:tcW w:w="1821" w:type="dxa"/>
          </w:tcPr>
          <w:p w:rsidR="006C2C5E" w:rsidRPr="00BD5D6A" w:rsidRDefault="006C2C5E" w:rsidP="00AD5EC4">
            <w:pPr>
              <w:autoSpaceDE w:val="0"/>
              <w:autoSpaceDN w:val="0"/>
              <w:adjustRightInd w:val="0"/>
              <w:jc w:val="center"/>
              <w:rPr>
                <w:rFonts w:ascii="Times New Roman" w:hAnsi="Times New Roman"/>
                <w:b/>
              </w:rPr>
            </w:pPr>
            <w:r w:rsidRPr="00BD5D6A">
              <w:rPr>
                <w:rFonts w:ascii="Times New Roman" w:hAnsi="Times New Roman"/>
                <w:b/>
              </w:rPr>
              <w:t>Всего</w:t>
            </w:r>
          </w:p>
        </w:tc>
        <w:tc>
          <w:tcPr>
            <w:tcW w:w="1194" w:type="dxa"/>
            <w:vAlign w:val="center"/>
          </w:tcPr>
          <w:p w:rsidR="006C2C5E" w:rsidRPr="00BD5D6A" w:rsidRDefault="006C2C5E" w:rsidP="00AD5EC4">
            <w:pPr>
              <w:autoSpaceDE w:val="0"/>
              <w:autoSpaceDN w:val="0"/>
              <w:adjustRightInd w:val="0"/>
              <w:jc w:val="center"/>
              <w:rPr>
                <w:rFonts w:ascii="Times New Roman" w:hAnsi="Times New Roman"/>
                <w:b/>
              </w:rPr>
            </w:pPr>
            <w:r w:rsidRPr="00BD5D6A">
              <w:rPr>
                <w:rFonts w:ascii="Times New Roman" w:hAnsi="Times New Roman"/>
                <w:b/>
              </w:rPr>
              <w:t>270,7</w:t>
            </w:r>
          </w:p>
        </w:tc>
        <w:tc>
          <w:tcPr>
            <w:tcW w:w="1203" w:type="dxa"/>
            <w:vAlign w:val="center"/>
          </w:tcPr>
          <w:p w:rsidR="006C2C5E" w:rsidRPr="00BD5D6A" w:rsidRDefault="006C2C5E" w:rsidP="00AD5EC4">
            <w:pPr>
              <w:autoSpaceDE w:val="0"/>
              <w:autoSpaceDN w:val="0"/>
              <w:adjustRightInd w:val="0"/>
              <w:jc w:val="center"/>
              <w:rPr>
                <w:rFonts w:ascii="Times New Roman" w:hAnsi="Times New Roman"/>
                <w:b/>
              </w:rPr>
            </w:pPr>
            <w:r w:rsidRPr="00BD5D6A">
              <w:rPr>
                <w:rFonts w:ascii="Times New Roman" w:hAnsi="Times New Roman"/>
                <w:b/>
              </w:rPr>
              <w:t>58,3</w:t>
            </w:r>
          </w:p>
        </w:tc>
        <w:tc>
          <w:tcPr>
            <w:tcW w:w="1560" w:type="dxa"/>
            <w:vAlign w:val="center"/>
          </w:tcPr>
          <w:p w:rsidR="006C2C5E" w:rsidRPr="00BD5D6A" w:rsidRDefault="006C2C5E" w:rsidP="00AD5EC4">
            <w:pPr>
              <w:autoSpaceDE w:val="0"/>
              <w:autoSpaceDN w:val="0"/>
              <w:adjustRightInd w:val="0"/>
              <w:jc w:val="center"/>
              <w:rPr>
                <w:rFonts w:ascii="Times New Roman" w:hAnsi="Times New Roman"/>
                <w:b/>
              </w:rPr>
            </w:pPr>
            <w:r w:rsidRPr="00BD5D6A">
              <w:rPr>
                <w:rFonts w:ascii="Times New Roman" w:hAnsi="Times New Roman"/>
                <w:b/>
              </w:rPr>
              <w:t>60,0</w:t>
            </w:r>
          </w:p>
        </w:tc>
        <w:tc>
          <w:tcPr>
            <w:tcW w:w="1842" w:type="dxa"/>
            <w:vAlign w:val="center"/>
          </w:tcPr>
          <w:p w:rsidR="006C2C5E" w:rsidRPr="00BD5D6A" w:rsidRDefault="006C2C5E" w:rsidP="00AD5EC4">
            <w:pPr>
              <w:jc w:val="center"/>
              <w:rPr>
                <w:rFonts w:ascii="Times New Roman" w:hAnsi="Times New Roman"/>
                <w:b/>
              </w:rPr>
            </w:pPr>
            <w:r w:rsidRPr="00BD5D6A">
              <w:rPr>
                <w:rFonts w:ascii="Times New Roman" w:hAnsi="Times New Roman"/>
                <w:b/>
              </w:rPr>
              <w:t>50,8</w:t>
            </w:r>
          </w:p>
        </w:tc>
        <w:tc>
          <w:tcPr>
            <w:tcW w:w="1701" w:type="dxa"/>
          </w:tcPr>
          <w:p w:rsidR="006C2C5E" w:rsidRPr="00BD5D6A" w:rsidRDefault="006C2C5E" w:rsidP="00AD5EC4">
            <w:pPr>
              <w:autoSpaceDE w:val="0"/>
              <w:autoSpaceDN w:val="0"/>
              <w:adjustRightInd w:val="0"/>
              <w:jc w:val="center"/>
              <w:rPr>
                <w:rFonts w:ascii="Times New Roman" w:hAnsi="Times New Roman"/>
                <w:b/>
              </w:rPr>
            </w:pPr>
            <w:r w:rsidRPr="00BD5D6A">
              <w:rPr>
                <w:rFonts w:ascii="Times New Roman" w:hAnsi="Times New Roman"/>
                <w:b/>
              </w:rPr>
              <w:t>50,8</w:t>
            </w:r>
          </w:p>
        </w:tc>
        <w:tc>
          <w:tcPr>
            <w:tcW w:w="1485" w:type="dxa"/>
          </w:tcPr>
          <w:p w:rsidR="006C2C5E" w:rsidRPr="00BD5D6A" w:rsidRDefault="006C2C5E" w:rsidP="00AD5EC4">
            <w:pPr>
              <w:autoSpaceDE w:val="0"/>
              <w:autoSpaceDN w:val="0"/>
              <w:adjustRightInd w:val="0"/>
              <w:jc w:val="center"/>
              <w:rPr>
                <w:rFonts w:ascii="Times New Roman" w:hAnsi="Times New Roman"/>
                <w:b/>
              </w:rPr>
            </w:pPr>
            <w:r w:rsidRPr="00BD5D6A">
              <w:rPr>
                <w:rFonts w:ascii="Times New Roman" w:hAnsi="Times New Roman"/>
                <w:b/>
              </w:rPr>
              <w:t>50,8</w:t>
            </w:r>
          </w:p>
        </w:tc>
      </w:tr>
      <w:tr w:rsidR="006C2C5E" w:rsidRPr="004001D9" w:rsidTr="00AD5EC4">
        <w:trPr>
          <w:trHeight w:val="93"/>
          <w:jc w:val="center"/>
        </w:trPr>
        <w:tc>
          <w:tcPr>
            <w:tcW w:w="408" w:type="dxa"/>
            <w:vMerge/>
          </w:tcPr>
          <w:p w:rsidR="006C2C5E" w:rsidRPr="00BD5D6A" w:rsidRDefault="006C2C5E" w:rsidP="00AD5EC4">
            <w:pPr>
              <w:autoSpaceDE w:val="0"/>
              <w:autoSpaceDN w:val="0"/>
              <w:adjustRightInd w:val="0"/>
              <w:rPr>
                <w:rFonts w:ascii="Times New Roman" w:hAnsi="Times New Roman"/>
              </w:rPr>
            </w:pPr>
          </w:p>
        </w:tc>
        <w:tc>
          <w:tcPr>
            <w:tcW w:w="2844" w:type="dxa"/>
            <w:gridSpan w:val="2"/>
            <w:vMerge/>
          </w:tcPr>
          <w:p w:rsidR="006C2C5E" w:rsidRPr="00BD5D6A" w:rsidRDefault="006C2C5E" w:rsidP="00AD5EC4">
            <w:pPr>
              <w:autoSpaceDE w:val="0"/>
              <w:autoSpaceDN w:val="0"/>
              <w:adjustRightInd w:val="0"/>
              <w:rPr>
                <w:rFonts w:ascii="Times New Roman" w:hAnsi="Times New Roman"/>
              </w:rPr>
            </w:pPr>
          </w:p>
        </w:tc>
        <w:tc>
          <w:tcPr>
            <w:tcW w:w="708" w:type="dxa"/>
            <w:vMerge/>
          </w:tcPr>
          <w:p w:rsidR="006C2C5E" w:rsidRPr="00BD5D6A" w:rsidRDefault="006C2C5E" w:rsidP="00AD5EC4">
            <w:pPr>
              <w:autoSpaceDE w:val="0"/>
              <w:autoSpaceDN w:val="0"/>
              <w:adjustRightInd w:val="0"/>
              <w:rPr>
                <w:rFonts w:ascii="Times New Roman" w:hAnsi="Times New Roman"/>
              </w:rPr>
            </w:pPr>
          </w:p>
        </w:tc>
        <w:tc>
          <w:tcPr>
            <w:tcW w:w="1821" w:type="dxa"/>
          </w:tcPr>
          <w:p w:rsidR="006C2C5E" w:rsidRPr="00BD5D6A" w:rsidRDefault="006C2C5E" w:rsidP="00AD5EC4">
            <w:pPr>
              <w:autoSpaceDE w:val="0"/>
              <w:autoSpaceDN w:val="0"/>
              <w:adjustRightInd w:val="0"/>
              <w:jc w:val="center"/>
              <w:rPr>
                <w:rFonts w:ascii="Times New Roman" w:hAnsi="Times New Roman"/>
                <w:b/>
              </w:rPr>
            </w:pPr>
            <w:r w:rsidRPr="00BD5D6A">
              <w:rPr>
                <w:rFonts w:ascii="Times New Roman" w:hAnsi="Times New Roman"/>
                <w:b/>
              </w:rPr>
              <w:t>Бюджет автономного округа</w:t>
            </w:r>
          </w:p>
        </w:tc>
        <w:tc>
          <w:tcPr>
            <w:tcW w:w="1194" w:type="dxa"/>
            <w:vAlign w:val="center"/>
          </w:tcPr>
          <w:p w:rsidR="006C2C5E" w:rsidRPr="00BD5D6A" w:rsidRDefault="006C2C5E" w:rsidP="00AD5EC4">
            <w:pPr>
              <w:autoSpaceDE w:val="0"/>
              <w:autoSpaceDN w:val="0"/>
              <w:adjustRightInd w:val="0"/>
              <w:jc w:val="center"/>
              <w:rPr>
                <w:rFonts w:ascii="Times New Roman" w:hAnsi="Times New Roman"/>
                <w:b/>
                <w:highlight w:val="yellow"/>
              </w:rPr>
            </w:pPr>
            <w:r w:rsidRPr="00BD5D6A">
              <w:rPr>
                <w:rFonts w:ascii="Times New Roman" w:hAnsi="Times New Roman"/>
                <w:b/>
              </w:rPr>
              <w:t>243,4</w:t>
            </w:r>
          </w:p>
        </w:tc>
        <w:tc>
          <w:tcPr>
            <w:tcW w:w="1203" w:type="dxa"/>
            <w:vAlign w:val="center"/>
          </w:tcPr>
          <w:p w:rsidR="006C2C5E" w:rsidRPr="00BD5D6A" w:rsidRDefault="006C2C5E" w:rsidP="00AD5EC4">
            <w:pPr>
              <w:autoSpaceDE w:val="0"/>
              <w:autoSpaceDN w:val="0"/>
              <w:adjustRightInd w:val="0"/>
              <w:jc w:val="center"/>
              <w:rPr>
                <w:rFonts w:ascii="Times New Roman" w:hAnsi="Times New Roman"/>
                <w:b/>
              </w:rPr>
            </w:pPr>
            <w:r w:rsidRPr="00BD5D6A">
              <w:rPr>
                <w:rFonts w:ascii="Times New Roman" w:hAnsi="Times New Roman"/>
                <w:b/>
              </w:rPr>
              <w:t>52</w:t>
            </w:r>
          </w:p>
        </w:tc>
        <w:tc>
          <w:tcPr>
            <w:tcW w:w="1560" w:type="dxa"/>
            <w:vAlign w:val="center"/>
          </w:tcPr>
          <w:p w:rsidR="006C2C5E" w:rsidRPr="00BD5D6A" w:rsidRDefault="006C2C5E" w:rsidP="00AD5EC4">
            <w:pPr>
              <w:autoSpaceDE w:val="0"/>
              <w:autoSpaceDN w:val="0"/>
              <w:adjustRightInd w:val="0"/>
              <w:jc w:val="center"/>
              <w:rPr>
                <w:rFonts w:ascii="Times New Roman" w:hAnsi="Times New Roman"/>
                <w:b/>
              </w:rPr>
            </w:pPr>
            <w:r w:rsidRPr="00BD5D6A">
              <w:rPr>
                <w:rFonts w:ascii="Times New Roman" w:hAnsi="Times New Roman"/>
                <w:b/>
              </w:rPr>
              <w:t>54,0</w:t>
            </w:r>
          </w:p>
        </w:tc>
        <w:tc>
          <w:tcPr>
            <w:tcW w:w="1842" w:type="dxa"/>
            <w:vAlign w:val="center"/>
          </w:tcPr>
          <w:p w:rsidR="006C2C5E" w:rsidRPr="00BD5D6A" w:rsidRDefault="006C2C5E" w:rsidP="00AD5EC4">
            <w:pPr>
              <w:autoSpaceDE w:val="0"/>
              <w:autoSpaceDN w:val="0"/>
              <w:adjustRightInd w:val="0"/>
              <w:jc w:val="center"/>
              <w:rPr>
                <w:rFonts w:ascii="Times New Roman" w:hAnsi="Times New Roman"/>
                <w:b/>
              </w:rPr>
            </w:pPr>
            <w:r w:rsidRPr="00BD5D6A">
              <w:rPr>
                <w:rFonts w:ascii="Times New Roman" w:hAnsi="Times New Roman"/>
                <w:b/>
              </w:rPr>
              <w:t>45,8</w:t>
            </w:r>
          </w:p>
        </w:tc>
        <w:tc>
          <w:tcPr>
            <w:tcW w:w="1701" w:type="dxa"/>
          </w:tcPr>
          <w:p w:rsidR="006C2C5E" w:rsidRPr="00BD5D6A" w:rsidRDefault="006C2C5E" w:rsidP="00AD5EC4">
            <w:pPr>
              <w:autoSpaceDE w:val="0"/>
              <w:autoSpaceDN w:val="0"/>
              <w:adjustRightInd w:val="0"/>
              <w:jc w:val="center"/>
              <w:rPr>
                <w:rFonts w:ascii="Times New Roman" w:hAnsi="Times New Roman"/>
                <w:b/>
              </w:rPr>
            </w:pPr>
            <w:r w:rsidRPr="00BD5D6A">
              <w:rPr>
                <w:rFonts w:ascii="Times New Roman" w:hAnsi="Times New Roman"/>
                <w:b/>
              </w:rPr>
              <w:t>45,8</w:t>
            </w:r>
          </w:p>
        </w:tc>
        <w:tc>
          <w:tcPr>
            <w:tcW w:w="1485" w:type="dxa"/>
          </w:tcPr>
          <w:p w:rsidR="006C2C5E" w:rsidRPr="00BD5D6A" w:rsidRDefault="006C2C5E" w:rsidP="00AD5EC4">
            <w:pPr>
              <w:autoSpaceDE w:val="0"/>
              <w:autoSpaceDN w:val="0"/>
              <w:adjustRightInd w:val="0"/>
              <w:jc w:val="center"/>
              <w:rPr>
                <w:rFonts w:ascii="Times New Roman" w:hAnsi="Times New Roman"/>
                <w:b/>
              </w:rPr>
            </w:pPr>
            <w:r w:rsidRPr="00BD5D6A">
              <w:rPr>
                <w:rFonts w:ascii="Times New Roman" w:hAnsi="Times New Roman"/>
                <w:b/>
              </w:rPr>
              <w:t>45,8</w:t>
            </w:r>
          </w:p>
        </w:tc>
      </w:tr>
      <w:tr w:rsidR="006C2C5E" w:rsidRPr="004001D9" w:rsidTr="00AD5EC4">
        <w:trPr>
          <w:trHeight w:val="331"/>
          <w:jc w:val="center"/>
        </w:trPr>
        <w:tc>
          <w:tcPr>
            <w:tcW w:w="408" w:type="dxa"/>
            <w:vMerge/>
          </w:tcPr>
          <w:p w:rsidR="006C2C5E" w:rsidRPr="00BD5D6A" w:rsidRDefault="006C2C5E" w:rsidP="00AD5EC4">
            <w:pPr>
              <w:autoSpaceDE w:val="0"/>
              <w:autoSpaceDN w:val="0"/>
              <w:adjustRightInd w:val="0"/>
              <w:rPr>
                <w:rFonts w:ascii="Times New Roman" w:hAnsi="Times New Roman"/>
              </w:rPr>
            </w:pPr>
          </w:p>
        </w:tc>
        <w:tc>
          <w:tcPr>
            <w:tcW w:w="2844" w:type="dxa"/>
            <w:gridSpan w:val="2"/>
            <w:vMerge/>
          </w:tcPr>
          <w:p w:rsidR="006C2C5E" w:rsidRPr="00BD5D6A" w:rsidRDefault="006C2C5E" w:rsidP="00AD5EC4">
            <w:pPr>
              <w:autoSpaceDE w:val="0"/>
              <w:autoSpaceDN w:val="0"/>
              <w:adjustRightInd w:val="0"/>
              <w:rPr>
                <w:rFonts w:ascii="Times New Roman" w:hAnsi="Times New Roman"/>
              </w:rPr>
            </w:pPr>
          </w:p>
        </w:tc>
        <w:tc>
          <w:tcPr>
            <w:tcW w:w="708" w:type="dxa"/>
            <w:vMerge/>
          </w:tcPr>
          <w:p w:rsidR="006C2C5E" w:rsidRPr="00BD5D6A" w:rsidRDefault="006C2C5E" w:rsidP="00AD5EC4">
            <w:pPr>
              <w:autoSpaceDE w:val="0"/>
              <w:autoSpaceDN w:val="0"/>
              <w:adjustRightInd w:val="0"/>
              <w:rPr>
                <w:rFonts w:ascii="Times New Roman" w:hAnsi="Times New Roman"/>
              </w:rPr>
            </w:pPr>
          </w:p>
        </w:tc>
        <w:tc>
          <w:tcPr>
            <w:tcW w:w="1821" w:type="dxa"/>
          </w:tcPr>
          <w:p w:rsidR="006C2C5E" w:rsidRPr="00BD5D6A" w:rsidRDefault="006C2C5E" w:rsidP="00AD5EC4">
            <w:pPr>
              <w:autoSpaceDE w:val="0"/>
              <w:autoSpaceDN w:val="0"/>
              <w:adjustRightInd w:val="0"/>
              <w:jc w:val="center"/>
              <w:rPr>
                <w:rFonts w:ascii="Times New Roman" w:hAnsi="Times New Roman"/>
                <w:b/>
              </w:rPr>
            </w:pPr>
            <w:r w:rsidRPr="00BD5D6A">
              <w:rPr>
                <w:rFonts w:ascii="Times New Roman" w:hAnsi="Times New Roman"/>
                <w:b/>
              </w:rPr>
              <w:t>Бюджет района</w:t>
            </w:r>
          </w:p>
        </w:tc>
        <w:tc>
          <w:tcPr>
            <w:tcW w:w="1194" w:type="dxa"/>
          </w:tcPr>
          <w:p w:rsidR="006C2C5E" w:rsidRPr="00BD5D6A" w:rsidRDefault="006C2C5E" w:rsidP="00AD5EC4">
            <w:pPr>
              <w:jc w:val="center"/>
              <w:rPr>
                <w:rFonts w:ascii="Times New Roman" w:hAnsi="Times New Roman"/>
              </w:rPr>
            </w:pPr>
            <w:r w:rsidRPr="00BD5D6A">
              <w:rPr>
                <w:rFonts w:ascii="Times New Roman" w:hAnsi="Times New Roman"/>
                <w:b/>
              </w:rPr>
              <w:t>0,0</w:t>
            </w:r>
          </w:p>
        </w:tc>
        <w:tc>
          <w:tcPr>
            <w:tcW w:w="1203" w:type="dxa"/>
          </w:tcPr>
          <w:p w:rsidR="006C2C5E" w:rsidRPr="00BD5D6A" w:rsidRDefault="006C2C5E" w:rsidP="00AD5EC4">
            <w:pPr>
              <w:jc w:val="center"/>
              <w:rPr>
                <w:rFonts w:ascii="Times New Roman" w:hAnsi="Times New Roman"/>
              </w:rPr>
            </w:pPr>
            <w:r w:rsidRPr="00BD5D6A">
              <w:rPr>
                <w:rFonts w:ascii="Times New Roman" w:hAnsi="Times New Roman"/>
              </w:rPr>
              <w:t>0,0</w:t>
            </w:r>
          </w:p>
        </w:tc>
        <w:tc>
          <w:tcPr>
            <w:tcW w:w="1560" w:type="dxa"/>
          </w:tcPr>
          <w:p w:rsidR="006C2C5E" w:rsidRPr="00BD5D6A" w:rsidRDefault="006C2C5E" w:rsidP="00AD5EC4">
            <w:pPr>
              <w:jc w:val="center"/>
              <w:rPr>
                <w:rFonts w:ascii="Times New Roman" w:hAnsi="Times New Roman"/>
              </w:rPr>
            </w:pPr>
            <w:r w:rsidRPr="00BD5D6A">
              <w:rPr>
                <w:rFonts w:ascii="Times New Roman" w:hAnsi="Times New Roman"/>
                <w:b/>
              </w:rPr>
              <w:t>0,0</w:t>
            </w:r>
          </w:p>
        </w:tc>
        <w:tc>
          <w:tcPr>
            <w:tcW w:w="1842" w:type="dxa"/>
          </w:tcPr>
          <w:p w:rsidR="006C2C5E" w:rsidRPr="00BD5D6A" w:rsidRDefault="006C2C5E" w:rsidP="00AD5EC4">
            <w:pPr>
              <w:jc w:val="center"/>
              <w:rPr>
                <w:rFonts w:ascii="Times New Roman" w:hAnsi="Times New Roman"/>
              </w:rPr>
            </w:pPr>
            <w:r w:rsidRPr="00BD5D6A">
              <w:rPr>
                <w:rFonts w:ascii="Times New Roman" w:hAnsi="Times New Roman"/>
                <w:b/>
              </w:rPr>
              <w:t>0,0</w:t>
            </w:r>
          </w:p>
        </w:tc>
        <w:tc>
          <w:tcPr>
            <w:tcW w:w="1701" w:type="dxa"/>
          </w:tcPr>
          <w:p w:rsidR="006C2C5E" w:rsidRPr="00BD5D6A" w:rsidRDefault="006C2C5E" w:rsidP="00AD5EC4">
            <w:pPr>
              <w:jc w:val="center"/>
              <w:rPr>
                <w:rFonts w:ascii="Times New Roman" w:hAnsi="Times New Roman"/>
              </w:rPr>
            </w:pPr>
            <w:r w:rsidRPr="00BD5D6A">
              <w:rPr>
                <w:rFonts w:ascii="Times New Roman" w:hAnsi="Times New Roman"/>
                <w:b/>
              </w:rPr>
              <w:t>0,0</w:t>
            </w:r>
          </w:p>
        </w:tc>
        <w:tc>
          <w:tcPr>
            <w:tcW w:w="1485" w:type="dxa"/>
          </w:tcPr>
          <w:p w:rsidR="006C2C5E" w:rsidRPr="00BD5D6A" w:rsidRDefault="006C2C5E" w:rsidP="00AD5EC4">
            <w:pPr>
              <w:jc w:val="center"/>
              <w:rPr>
                <w:rFonts w:ascii="Times New Roman" w:hAnsi="Times New Roman"/>
                <w:b/>
              </w:rPr>
            </w:pPr>
            <w:r w:rsidRPr="00BD5D6A">
              <w:rPr>
                <w:rFonts w:ascii="Times New Roman" w:hAnsi="Times New Roman"/>
                <w:b/>
              </w:rPr>
              <w:t>0,0</w:t>
            </w:r>
          </w:p>
        </w:tc>
      </w:tr>
      <w:tr w:rsidR="006C2C5E" w:rsidRPr="004001D9" w:rsidTr="00AD5EC4">
        <w:trPr>
          <w:trHeight w:val="93"/>
          <w:jc w:val="center"/>
        </w:trPr>
        <w:tc>
          <w:tcPr>
            <w:tcW w:w="408" w:type="dxa"/>
            <w:vMerge/>
          </w:tcPr>
          <w:p w:rsidR="006C2C5E" w:rsidRPr="00BD5D6A" w:rsidRDefault="006C2C5E" w:rsidP="00AD5EC4">
            <w:pPr>
              <w:autoSpaceDE w:val="0"/>
              <w:autoSpaceDN w:val="0"/>
              <w:adjustRightInd w:val="0"/>
              <w:rPr>
                <w:rFonts w:ascii="Times New Roman" w:hAnsi="Times New Roman"/>
              </w:rPr>
            </w:pPr>
          </w:p>
        </w:tc>
        <w:tc>
          <w:tcPr>
            <w:tcW w:w="2844" w:type="dxa"/>
            <w:gridSpan w:val="2"/>
            <w:vMerge/>
          </w:tcPr>
          <w:p w:rsidR="006C2C5E" w:rsidRPr="00BD5D6A" w:rsidRDefault="006C2C5E" w:rsidP="00AD5EC4">
            <w:pPr>
              <w:autoSpaceDE w:val="0"/>
              <w:autoSpaceDN w:val="0"/>
              <w:adjustRightInd w:val="0"/>
              <w:rPr>
                <w:rFonts w:ascii="Times New Roman" w:hAnsi="Times New Roman"/>
              </w:rPr>
            </w:pPr>
          </w:p>
        </w:tc>
        <w:tc>
          <w:tcPr>
            <w:tcW w:w="708" w:type="dxa"/>
            <w:vMerge/>
          </w:tcPr>
          <w:p w:rsidR="006C2C5E" w:rsidRPr="00BD5D6A" w:rsidRDefault="006C2C5E" w:rsidP="00AD5EC4">
            <w:pPr>
              <w:autoSpaceDE w:val="0"/>
              <w:autoSpaceDN w:val="0"/>
              <w:adjustRightInd w:val="0"/>
              <w:rPr>
                <w:rFonts w:ascii="Times New Roman" w:hAnsi="Times New Roman"/>
              </w:rPr>
            </w:pPr>
          </w:p>
        </w:tc>
        <w:tc>
          <w:tcPr>
            <w:tcW w:w="1821" w:type="dxa"/>
          </w:tcPr>
          <w:p w:rsidR="006C2C5E" w:rsidRPr="00BD5D6A" w:rsidRDefault="006C2C5E" w:rsidP="00AD5EC4">
            <w:pPr>
              <w:autoSpaceDE w:val="0"/>
              <w:autoSpaceDN w:val="0"/>
              <w:adjustRightInd w:val="0"/>
              <w:jc w:val="center"/>
              <w:rPr>
                <w:rFonts w:ascii="Times New Roman" w:hAnsi="Times New Roman"/>
                <w:b/>
              </w:rPr>
            </w:pPr>
            <w:r w:rsidRPr="00BD5D6A">
              <w:rPr>
                <w:rFonts w:ascii="Times New Roman" w:hAnsi="Times New Roman"/>
                <w:b/>
              </w:rPr>
              <w:t>Бюджет поселения</w:t>
            </w:r>
          </w:p>
        </w:tc>
        <w:tc>
          <w:tcPr>
            <w:tcW w:w="1194" w:type="dxa"/>
            <w:vAlign w:val="center"/>
          </w:tcPr>
          <w:p w:rsidR="006C2C5E" w:rsidRPr="00BD5D6A" w:rsidRDefault="006C2C5E" w:rsidP="00AD5EC4">
            <w:pPr>
              <w:autoSpaceDE w:val="0"/>
              <w:autoSpaceDN w:val="0"/>
              <w:adjustRightInd w:val="0"/>
              <w:jc w:val="center"/>
              <w:rPr>
                <w:rFonts w:ascii="Times New Roman" w:hAnsi="Times New Roman"/>
                <w:b/>
              </w:rPr>
            </w:pPr>
            <w:r w:rsidRPr="00BD5D6A">
              <w:rPr>
                <w:rFonts w:ascii="Times New Roman" w:hAnsi="Times New Roman"/>
                <w:b/>
              </w:rPr>
              <w:t>27,3</w:t>
            </w:r>
          </w:p>
        </w:tc>
        <w:tc>
          <w:tcPr>
            <w:tcW w:w="1203" w:type="dxa"/>
            <w:vAlign w:val="center"/>
          </w:tcPr>
          <w:p w:rsidR="006C2C5E" w:rsidRPr="00BD5D6A" w:rsidRDefault="006C2C5E" w:rsidP="00AD5EC4">
            <w:pPr>
              <w:autoSpaceDE w:val="0"/>
              <w:autoSpaceDN w:val="0"/>
              <w:adjustRightInd w:val="0"/>
              <w:jc w:val="center"/>
              <w:rPr>
                <w:rFonts w:ascii="Times New Roman" w:hAnsi="Times New Roman"/>
                <w:b/>
              </w:rPr>
            </w:pPr>
            <w:r w:rsidRPr="00BD5D6A">
              <w:rPr>
                <w:rFonts w:ascii="Times New Roman" w:hAnsi="Times New Roman"/>
                <w:b/>
              </w:rPr>
              <w:t>6,3</w:t>
            </w:r>
          </w:p>
        </w:tc>
        <w:tc>
          <w:tcPr>
            <w:tcW w:w="1560" w:type="dxa"/>
            <w:vAlign w:val="center"/>
          </w:tcPr>
          <w:p w:rsidR="006C2C5E" w:rsidRPr="00BD5D6A" w:rsidRDefault="006C2C5E" w:rsidP="00AD5EC4">
            <w:pPr>
              <w:autoSpaceDE w:val="0"/>
              <w:autoSpaceDN w:val="0"/>
              <w:adjustRightInd w:val="0"/>
              <w:jc w:val="center"/>
              <w:rPr>
                <w:rFonts w:ascii="Times New Roman" w:hAnsi="Times New Roman"/>
                <w:b/>
              </w:rPr>
            </w:pPr>
            <w:r w:rsidRPr="00BD5D6A">
              <w:rPr>
                <w:rFonts w:ascii="Times New Roman" w:hAnsi="Times New Roman"/>
                <w:b/>
              </w:rPr>
              <w:t>6,0</w:t>
            </w:r>
          </w:p>
        </w:tc>
        <w:tc>
          <w:tcPr>
            <w:tcW w:w="1842" w:type="dxa"/>
            <w:vAlign w:val="center"/>
          </w:tcPr>
          <w:p w:rsidR="006C2C5E" w:rsidRPr="00BD5D6A" w:rsidRDefault="006C2C5E" w:rsidP="00AD5EC4">
            <w:pPr>
              <w:jc w:val="center"/>
              <w:rPr>
                <w:rFonts w:ascii="Times New Roman" w:hAnsi="Times New Roman"/>
                <w:b/>
              </w:rPr>
            </w:pPr>
            <w:r w:rsidRPr="00BD5D6A">
              <w:rPr>
                <w:rFonts w:ascii="Times New Roman" w:hAnsi="Times New Roman"/>
                <w:b/>
              </w:rPr>
              <w:t>5,0</w:t>
            </w:r>
          </w:p>
        </w:tc>
        <w:tc>
          <w:tcPr>
            <w:tcW w:w="1701" w:type="dxa"/>
          </w:tcPr>
          <w:p w:rsidR="006C2C5E" w:rsidRPr="00BD5D6A" w:rsidRDefault="006C2C5E" w:rsidP="00AD5EC4">
            <w:pPr>
              <w:autoSpaceDE w:val="0"/>
              <w:autoSpaceDN w:val="0"/>
              <w:adjustRightInd w:val="0"/>
              <w:jc w:val="center"/>
              <w:rPr>
                <w:rFonts w:ascii="Times New Roman" w:hAnsi="Times New Roman"/>
                <w:b/>
              </w:rPr>
            </w:pPr>
            <w:r w:rsidRPr="00BD5D6A">
              <w:rPr>
                <w:rFonts w:ascii="Times New Roman" w:hAnsi="Times New Roman"/>
                <w:b/>
              </w:rPr>
              <w:t>5,0</w:t>
            </w:r>
          </w:p>
        </w:tc>
        <w:tc>
          <w:tcPr>
            <w:tcW w:w="1485" w:type="dxa"/>
          </w:tcPr>
          <w:p w:rsidR="006C2C5E" w:rsidRPr="00BD5D6A" w:rsidRDefault="006C2C5E" w:rsidP="00AD5EC4">
            <w:pPr>
              <w:autoSpaceDE w:val="0"/>
              <w:autoSpaceDN w:val="0"/>
              <w:adjustRightInd w:val="0"/>
              <w:jc w:val="center"/>
              <w:rPr>
                <w:rFonts w:ascii="Times New Roman" w:hAnsi="Times New Roman"/>
                <w:b/>
              </w:rPr>
            </w:pPr>
            <w:r w:rsidRPr="00BD5D6A">
              <w:rPr>
                <w:rFonts w:ascii="Times New Roman" w:hAnsi="Times New Roman"/>
                <w:b/>
              </w:rPr>
              <w:t>5,0</w:t>
            </w:r>
          </w:p>
        </w:tc>
      </w:tr>
      <w:tr w:rsidR="006C2C5E" w:rsidRPr="004001D9" w:rsidTr="00AD5EC4">
        <w:trPr>
          <w:trHeight w:val="93"/>
          <w:jc w:val="center"/>
        </w:trPr>
        <w:tc>
          <w:tcPr>
            <w:tcW w:w="408" w:type="dxa"/>
            <w:vMerge/>
          </w:tcPr>
          <w:p w:rsidR="006C2C5E" w:rsidRPr="00BD5D6A" w:rsidRDefault="006C2C5E" w:rsidP="00AD5EC4">
            <w:pPr>
              <w:autoSpaceDE w:val="0"/>
              <w:autoSpaceDN w:val="0"/>
              <w:adjustRightInd w:val="0"/>
              <w:rPr>
                <w:rFonts w:ascii="Times New Roman" w:hAnsi="Times New Roman"/>
              </w:rPr>
            </w:pPr>
          </w:p>
        </w:tc>
        <w:tc>
          <w:tcPr>
            <w:tcW w:w="2844" w:type="dxa"/>
            <w:gridSpan w:val="2"/>
            <w:vMerge/>
          </w:tcPr>
          <w:p w:rsidR="006C2C5E" w:rsidRPr="00BD5D6A" w:rsidRDefault="006C2C5E" w:rsidP="00AD5EC4">
            <w:pPr>
              <w:autoSpaceDE w:val="0"/>
              <w:autoSpaceDN w:val="0"/>
              <w:adjustRightInd w:val="0"/>
              <w:rPr>
                <w:rFonts w:ascii="Times New Roman" w:hAnsi="Times New Roman"/>
              </w:rPr>
            </w:pPr>
          </w:p>
        </w:tc>
        <w:tc>
          <w:tcPr>
            <w:tcW w:w="708" w:type="dxa"/>
            <w:vMerge/>
          </w:tcPr>
          <w:p w:rsidR="006C2C5E" w:rsidRPr="00BD5D6A" w:rsidRDefault="006C2C5E" w:rsidP="00AD5EC4">
            <w:pPr>
              <w:autoSpaceDE w:val="0"/>
              <w:autoSpaceDN w:val="0"/>
              <w:adjustRightInd w:val="0"/>
              <w:rPr>
                <w:rFonts w:ascii="Times New Roman" w:hAnsi="Times New Roman"/>
              </w:rPr>
            </w:pPr>
          </w:p>
        </w:tc>
        <w:tc>
          <w:tcPr>
            <w:tcW w:w="1821" w:type="dxa"/>
          </w:tcPr>
          <w:p w:rsidR="006C2C5E" w:rsidRPr="00BD5D6A" w:rsidRDefault="006C2C5E" w:rsidP="00AD5EC4">
            <w:pPr>
              <w:autoSpaceDE w:val="0"/>
              <w:autoSpaceDN w:val="0"/>
              <w:adjustRightInd w:val="0"/>
              <w:jc w:val="center"/>
              <w:rPr>
                <w:rFonts w:ascii="Times New Roman" w:hAnsi="Times New Roman"/>
                <w:b/>
              </w:rPr>
            </w:pPr>
            <w:r w:rsidRPr="00BD5D6A">
              <w:rPr>
                <w:rFonts w:ascii="Times New Roman" w:hAnsi="Times New Roman"/>
                <w:b/>
              </w:rPr>
              <w:t>Внебюджетные источники</w:t>
            </w:r>
          </w:p>
        </w:tc>
        <w:tc>
          <w:tcPr>
            <w:tcW w:w="1194" w:type="dxa"/>
          </w:tcPr>
          <w:p w:rsidR="006C2C5E" w:rsidRPr="00BD5D6A" w:rsidRDefault="006C2C5E" w:rsidP="00AD5EC4">
            <w:pPr>
              <w:jc w:val="center"/>
              <w:rPr>
                <w:rFonts w:ascii="Times New Roman" w:hAnsi="Times New Roman"/>
              </w:rPr>
            </w:pPr>
            <w:r w:rsidRPr="00BD5D6A">
              <w:rPr>
                <w:rFonts w:ascii="Times New Roman" w:hAnsi="Times New Roman"/>
                <w:b/>
              </w:rPr>
              <w:t>0,0</w:t>
            </w:r>
          </w:p>
        </w:tc>
        <w:tc>
          <w:tcPr>
            <w:tcW w:w="1203" w:type="dxa"/>
          </w:tcPr>
          <w:p w:rsidR="006C2C5E" w:rsidRPr="00BD5D6A" w:rsidRDefault="006C2C5E" w:rsidP="00AD5EC4">
            <w:pPr>
              <w:jc w:val="center"/>
              <w:rPr>
                <w:rFonts w:ascii="Times New Roman" w:hAnsi="Times New Roman"/>
              </w:rPr>
            </w:pPr>
            <w:r w:rsidRPr="00BD5D6A">
              <w:rPr>
                <w:rFonts w:ascii="Times New Roman" w:hAnsi="Times New Roman"/>
              </w:rPr>
              <w:t>0,0</w:t>
            </w:r>
          </w:p>
        </w:tc>
        <w:tc>
          <w:tcPr>
            <w:tcW w:w="1560" w:type="dxa"/>
          </w:tcPr>
          <w:p w:rsidR="006C2C5E" w:rsidRPr="00BD5D6A" w:rsidRDefault="006C2C5E" w:rsidP="00AD5EC4">
            <w:pPr>
              <w:jc w:val="center"/>
              <w:rPr>
                <w:rFonts w:ascii="Times New Roman" w:hAnsi="Times New Roman"/>
              </w:rPr>
            </w:pPr>
            <w:r w:rsidRPr="00BD5D6A">
              <w:rPr>
                <w:rFonts w:ascii="Times New Roman" w:hAnsi="Times New Roman"/>
                <w:b/>
              </w:rPr>
              <w:t>0,0</w:t>
            </w:r>
          </w:p>
        </w:tc>
        <w:tc>
          <w:tcPr>
            <w:tcW w:w="1842" w:type="dxa"/>
          </w:tcPr>
          <w:p w:rsidR="006C2C5E" w:rsidRPr="00BD5D6A" w:rsidRDefault="006C2C5E" w:rsidP="00AD5EC4">
            <w:pPr>
              <w:jc w:val="center"/>
              <w:rPr>
                <w:rFonts w:ascii="Times New Roman" w:hAnsi="Times New Roman"/>
              </w:rPr>
            </w:pPr>
            <w:r w:rsidRPr="00BD5D6A">
              <w:rPr>
                <w:rFonts w:ascii="Times New Roman" w:hAnsi="Times New Roman"/>
                <w:b/>
              </w:rPr>
              <w:t>0,0</w:t>
            </w:r>
          </w:p>
        </w:tc>
        <w:tc>
          <w:tcPr>
            <w:tcW w:w="1701" w:type="dxa"/>
          </w:tcPr>
          <w:p w:rsidR="006C2C5E" w:rsidRPr="00BD5D6A" w:rsidRDefault="006C2C5E" w:rsidP="00AD5EC4">
            <w:pPr>
              <w:jc w:val="center"/>
              <w:rPr>
                <w:rFonts w:ascii="Times New Roman" w:hAnsi="Times New Roman"/>
              </w:rPr>
            </w:pPr>
            <w:r w:rsidRPr="00BD5D6A">
              <w:rPr>
                <w:rFonts w:ascii="Times New Roman" w:hAnsi="Times New Roman"/>
                <w:b/>
              </w:rPr>
              <w:t>0,0</w:t>
            </w:r>
          </w:p>
        </w:tc>
        <w:tc>
          <w:tcPr>
            <w:tcW w:w="1485" w:type="dxa"/>
          </w:tcPr>
          <w:p w:rsidR="006C2C5E" w:rsidRPr="00BD5D6A" w:rsidRDefault="006C2C5E" w:rsidP="00AD5EC4">
            <w:pPr>
              <w:jc w:val="center"/>
              <w:rPr>
                <w:rFonts w:ascii="Times New Roman" w:hAnsi="Times New Roman"/>
              </w:rPr>
            </w:pPr>
            <w:r w:rsidRPr="00BD5D6A">
              <w:rPr>
                <w:rFonts w:ascii="Times New Roman" w:hAnsi="Times New Roman"/>
                <w:b/>
              </w:rPr>
              <w:t>0,0</w:t>
            </w:r>
          </w:p>
        </w:tc>
      </w:tr>
      <w:tr w:rsidR="006C2C5E" w:rsidRPr="004001D9" w:rsidTr="00AD5EC4">
        <w:trPr>
          <w:trHeight w:val="93"/>
          <w:jc w:val="center"/>
        </w:trPr>
        <w:tc>
          <w:tcPr>
            <w:tcW w:w="14766" w:type="dxa"/>
            <w:gridSpan w:val="11"/>
          </w:tcPr>
          <w:p w:rsidR="006C2C5E" w:rsidRPr="00BD5D6A" w:rsidRDefault="006C2C5E" w:rsidP="00AD5EC4">
            <w:pPr>
              <w:autoSpaceDE w:val="0"/>
              <w:autoSpaceDN w:val="0"/>
              <w:adjustRightInd w:val="0"/>
              <w:jc w:val="center"/>
              <w:rPr>
                <w:rFonts w:ascii="Times New Roman" w:hAnsi="Times New Roman"/>
                <w:b/>
              </w:rPr>
            </w:pPr>
            <w:r w:rsidRPr="00BD5D6A">
              <w:rPr>
                <w:rFonts w:ascii="Times New Roman" w:hAnsi="Times New Roman"/>
                <w:b/>
              </w:rPr>
              <w:t>Цель: Формирование здорового образа жизни населения</w:t>
            </w:r>
          </w:p>
          <w:p w:rsidR="006C2C5E" w:rsidRPr="00BD5D6A" w:rsidRDefault="006C2C5E" w:rsidP="00AD5EC4">
            <w:pPr>
              <w:autoSpaceDE w:val="0"/>
              <w:autoSpaceDN w:val="0"/>
              <w:adjustRightInd w:val="0"/>
              <w:jc w:val="center"/>
              <w:rPr>
                <w:rFonts w:ascii="Times New Roman" w:hAnsi="Times New Roman"/>
                <w:b/>
              </w:rPr>
            </w:pPr>
            <w:r w:rsidRPr="00BD5D6A">
              <w:rPr>
                <w:rFonts w:ascii="Times New Roman" w:hAnsi="Times New Roman"/>
                <w:b/>
              </w:rPr>
              <w:t>Подпрограмма 2  «Профилактика незаконного оборота и потребления наркотических средств и психотропных веществ»</w:t>
            </w:r>
          </w:p>
          <w:p w:rsidR="006C2C5E" w:rsidRPr="00BD5D6A" w:rsidRDefault="006C2C5E" w:rsidP="00AD5EC4">
            <w:pPr>
              <w:autoSpaceDE w:val="0"/>
              <w:autoSpaceDN w:val="0"/>
              <w:adjustRightInd w:val="0"/>
              <w:jc w:val="center"/>
              <w:rPr>
                <w:rFonts w:ascii="Times New Roman" w:hAnsi="Times New Roman"/>
                <w:b/>
              </w:rPr>
            </w:pPr>
            <w:r w:rsidRPr="00BD5D6A">
              <w:rPr>
                <w:rFonts w:ascii="Times New Roman" w:hAnsi="Times New Roman"/>
                <w:b/>
              </w:rPr>
              <w:t>Задача: развитие профилактической антинаркотической деятельности</w:t>
            </w:r>
          </w:p>
        </w:tc>
      </w:tr>
      <w:tr w:rsidR="006C2C5E" w:rsidRPr="004001D9" w:rsidTr="00AD5EC4">
        <w:trPr>
          <w:trHeight w:val="93"/>
          <w:jc w:val="center"/>
        </w:trPr>
        <w:tc>
          <w:tcPr>
            <w:tcW w:w="408" w:type="dxa"/>
            <w:vMerge w:val="restart"/>
          </w:tcPr>
          <w:p w:rsidR="006C2C5E" w:rsidRPr="00BD5D6A" w:rsidRDefault="006C2C5E" w:rsidP="00AD5EC4">
            <w:pPr>
              <w:autoSpaceDE w:val="0"/>
              <w:autoSpaceDN w:val="0"/>
              <w:adjustRightInd w:val="0"/>
              <w:rPr>
                <w:rFonts w:ascii="Times New Roman" w:hAnsi="Times New Roman"/>
              </w:rPr>
            </w:pPr>
            <w:r w:rsidRPr="00BD5D6A">
              <w:rPr>
                <w:rFonts w:ascii="Times New Roman" w:hAnsi="Times New Roman"/>
              </w:rPr>
              <w:t>2.1</w:t>
            </w:r>
          </w:p>
        </w:tc>
        <w:tc>
          <w:tcPr>
            <w:tcW w:w="2844" w:type="dxa"/>
            <w:gridSpan w:val="2"/>
            <w:vMerge w:val="restart"/>
          </w:tcPr>
          <w:p w:rsidR="006C2C5E" w:rsidRPr="00BD5D6A" w:rsidRDefault="006C2C5E" w:rsidP="00AD5EC4">
            <w:pPr>
              <w:autoSpaceDE w:val="0"/>
              <w:autoSpaceDN w:val="0"/>
              <w:adjustRightInd w:val="0"/>
              <w:rPr>
                <w:rFonts w:ascii="Times New Roman" w:hAnsi="Times New Roman"/>
              </w:rPr>
            </w:pPr>
            <w:r w:rsidRPr="00BD5D6A">
              <w:rPr>
                <w:rFonts w:ascii="Times New Roman" w:hAnsi="Times New Roman"/>
              </w:rPr>
              <w:t>Профилактические мероприятия по противодействию и злоупотреблению наркотикам и их незаконному обороту</w:t>
            </w:r>
          </w:p>
        </w:tc>
        <w:tc>
          <w:tcPr>
            <w:tcW w:w="708" w:type="dxa"/>
            <w:vMerge w:val="restart"/>
          </w:tcPr>
          <w:p w:rsidR="006C2C5E" w:rsidRPr="00BD5D6A" w:rsidRDefault="006C2C5E" w:rsidP="00AD5EC4">
            <w:pPr>
              <w:autoSpaceDE w:val="0"/>
              <w:autoSpaceDN w:val="0"/>
              <w:adjustRightInd w:val="0"/>
              <w:rPr>
                <w:rFonts w:ascii="Times New Roman" w:hAnsi="Times New Roman"/>
              </w:rPr>
            </w:pPr>
          </w:p>
        </w:tc>
        <w:tc>
          <w:tcPr>
            <w:tcW w:w="1821" w:type="dxa"/>
          </w:tcPr>
          <w:p w:rsidR="006C2C5E" w:rsidRPr="00BD5D6A" w:rsidRDefault="006C2C5E" w:rsidP="00AD5EC4">
            <w:pPr>
              <w:autoSpaceDE w:val="0"/>
              <w:autoSpaceDN w:val="0"/>
              <w:adjustRightInd w:val="0"/>
              <w:jc w:val="center"/>
              <w:rPr>
                <w:rFonts w:ascii="Times New Roman" w:hAnsi="Times New Roman"/>
              </w:rPr>
            </w:pPr>
            <w:r w:rsidRPr="00BD5D6A">
              <w:rPr>
                <w:rFonts w:ascii="Times New Roman" w:hAnsi="Times New Roman"/>
              </w:rPr>
              <w:t>Всего</w:t>
            </w:r>
          </w:p>
        </w:tc>
        <w:tc>
          <w:tcPr>
            <w:tcW w:w="1194" w:type="dxa"/>
            <w:vAlign w:val="center"/>
          </w:tcPr>
          <w:p w:rsidR="006C2C5E" w:rsidRPr="00BD5D6A" w:rsidRDefault="006C2C5E" w:rsidP="00AD5EC4">
            <w:pPr>
              <w:autoSpaceDE w:val="0"/>
              <w:autoSpaceDN w:val="0"/>
              <w:adjustRightInd w:val="0"/>
              <w:jc w:val="center"/>
              <w:rPr>
                <w:rFonts w:ascii="Times New Roman" w:hAnsi="Times New Roman"/>
              </w:rPr>
            </w:pPr>
            <w:r w:rsidRPr="00BD5D6A">
              <w:rPr>
                <w:rFonts w:ascii="Times New Roman" w:hAnsi="Times New Roman"/>
                <w:b/>
              </w:rPr>
              <w:t>5,0</w:t>
            </w:r>
          </w:p>
        </w:tc>
        <w:tc>
          <w:tcPr>
            <w:tcW w:w="1203" w:type="dxa"/>
            <w:vAlign w:val="center"/>
          </w:tcPr>
          <w:p w:rsidR="006C2C5E" w:rsidRPr="00BD5D6A" w:rsidRDefault="006C2C5E" w:rsidP="00AD5EC4">
            <w:pPr>
              <w:autoSpaceDE w:val="0"/>
              <w:autoSpaceDN w:val="0"/>
              <w:adjustRightInd w:val="0"/>
              <w:jc w:val="center"/>
              <w:rPr>
                <w:rFonts w:ascii="Times New Roman" w:hAnsi="Times New Roman"/>
              </w:rPr>
            </w:pPr>
            <w:r w:rsidRPr="00BD5D6A">
              <w:rPr>
                <w:rFonts w:ascii="Times New Roman" w:hAnsi="Times New Roman"/>
              </w:rPr>
              <w:t>1,0</w:t>
            </w:r>
          </w:p>
        </w:tc>
        <w:tc>
          <w:tcPr>
            <w:tcW w:w="1560" w:type="dxa"/>
            <w:vAlign w:val="center"/>
          </w:tcPr>
          <w:p w:rsidR="006C2C5E" w:rsidRPr="00BD5D6A" w:rsidRDefault="006C2C5E" w:rsidP="00AD5EC4">
            <w:pPr>
              <w:autoSpaceDE w:val="0"/>
              <w:autoSpaceDN w:val="0"/>
              <w:adjustRightInd w:val="0"/>
              <w:jc w:val="center"/>
              <w:rPr>
                <w:rFonts w:ascii="Times New Roman" w:hAnsi="Times New Roman"/>
              </w:rPr>
            </w:pPr>
            <w:r w:rsidRPr="00BD5D6A">
              <w:rPr>
                <w:rFonts w:ascii="Times New Roman" w:hAnsi="Times New Roman"/>
                <w:b/>
              </w:rPr>
              <w:t>1,0</w:t>
            </w:r>
          </w:p>
        </w:tc>
        <w:tc>
          <w:tcPr>
            <w:tcW w:w="1842" w:type="dxa"/>
            <w:vAlign w:val="center"/>
          </w:tcPr>
          <w:p w:rsidR="006C2C5E" w:rsidRPr="00BD5D6A" w:rsidRDefault="006C2C5E" w:rsidP="00AD5EC4">
            <w:pPr>
              <w:jc w:val="center"/>
              <w:rPr>
                <w:rFonts w:ascii="Times New Roman" w:hAnsi="Times New Roman"/>
              </w:rPr>
            </w:pPr>
            <w:r w:rsidRPr="00BD5D6A">
              <w:rPr>
                <w:rFonts w:ascii="Times New Roman" w:hAnsi="Times New Roman"/>
                <w:b/>
              </w:rPr>
              <w:t>1,0</w:t>
            </w:r>
          </w:p>
        </w:tc>
        <w:tc>
          <w:tcPr>
            <w:tcW w:w="1701" w:type="dxa"/>
          </w:tcPr>
          <w:p w:rsidR="006C2C5E" w:rsidRPr="00BD5D6A" w:rsidRDefault="006C2C5E" w:rsidP="00AD5EC4">
            <w:pPr>
              <w:autoSpaceDE w:val="0"/>
              <w:autoSpaceDN w:val="0"/>
              <w:adjustRightInd w:val="0"/>
              <w:jc w:val="center"/>
              <w:rPr>
                <w:rFonts w:ascii="Times New Roman" w:hAnsi="Times New Roman"/>
                <w:b/>
              </w:rPr>
            </w:pPr>
            <w:r w:rsidRPr="00BD5D6A">
              <w:rPr>
                <w:rFonts w:ascii="Times New Roman" w:hAnsi="Times New Roman"/>
                <w:b/>
              </w:rPr>
              <w:t>1,0</w:t>
            </w:r>
          </w:p>
        </w:tc>
        <w:tc>
          <w:tcPr>
            <w:tcW w:w="1485" w:type="dxa"/>
          </w:tcPr>
          <w:p w:rsidR="006C2C5E" w:rsidRPr="00BD5D6A" w:rsidRDefault="006C2C5E" w:rsidP="00AD5EC4">
            <w:pPr>
              <w:autoSpaceDE w:val="0"/>
              <w:autoSpaceDN w:val="0"/>
              <w:adjustRightInd w:val="0"/>
              <w:jc w:val="center"/>
              <w:rPr>
                <w:rFonts w:ascii="Times New Roman" w:hAnsi="Times New Roman"/>
                <w:b/>
              </w:rPr>
            </w:pPr>
            <w:r w:rsidRPr="00BD5D6A">
              <w:rPr>
                <w:rFonts w:ascii="Times New Roman" w:hAnsi="Times New Roman"/>
                <w:b/>
              </w:rPr>
              <w:t>1,0</w:t>
            </w:r>
          </w:p>
        </w:tc>
      </w:tr>
      <w:tr w:rsidR="006C2C5E" w:rsidRPr="004001D9" w:rsidTr="00AD5EC4">
        <w:trPr>
          <w:trHeight w:val="93"/>
          <w:jc w:val="center"/>
        </w:trPr>
        <w:tc>
          <w:tcPr>
            <w:tcW w:w="408" w:type="dxa"/>
            <w:vMerge/>
          </w:tcPr>
          <w:p w:rsidR="006C2C5E" w:rsidRPr="00BD5D6A" w:rsidRDefault="006C2C5E" w:rsidP="00AD5EC4">
            <w:pPr>
              <w:autoSpaceDE w:val="0"/>
              <w:autoSpaceDN w:val="0"/>
              <w:adjustRightInd w:val="0"/>
              <w:rPr>
                <w:rFonts w:ascii="Times New Roman" w:hAnsi="Times New Roman"/>
              </w:rPr>
            </w:pPr>
          </w:p>
        </w:tc>
        <w:tc>
          <w:tcPr>
            <w:tcW w:w="2844" w:type="dxa"/>
            <w:gridSpan w:val="2"/>
            <w:vMerge/>
          </w:tcPr>
          <w:p w:rsidR="006C2C5E" w:rsidRPr="00BD5D6A" w:rsidRDefault="006C2C5E" w:rsidP="00AD5EC4">
            <w:pPr>
              <w:autoSpaceDE w:val="0"/>
              <w:autoSpaceDN w:val="0"/>
              <w:adjustRightInd w:val="0"/>
              <w:rPr>
                <w:rFonts w:ascii="Times New Roman" w:hAnsi="Times New Roman"/>
              </w:rPr>
            </w:pPr>
          </w:p>
        </w:tc>
        <w:tc>
          <w:tcPr>
            <w:tcW w:w="708" w:type="dxa"/>
            <w:vMerge/>
          </w:tcPr>
          <w:p w:rsidR="006C2C5E" w:rsidRPr="00BD5D6A" w:rsidRDefault="006C2C5E" w:rsidP="00AD5EC4">
            <w:pPr>
              <w:autoSpaceDE w:val="0"/>
              <w:autoSpaceDN w:val="0"/>
              <w:adjustRightInd w:val="0"/>
              <w:rPr>
                <w:rFonts w:ascii="Times New Roman" w:hAnsi="Times New Roman"/>
              </w:rPr>
            </w:pPr>
          </w:p>
        </w:tc>
        <w:tc>
          <w:tcPr>
            <w:tcW w:w="1821" w:type="dxa"/>
          </w:tcPr>
          <w:p w:rsidR="006C2C5E" w:rsidRPr="00BD5D6A" w:rsidRDefault="006C2C5E" w:rsidP="00AD5EC4">
            <w:pPr>
              <w:autoSpaceDE w:val="0"/>
              <w:autoSpaceDN w:val="0"/>
              <w:adjustRightInd w:val="0"/>
              <w:jc w:val="center"/>
              <w:rPr>
                <w:rFonts w:ascii="Times New Roman" w:hAnsi="Times New Roman"/>
              </w:rPr>
            </w:pPr>
            <w:r w:rsidRPr="00BD5D6A">
              <w:rPr>
                <w:rFonts w:ascii="Times New Roman" w:hAnsi="Times New Roman"/>
              </w:rPr>
              <w:t>Бюджет автономного округа</w:t>
            </w:r>
          </w:p>
        </w:tc>
        <w:tc>
          <w:tcPr>
            <w:tcW w:w="1194" w:type="dxa"/>
            <w:vAlign w:val="center"/>
          </w:tcPr>
          <w:p w:rsidR="006C2C5E" w:rsidRPr="00BD5D6A" w:rsidRDefault="006C2C5E" w:rsidP="00AD5EC4">
            <w:pPr>
              <w:autoSpaceDE w:val="0"/>
              <w:autoSpaceDN w:val="0"/>
              <w:adjustRightInd w:val="0"/>
              <w:jc w:val="center"/>
              <w:rPr>
                <w:rFonts w:ascii="Times New Roman" w:hAnsi="Times New Roman"/>
              </w:rPr>
            </w:pPr>
            <w:r w:rsidRPr="00BD5D6A">
              <w:rPr>
                <w:rFonts w:ascii="Times New Roman" w:hAnsi="Times New Roman"/>
              </w:rPr>
              <w:t>0,0</w:t>
            </w:r>
          </w:p>
        </w:tc>
        <w:tc>
          <w:tcPr>
            <w:tcW w:w="1203" w:type="dxa"/>
            <w:vAlign w:val="center"/>
          </w:tcPr>
          <w:p w:rsidR="006C2C5E" w:rsidRPr="00BD5D6A" w:rsidRDefault="006C2C5E" w:rsidP="00AD5EC4">
            <w:pPr>
              <w:autoSpaceDE w:val="0"/>
              <w:autoSpaceDN w:val="0"/>
              <w:adjustRightInd w:val="0"/>
              <w:jc w:val="center"/>
              <w:rPr>
                <w:rFonts w:ascii="Times New Roman" w:hAnsi="Times New Roman"/>
              </w:rPr>
            </w:pPr>
            <w:r w:rsidRPr="00BD5D6A">
              <w:rPr>
                <w:rFonts w:ascii="Times New Roman" w:hAnsi="Times New Roman"/>
              </w:rPr>
              <w:t>0,0</w:t>
            </w:r>
          </w:p>
        </w:tc>
        <w:tc>
          <w:tcPr>
            <w:tcW w:w="1560" w:type="dxa"/>
            <w:vAlign w:val="center"/>
          </w:tcPr>
          <w:p w:rsidR="006C2C5E" w:rsidRPr="00BD5D6A" w:rsidRDefault="006C2C5E" w:rsidP="00AD5EC4">
            <w:pPr>
              <w:autoSpaceDE w:val="0"/>
              <w:autoSpaceDN w:val="0"/>
              <w:adjustRightInd w:val="0"/>
              <w:jc w:val="center"/>
              <w:rPr>
                <w:rFonts w:ascii="Times New Roman" w:hAnsi="Times New Roman"/>
              </w:rPr>
            </w:pPr>
            <w:r w:rsidRPr="00BD5D6A">
              <w:rPr>
                <w:rFonts w:ascii="Times New Roman" w:hAnsi="Times New Roman"/>
              </w:rPr>
              <w:t>0,0</w:t>
            </w:r>
          </w:p>
        </w:tc>
        <w:tc>
          <w:tcPr>
            <w:tcW w:w="1842" w:type="dxa"/>
            <w:vAlign w:val="center"/>
          </w:tcPr>
          <w:p w:rsidR="006C2C5E" w:rsidRPr="00BD5D6A" w:rsidRDefault="006C2C5E" w:rsidP="00AD5EC4">
            <w:pPr>
              <w:jc w:val="center"/>
              <w:rPr>
                <w:rFonts w:ascii="Times New Roman" w:hAnsi="Times New Roman"/>
              </w:rPr>
            </w:pPr>
            <w:r w:rsidRPr="00BD5D6A">
              <w:rPr>
                <w:rFonts w:ascii="Times New Roman" w:hAnsi="Times New Roman"/>
              </w:rPr>
              <w:t>0,0</w:t>
            </w:r>
          </w:p>
        </w:tc>
        <w:tc>
          <w:tcPr>
            <w:tcW w:w="1701" w:type="dxa"/>
          </w:tcPr>
          <w:p w:rsidR="006C2C5E" w:rsidRPr="00BD5D6A" w:rsidRDefault="006C2C5E" w:rsidP="00AD5EC4">
            <w:pPr>
              <w:autoSpaceDE w:val="0"/>
              <w:autoSpaceDN w:val="0"/>
              <w:adjustRightInd w:val="0"/>
              <w:jc w:val="center"/>
              <w:rPr>
                <w:rFonts w:ascii="Times New Roman" w:hAnsi="Times New Roman"/>
              </w:rPr>
            </w:pPr>
            <w:r w:rsidRPr="00BD5D6A">
              <w:rPr>
                <w:rFonts w:ascii="Times New Roman" w:hAnsi="Times New Roman"/>
              </w:rPr>
              <w:t>0,0</w:t>
            </w:r>
          </w:p>
        </w:tc>
        <w:tc>
          <w:tcPr>
            <w:tcW w:w="1485" w:type="dxa"/>
          </w:tcPr>
          <w:p w:rsidR="006C2C5E" w:rsidRPr="00BD5D6A" w:rsidRDefault="006C2C5E" w:rsidP="00AD5EC4">
            <w:pPr>
              <w:jc w:val="center"/>
              <w:rPr>
                <w:rFonts w:ascii="Times New Roman" w:hAnsi="Times New Roman"/>
              </w:rPr>
            </w:pPr>
            <w:r w:rsidRPr="00BD5D6A">
              <w:rPr>
                <w:rFonts w:ascii="Times New Roman" w:hAnsi="Times New Roman"/>
              </w:rPr>
              <w:t>0,0</w:t>
            </w:r>
          </w:p>
        </w:tc>
      </w:tr>
      <w:tr w:rsidR="006C2C5E" w:rsidRPr="004001D9" w:rsidTr="00AD5EC4">
        <w:trPr>
          <w:trHeight w:val="93"/>
          <w:jc w:val="center"/>
        </w:trPr>
        <w:tc>
          <w:tcPr>
            <w:tcW w:w="408" w:type="dxa"/>
            <w:vMerge/>
          </w:tcPr>
          <w:p w:rsidR="006C2C5E" w:rsidRPr="00BD5D6A" w:rsidRDefault="006C2C5E" w:rsidP="00AD5EC4">
            <w:pPr>
              <w:autoSpaceDE w:val="0"/>
              <w:autoSpaceDN w:val="0"/>
              <w:adjustRightInd w:val="0"/>
              <w:rPr>
                <w:rFonts w:ascii="Times New Roman" w:hAnsi="Times New Roman"/>
              </w:rPr>
            </w:pPr>
          </w:p>
        </w:tc>
        <w:tc>
          <w:tcPr>
            <w:tcW w:w="2844" w:type="dxa"/>
            <w:gridSpan w:val="2"/>
            <w:vMerge/>
          </w:tcPr>
          <w:p w:rsidR="006C2C5E" w:rsidRPr="00BD5D6A" w:rsidRDefault="006C2C5E" w:rsidP="00AD5EC4">
            <w:pPr>
              <w:autoSpaceDE w:val="0"/>
              <w:autoSpaceDN w:val="0"/>
              <w:adjustRightInd w:val="0"/>
              <w:rPr>
                <w:rFonts w:ascii="Times New Roman" w:hAnsi="Times New Roman"/>
              </w:rPr>
            </w:pPr>
          </w:p>
        </w:tc>
        <w:tc>
          <w:tcPr>
            <w:tcW w:w="708" w:type="dxa"/>
            <w:vMerge/>
          </w:tcPr>
          <w:p w:rsidR="006C2C5E" w:rsidRPr="00BD5D6A" w:rsidRDefault="006C2C5E" w:rsidP="00AD5EC4">
            <w:pPr>
              <w:autoSpaceDE w:val="0"/>
              <w:autoSpaceDN w:val="0"/>
              <w:adjustRightInd w:val="0"/>
              <w:rPr>
                <w:rFonts w:ascii="Times New Roman" w:hAnsi="Times New Roman"/>
              </w:rPr>
            </w:pPr>
          </w:p>
        </w:tc>
        <w:tc>
          <w:tcPr>
            <w:tcW w:w="1821" w:type="dxa"/>
          </w:tcPr>
          <w:p w:rsidR="006C2C5E" w:rsidRPr="00BD5D6A" w:rsidRDefault="006C2C5E" w:rsidP="00AD5EC4">
            <w:pPr>
              <w:autoSpaceDE w:val="0"/>
              <w:autoSpaceDN w:val="0"/>
              <w:adjustRightInd w:val="0"/>
              <w:jc w:val="center"/>
              <w:rPr>
                <w:rFonts w:ascii="Times New Roman" w:hAnsi="Times New Roman"/>
              </w:rPr>
            </w:pPr>
            <w:r w:rsidRPr="00BD5D6A">
              <w:rPr>
                <w:rFonts w:ascii="Times New Roman" w:hAnsi="Times New Roman"/>
              </w:rPr>
              <w:t>Бюджет района</w:t>
            </w:r>
          </w:p>
        </w:tc>
        <w:tc>
          <w:tcPr>
            <w:tcW w:w="1194" w:type="dxa"/>
            <w:vAlign w:val="center"/>
          </w:tcPr>
          <w:p w:rsidR="006C2C5E" w:rsidRPr="00BD5D6A" w:rsidRDefault="006C2C5E" w:rsidP="00AD5EC4">
            <w:pPr>
              <w:autoSpaceDE w:val="0"/>
              <w:autoSpaceDN w:val="0"/>
              <w:adjustRightInd w:val="0"/>
              <w:jc w:val="center"/>
              <w:rPr>
                <w:rFonts w:ascii="Times New Roman" w:hAnsi="Times New Roman"/>
              </w:rPr>
            </w:pPr>
            <w:r w:rsidRPr="00BD5D6A">
              <w:rPr>
                <w:rFonts w:ascii="Times New Roman" w:hAnsi="Times New Roman"/>
              </w:rPr>
              <w:t>0,0</w:t>
            </w:r>
          </w:p>
        </w:tc>
        <w:tc>
          <w:tcPr>
            <w:tcW w:w="1203" w:type="dxa"/>
            <w:vAlign w:val="center"/>
          </w:tcPr>
          <w:p w:rsidR="006C2C5E" w:rsidRPr="00BD5D6A" w:rsidRDefault="006C2C5E" w:rsidP="00AD5EC4">
            <w:pPr>
              <w:autoSpaceDE w:val="0"/>
              <w:autoSpaceDN w:val="0"/>
              <w:adjustRightInd w:val="0"/>
              <w:jc w:val="center"/>
              <w:rPr>
                <w:rFonts w:ascii="Times New Roman" w:hAnsi="Times New Roman"/>
              </w:rPr>
            </w:pPr>
            <w:r w:rsidRPr="00BD5D6A">
              <w:rPr>
                <w:rFonts w:ascii="Times New Roman" w:hAnsi="Times New Roman"/>
              </w:rPr>
              <w:t>0,0</w:t>
            </w:r>
          </w:p>
        </w:tc>
        <w:tc>
          <w:tcPr>
            <w:tcW w:w="1560" w:type="dxa"/>
            <w:vAlign w:val="center"/>
          </w:tcPr>
          <w:p w:rsidR="006C2C5E" w:rsidRPr="00BD5D6A" w:rsidRDefault="006C2C5E" w:rsidP="00AD5EC4">
            <w:pPr>
              <w:autoSpaceDE w:val="0"/>
              <w:autoSpaceDN w:val="0"/>
              <w:adjustRightInd w:val="0"/>
              <w:jc w:val="center"/>
              <w:rPr>
                <w:rFonts w:ascii="Times New Roman" w:hAnsi="Times New Roman"/>
              </w:rPr>
            </w:pPr>
            <w:r w:rsidRPr="00BD5D6A">
              <w:rPr>
                <w:rFonts w:ascii="Times New Roman" w:hAnsi="Times New Roman"/>
              </w:rPr>
              <w:t>0,0</w:t>
            </w:r>
          </w:p>
        </w:tc>
        <w:tc>
          <w:tcPr>
            <w:tcW w:w="1842" w:type="dxa"/>
            <w:vAlign w:val="center"/>
          </w:tcPr>
          <w:p w:rsidR="006C2C5E" w:rsidRPr="00BD5D6A" w:rsidRDefault="006C2C5E" w:rsidP="00AD5EC4">
            <w:pPr>
              <w:jc w:val="center"/>
              <w:rPr>
                <w:rFonts w:ascii="Times New Roman" w:hAnsi="Times New Roman"/>
              </w:rPr>
            </w:pPr>
            <w:r w:rsidRPr="00BD5D6A">
              <w:rPr>
                <w:rFonts w:ascii="Times New Roman" w:hAnsi="Times New Roman"/>
              </w:rPr>
              <w:t>0,0</w:t>
            </w:r>
          </w:p>
        </w:tc>
        <w:tc>
          <w:tcPr>
            <w:tcW w:w="1701" w:type="dxa"/>
          </w:tcPr>
          <w:p w:rsidR="006C2C5E" w:rsidRPr="00BD5D6A" w:rsidRDefault="006C2C5E" w:rsidP="00AD5EC4">
            <w:pPr>
              <w:autoSpaceDE w:val="0"/>
              <w:autoSpaceDN w:val="0"/>
              <w:adjustRightInd w:val="0"/>
              <w:jc w:val="center"/>
              <w:rPr>
                <w:rFonts w:ascii="Times New Roman" w:hAnsi="Times New Roman"/>
              </w:rPr>
            </w:pPr>
            <w:r w:rsidRPr="00BD5D6A">
              <w:rPr>
                <w:rFonts w:ascii="Times New Roman" w:hAnsi="Times New Roman"/>
              </w:rPr>
              <w:t>0,0</w:t>
            </w:r>
          </w:p>
        </w:tc>
        <w:tc>
          <w:tcPr>
            <w:tcW w:w="1485" w:type="dxa"/>
          </w:tcPr>
          <w:p w:rsidR="006C2C5E" w:rsidRPr="00BD5D6A" w:rsidRDefault="006C2C5E" w:rsidP="00AD5EC4">
            <w:pPr>
              <w:jc w:val="center"/>
              <w:rPr>
                <w:rFonts w:ascii="Times New Roman" w:hAnsi="Times New Roman"/>
              </w:rPr>
            </w:pPr>
            <w:r w:rsidRPr="00BD5D6A">
              <w:rPr>
                <w:rFonts w:ascii="Times New Roman" w:hAnsi="Times New Roman"/>
              </w:rPr>
              <w:t>0,0</w:t>
            </w:r>
          </w:p>
        </w:tc>
      </w:tr>
      <w:tr w:rsidR="006C2C5E" w:rsidRPr="004001D9" w:rsidTr="00AD5EC4">
        <w:trPr>
          <w:trHeight w:val="93"/>
          <w:jc w:val="center"/>
        </w:trPr>
        <w:tc>
          <w:tcPr>
            <w:tcW w:w="408" w:type="dxa"/>
            <w:vMerge/>
          </w:tcPr>
          <w:p w:rsidR="006C2C5E" w:rsidRPr="00BD5D6A" w:rsidRDefault="006C2C5E" w:rsidP="00AD5EC4">
            <w:pPr>
              <w:autoSpaceDE w:val="0"/>
              <w:autoSpaceDN w:val="0"/>
              <w:adjustRightInd w:val="0"/>
              <w:rPr>
                <w:rFonts w:ascii="Times New Roman" w:hAnsi="Times New Roman"/>
              </w:rPr>
            </w:pPr>
          </w:p>
        </w:tc>
        <w:tc>
          <w:tcPr>
            <w:tcW w:w="2844" w:type="dxa"/>
            <w:gridSpan w:val="2"/>
            <w:vMerge/>
          </w:tcPr>
          <w:p w:rsidR="006C2C5E" w:rsidRPr="00BD5D6A" w:rsidRDefault="006C2C5E" w:rsidP="00AD5EC4">
            <w:pPr>
              <w:autoSpaceDE w:val="0"/>
              <w:autoSpaceDN w:val="0"/>
              <w:adjustRightInd w:val="0"/>
              <w:rPr>
                <w:rFonts w:ascii="Times New Roman" w:hAnsi="Times New Roman"/>
              </w:rPr>
            </w:pPr>
          </w:p>
        </w:tc>
        <w:tc>
          <w:tcPr>
            <w:tcW w:w="708" w:type="dxa"/>
            <w:vMerge/>
          </w:tcPr>
          <w:p w:rsidR="006C2C5E" w:rsidRPr="00BD5D6A" w:rsidRDefault="006C2C5E" w:rsidP="00AD5EC4">
            <w:pPr>
              <w:autoSpaceDE w:val="0"/>
              <w:autoSpaceDN w:val="0"/>
              <w:adjustRightInd w:val="0"/>
              <w:rPr>
                <w:rFonts w:ascii="Times New Roman" w:hAnsi="Times New Roman"/>
              </w:rPr>
            </w:pPr>
          </w:p>
        </w:tc>
        <w:tc>
          <w:tcPr>
            <w:tcW w:w="1821" w:type="dxa"/>
          </w:tcPr>
          <w:p w:rsidR="006C2C5E" w:rsidRPr="00BD5D6A" w:rsidRDefault="006C2C5E" w:rsidP="00AD5EC4">
            <w:pPr>
              <w:autoSpaceDE w:val="0"/>
              <w:autoSpaceDN w:val="0"/>
              <w:adjustRightInd w:val="0"/>
              <w:jc w:val="center"/>
              <w:rPr>
                <w:rFonts w:ascii="Times New Roman" w:hAnsi="Times New Roman"/>
              </w:rPr>
            </w:pPr>
            <w:r w:rsidRPr="00BD5D6A">
              <w:rPr>
                <w:rFonts w:ascii="Times New Roman" w:hAnsi="Times New Roman"/>
              </w:rPr>
              <w:t>Бюджет поселения</w:t>
            </w:r>
          </w:p>
        </w:tc>
        <w:tc>
          <w:tcPr>
            <w:tcW w:w="1194" w:type="dxa"/>
            <w:vAlign w:val="center"/>
          </w:tcPr>
          <w:p w:rsidR="006C2C5E" w:rsidRPr="00BD5D6A" w:rsidRDefault="006C2C5E" w:rsidP="00AD5EC4">
            <w:pPr>
              <w:autoSpaceDE w:val="0"/>
              <w:autoSpaceDN w:val="0"/>
              <w:adjustRightInd w:val="0"/>
              <w:jc w:val="center"/>
              <w:rPr>
                <w:rFonts w:ascii="Times New Roman" w:hAnsi="Times New Roman"/>
              </w:rPr>
            </w:pPr>
            <w:r w:rsidRPr="00BD5D6A">
              <w:rPr>
                <w:rFonts w:ascii="Times New Roman" w:hAnsi="Times New Roman"/>
              </w:rPr>
              <w:t>5,0</w:t>
            </w:r>
          </w:p>
        </w:tc>
        <w:tc>
          <w:tcPr>
            <w:tcW w:w="1203" w:type="dxa"/>
            <w:vAlign w:val="center"/>
          </w:tcPr>
          <w:p w:rsidR="006C2C5E" w:rsidRPr="00BD5D6A" w:rsidRDefault="006C2C5E" w:rsidP="00AD5EC4">
            <w:pPr>
              <w:autoSpaceDE w:val="0"/>
              <w:autoSpaceDN w:val="0"/>
              <w:adjustRightInd w:val="0"/>
              <w:jc w:val="center"/>
              <w:rPr>
                <w:rFonts w:ascii="Times New Roman" w:hAnsi="Times New Roman"/>
              </w:rPr>
            </w:pPr>
            <w:r w:rsidRPr="00BD5D6A">
              <w:rPr>
                <w:rFonts w:ascii="Times New Roman" w:hAnsi="Times New Roman"/>
              </w:rPr>
              <w:t>1,0</w:t>
            </w:r>
          </w:p>
        </w:tc>
        <w:tc>
          <w:tcPr>
            <w:tcW w:w="1560" w:type="dxa"/>
            <w:vAlign w:val="center"/>
          </w:tcPr>
          <w:p w:rsidR="006C2C5E" w:rsidRPr="00BD5D6A" w:rsidRDefault="006C2C5E" w:rsidP="00AD5EC4">
            <w:pPr>
              <w:autoSpaceDE w:val="0"/>
              <w:autoSpaceDN w:val="0"/>
              <w:adjustRightInd w:val="0"/>
              <w:jc w:val="center"/>
              <w:rPr>
                <w:rFonts w:ascii="Times New Roman" w:hAnsi="Times New Roman"/>
              </w:rPr>
            </w:pPr>
            <w:r w:rsidRPr="00BD5D6A">
              <w:rPr>
                <w:rFonts w:ascii="Times New Roman" w:hAnsi="Times New Roman"/>
              </w:rPr>
              <w:t>1,0</w:t>
            </w:r>
          </w:p>
        </w:tc>
        <w:tc>
          <w:tcPr>
            <w:tcW w:w="1842" w:type="dxa"/>
            <w:vAlign w:val="center"/>
          </w:tcPr>
          <w:p w:rsidR="006C2C5E" w:rsidRPr="00BD5D6A" w:rsidRDefault="006C2C5E" w:rsidP="00AD5EC4">
            <w:pPr>
              <w:jc w:val="center"/>
              <w:rPr>
                <w:rFonts w:ascii="Times New Roman" w:hAnsi="Times New Roman"/>
              </w:rPr>
            </w:pPr>
            <w:r w:rsidRPr="00BD5D6A">
              <w:rPr>
                <w:rFonts w:ascii="Times New Roman" w:hAnsi="Times New Roman"/>
              </w:rPr>
              <w:t>1,0</w:t>
            </w:r>
          </w:p>
        </w:tc>
        <w:tc>
          <w:tcPr>
            <w:tcW w:w="1701" w:type="dxa"/>
          </w:tcPr>
          <w:p w:rsidR="006C2C5E" w:rsidRPr="00BD5D6A" w:rsidRDefault="006C2C5E" w:rsidP="00AD5EC4">
            <w:pPr>
              <w:autoSpaceDE w:val="0"/>
              <w:autoSpaceDN w:val="0"/>
              <w:adjustRightInd w:val="0"/>
              <w:jc w:val="center"/>
              <w:rPr>
                <w:rFonts w:ascii="Times New Roman" w:hAnsi="Times New Roman"/>
              </w:rPr>
            </w:pPr>
            <w:r w:rsidRPr="00BD5D6A">
              <w:rPr>
                <w:rFonts w:ascii="Times New Roman" w:hAnsi="Times New Roman"/>
              </w:rPr>
              <w:t>1,0</w:t>
            </w:r>
          </w:p>
        </w:tc>
        <w:tc>
          <w:tcPr>
            <w:tcW w:w="1485" w:type="dxa"/>
          </w:tcPr>
          <w:p w:rsidR="006C2C5E" w:rsidRPr="00BD5D6A" w:rsidRDefault="006C2C5E" w:rsidP="00AD5EC4">
            <w:pPr>
              <w:autoSpaceDE w:val="0"/>
              <w:autoSpaceDN w:val="0"/>
              <w:adjustRightInd w:val="0"/>
              <w:jc w:val="center"/>
              <w:rPr>
                <w:rFonts w:ascii="Times New Roman" w:hAnsi="Times New Roman"/>
              </w:rPr>
            </w:pPr>
            <w:r w:rsidRPr="00BD5D6A">
              <w:rPr>
                <w:rFonts w:ascii="Times New Roman" w:hAnsi="Times New Roman"/>
              </w:rPr>
              <w:t>1,0</w:t>
            </w:r>
          </w:p>
        </w:tc>
      </w:tr>
      <w:tr w:rsidR="006C2C5E" w:rsidRPr="004001D9" w:rsidTr="00AD5EC4">
        <w:trPr>
          <w:trHeight w:val="93"/>
          <w:jc w:val="center"/>
        </w:trPr>
        <w:tc>
          <w:tcPr>
            <w:tcW w:w="408" w:type="dxa"/>
            <w:vMerge/>
          </w:tcPr>
          <w:p w:rsidR="006C2C5E" w:rsidRPr="00BD5D6A" w:rsidRDefault="006C2C5E" w:rsidP="00AD5EC4">
            <w:pPr>
              <w:autoSpaceDE w:val="0"/>
              <w:autoSpaceDN w:val="0"/>
              <w:adjustRightInd w:val="0"/>
              <w:rPr>
                <w:rFonts w:ascii="Times New Roman" w:hAnsi="Times New Roman"/>
              </w:rPr>
            </w:pPr>
          </w:p>
        </w:tc>
        <w:tc>
          <w:tcPr>
            <w:tcW w:w="2844" w:type="dxa"/>
            <w:gridSpan w:val="2"/>
            <w:vMerge/>
          </w:tcPr>
          <w:p w:rsidR="006C2C5E" w:rsidRPr="00BD5D6A" w:rsidRDefault="006C2C5E" w:rsidP="00AD5EC4">
            <w:pPr>
              <w:autoSpaceDE w:val="0"/>
              <w:autoSpaceDN w:val="0"/>
              <w:adjustRightInd w:val="0"/>
              <w:rPr>
                <w:rFonts w:ascii="Times New Roman" w:hAnsi="Times New Roman"/>
              </w:rPr>
            </w:pPr>
          </w:p>
        </w:tc>
        <w:tc>
          <w:tcPr>
            <w:tcW w:w="708" w:type="dxa"/>
            <w:vMerge/>
          </w:tcPr>
          <w:p w:rsidR="006C2C5E" w:rsidRPr="00BD5D6A" w:rsidRDefault="006C2C5E" w:rsidP="00AD5EC4">
            <w:pPr>
              <w:autoSpaceDE w:val="0"/>
              <w:autoSpaceDN w:val="0"/>
              <w:adjustRightInd w:val="0"/>
              <w:rPr>
                <w:rFonts w:ascii="Times New Roman" w:hAnsi="Times New Roman"/>
              </w:rPr>
            </w:pPr>
          </w:p>
        </w:tc>
        <w:tc>
          <w:tcPr>
            <w:tcW w:w="1821" w:type="dxa"/>
          </w:tcPr>
          <w:p w:rsidR="006C2C5E" w:rsidRPr="00BD5D6A" w:rsidRDefault="006C2C5E" w:rsidP="00AD5EC4">
            <w:pPr>
              <w:autoSpaceDE w:val="0"/>
              <w:autoSpaceDN w:val="0"/>
              <w:adjustRightInd w:val="0"/>
              <w:jc w:val="center"/>
              <w:rPr>
                <w:rFonts w:ascii="Times New Roman" w:hAnsi="Times New Roman"/>
              </w:rPr>
            </w:pPr>
            <w:r w:rsidRPr="00BD5D6A">
              <w:rPr>
                <w:rFonts w:ascii="Times New Roman" w:hAnsi="Times New Roman"/>
              </w:rPr>
              <w:t>Внебюджетные источники</w:t>
            </w:r>
          </w:p>
        </w:tc>
        <w:tc>
          <w:tcPr>
            <w:tcW w:w="1194" w:type="dxa"/>
            <w:vAlign w:val="center"/>
          </w:tcPr>
          <w:p w:rsidR="006C2C5E" w:rsidRPr="00BD5D6A" w:rsidRDefault="006C2C5E" w:rsidP="00AD5EC4">
            <w:pPr>
              <w:autoSpaceDE w:val="0"/>
              <w:autoSpaceDN w:val="0"/>
              <w:adjustRightInd w:val="0"/>
              <w:jc w:val="center"/>
              <w:rPr>
                <w:rFonts w:ascii="Times New Roman" w:hAnsi="Times New Roman"/>
              </w:rPr>
            </w:pPr>
            <w:r w:rsidRPr="00BD5D6A">
              <w:rPr>
                <w:rFonts w:ascii="Times New Roman" w:hAnsi="Times New Roman"/>
              </w:rPr>
              <w:t>0,0</w:t>
            </w:r>
          </w:p>
        </w:tc>
        <w:tc>
          <w:tcPr>
            <w:tcW w:w="1203" w:type="dxa"/>
            <w:vAlign w:val="center"/>
          </w:tcPr>
          <w:p w:rsidR="006C2C5E" w:rsidRPr="00BD5D6A" w:rsidRDefault="006C2C5E" w:rsidP="00AD5EC4">
            <w:pPr>
              <w:autoSpaceDE w:val="0"/>
              <w:autoSpaceDN w:val="0"/>
              <w:adjustRightInd w:val="0"/>
              <w:jc w:val="center"/>
              <w:rPr>
                <w:rFonts w:ascii="Times New Roman" w:hAnsi="Times New Roman"/>
              </w:rPr>
            </w:pPr>
            <w:r w:rsidRPr="00BD5D6A">
              <w:rPr>
                <w:rFonts w:ascii="Times New Roman" w:hAnsi="Times New Roman"/>
              </w:rPr>
              <w:t>0,0</w:t>
            </w:r>
          </w:p>
        </w:tc>
        <w:tc>
          <w:tcPr>
            <w:tcW w:w="1560" w:type="dxa"/>
            <w:vAlign w:val="center"/>
          </w:tcPr>
          <w:p w:rsidR="006C2C5E" w:rsidRPr="00BD5D6A" w:rsidRDefault="006C2C5E" w:rsidP="00AD5EC4">
            <w:pPr>
              <w:autoSpaceDE w:val="0"/>
              <w:autoSpaceDN w:val="0"/>
              <w:adjustRightInd w:val="0"/>
              <w:jc w:val="center"/>
              <w:rPr>
                <w:rFonts w:ascii="Times New Roman" w:hAnsi="Times New Roman"/>
              </w:rPr>
            </w:pPr>
            <w:r w:rsidRPr="00BD5D6A">
              <w:rPr>
                <w:rFonts w:ascii="Times New Roman" w:hAnsi="Times New Roman"/>
              </w:rPr>
              <w:t>0,0</w:t>
            </w:r>
          </w:p>
        </w:tc>
        <w:tc>
          <w:tcPr>
            <w:tcW w:w="1842" w:type="dxa"/>
            <w:vAlign w:val="center"/>
          </w:tcPr>
          <w:p w:rsidR="006C2C5E" w:rsidRPr="00BD5D6A" w:rsidRDefault="006C2C5E" w:rsidP="00AD5EC4">
            <w:pPr>
              <w:jc w:val="center"/>
              <w:rPr>
                <w:rFonts w:ascii="Times New Roman" w:hAnsi="Times New Roman"/>
              </w:rPr>
            </w:pPr>
            <w:r w:rsidRPr="00BD5D6A">
              <w:rPr>
                <w:rFonts w:ascii="Times New Roman" w:hAnsi="Times New Roman"/>
              </w:rPr>
              <w:t>0,0</w:t>
            </w:r>
          </w:p>
        </w:tc>
        <w:tc>
          <w:tcPr>
            <w:tcW w:w="1701" w:type="dxa"/>
          </w:tcPr>
          <w:p w:rsidR="006C2C5E" w:rsidRPr="00BD5D6A" w:rsidRDefault="006C2C5E" w:rsidP="00AD5EC4">
            <w:pPr>
              <w:autoSpaceDE w:val="0"/>
              <w:autoSpaceDN w:val="0"/>
              <w:adjustRightInd w:val="0"/>
              <w:jc w:val="center"/>
              <w:rPr>
                <w:rFonts w:ascii="Times New Roman" w:hAnsi="Times New Roman"/>
              </w:rPr>
            </w:pPr>
            <w:r w:rsidRPr="00BD5D6A">
              <w:rPr>
                <w:rFonts w:ascii="Times New Roman" w:hAnsi="Times New Roman"/>
              </w:rPr>
              <w:t>0,0</w:t>
            </w:r>
          </w:p>
        </w:tc>
        <w:tc>
          <w:tcPr>
            <w:tcW w:w="1485" w:type="dxa"/>
          </w:tcPr>
          <w:p w:rsidR="006C2C5E" w:rsidRPr="00BD5D6A" w:rsidRDefault="006C2C5E" w:rsidP="00AD5EC4">
            <w:pPr>
              <w:autoSpaceDE w:val="0"/>
              <w:autoSpaceDN w:val="0"/>
              <w:adjustRightInd w:val="0"/>
              <w:jc w:val="center"/>
              <w:rPr>
                <w:rFonts w:ascii="Times New Roman" w:hAnsi="Times New Roman"/>
              </w:rPr>
            </w:pPr>
            <w:r w:rsidRPr="00BD5D6A">
              <w:rPr>
                <w:rFonts w:ascii="Times New Roman" w:hAnsi="Times New Roman"/>
              </w:rPr>
              <w:t>0,0</w:t>
            </w:r>
          </w:p>
        </w:tc>
      </w:tr>
      <w:tr w:rsidR="006C2C5E" w:rsidRPr="004001D9" w:rsidTr="00AD5EC4">
        <w:trPr>
          <w:trHeight w:val="93"/>
          <w:jc w:val="center"/>
        </w:trPr>
        <w:tc>
          <w:tcPr>
            <w:tcW w:w="408" w:type="dxa"/>
          </w:tcPr>
          <w:p w:rsidR="006C2C5E" w:rsidRPr="00BD5D6A" w:rsidRDefault="006C2C5E" w:rsidP="00AD5EC4">
            <w:pPr>
              <w:autoSpaceDE w:val="0"/>
              <w:autoSpaceDN w:val="0"/>
              <w:adjustRightInd w:val="0"/>
              <w:rPr>
                <w:rFonts w:ascii="Times New Roman" w:hAnsi="Times New Roman"/>
              </w:rPr>
            </w:pPr>
          </w:p>
        </w:tc>
        <w:tc>
          <w:tcPr>
            <w:tcW w:w="2844" w:type="dxa"/>
            <w:gridSpan w:val="2"/>
          </w:tcPr>
          <w:p w:rsidR="006C2C5E" w:rsidRPr="00BD5D6A" w:rsidRDefault="006C2C5E" w:rsidP="00AD5EC4">
            <w:pPr>
              <w:autoSpaceDE w:val="0"/>
              <w:autoSpaceDN w:val="0"/>
              <w:adjustRightInd w:val="0"/>
              <w:rPr>
                <w:rFonts w:ascii="Times New Roman" w:hAnsi="Times New Roman"/>
              </w:rPr>
            </w:pPr>
            <w:r w:rsidRPr="00BD5D6A">
              <w:rPr>
                <w:rFonts w:ascii="Times New Roman" w:hAnsi="Times New Roman"/>
              </w:rPr>
              <w:t>ИТОГО ПО ЗАДАЧЕ</w:t>
            </w:r>
          </w:p>
        </w:tc>
        <w:tc>
          <w:tcPr>
            <w:tcW w:w="708" w:type="dxa"/>
          </w:tcPr>
          <w:p w:rsidR="006C2C5E" w:rsidRPr="00BD5D6A" w:rsidRDefault="006C2C5E" w:rsidP="00AD5EC4">
            <w:pPr>
              <w:autoSpaceDE w:val="0"/>
              <w:autoSpaceDN w:val="0"/>
              <w:adjustRightInd w:val="0"/>
              <w:rPr>
                <w:rFonts w:ascii="Times New Roman" w:hAnsi="Times New Roman"/>
              </w:rPr>
            </w:pPr>
          </w:p>
        </w:tc>
        <w:tc>
          <w:tcPr>
            <w:tcW w:w="1821" w:type="dxa"/>
          </w:tcPr>
          <w:p w:rsidR="006C2C5E" w:rsidRPr="00BD5D6A" w:rsidRDefault="006C2C5E" w:rsidP="00AD5EC4">
            <w:pPr>
              <w:autoSpaceDE w:val="0"/>
              <w:autoSpaceDN w:val="0"/>
              <w:adjustRightInd w:val="0"/>
              <w:jc w:val="center"/>
              <w:rPr>
                <w:rFonts w:ascii="Times New Roman" w:hAnsi="Times New Roman"/>
              </w:rPr>
            </w:pPr>
          </w:p>
        </w:tc>
        <w:tc>
          <w:tcPr>
            <w:tcW w:w="1194" w:type="dxa"/>
            <w:vAlign w:val="center"/>
          </w:tcPr>
          <w:p w:rsidR="006C2C5E" w:rsidRPr="00BD5D6A" w:rsidRDefault="006C2C5E" w:rsidP="00AD5EC4">
            <w:pPr>
              <w:autoSpaceDE w:val="0"/>
              <w:autoSpaceDN w:val="0"/>
              <w:adjustRightInd w:val="0"/>
              <w:jc w:val="center"/>
              <w:rPr>
                <w:rFonts w:ascii="Times New Roman" w:hAnsi="Times New Roman"/>
              </w:rPr>
            </w:pPr>
            <w:r w:rsidRPr="00BD5D6A">
              <w:rPr>
                <w:rFonts w:ascii="Times New Roman" w:hAnsi="Times New Roman"/>
              </w:rPr>
              <w:t>5,0</w:t>
            </w:r>
          </w:p>
        </w:tc>
        <w:tc>
          <w:tcPr>
            <w:tcW w:w="1203" w:type="dxa"/>
            <w:vAlign w:val="center"/>
          </w:tcPr>
          <w:p w:rsidR="006C2C5E" w:rsidRPr="00BD5D6A" w:rsidRDefault="006C2C5E" w:rsidP="00AD5EC4">
            <w:pPr>
              <w:autoSpaceDE w:val="0"/>
              <w:autoSpaceDN w:val="0"/>
              <w:adjustRightInd w:val="0"/>
              <w:jc w:val="center"/>
              <w:rPr>
                <w:rFonts w:ascii="Times New Roman" w:hAnsi="Times New Roman"/>
              </w:rPr>
            </w:pPr>
            <w:r w:rsidRPr="00BD5D6A">
              <w:rPr>
                <w:rFonts w:ascii="Times New Roman" w:hAnsi="Times New Roman"/>
              </w:rPr>
              <w:t>1,0</w:t>
            </w:r>
          </w:p>
        </w:tc>
        <w:tc>
          <w:tcPr>
            <w:tcW w:w="1560" w:type="dxa"/>
            <w:vAlign w:val="center"/>
          </w:tcPr>
          <w:p w:rsidR="006C2C5E" w:rsidRPr="00BD5D6A" w:rsidRDefault="006C2C5E" w:rsidP="00AD5EC4">
            <w:pPr>
              <w:autoSpaceDE w:val="0"/>
              <w:autoSpaceDN w:val="0"/>
              <w:adjustRightInd w:val="0"/>
              <w:jc w:val="center"/>
              <w:rPr>
                <w:rFonts w:ascii="Times New Roman" w:hAnsi="Times New Roman"/>
              </w:rPr>
            </w:pPr>
            <w:r w:rsidRPr="00BD5D6A">
              <w:rPr>
                <w:rFonts w:ascii="Times New Roman" w:hAnsi="Times New Roman"/>
              </w:rPr>
              <w:t>1,0</w:t>
            </w:r>
          </w:p>
        </w:tc>
        <w:tc>
          <w:tcPr>
            <w:tcW w:w="1842" w:type="dxa"/>
            <w:vAlign w:val="center"/>
          </w:tcPr>
          <w:p w:rsidR="006C2C5E" w:rsidRPr="00BD5D6A" w:rsidRDefault="006C2C5E" w:rsidP="00AD5EC4">
            <w:pPr>
              <w:jc w:val="center"/>
              <w:rPr>
                <w:rFonts w:ascii="Times New Roman" w:hAnsi="Times New Roman"/>
              </w:rPr>
            </w:pPr>
            <w:r w:rsidRPr="00BD5D6A">
              <w:rPr>
                <w:rFonts w:ascii="Times New Roman" w:hAnsi="Times New Roman"/>
              </w:rPr>
              <w:t>1,0</w:t>
            </w:r>
          </w:p>
        </w:tc>
        <w:tc>
          <w:tcPr>
            <w:tcW w:w="1701" w:type="dxa"/>
          </w:tcPr>
          <w:p w:rsidR="006C2C5E" w:rsidRPr="00BD5D6A" w:rsidRDefault="006C2C5E" w:rsidP="00AD5EC4">
            <w:pPr>
              <w:autoSpaceDE w:val="0"/>
              <w:autoSpaceDN w:val="0"/>
              <w:adjustRightInd w:val="0"/>
              <w:jc w:val="center"/>
              <w:rPr>
                <w:rFonts w:ascii="Times New Roman" w:hAnsi="Times New Roman"/>
              </w:rPr>
            </w:pPr>
            <w:r w:rsidRPr="00BD5D6A">
              <w:rPr>
                <w:rFonts w:ascii="Times New Roman" w:hAnsi="Times New Roman"/>
              </w:rPr>
              <w:t>1,0</w:t>
            </w:r>
          </w:p>
        </w:tc>
        <w:tc>
          <w:tcPr>
            <w:tcW w:w="1485" w:type="dxa"/>
          </w:tcPr>
          <w:p w:rsidR="006C2C5E" w:rsidRPr="00BD5D6A" w:rsidRDefault="006C2C5E" w:rsidP="00AD5EC4">
            <w:pPr>
              <w:autoSpaceDE w:val="0"/>
              <w:autoSpaceDN w:val="0"/>
              <w:adjustRightInd w:val="0"/>
              <w:jc w:val="center"/>
              <w:rPr>
                <w:rFonts w:ascii="Times New Roman" w:hAnsi="Times New Roman"/>
              </w:rPr>
            </w:pPr>
            <w:r w:rsidRPr="00BD5D6A">
              <w:rPr>
                <w:rFonts w:ascii="Times New Roman" w:hAnsi="Times New Roman"/>
              </w:rPr>
              <w:t>1,0</w:t>
            </w:r>
          </w:p>
        </w:tc>
      </w:tr>
      <w:tr w:rsidR="006C2C5E" w:rsidRPr="004001D9" w:rsidTr="00AD5EC4">
        <w:trPr>
          <w:trHeight w:val="93"/>
          <w:jc w:val="center"/>
        </w:trPr>
        <w:tc>
          <w:tcPr>
            <w:tcW w:w="408" w:type="dxa"/>
            <w:vMerge w:val="restart"/>
          </w:tcPr>
          <w:p w:rsidR="006C2C5E" w:rsidRPr="00BD5D6A" w:rsidRDefault="006C2C5E" w:rsidP="00AD5EC4">
            <w:pPr>
              <w:autoSpaceDE w:val="0"/>
              <w:autoSpaceDN w:val="0"/>
              <w:adjustRightInd w:val="0"/>
              <w:rPr>
                <w:rFonts w:ascii="Times New Roman" w:hAnsi="Times New Roman"/>
              </w:rPr>
            </w:pPr>
          </w:p>
        </w:tc>
        <w:tc>
          <w:tcPr>
            <w:tcW w:w="2844" w:type="dxa"/>
            <w:gridSpan w:val="2"/>
            <w:vMerge w:val="restart"/>
          </w:tcPr>
          <w:p w:rsidR="006C2C5E" w:rsidRPr="00BD5D6A" w:rsidRDefault="006C2C5E" w:rsidP="00AD5EC4">
            <w:pPr>
              <w:autoSpaceDE w:val="0"/>
              <w:autoSpaceDN w:val="0"/>
              <w:adjustRightInd w:val="0"/>
              <w:rPr>
                <w:rFonts w:ascii="Times New Roman" w:hAnsi="Times New Roman"/>
                <w:b/>
              </w:rPr>
            </w:pPr>
            <w:r w:rsidRPr="00BD5D6A">
              <w:rPr>
                <w:rFonts w:ascii="Times New Roman" w:hAnsi="Times New Roman"/>
                <w:b/>
              </w:rPr>
              <w:t xml:space="preserve">ИТОГО ПО </w:t>
            </w:r>
          </w:p>
          <w:p w:rsidR="006C2C5E" w:rsidRPr="00BD5D6A" w:rsidRDefault="006C2C5E" w:rsidP="00AD5EC4">
            <w:pPr>
              <w:autoSpaceDE w:val="0"/>
              <w:autoSpaceDN w:val="0"/>
              <w:adjustRightInd w:val="0"/>
              <w:rPr>
                <w:rFonts w:ascii="Times New Roman" w:hAnsi="Times New Roman"/>
                <w:b/>
              </w:rPr>
            </w:pPr>
            <w:r w:rsidRPr="00BD5D6A">
              <w:rPr>
                <w:rFonts w:ascii="Times New Roman" w:hAnsi="Times New Roman"/>
                <w:b/>
              </w:rPr>
              <w:t>ПОДПРОГРАММЕ 2</w:t>
            </w:r>
          </w:p>
        </w:tc>
        <w:tc>
          <w:tcPr>
            <w:tcW w:w="708" w:type="dxa"/>
            <w:vMerge w:val="restart"/>
          </w:tcPr>
          <w:p w:rsidR="006C2C5E" w:rsidRPr="00BD5D6A" w:rsidRDefault="006C2C5E" w:rsidP="00AD5EC4">
            <w:pPr>
              <w:autoSpaceDE w:val="0"/>
              <w:autoSpaceDN w:val="0"/>
              <w:adjustRightInd w:val="0"/>
              <w:rPr>
                <w:rFonts w:ascii="Times New Roman" w:hAnsi="Times New Roman"/>
              </w:rPr>
            </w:pPr>
          </w:p>
        </w:tc>
        <w:tc>
          <w:tcPr>
            <w:tcW w:w="1821" w:type="dxa"/>
          </w:tcPr>
          <w:p w:rsidR="006C2C5E" w:rsidRPr="00BD5D6A" w:rsidRDefault="006C2C5E" w:rsidP="00AD5EC4">
            <w:pPr>
              <w:autoSpaceDE w:val="0"/>
              <w:autoSpaceDN w:val="0"/>
              <w:adjustRightInd w:val="0"/>
              <w:jc w:val="center"/>
              <w:rPr>
                <w:rFonts w:ascii="Times New Roman" w:hAnsi="Times New Roman"/>
                <w:b/>
              </w:rPr>
            </w:pPr>
            <w:r w:rsidRPr="00BD5D6A">
              <w:rPr>
                <w:rFonts w:ascii="Times New Roman" w:hAnsi="Times New Roman"/>
                <w:b/>
              </w:rPr>
              <w:t>Всего</w:t>
            </w:r>
          </w:p>
        </w:tc>
        <w:tc>
          <w:tcPr>
            <w:tcW w:w="1194" w:type="dxa"/>
            <w:vAlign w:val="center"/>
          </w:tcPr>
          <w:p w:rsidR="006C2C5E" w:rsidRPr="00BD5D6A" w:rsidRDefault="006C2C5E" w:rsidP="00AD5EC4">
            <w:pPr>
              <w:autoSpaceDE w:val="0"/>
              <w:autoSpaceDN w:val="0"/>
              <w:adjustRightInd w:val="0"/>
              <w:jc w:val="center"/>
              <w:rPr>
                <w:rFonts w:ascii="Times New Roman" w:hAnsi="Times New Roman"/>
                <w:b/>
              </w:rPr>
            </w:pPr>
            <w:r w:rsidRPr="00BD5D6A">
              <w:rPr>
                <w:rFonts w:ascii="Times New Roman" w:hAnsi="Times New Roman"/>
                <w:b/>
              </w:rPr>
              <w:t>5,0</w:t>
            </w:r>
          </w:p>
        </w:tc>
        <w:tc>
          <w:tcPr>
            <w:tcW w:w="1203" w:type="dxa"/>
            <w:vAlign w:val="center"/>
          </w:tcPr>
          <w:p w:rsidR="006C2C5E" w:rsidRPr="00BD5D6A" w:rsidRDefault="006C2C5E" w:rsidP="00AD5EC4">
            <w:pPr>
              <w:autoSpaceDE w:val="0"/>
              <w:autoSpaceDN w:val="0"/>
              <w:adjustRightInd w:val="0"/>
              <w:jc w:val="center"/>
              <w:rPr>
                <w:rFonts w:ascii="Times New Roman" w:hAnsi="Times New Roman"/>
                <w:b/>
              </w:rPr>
            </w:pPr>
            <w:r w:rsidRPr="00BD5D6A">
              <w:rPr>
                <w:rFonts w:ascii="Times New Roman" w:hAnsi="Times New Roman"/>
                <w:b/>
              </w:rPr>
              <w:t>1,0</w:t>
            </w:r>
          </w:p>
        </w:tc>
        <w:tc>
          <w:tcPr>
            <w:tcW w:w="1560" w:type="dxa"/>
            <w:vAlign w:val="center"/>
          </w:tcPr>
          <w:p w:rsidR="006C2C5E" w:rsidRPr="00BD5D6A" w:rsidRDefault="006C2C5E" w:rsidP="00AD5EC4">
            <w:pPr>
              <w:autoSpaceDE w:val="0"/>
              <w:autoSpaceDN w:val="0"/>
              <w:adjustRightInd w:val="0"/>
              <w:jc w:val="center"/>
              <w:rPr>
                <w:rFonts w:ascii="Times New Roman" w:hAnsi="Times New Roman"/>
                <w:b/>
              </w:rPr>
            </w:pPr>
            <w:r w:rsidRPr="00BD5D6A">
              <w:rPr>
                <w:rFonts w:ascii="Times New Roman" w:hAnsi="Times New Roman"/>
                <w:b/>
              </w:rPr>
              <w:t>1,0</w:t>
            </w:r>
          </w:p>
        </w:tc>
        <w:tc>
          <w:tcPr>
            <w:tcW w:w="1842" w:type="dxa"/>
            <w:vAlign w:val="center"/>
          </w:tcPr>
          <w:p w:rsidR="006C2C5E" w:rsidRPr="00BD5D6A" w:rsidRDefault="006C2C5E" w:rsidP="00AD5EC4">
            <w:pPr>
              <w:jc w:val="center"/>
              <w:rPr>
                <w:rFonts w:ascii="Times New Roman" w:hAnsi="Times New Roman"/>
                <w:b/>
              </w:rPr>
            </w:pPr>
            <w:r w:rsidRPr="00BD5D6A">
              <w:rPr>
                <w:rFonts w:ascii="Times New Roman" w:hAnsi="Times New Roman"/>
                <w:b/>
              </w:rPr>
              <w:t>1,0</w:t>
            </w:r>
          </w:p>
        </w:tc>
        <w:tc>
          <w:tcPr>
            <w:tcW w:w="1701" w:type="dxa"/>
          </w:tcPr>
          <w:p w:rsidR="006C2C5E" w:rsidRPr="00BD5D6A" w:rsidRDefault="006C2C5E" w:rsidP="00AD5EC4">
            <w:pPr>
              <w:autoSpaceDE w:val="0"/>
              <w:autoSpaceDN w:val="0"/>
              <w:adjustRightInd w:val="0"/>
              <w:jc w:val="center"/>
              <w:rPr>
                <w:rFonts w:ascii="Times New Roman" w:hAnsi="Times New Roman"/>
                <w:b/>
              </w:rPr>
            </w:pPr>
            <w:r w:rsidRPr="00BD5D6A">
              <w:rPr>
                <w:rFonts w:ascii="Times New Roman" w:hAnsi="Times New Roman"/>
                <w:b/>
              </w:rPr>
              <w:t>1,0</w:t>
            </w:r>
          </w:p>
        </w:tc>
        <w:tc>
          <w:tcPr>
            <w:tcW w:w="1485" w:type="dxa"/>
          </w:tcPr>
          <w:p w:rsidR="006C2C5E" w:rsidRPr="00BD5D6A" w:rsidRDefault="006C2C5E" w:rsidP="00AD5EC4">
            <w:pPr>
              <w:autoSpaceDE w:val="0"/>
              <w:autoSpaceDN w:val="0"/>
              <w:adjustRightInd w:val="0"/>
              <w:jc w:val="center"/>
              <w:rPr>
                <w:rFonts w:ascii="Times New Roman" w:hAnsi="Times New Roman"/>
                <w:b/>
              </w:rPr>
            </w:pPr>
            <w:r w:rsidRPr="00BD5D6A">
              <w:rPr>
                <w:rFonts w:ascii="Times New Roman" w:hAnsi="Times New Roman"/>
                <w:b/>
              </w:rPr>
              <w:t>1,0</w:t>
            </w:r>
          </w:p>
        </w:tc>
      </w:tr>
      <w:tr w:rsidR="006C2C5E" w:rsidRPr="004001D9" w:rsidTr="00AD5EC4">
        <w:trPr>
          <w:trHeight w:val="93"/>
          <w:jc w:val="center"/>
        </w:trPr>
        <w:tc>
          <w:tcPr>
            <w:tcW w:w="408" w:type="dxa"/>
            <w:vMerge/>
          </w:tcPr>
          <w:p w:rsidR="006C2C5E" w:rsidRPr="00BD5D6A" w:rsidRDefault="006C2C5E" w:rsidP="00AD5EC4">
            <w:pPr>
              <w:autoSpaceDE w:val="0"/>
              <w:autoSpaceDN w:val="0"/>
              <w:adjustRightInd w:val="0"/>
              <w:rPr>
                <w:rFonts w:ascii="Times New Roman" w:hAnsi="Times New Roman"/>
              </w:rPr>
            </w:pPr>
          </w:p>
        </w:tc>
        <w:tc>
          <w:tcPr>
            <w:tcW w:w="2844" w:type="dxa"/>
            <w:gridSpan w:val="2"/>
            <w:vMerge/>
          </w:tcPr>
          <w:p w:rsidR="006C2C5E" w:rsidRPr="00BD5D6A" w:rsidRDefault="006C2C5E" w:rsidP="00AD5EC4">
            <w:pPr>
              <w:autoSpaceDE w:val="0"/>
              <w:autoSpaceDN w:val="0"/>
              <w:adjustRightInd w:val="0"/>
              <w:rPr>
                <w:rFonts w:ascii="Times New Roman" w:hAnsi="Times New Roman"/>
              </w:rPr>
            </w:pPr>
          </w:p>
        </w:tc>
        <w:tc>
          <w:tcPr>
            <w:tcW w:w="708" w:type="dxa"/>
            <w:vMerge/>
          </w:tcPr>
          <w:p w:rsidR="006C2C5E" w:rsidRPr="00BD5D6A" w:rsidRDefault="006C2C5E" w:rsidP="00AD5EC4">
            <w:pPr>
              <w:autoSpaceDE w:val="0"/>
              <w:autoSpaceDN w:val="0"/>
              <w:adjustRightInd w:val="0"/>
              <w:rPr>
                <w:rFonts w:ascii="Times New Roman" w:hAnsi="Times New Roman"/>
              </w:rPr>
            </w:pPr>
          </w:p>
        </w:tc>
        <w:tc>
          <w:tcPr>
            <w:tcW w:w="1821" w:type="dxa"/>
          </w:tcPr>
          <w:p w:rsidR="006C2C5E" w:rsidRPr="00BD5D6A" w:rsidRDefault="006C2C5E" w:rsidP="00AD5EC4">
            <w:pPr>
              <w:autoSpaceDE w:val="0"/>
              <w:autoSpaceDN w:val="0"/>
              <w:adjustRightInd w:val="0"/>
              <w:jc w:val="center"/>
              <w:rPr>
                <w:rFonts w:ascii="Times New Roman" w:hAnsi="Times New Roman"/>
                <w:b/>
              </w:rPr>
            </w:pPr>
            <w:r w:rsidRPr="00BD5D6A">
              <w:rPr>
                <w:rFonts w:ascii="Times New Roman" w:hAnsi="Times New Roman"/>
                <w:b/>
              </w:rPr>
              <w:t>Бюджет автономного округа</w:t>
            </w:r>
          </w:p>
        </w:tc>
        <w:tc>
          <w:tcPr>
            <w:tcW w:w="1194" w:type="dxa"/>
          </w:tcPr>
          <w:p w:rsidR="006C2C5E" w:rsidRPr="00BD5D6A" w:rsidRDefault="006C2C5E" w:rsidP="00AD5EC4">
            <w:pPr>
              <w:jc w:val="center"/>
              <w:rPr>
                <w:rFonts w:ascii="Times New Roman" w:hAnsi="Times New Roman"/>
              </w:rPr>
            </w:pPr>
            <w:r w:rsidRPr="00BD5D6A">
              <w:rPr>
                <w:rFonts w:ascii="Times New Roman" w:hAnsi="Times New Roman"/>
                <w:b/>
              </w:rPr>
              <w:t>0,0</w:t>
            </w:r>
          </w:p>
        </w:tc>
        <w:tc>
          <w:tcPr>
            <w:tcW w:w="1203" w:type="dxa"/>
          </w:tcPr>
          <w:p w:rsidR="006C2C5E" w:rsidRPr="00BD5D6A" w:rsidRDefault="006C2C5E" w:rsidP="00AD5EC4">
            <w:pPr>
              <w:jc w:val="center"/>
              <w:rPr>
                <w:rFonts w:ascii="Times New Roman" w:hAnsi="Times New Roman"/>
              </w:rPr>
            </w:pPr>
            <w:r w:rsidRPr="00BD5D6A">
              <w:rPr>
                <w:rFonts w:ascii="Times New Roman" w:hAnsi="Times New Roman"/>
              </w:rPr>
              <w:t>0,0</w:t>
            </w:r>
          </w:p>
        </w:tc>
        <w:tc>
          <w:tcPr>
            <w:tcW w:w="1560" w:type="dxa"/>
          </w:tcPr>
          <w:p w:rsidR="006C2C5E" w:rsidRPr="00BD5D6A" w:rsidRDefault="006C2C5E" w:rsidP="00AD5EC4">
            <w:pPr>
              <w:jc w:val="center"/>
              <w:rPr>
                <w:rFonts w:ascii="Times New Roman" w:hAnsi="Times New Roman"/>
              </w:rPr>
            </w:pPr>
            <w:r w:rsidRPr="00BD5D6A">
              <w:rPr>
                <w:rFonts w:ascii="Times New Roman" w:hAnsi="Times New Roman"/>
                <w:b/>
              </w:rPr>
              <w:t>0,0</w:t>
            </w:r>
          </w:p>
        </w:tc>
        <w:tc>
          <w:tcPr>
            <w:tcW w:w="1842" w:type="dxa"/>
          </w:tcPr>
          <w:p w:rsidR="006C2C5E" w:rsidRPr="00BD5D6A" w:rsidRDefault="006C2C5E" w:rsidP="00AD5EC4">
            <w:pPr>
              <w:jc w:val="center"/>
              <w:rPr>
                <w:rFonts w:ascii="Times New Roman" w:hAnsi="Times New Roman"/>
              </w:rPr>
            </w:pPr>
            <w:r w:rsidRPr="00BD5D6A">
              <w:rPr>
                <w:rFonts w:ascii="Times New Roman" w:hAnsi="Times New Roman"/>
                <w:b/>
              </w:rPr>
              <w:t>0,0</w:t>
            </w:r>
          </w:p>
        </w:tc>
        <w:tc>
          <w:tcPr>
            <w:tcW w:w="1701" w:type="dxa"/>
          </w:tcPr>
          <w:p w:rsidR="006C2C5E" w:rsidRPr="00BD5D6A" w:rsidRDefault="006C2C5E" w:rsidP="00AD5EC4">
            <w:pPr>
              <w:jc w:val="center"/>
              <w:rPr>
                <w:rFonts w:ascii="Times New Roman" w:hAnsi="Times New Roman"/>
              </w:rPr>
            </w:pPr>
            <w:r w:rsidRPr="00BD5D6A">
              <w:rPr>
                <w:rFonts w:ascii="Times New Roman" w:hAnsi="Times New Roman"/>
                <w:b/>
              </w:rPr>
              <w:t>0,0</w:t>
            </w:r>
          </w:p>
        </w:tc>
        <w:tc>
          <w:tcPr>
            <w:tcW w:w="1485" w:type="dxa"/>
          </w:tcPr>
          <w:p w:rsidR="006C2C5E" w:rsidRPr="00BD5D6A" w:rsidRDefault="006C2C5E" w:rsidP="00AD5EC4">
            <w:pPr>
              <w:jc w:val="center"/>
              <w:rPr>
                <w:rFonts w:ascii="Times New Roman" w:hAnsi="Times New Roman"/>
                <w:b/>
              </w:rPr>
            </w:pPr>
            <w:r w:rsidRPr="00BD5D6A">
              <w:rPr>
                <w:rFonts w:ascii="Times New Roman" w:hAnsi="Times New Roman"/>
                <w:b/>
              </w:rPr>
              <w:t>0,0</w:t>
            </w:r>
          </w:p>
        </w:tc>
      </w:tr>
      <w:tr w:rsidR="006C2C5E" w:rsidRPr="004001D9" w:rsidTr="00AD5EC4">
        <w:trPr>
          <w:trHeight w:val="93"/>
          <w:jc w:val="center"/>
        </w:trPr>
        <w:tc>
          <w:tcPr>
            <w:tcW w:w="408" w:type="dxa"/>
            <w:vMerge/>
          </w:tcPr>
          <w:p w:rsidR="006C2C5E" w:rsidRPr="00BD5D6A" w:rsidRDefault="006C2C5E" w:rsidP="00AD5EC4">
            <w:pPr>
              <w:autoSpaceDE w:val="0"/>
              <w:autoSpaceDN w:val="0"/>
              <w:adjustRightInd w:val="0"/>
              <w:rPr>
                <w:rFonts w:ascii="Times New Roman" w:hAnsi="Times New Roman"/>
              </w:rPr>
            </w:pPr>
          </w:p>
        </w:tc>
        <w:tc>
          <w:tcPr>
            <w:tcW w:w="2844" w:type="dxa"/>
            <w:gridSpan w:val="2"/>
            <w:vMerge/>
          </w:tcPr>
          <w:p w:rsidR="006C2C5E" w:rsidRPr="00BD5D6A" w:rsidRDefault="006C2C5E" w:rsidP="00AD5EC4">
            <w:pPr>
              <w:autoSpaceDE w:val="0"/>
              <w:autoSpaceDN w:val="0"/>
              <w:adjustRightInd w:val="0"/>
              <w:rPr>
                <w:rFonts w:ascii="Times New Roman" w:hAnsi="Times New Roman"/>
              </w:rPr>
            </w:pPr>
          </w:p>
        </w:tc>
        <w:tc>
          <w:tcPr>
            <w:tcW w:w="708" w:type="dxa"/>
            <w:vMerge/>
          </w:tcPr>
          <w:p w:rsidR="006C2C5E" w:rsidRPr="00BD5D6A" w:rsidRDefault="006C2C5E" w:rsidP="00AD5EC4">
            <w:pPr>
              <w:autoSpaceDE w:val="0"/>
              <w:autoSpaceDN w:val="0"/>
              <w:adjustRightInd w:val="0"/>
              <w:rPr>
                <w:rFonts w:ascii="Times New Roman" w:hAnsi="Times New Roman"/>
              </w:rPr>
            </w:pPr>
          </w:p>
        </w:tc>
        <w:tc>
          <w:tcPr>
            <w:tcW w:w="1821" w:type="dxa"/>
          </w:tcPr>
          <w:p w:rsidR="006C2C5E" w:rsidRPr="00BD5D6A" w:rsidRDefault="006C2C5E" w:rsidP="00AD5EC4">
            <w:pPr>
              <w:autoSpaceDE w:val="0"/>
              <w:autoSpaceDN w:val="0"/>
              <w:adjustRightInd w:val="0"/>
              <w:jc w:val="center"/>
              <w:rPr>
                <w:rFonts w:ascii="Times New Roman" w:hAnsi="Times New Roman"/>
                <w:b/>
              </w:rPr>
            </w:pPr>
            <w:r w:rsidRPr="00BD5D6A">
              <w:rPr>
                <w:rFonts w:ascii="Times New Roman" w:hAnsi="Times New Roman"/>
                <w:b/>
              </w:rPr>
              <w:t>Бюджет района</w:t>
            </w:r>
          </w:p>
        </w:tc>
        <w:tc>
          <w:tcPr>
            <w:tcW w:w="1194" w:type="dxa"/>
          </w:tcPr>
          <w:p w:rsidR="006C2C5E" w:rsidRPr="00BD5D6A" w:rsidRDefault="006C2C5E" w:rsidP="00AD5EC4">
            <w:pPr>
              <w:jc w:val="center"/>
              <w:rPr>
                <w:rFonts w:ascii="Times New Roman" w:hAnsi="Times New Roman"/>
              </w:rPr>
            </w:pPr>
            <w:r w:rsidRPr="00BD5D6A">
              <w:rPr>
                <w:rFonts w:ascii="Times New Roman" w:hAnsi="Times New Roman"/>
                <w:b/>
              </w:rPr>
              <w:t>0,0</w:t>
            </w:r>
          </w:p>
        </w:tc>
        <w:tc>
          <w:tcPr>
            <w:tcW w:w="1203" w:type="dxa"/>
          </w:tcPr>
          <w:p w:rsidR="006C2C5E" w:rsidRPr="00BD5D6A" w:rsidRDefault="006C2C5E" w:rsidP="00AD5EC4">
            <w:pPr>
              <w:jc w:val="center"/>
              <w:rPr>
                <w:rFonts w:ascii="Times New Roman" w:hAnsi="Times New Roman"/>
              </w:rPr>
            </w:pPr>
            <w:r w:rsidRPr="00BD5D6A">
              <w:rPr>
                <w:rFonts w:ascii="Times New Roman" w:hAnsi="Times New Roman"/>
              </w:rPr>
              <w:t>0,0</w:t>
            </w:r>
          </w:p>
        </w:tc>
        <w:tc>
          <w:tcPr>
            <w:tcW w:w="1560" w:type="dxa"/>
          </w:tcPr>
          <w:p w:rsidR="006C2C5E" w:rsidRPr="00BD5D6A" w:rsidRDefault="006C2C5E" w:rsidP="00AD5EC4">
            <w:pPr>
              <w:jc w:val="center"/>
              <w:rPr>
                <w:rFonts w:ascii="Times New Roman" w:hAnsi="Times New Roman"/>
              </w:rPr>
            </w:pPr>
            <w:r w:rsidRPr="00BD5D6A">
              <w:rPr>
                <w:rFonts w:ascii="Times New Roman" w:hAnsi="Times New Roman"/>
                <w:b/>
              </w:rPr>
              <w:t>0,0</w:t>
            </w:r>
          </w:p>
        </w:tc>
        <w:tc>
          <w:tcPr>
            <w:tcW w:w="1842" w:type="dxa"/>
          </w:tcPr>
          <w:p w:rsidR="006C2C5E" w:rsidRPr="00BD5D6A" w:rsidRDefault="006C2C5E" w:rsidP="00AD5EC4">
            <w:pPr>
              <w:jc w:val="center"/>
              <w:rPr>
                <w:rFonts w:ascii="Times New Roman" w:hAnsi="Times New Roman"/>
              </w:rPr>
            </w:pPr>
            <w:r w:rsidRPr="00BD5D6A">
              <w:rPr>
                <w:rFonts w:ascii="Times New Roman" w:hAnsi="Times New Roman"/>
                <w:b/>
              </w:rPr>
              <w:t>0,0</w:t>
            </w:r>
          </w:p>
        </w:tc>
        <w:tc>
          <w:tcPr>
            <w:tcW w:w="1701" w:type="dxa"/>
          </w:tcPr>
          <w:p w:rsidR="006C2C5E" w:rsidRPr="00BD5D6A" w:rsidRDefault="006C2C5E" w:rsidP="00AD5EC4">
            <w:pPr>
              <w:jc w:val="center"/>
              <w:rPr>
                <w:rFonts w:ascii="Times New Roman" w:hAnsi="Times New Roman"/>
              </w:rPr>
            </w:pPr>
            <w:r w:rsidRPr="00BD5D6A">
              <w:rPr>
                <w:rFonts w:ascii="Times New Roman" w:hAnsi="Times New Roman"/>
                <w:b/>
              </w:rPr>
              <w:t>0,0</w:t>
            </w:r>
          </w:p>
        </w:tc>
        <w:tc>
          <w:tcPr>
            <w:tcW w:w="1485" w:type="dxa"/>
          </w:tcPr>
          <w:p w:rsidR="006C2C5E" w:rsidRPr="00BD5D6A" w:rsidRDefault="006C2C5E" w:rsidP="00AD5EC4">
            <w:pPr>
              <w:jc w:val="center"/>
              <w:rPr>
                <w:rFonts w:ascii="Times New Roman" w:hAnsi="Times New Roman"/>
              </w:rPr>
            </w:pPr>
            <w:r w:rsidRPr="00BD5D6A">
              <w:rPr>
                <w:rFonts w:ascii="Times New Roman" w:hAnsi="Times New Roman"/>
              </w:rPr>
              <w:t>0,0</w:t>
            </w:r>
          </w:p>
        </w:tc>
      </w:tr>
      <w:tr w:rsidR="006C2C5E" w:rsidRPr="004001D9" w:rsidTr="00AD5EC4">
        <w:trPr>
          <w:trHeight w:val="93"/>
          <w:jc w:val="center"/>
        </w:trPr>
        <w:tc>
          <w:tcPr>
            <w:tcW w:w="408" w:type="dxa"/>
            <w:vMerge/>
          </w:tcPr>
          <w:p w:rsidR="006C2C5E" w:rsidRPr="00BD5D6A" w:rsidRDefault="006C2C5E" w:rsidP="00AD5EC4">
            <w:pPr>
              <w:autoSpaceDE w:val="0"/>
              <w:autoSpaceDN w:val="0"/>
              <w:adjustRightInd w:val="0"/>
              <w:rPr>
                <w:rFonts w:ascii="Times New Roman" w:hAnsi="Times New Roman"/>
              </w:rPr>
            </w:pPr>
          </w:p>
        </w:tc>
        <w:tc>
          <w:tcPr>
            <w:tcW w:w="2844" w:type="dxa"/>
            <w:gridSpan w:val="2"/>
            <w:vMerge/>
          </w:tcPr>
          <w:p w:rsidR="006C2C5E" w:rsidRPr="00BD5D6A" w:rsidRDefault="006C2C5E" w:rsidP="00AD5EC4">
            <w:pPr>
              <w:autoSpaceDE w:val="0"/>
              <w:autoSpaceDN w:val="0"/>
              <w:adjustRightInd w:val="0"/>
              <w:rPr>
                <w:rFonts w:ascii="Times New Roman" w:hAnsi="Times New Roman"/>
              </w:rPr>
            </w:pPr>
          </w:p>
        </w:tc>
        <w:tc>
          <w:tcPr>
            <w:tcW w:w="708" w:type="dxa"/>
            <w:vMerge/>
          </w:tcPr>
          <w:p w:rsidR="006C2C5E" w:rsidRPr="00BD5D6A" w:rsidRDefault="006C2C5E" w:rsidP="00AD5EC4">
            <w:pPr>
              <w:autoSpaceDE w:val="0"/>
              <w:autoSpaceDN w:val="0"/>
              <w:adjustRightInd w:val="0"/>
              <w:rPr>
                <w:rFonts w:ascii="Times New Roman" w:hAnsi="Times New Roman"/>
              </w:rPr>
            </w:pPr>
          </w:p>
        </w:tc>
        <w:tc>
          <w:tcPr>
            <w:tcW w:w="1821" w:type="dxa"/>
          </w:tcPr>
          <w:p w:rsidR="006C2C5E" w:rsidRPr="00BD5D6A" w:rsidRDefault="006C2C5E" w:rsidP="00AD5EC4">
            <w:pPr>
              <w:autoSpaceDE w:val="0"/>
              <w:autoSpaceDN w:val="0"/>
              <w:adjustRightInd w:val="0"/>
              <w:jc w:val="center"/>
              <w:rPr>
                <w:rFonts w:ascii="Times New Roman" w:hAnsi="Times New Roman"/>
                <w:b/>
              </w:rPr>
            </w:pPr>
            <w:r w:rsidRPr="00BD5D6A">
              <w:rPr>
                <w:rFonts w:ascii="Times New Roman" w:hAnsi="Times New Roman"/>
                <w:b/>
              </w:rPr>
              <w:t>Бюджет поселения</w:t>
            </w:r>
          </w:p>
        </w:tc>
        <w:tc>
          <w:tcPr>
            <w:tcW w:w="1194" w:type="dxa"/>
            <w:vAlign w:val="center"/>
          </w:tcPr>
          <w:p w:rsidR="006C2C5E" w:rsidRPr="00BD5D6A" w:rsidRDefault="006C2C5E" w:rsidP="00AD5EC4">
            <w:pPr>
              <w:autoSpaceDE w:val="0"/>
              <w:autoSpaceDN w:val="0"/>
              <w:adjustRightInd w:val="0"/>
              <w:jc w:val="center"/>
              <w:rPr>
                <w:rFonts w:ascii="Times New Roman" w:hAnsi="Times New Roman"/>
                <w:b/>
              </w:rPr>
            </w:pPr>
            <w:r w:rsidRPr="00BD5D6A">
              <w:rPr>
                <w:rFonts w:ascii="Times New Roman" w:hAnsi="Times New Roman"/>
                <w:b/>
              </w:rPr>
              <w:t>5,0</w:t>
            </w:r>
          </w:p>
        </w:tc>
        <w:tc>
          <w:tcPr>
            <w:tcW w:w="1203" w:type="dxa"/>
            <w:vAlign w:val="center"/>
          </w:tcPr>
          <w:p w:rsidR="006C2C5E" w:rsidRPr="00BD5D6A" w:rsidRDefault="006C2C5E" w:rsidP="00AD5EC4">
            <w:pPr>
              <w:autoSpaceDE w:val="0"/>
              <w:autoSpaceDN w:val="0"/>
              <w:adjustRightInd w:val="0"/>
              <w:jc w:val="center"/>
              <w:rPr>
                <w:rFonts w:ascii="Times New Roman" w:hAnsi="Times New Roman"/>
                <w:b/>
              </w:rPr>
            </w:pPr>
            <w:r w:rsidRPr="00BD5D6A">
              <w:rPr>
                <w:rFonts w:ascii="Times New Roman" w:hAnsi="Times New Roman"/>
                <w:b/>
              </w:rPr>
              <w:t>1,0</w:t>
            </w:r>
          </w:p>
        </w:tc>
        <w:tc>
          <w:tcPr>
            <w:tcW w:w="1560" w:type="dxa"/>
            <w:vAlign w:val="center"/>
          </w:tcPr>
          <w:p w:rsidR="006C2C5E" w:rsidRPr="00BD5D6A" w:rsidRDefault="006C2C5E" w:rsidP="00AD5EC4">
            <w:pPr>
              <w:autoSpaceDE w:val="0"/>
              <w:autoSpaceDN w:val="0"/>
              <w:adjustRightInd w:val="0"/>
              <w:jc w:val="center"/>
              <w:rPr>
                <w:rFonts w:ascii="Times New Roman" w:hAnsi="Times New Roman"/>
                <w:b/>
              </w:rPr>
            </w:pPr>
            <w:r w:rsidRPr="00BD5D6A">
              <w:rPr>
                <w:rFonts w:ascii="Times New Roman" w:hAnsi="Times New Roman"/>
                <w:b/>
              </w:rPr>
              <w:t>1,0</w:t>
            </w:r>
          </w:p>
        </w:tc>
        <w:tc>
          <w:tcPr>
            <w:tcW w:w="1842" w:type="dxa"/>
            <w:vAlign w:val="center"/>
          </w:tcPr>
          <w:p w:rsidR="006C2C5E" w:rsidRPr="00BD5D6A" w:rsidRDefault="006C2C5E" w:rsidP="00AD5EC4">
            <w:pPr>
              <w:jc w:val="center"/>
              <w:rPr>
                <w:rFonts w:ascii="Times New Roman" w:hAnsi="Times New Roman"/>
                <w:b/>
              </w:rPr>
            </w:pPr>
            <w:r w:rsidRPr="00BD5D6A">
              <w:rPr>
                <w:rFonts w:ascii="Times New Roman" w:hAnsi="Times New Roman"/>
                <w:b/>
              </w:rPr>
              <w:t>1,0</w:t>
            </w:r>
          </w:p>
        </w:tc>
        <w:tc>
          <w:tcPr>
            <w:tcW w:w="1701" w:type="dxa"/>
          </w:tcPr>
          <w:p w:rsidR="006C2C5E" w:rsidRPr="00BD5D6A" w:rsidRDefault="006C2C5E" w:rsidP="00AD5EC4">
            <w:pPr>
              <w:autoSpaceDE w:val="0"/>
              <w:autoSpaceDN w:val="0"/>
              <w:adjustRightInd w:val="0"/>
              <w:jc w:val="center"/>
              <w:rPr>
                <w:rFonts w:ascii="Times New Roman" w:hAnsi="Times New Roman"/>
                <w:b/>
              </w:rPr>
            </w:pPr>
            <w:r w:rsidRPr="00BD5D6A">
              <w:rPr>
                <w:rFonts w:ascii="Times New Roman" w:hAnsi="Times New Roman"/>
                <w:b/>
              </w:rPr>
              <w:t>1,0</w:t>
            </w:r>
          </w:p>
        </w:tc>
        <w:tc>
          <w:tcPr>
            <w:tcW w:w="1485" w:type="dxa"/>
          </w:tcPr>
          <w:p w:rsidR="006C2C5E" w:rsidRPr="00BD5D6A" w:rsidRDefault="006C2C5E" w:rsidP="00AD5EC4">
            <w:pPr>
              <w:autoSpaceDE w:val="0"/>
              <w:autoSpaceDN w:val="0"/>
              <w:adjustRightInd w:val="0"/>
              <w:jc w:val="center"/>
              <w:rPr>
                <w:rFonts w:ascii="Times New Roman" w:hAnsi="Times New Roman"/>
                <w:b/>
              </w:rPr>
            </w:pPr>
            <w:r w:rsidRPr="00BD5D6A">
              <w:rPr>
                <w:rFonts w:ascii="Times New Roman" w:hAnsi="Times New Roman"/>
                <w:b/>
              </w:rPr>
              <w:t>1,0</w:t>
            </w:r>
          </w:p>
        </w:tc>
      </w:tr>
      <w:tr w:rsidR="006C2C5E" w:rsidRPr="004001D9" w:rsidTr="00AD5EC4">
        <w:trPr>
          <w:trHeight w:val="93"/>
          <w:jc w:val="center"/>
        </w:trPr>
        <w:tc>
          <w:tcPr>
            <w:tcW w:w="408" w:type="dxa"/>
            <w:vMerge/>
          </w:tcPr>
          <w:p w:rsidR="006C2C5E" w:rsidRPr="00BD5D6A" w:rsidRDefault="006C2C5E" w:rsidP="00AD5EC4">
            <w:pPr>
              <w:autoSpaceDE w:val="0"/>
              <w:autoSpaceDN w:val="0"/>
              <w:adjustRightInd w:val="0"/>
              <w:rPr>
                <w:rFonts w:ascii="Times New Roman" w:hAnsi="Times New Roman"/>
              </w:rPr>
            </w:pPr>
          </w:p>
        </w:tc>
        <w:tc>
          <w:tcPr>
            <w:tcW w:w="2844" w:type="dxa"/>
            <w:gridSpan w:val="2"/>
            <w:vMerge/>
          </w:tcPr>
          <w:p w:rsidR="006C2C5E" w:rsidRPr="00BD5D6A" w:rsidRDefault="006C2C5E" w:rsidP="00AD5EC4">
            <w:pPr>
              <w:autoSpaceDE w:val="0"/>
              <w:autoSpaceDN w:val="0"/>
              <w:adjustRightInd w:val="0"/>
              <w:rPr>
                <w:rFonts w:ascii="Times New Roman" w:hAnsi="Times New Roman"/>
              </w:rPr>
            </w:pPr>
          </w:p>
        </w:tc>
        <w:tc>
          <w:tcPr>
            <w:tcW w:w="708" w:type="dxa"/>
            <w:vMerge/>
          </w:tcPr>
          <w:p w:rsidR="006C2C5E" w:rsidRPr="00BD5D6A" w:rsidRDefault="006C2C5E" w:rsidP="00AD5EC4">
            <w:pPr>
              <w:autoSpaceDE w:val="0"/>
              <w:autoSpaceDN w:val="0"/>
              <w:adjustRightInd w:val="0"/>
              <w:rPr>
                <w:rFonts w:ascii="Times New Roman" w:hAnsi="Times New Roman"/>
              </w:rPr>
            </w:pPr>
          </w:p>
        </w:tc>
        <w:tc>
          <w:tcPr>
            <w:tcW w:w="1821" w:type="dxa"/>
          </w:tcPr>
          <w:p w:rsidR="006C2C5E" w:rsidRPr="00BD5D6A" w:rsidRDefault="006C2C5E" w:rsidP="00AD5EC4">
            <w:pPr>
              <w:autoSpaceDE w:val="0"/>
              <w:autoSpaceDN w:val="0"/>
              <w:adjustRightInd w:val="0"/>
              <w:jc w:val="center"/>
              <w:rPr>
                <w:rFonts w:ascii="Times New Roman" w:hAnsi="Times New Roman"/>
                <w:b/>
              </w:rPr>
            </w:pPr>
            <w:r w:rsidRPr="00BD5D6A">
              <w:rPr>
                <w:rFonts w:ascii="Times New Roman" w:hAnsi="Times New Roman"/>
                <w:b/>
              </w:rPr>
              <w:t>Внебюджетные источники</w:t>
            </w:r>
          </w:p>
        </w:tc>
        <w:tc>
          <w:tcPr>
            <w:tcW w:w="1194" w:type="dxa"/>
          </w:tcPr>
          <w:p w:rsidR="006C2C5E" w:rsidRPr="00BD5D6A" w:rsidRDefault="006C2C5E" w:rsidP="00AD5EC4">
            <w:pPr>
              <w:jc w:val="center"/>
              <w:rPr>
                <w:rFonts w:ascii="Times New Roman" w:hAnsi="Times New Roman"/>
              </w:rPr>
            </w:pPr>
            <w:r w:rsidRPr="00BD5D6A">
              <w:rPr>
                <w:rFonts w:ascii="Times New Roman" w:hAnsi="Times New Roman"/>
                <w:b/>
              </w:rPr>
              <w:t>0,0</w:t>
            </w:r>
          </w:p>
        </w:tc>
        <w:tc>
          <w:tcPr>
            <w:tcW w:w="1203" w:type="dxa"/>
          </w:tcPr>
          <w:p w:rsidR="006C2C5E" w:rsidRPr="00BD5D6A" w:rsidRDefault="006C2C5E" w:rsidP="00AD5EC4">
            <w:pPr>
              <w:jc w:val="center"/>
              <w:rPr>
                <w:rFonts w:ascii="Times New Roman" w:hAnsi="Times New Roman"/>
              </w:rPr>
            </w:pPr>
            <w:r w:rsidRPr="00BD5D6A">
              <w:rPr>
                <w:rFonts w:ascii="Times New Roman" w:hAnsi="Times New Roman"/>
              </w:rPr>
              <w:t>0,0</w:t>
            </w:r>
          </w:p>
        </w:tc>
        <w:tc>
          <w:tcPr>
            <w:tcW w:w="1560" w:type="dxa"/>
          </w:tcPr>
          <w:p w:rsidR="006C2C5E" w:rsidRPr="00BD5D6A" w:rsidRDefault="006C2C5E" w:rsidP="00AD5EC4">
            <w:pPr>
              <w:jc w:val="center"/>
              <w:rPr>
                <w:rFonts w:ascii="Times New Roman" w:hAnsi="Times New Roman"/>
              </w:rPr>
            </w:pPr>
            <w:r w:rsidRPr="00BD5D6A">
              <w:rPr>
                <w:rFonts w:ascii="Times New Roman" w:hAnsi="Times New Roman"/>
                <w:b/>
              </w:rPr>
              <w:t>0,0</w:t>
            </w:r>
          </w:p>
        </w:tc>
        <w:tc>
          <w:tcPr>
            <w:tcW w:w="1842" w:type="dxa"/>
          </w:tcPr>
          <w:p w:rsidR="006C2C5E" w:rsidRPr="00BD5D6A" w:rsidRDefault="006C2C5E" w:rsidP="00AD5EC4">
            <w:pPr>
              <w:jc w:val="center"/>
              <w:rPr>
                <w:rFonts w:ascii="Times New Roman" w:hAnsi="Times New Roman"/>
              </w:rPr>
            </w:pPr>
            <w:r w:rsidRPr="00BD5D6A">
              <w:rPr>
                <w:rFonts w:ascii="Times New Roman" w:hAnsi="Times New Roman"/>
                <w:b/>
              </w:rPr>
              <w:t>0,0</w:t>
            </w:r>
          </w:p>
        </w:tc>
        <w:tc>
          <w:tcPr>
            <w:tcW w:w="1701" w:type="dxa"/>
          </w:tcPr>
          <w:p w:rsidR="006C2C5E" w:rsidRPr="00BD5D6A" w:rsidRDefault="006C2C5E" w:rsidP="00AD5EC4">
            <w:pPr>
              <w:jc w:val="center"/>
              <w:rPr>
                <w:rFonts w:ascii="Times New Roman" w:hAnsi="Times New Roman"/>
              </w:rPr>
            </w:pPr>
            <w:r w:rsidRPr="00BD5D6A">
              <w:rPr>
                <w:rFonts w:ascii="Times New Roman" w:hAnsi="Times New Roman"/>
                <w:b/>
              </w:rPr>
              <w:t>0,0</w:t>
            </w:r>
          </w:p>
        </w:tc>
        <w:tc>
          <w:tcPr>
            <w:tcW w:w="1485" w:type="dxa"/>
          </w:tcPr>
          <w:p w:rsidR="006C2C5E" w:rsidRPr="00BD5D6A" w:rsidRDefault="006C2C5E" w:rsidP="00AD5EC4">
            <w:pPr>
              <w:jc w:val="center"/>
              <w:rPr>
                <w:rFonts w:ascii="Times New Roman" w:hAnsi="Times New Roman"/>
                <w:b/>
              </w:rPr>
            </w:pPr>
            <w:r w:rsidRPr="00BD5D6A">
              <w:rPr>
                <w:rFonts w:ascii="Times New Roman" w:hAnsi="Times New Roman"/>
                <w:b/>
              </w:rPr>
              <w:t>0,0</w:t>
            </w:r>
          </w:p>
        </w:tc>
      </w:tr>
      <w:tr w:rsidR="006C2C5E" w:rsidRPr="004001D9" w:rsidTr="00AD5EC4">
        <w:trPr>
          <w:trHeight w:val="1215"/>
          <w:jc w:val="center"/>
        </w:trPr>
        <w:tc>
          <w:tcPr>
            <w:tcW w:w="14766" w:type="dxa"/>
            <w:gridSpan w:val="11"/>
          </w:tcPr>
          <w:p w:rsidR="006C2C5E" w:rsidRPr="00BD5D6A" w:rsidRDefault="006C2C5E" w:rsidP="00AD5EC4">
            <w:pPr>
              <w:autoSpaceDE w:val="0"/>
              <w:autoSpaceDN w:val="0"/>
              <w:adjustRightInd w:val="0"/>
              <w:jc w:val="center"/>
              <w:rPr>
                <w:rFonts w:ascii="Times New Roman" w:hAnsi="Times New Roman"/>
                <w:b/>
              </w:rPr>
            </w:pPr>
          </w:p>
          <w:p w:rsidR="006C2C5E" w:rsidRPr="00BD5D6A" w:rsidRDefault="006C2C5E" w:rsidP="00AD5EC4">
            <w:pPr>
              <w:autoSpaceDE w:val="0"/>
              <w:autoSpaceDN w:val="0"/>
              <w:adjustRightInd w:val="0"/>
              <w:jc w:val="center"/>
              <w:rPr>
                <w:rFonts w:ascii="Times New Roman" w:hAnsi="Times New Roman"/>
                <w:b/>
              </w:rPr>
            </w:pPr>
            <w:r w:rsidRPr="00BD5D6A">
              <w:rPr>
                <w:rFonts w:ascii="Times New Roman" w:hAnsi="Times New Roman"/>
                <w:b/>
              </w:rPr>
              <w:t>Цель: Формирование у населения толерантного поведения к людям других национальностей  и религиозных конфессий</w:t>
            </w:r>
          </w:p>
          <w:p w:rsidR="006C2C5E" w:rsidRPr="00BD5D6A" w:rsidRDefault="006C2C5E" w:rsidP="00AD5EC4">
            <w:pPr>
              <w:autoSpaceDE w:val="0"/>
              <w:autoSpaceDN w:val="0"/>
              <w:adjustRightInd w:val="0"/>
              <w:jc w:val="center"/>
              <w:rPr>
                <w:rFonts w:ascii="Times New Roman" w:hAnsi="Times New Roman"/>
                <w:b/>
              </w:rPr>
            </w:pPr>
            <w:r w:rsidRPr="00BD5D6A">
              <w:rPr>
                <w:rFonts w:ascii="Times New Roman" w:hAnsi="Times New Roman"/>
                <w:b/>
              </w:rPr>
              <w:t>Подпрограмма 3 «Профилактика экстремизма»</w:t>
            </w:r>
          </w:p>
          <w:p w:rsidR="006C2C5E" w:rsidRPr="00BD5D6A" w:rsidRDefault="006C2C5E" w:rsidP="00AD5EC4">
            <w:pPr>
              <w:autoSpaceDE w:val="0"/>
              <w:autoSpaceDN w:val="0"/>
              <w:adjustRightInd w:val="0"/>
              <w:jc w:val="center"/>
              <w:rPr>
                <w:rFonts w:ascii="Times New Roman" w:hAnsi="Times New Roman"/>
                <w:b/>
              </w:rPr>
            </w:pPr>
            <w:r w:rsidRPr="00BD5D6A">
              <w:rPr>
                <w:rFonts w:ascii="Times New Roman" w:hAnsi="Times New Roman"/>
                <w:b/>
              </w:rPr>
              <w:t xml:space="preserve">Задача: Ведение профилактической работы, направленной на  недопущение проявлений экстремизма и терроризма на территории сельского поселения </w:t>
            </w:r>
            <w:proofErr w:type="gramStart"/>
            <w:r w:rsidRPr="00BD5D6A">
              <w:rPr>
                <w:rFonts w:ascii="Times New Roman" w:hAnsi="Times New Roman"/>
                <w:b/>
              </w:rPr>
              <w:t>Светлый</w:t>
            </w:r>
            <w:proofErr w:type="gramEnd"/>
          </w:p>
          <w:p w:rsidR="006C2C5E" w:rsidRPr="00BD5D6A" w:rsidRDefault="006C2C5E" w:rsidP="00AD5EC4">
            <w:pPr>
              <w:autoSpaceDE w:val="0"/>
              <w:autoSpaceDN w:val="0"/>
              <w:adjustRightInd w:val="0"/>
              <w:jc w:val="center"/>
              <w:rPr>
                <w:rFonts w:ascii="Times New Roman" w:hAnsi="Times New Roman"/>
                <w:b/>
              </w:rPr>
            </w:pPr>
          </w:p>
        </w:tc>
      </w:tr>
      <w:tr w:rsidR="006C2C5E" w:rsidRPr="004001D9" w:rsidTr="00AD5EC4">
        <w:trPr>
          <w:trHeight w:val="210"/>
          <w:jc w:val="center"/>
        </w:trPr>
        <w:tc>
          <w:tcPr>
            <w:tcW w:w="450" w:type="dxa"/>
            <w:gridSpan w:val="2"/>
            <w:vMerge w:val="restart"/>
          </w:tcPr>
          <w:p w:rsidR="006C2C5E" w:rsidRPr="00BD5D6A" w:rsidRDefault="006C2C5E" w:rsidP="00AD5EC4">
            <w:pPr>
              <w:autoSpaceDE w:val="0"/>
              <w:autoSpaceDN w:val="0"/>
              <w:adjustRightInd w:val="0"/>
              <w:jc w:val="center"/>
              <w:rPr>
                <w:rFonts w:ascii="Times New Roman" w:hAnsi="Times New Roman"/>
                <w:b/>
              </w:rPr>
            </w:pPr>
          </w:p>
          <w:p w:rsidR="006C2C5E" w:rsidRPr="00BD5D6A" w:rsidRDefault="006C2C5E" w:rsidP="00AD5EC4">
            <w:pPr>
              <w:autoSpaceDE w:val="0"/>
              <w:autoSpaceDN w:val="0"/>
              <w:adjustRightInd w:val="0"/>
              <w:jc w:val="center"/>
              <w:rPr>
                <w:rFonts w:ascii="Times New Roman" w:hAnsi="Times New Roman"/>
                <w:b/>
              </w:rPr>
            </w:pPr>
            <w:r w:rsidRPr="00BD5D6A">
              <w:rPr>
                <w:rFonts w:ascii="Times New Roman" w:hAnsi="Times New Roman"/>
                <w:b/>
              </w:rPr>
              <w:t>3.1</w:t>
            </w:r>
          </w:p>
          <w:p w:rsidR="006C2C5E" w:rsidRPr="00BD5D6A" w:rsidRDefault="006C2C5E" w:rsidP="00AD5EC4">
            <w:pPr>
              <w:autoSpaceDE w:val="0"/>
              <w:autoSpaceDN w:val="0"/>
              <w:adjustRightInd w:val="0"/>
              <w:rPr>
                <w:rFonts w:ascii="Times New Roman" w:hAnsi="Times New Roman"/>
                <w:b/>
              </w:rPr>
            </w:pPr>
          </w:p>
        </w:tc>
        <w:tc>
          <w:tcPr>
            <w:tcW w:w="2802" w:type="dxa"/>
            <w:vMerge w:val="restart"/>
          </w:tcPr>
          <w:p w:rsidR="006C2C5E" w:rsidRPr="00BD5D6A" w:rsidRDefault="006C2C5E" w:rsidP="00AD5EC4">
            <w:pPr>
              <w:autoSpaceDE w:val="0"/>
              <w:autoSpaceDN w:val="0"/>
              <w:adjustRightInd w:val="0"/>
              <w:jc w:val="center"/>
              <w:rPr>
                <w:rFonts w:ascii="Times New Roman" w:hAnsi="Times New Roman"/>
                <w:b/>
              </w:rPr>
            </w:pPr>
          </w:p>
          <w:p w:rsidR="006C2C5E" w:rsidRPr="00BD5D6A" w:rsidRDefault="006C2C5E" w:rsidP="00AD5EC4">
            <w:pPr>
              <w:autoSpaceDE w:val="0"/>
              <w:autoSpaceDN w:val="0"/>
              <w:adjustRightInd w:val="0"/>
              <w:jc w:val="center"/>
              <w:rPr>
                <w:rFonts w:ascii="Times New Roman" w:hAnsi="Times New Roman"/>
                <w:b/>
              </w:rPr>
            </w:pPr>
            <w:r w:rsidRPr="00BD5D6A">
              <w:rPr>
                <w:rFonts w:ascii="Times New Roman" w:hAnsi="Times New Roman"/>
              </w:rPr>
              <w:t>Укрепление толерантности и профилактика экстремизма в молодежной среде (или гармонизация межнациональных отношений, обеспечение национального единства)</w:t>
            </w:r>
          </w:p>
        </w:tc>
        <w:tc>
          <w:tcPr>
            <w:tcW w:w="708" w:type="dxa"/>
            <w:vMerge w:val="restart"/>
          </w:tcPr>
          <w:p w:rsidR="006C2C5E" w:rsidRPr="00BD5D6A" w:rsidRDefault="006C2C5E" w:rsidP="00AD5EC4">
            <w:pPr>
              <w:autoSpaceDE w:val="0"/>
              <w:autoSpaceDN w:val="0"/>
              <w:adjustRightInd w:val="0"/>
              <w:jc w:val="center"/>
              <w:rPr>
                <w:rFonts w:ascii="Times New Roman" w:hAnsi="Times New Roman"/>
                <w:b/>
              </w:rPr>
            </w:pPr>
          </w:p>
          <w:p w:rsidR="006C2C5E" w:rsidRPr="00BD5D6A" w:rsidRDefault="006C2C5E" w:rsidP="00AD5EC4">
            <w:pPr>
              <w:autoSpaceDE w:val="0"/>
              <w:autoSpaceDN w:val="0"/>
              <w:adjustRightInd w:val="0"/>
              <w:jc w:val="center"/>
              <w:rPr>
                <w:rFonts w:ascii="Times New Roman" w:hAnsi="Times New Roman"/>
                <w:b/>
              </w:rPr>
            </w:pPr>
          </w:p>
          <w:p w:rsidR="006C2C5E" w:rsidRPr="00BD5D6A" w:rsidRDefault="006C2C5E" w:rsidP="00AD5EC4">
            <w:pPr>
              <w:autoSpaceDE w:val="0"/>
              <w:autoSpaceDN w:val="0"/>
              <w:adjustRightInd w:val="0"/>
              <w:rPr>
                <w:rFonts w:ascii="Times New Roman" w:hAnsi="Times New Roman"/>
                <w:b/>
              </w:rPr>
            </w:pPr>
          </w:p>
        </w:tc>
        <w:tc>
          <w:tcPr>
            <w:tcW w:w="1821" w:type="dxa"/>
          </w:tcPr>
          <w:p w:rsidR="006C2C5E" w:rsidRPr="00BD5D6A" w:rsidRDefault="006C2C5E" w:rsidP="00AD5EC4">
            <w:pPr>
              <w:autoSpaceDE w:val="0"/>
              <w:autoSpaceDN w:val="0"/>
              <w:adjustRightInd w:val="0"/>
              <w:rPr>
                <w:rFonts w:ascii="Times New Roman" w:hAnsi="Times New Roman"/>
              </w:rPr>
            </w:pPr>
            <w:r w:rsidRPr="00BD5D6A">
              <w:rPr>
                <w:rFonts w:ascii="Times New Roman" w:hAnsi="Times New Roman"/>
              </w:rPr>
              <w:t>Всего</w:t>
            </w:r>
          </w:p>
        </w:tc>
        <w:tc>
          <w:tcPr>
            <w:tcW w:w="1194" w:type="dxa"/>
            <w:vAlign w:val="center"/>
          </w:tcPr>
          <w:p w:rsidR="006C2C5E" w:rsidRPr="00BD5D6A" w:rsidRDefault="006C2C5E" w:rsidP="00AD5EC4">
            <w:pPr>
              <w:autoSpaceDE w:val="0"/>
              <w:autoSpaceDN w:val="0"/>
              <w:adjustRightInd w:val="0"/>
              <w:jc w:val="center"/>
              <w:rPr>
                <w:rFonts w:ascii="Times New Roman" w:hAnsi="Times New Roman"/>
              </w:rPr>
            </w:pPr>
            <w:r w:rsidRPr="00BD5D6A">
              <w:rPr>
                <w:rFonts w:ascii="Times New Roman" w:hAnsi="Times New Roman"/>
              </w:rPr>
              <w:t>5,0</w:t>
            </w:r>
          </w:p>
        </w:tc>
        <w:tc>
          <w:tcPr>
            <w:tcW w:w="1203" w:type="dxa"/>
            <w:vAlign w:val="center"/>
          </w:tcPr>
          <w:p w:rsidR="006C2C5E" w:rsidRPr="00BD5D6A" w:rsidRDefault="006C2C5E" w:rsidP="00AD5EC4">
            <w:pPr>
              <w:autoSpaceDE w:val="0"/>
              <w:autoSpaceDN w:val="0"/>
              <w:adjustRightInd w:val="0"/>
              <w:jc w:val="center"/>
              <w:rPr>
                <w:rFonts w:ascii="Times New Roman" w:hAnsi="Times New Roman"/>
              </w:rPr>
            </w:pPr>
            <w:r w:rsidRPr="00BD5D6A">
              <w:rPr>
                <w:rFonts w:ascii="Times New Roman" w:hAnsi="Times New Roman"/>
              </w:rPr>
              <w:t>1,0</w:t>
            </w:r>
          </w:p>
        </w:tc>
        <w:tc>
          <w:tcPr>
            <w:tcW w:w="1560" w:type="dxa"/>
            <w:vAlign w:val="center"/>
          </w:tcPr>
          <w:p w:rsidR="006C2C5E" w:rsidRPr="00BD5D6A" w:rsidRDefault="006C2C5E" w:rsidP="00AD5EC4">
            <w:pPr>
              <w:autoSpaceDE w:val="0"/>
              <w:autoSpaceDN w:val="0"/>
              <w:adjustRightInd w:val="0"/>
              <w:jc w:val="center"/>
              <w:rPr>
                <w:rFonts w:ascii="Times New Roman" w:hAnsi="Times New Roman"/>
              </w:rPr>
            </w:pPr>
            <w:r w:rsidRPr="00BD5D6A">
              <w:rPr>
                <w:rFonts w:ascii="Times New Roman" w:hAnsi="Times New Roman"/>
              </w:rPr>
              <w:t>1,0</w:t>
            </w:r>
          </w:p>
        </w:tc>
        <w:tc>
          <w:tcPr>
            <w:tcW w:w="1842" w:type="dxa"/>
            <w:vAlign w:val="center"/>
          </w:tcPr>
          <w:p w:rsidR="006C2C5E" w:rsidRPr="00BD5D6A" w:rsidRDefault="006C2C5E" w:rsidP="00AD5EC4">
            <w:pPr>
              <w:jc w:val="center"/>
              <w:rPr>
                <w:rFonts w:ascii="Times New Roman" w:hAnsi="Times New Roman"/>
              </w:rPr>
            </w:pPr>
            <w:r w:rsidRPr="00BD5D6A">
              <w:rPr>
                <w:rFonts w:ascii="Times New Roman" w:hAnsi="Times New Roman"/>
              </w:rPr>
              <w:t>1,0</w:t>
            </w:r>
          </w:p>
        </w:tc>
        <w:tc>
          <w:tcPr>
            <w:tcW w:w="1701" w:type="dxa"/>
          </w:tcPr>
          <w:p w:rsidR="006C2C5E" w:rsidRPr="00BD5D6A" w:rsidRDefault="006C2C5E" w:rsidP="00AD5EC4">
            <w:pPr>
              <w:autoSpaceDE w:val="0"/>
              <w:autoSpaceDN w:val="0"/>
              <w:adjustRightInd w:val="0"/>
              <w:jc w:val="center"/>
              <w:rPr>
                <w:rFonts w:ascii="Times New Roman" w:hAnsi="Times New Roman"/>
              </w:rPr>
            </w:pPr>
            <w:r w:rsidRPr="00BD5D6A">
              <w:rPr>
                <w:rFonts w:ascii="Times New Roman" w:hAnsi="Times New Roman"/>
              </w:rPr>
              <w:t>1,0</w:t>
            </w:r>
          </w:p>
        </w:tc>
        <w:tc>
          <w:tcPr>
            <w:tcW w:w="1485" w:type="dxa"/>
          </w:tcPr>
          <w:p w:rsidR="006C2C5E" w:rsidRPr="00BD5D6A" w:rsidRDefault="006C2C5E" w:rsidP="00AD5EC4">
            <w:pPr>
              <w:autoSpaceDE w:val="0"/>
              <w:autoSpaceDN w:val="0"/>
              <w:adjustRightInd w:val="0"/>
              <w:jc w:val="center"/>
              <w:rPr>
                <w:rFonts w:ascii="Times New Roman" w:hAnsi="Times New Roman"/>
              </w:rPr>
            </w:pPr>
            <w:r w:rsidRPr="00BD5D6A">
              <w:rPr>
                <w:rFonts w:ascii="Times New Roman" w:hAnsi="Times New Roman"/>
              </w:rPr>
              <w:t>1,0</w:t>
            </w:r>
          </w:p>
        </w:tc>
      </w:tr>
      <w:tr w:rsidR="006C2C5E" w:rsidRPr="004001D9" w:rsidTr="00AD5EC4">
        <w:trPr>
          <w:trHeight w:val="180"/>
          <w:jc w:val="center"/>
        </w:trPr>
        <w:tc>
          <w:tcPr>
            <w:tcW w:w="450" w:type="dxa"/>
            <w:gridSpan w:val="2"/>
            <w:vMerge/>
          </w:tcPr>
          <w:p w:rsidR="006C2C5E" w:rsidRPr="00BD5D6A" w:rsidRDefault="006C2C5E" w:rsidP="00AD5EC4">
            <w:pPr>
              <w:autoSpaceDE w:val="0"/>
              <w:autoSpaceDN w:val="0"/>
              <w:adjustRightInd w:val="0"/>
              <w:jc w:val="center"/>
              <w:rPr>
                <w:rFonts w:ascii="Times New Roman" w:hAnsi="Times New Roman"/>
                <w:b/>
              </w:rPr>
            </w:pPr>
          </w:p>
        </w:tc>
        <w:tc>
          <w:tcPr>
            <w:tcW w:w="2802" w:type="dxa"/>
            <w:vMerge/>
          </w:tcPr>
          <w:p w:rsidR="006C2C5E" w:rsidRPr="00BD5D6A" w:rsidRDefault="006C2C5E" w:rsidP="00AD5EC4">
            <w:pPr>
              <w:autoSpaceDE w:val="0"/>
              <w:autoSpaceDN w:val="0"/>
              <w:adjustRightInd w:val="0"/>
              <w:jc w:val="center"/>
              <w:rPr>
                <w:rFonts w:ascii="Times New Roman" w:hAnsi="Times New Roman"/>
                <w:b/>
              </w:rPr>
            </w:pPr>
          </w:p>
        </w:tc>
        <w:tc>
          <w:tcPr>
            <w:tcW w:w="708" w:type="dxa"/>
            <w:vMerge/>
          </w:tcPr>
          <w:p w:rsidR="006C2C5E" w:rsidRPr="00BD5D6A" w:rsidRDefault="006C2C5E" w:rsidP="00AD5EC4">
            <w:pPr>
              <w:autoSpaceDE w:val="0"/>
              <w:autoSpaceDN w:val="0"/>
              <w:adjustRightInd w:val="0"/>
              <w:jc w:val="center"/>
              <w:rPr>
                <w:rFonts w:ascii="Times New Roman" w:hAnsi="Times New Roman"/>
                <w:b/>
              </w:rPr>
            </w:pPr>
          </w:p>
        </w:tc>
        <w:tc>
          <w:tcPr>
            <w:tcW w:w="1821" w:type="dxa"/>
          </w:tcPr>
          <w:p w:rsidR="006C2C5E" w:rsidRPr="00BD5D6A" w:rsidRDefault="006C2C5E" w:rsidP="00AD5EC4">
            <w:pPr>
              <w:autoSpaceDE w:val="0"/>
              <w:autoSpaceDN w:val="0"/>
              <w:adjustRightInd w:val="0"/>
              <w:rPr>
                <w:rFonts w:ascii="Times New Roman" w:hAnsi="Times New Roman"/>
              </w:rPr>
            </w:pPr>
            <w:r w:rsidRPr="00BD5D6A">
              <w:rPr>
                <w:rFonts w:ascii="Times New Roman" w:hAnsi="Times New Roman"/>
              </w:rPr>
              <w:t>Бюджет автономного округа</w:t>
            </w:r>
          </w:p>
        </w:tc>
        <w:tc>
          <w:tcPr>
            <w:tcW w:w="1194" w:type="dxa"/>
          </w:tcPr>
          <w:p w:rsidR="006C2C5E" w:rsidRPr="00BD5D6A" w:rsidRDefault="006C2C5E" w:rsidP="00AD5EC4">
            <w:pPr>
              <w:jc w:val="center"/>
              <w:rPr>
                <w:rFonts w:ascii="Times New Roman" w:hAnsi="Times New Roman"/>
              </w:rPr>
            </w:pPr>
            <w:r w:rsidRPr="00BD5D6A">
              <w:rPr>
                <w:rFonts w:ascii="Times New Roman" w:hAnsi="Times New Roman"/>
              </w:rPr>
              <w:t>0,0</w:t>
            </w:r>
          </w:p>
        </w:tc>
        <w:tc>
          <w:tcPr>
            <w:tcW w:w="1203" w:type="dxa"/>
          </w:tcPr>
          <w:p w:rsidR="006C2C5E" w:rsidRPr="00BD5D6A" w:rsidRDefault="006C2C5E" w:rsidP="00AD5EC4">
            <w:pPr>
              <w:jc w:val="center"/>
              <w:rPr>
                <w:rFonts w:ascii="Times New Roman" w:hAnsi="Times New Roman"/>
              </w:rPr>
            </w:pPr>
            <w:r w:rsidRPr="00BD5D6A">
              <w:rPr>
                <w:rFonts w:ascii="Times New Roman" w:hAnsi="Times New Roman"/>
              </w:rPr>
              <w:t>0,0</w:t>
            </w:r>
          </w:p>
        </w:tc>
        <w:tc>
          <w:tcPr>
            <w:tcW w:w="1560" w:type="dxa"/>
          </w:tcPr>
          <w:p w:rsidR="006C2C5E" w:rsidRPr="00BD5D6A" w:rsidRDefault="006C2C5E" w:rsidP="00AD5EC4">
            <w:pPr>
              <w:jc w:val="center"/>
              <w:rPr>
                <w:rFonts w:ascii="Times New Roman" w:hAnsi="Times New Roman"/>
              </w:rPr>
            </w:pPr>
            <w:r w:rsidRPr="00BD5D6A">
              <w:rPr>
                <w:rFonts w:ascii="Times New Roman" w:hAnsi="Times New Roman"/>
              </w:rPr>
              <w:t>0,0</w:t>
            </w:r>
          </w:p>
        </w:tc>
        <w:tc>
          <w:tcPr>
            <w:tcW w:w="1842" w:type="dxa"/>
          </w:tcPr>
          <w:p w:rsidR="006C2C5E" w:rsidRPr="00BD5D6A" w:rsidRDefault="006C2C5E" w:rsidP="00AD5EC4">
            <w:pPr>
              <w:jc w:val="center"/>
              <w:rPr>
                <w:rFonts w:ascii="Times New Roman" w:hAnsi="Times New Roman"/>
              </w:rPr>
            </w:pPr>
            <w:r w:rsidRPr="00BD5D6A">
              <w:rPr>
                <w:rFonts w:ascii="Times New Roman" w:hAnsi="Times New Roman"/>
              </w:rPr>
              <w:t>0,0</w:t>
            </w:r>
          </w:p>
        </w:tc>
        <w:tc>
          <w:tcPr>
            <w:tcW w:w="1701" w:type="dxa"/>
          </w:tcPr>
          <w:p w:rsidR="006C2C5E" w:rsidRPr="00BD5D6A" w:rsidRDefault="006C2C5E" w:rsidP="00AD5EC4">
            <w:pPr>
              <w:jc w:val="center"/>
              <w:rPr>
                <w:rFonts w:ascii="Times New Roman" w:hAnsi="Times New Roman"/>
              </w:rPr>
            </w:pPr>
            <w:r w:rsidRPr="00BD5D6A">
              <w:rPr>
                <w:rFonts w:ascii="Times New Roman" w:hAnsi="Times New Roman"/>
              </w:rPr>
              <w:t>0,0</w:t>
            </w:r>
          </w:p>
        </w:tc>
        <w:tc>
          <w:tcPr>
            <w:tcW w:w="1485" w:type="dxa"/>
          </w:tcPr>
          <w:p w:rsidR="006C2C5E" w:rsidRPr="00BD5D6A" w:rsidRDefault="006C2C5E" w:rsidP="00AD5EC4">
            <w:pPr>
              <w:jc w:val="center"/>
              <w:rPr>
                <w:rFonts w:ascii="Times New Roman" w:hAnsi="Times New Roman"/>
              </w:rPr>
            </w:pPr>
            <w:r w:rsidRPr="00BD5D6A">
              <w:rPr>
                <w:rFonts w:ascii="Times New Roman" w:hAnsi="Times New Roman"/>
              </w:rPr>
              <w:t>0,0</w:t>
            </w:r>
          </w:p>
        </w:tc>
      </w:tr>
      <w:tr w:rsidR="006C2C5E" w:rsidRPr="004001D9" w:rsidTr="00AD5EC4">
        <w:trPr>
          <w:trHeight w:val="210"/>
          <w:jc w:val="center"/>
        </w:trPr>
        <w:tc>
          <w:tcPr>
            <w:tcW w:w="450" w:type="dxa"/>
            <w:gridSpan w:val="2"/>
            <w:vMerge/>
          </w:tcPr>
          <w:p w:rsidR="006C2C5E" w:rsidRPr="00BD5D6A" w:rsidRDefault="006C2C5E" w:rsidP="00AD5EC4">
            <w:pPr>
              <w:autoSpaceDE w:val="0"/>
              <w:autoSpaceDN w:val="0"/>
              <w:adjustRightInd w:val="0"/>
              <w:jc w:val="center"/>
              <w:rPr>
                <w:rFonts w:ascii="Times New Roman" w:hAnsi="Times New Roman"/>
                <w:b/>
              </w:rPr>
            </w:pPr>
          </w:p>
        </w:tc>
        <w:tc>
          <w:tcPr>
            <w:tcW w:w="2802" w:type="dxa"/>
            <w:vMerge/>
          </w:tcPr>
          <w:p w:rsidR="006C2C5E" w:rsidRPr="00BD5D6A" w:rsidRDefault="006C2C5E" w:rsidP="00AD5EC4">
            <w:pPr>
              <w:autoSpaceDE w:val="0"/>
              <w:autoSpaceDN w:val="0"/>
              <w:adjustRightInd w:val="0"/>
              <w:jc w:val="center"/>
              <w:rPr>
                <w:rFonts w:ascii="Times New Roman" w:hAnsi="Times New Roman"/>
                <w:b/>
              </w:rPr>
            </w:pPr>
          </w:p>
        </w:tc>
        <w:tc>
          <w:tcPr>
            <w:tcW w:w="708" w:type="dxa"/>
            <w:vMerge/>
          </w:tcPr>
          <w:p w:rsidR="006C2C5E" w:rsidRPr="00BD5D6A" w:rsidRDefault="006C2C5E" w:rsidP="00AD5EC4">
            <w:pPr>
              <w:autoSpaceDE w:val="0"/>
              <w:autoSpaceDN w:val="0"/>
              <w:adjustRightInd w:val="0"/>
              <w:jc w:val="center"/>
              <w:rPr>
                <w:rFonts w:ascii="Times New Roman" w:hAnsi="Times New Roman"/>
                <w:b/>
              </w:rPr>
            </w:pPr>
          </w:p>
        </w:tc>
        <w:tc>
          <w:tcPr>
            <w:tcW w:w="1821" w:type="dxa"/>
          </w:tcPr>
          <w:p w:rsidR="006C2C5E" w:rsidRPr="00BD5D6A" w:rsidRDefault="006C2C5E" w:rsidP="00AD5EC4">
            <w:pPr>
              <w:autoSpaceDE w:val="0"/>
              <w:autoSpaceDN w:val="0"/>
              <w:adjustRightInd w:val="0"/>
              <w:rPr>
                <w:rFonts w:ascii="Times New Roman" w:hAnsi="Times New Roman"/>
              </w:rPr>
            </w:pPr>
            <w:r w:rsidRPr="00BD5D6A">
              <w:rPr>
                <w:rFonts w:ascii="Times New Roman" w:hAnsi="Times New Roman"/>
              </w:rPr>
              <w:t>Бюджет района</w:t>
            </w:r>
          </w:p>
        </w:tc>
        <w:tc>
          <w:tcPr>
            <w:tcW w:w="1194" w:type="dxa"/>
          </w:tcPr>
          <w:p w:rsidR="006C2C5E" w:rsidRPr="00BD5D6A" w:rsidRDefault="006C2C5E" w:rsidP="00AD5EC4">
            <w:pPr>
              <w:jc w:val="center"/>
              <w:rPr>
                <w:rFonts w:ascii="Times New Roman" w:hAnsi="Times New Roman"/>
              </w:rPr>
            </w:pPr>
            <w:r w:rsidRPr="00BD5D6A">
              <w:rPr>
                <w:rFonts w:ascii="Times New Roman" w:hAnsi="Times New Roman"/>
              </w:rPr>
              <w:t>0,0</w:t>
            </w:r>
          </w:p>
        </w:tc>
        <w:tc>
          <w:tcPr>
            <w:tcW w:w="1203" w:type="dxa"/>
          </w:tcPr>
          <w:p w:rsidR="006C2C5E" w:rsidRPr="00BD5D6A" w:rsidRDefault="006C2C5E" w:rsidP="00AD5EC4">
            <w:pPr>
              <w:jc w:val="center"/>
              <w:rPr>
                <w:rFonts w:ascii="Times New Roman" w:hAnsi="Times New Roman"/>
              </w:rPr>
            </w:pPr>
            <w:r w:rsidRPr="00BD5D6A">
              <w:rPr>
                <w:rFonts w:ascii="Times New Roman" w:hAnsi="Times New Roman"/>
              </w:rPr>
              <w:t>0,0</w:t>
            </w:r>
          </w:p>
        </w:tc>
        <w:tc>
          <w:tcPr>
            <w:tcW w:w="1560" w:type="dxa"/>
          </w:tcPr>
          <w:p w:rsidR="006C2C5E" w:rsidRPr="00BD5D6A" w:rsidRDefault="006C2C5E" w:rsidP="00AD5EC4">
            <w:pPr>
              <w:jc w:val="center"/>
              <w:rPr>
                <w:rFonts w:ascii="Times New Roman" w:hAnsi="Times New Roman"/>
              </w:rPr>
            </w:pPr>
            <w:r w:rsidRPr="00BD5D6A">
              <w:rPr>
                <w:rFonts w:ascii="Times New Roman" w:hAnsi="Times New Roman"/>
              </w:rPr>
              <w:t>0,0</w:t>
            </w:r>
          </w:p>
        </w:tc>
        <w:tc>
          <w:tcPr>
            <w:tcW w:w="1842" w:type="dxa"/>
          </w:tcPr>
          <w:p w:rsidR="006C2C5E" w:rsidRPr="00BD5D6A" w:rsidRDefault="006C2C5E" w:rsidP="00AD5EC4">
            <w:pPr>
              <w:jc w:val="center"/>
              <w:rPr>
                <w:rFonts w:ascii="Times New Roman" w:hAnsi="Times New Roman"/>
              </w:rPr>
            </w:pPr>
            <w:r w:rsidRPr="00BD5D6A">
              <w:rPr>
                <w:rFonts w:ascii="Times New Roman" w:hAnsi="Times New Roman"/>
              </w:rPr>
              <w:t>0,0</w:t>
            </w:r>
          </w:p>
        </w:tc>
        <w:tc>
          <w:tcPr>
            <w:tcW w:w="1701" w:type="dxa"/>
          </w:tcPr>
          <w:p w:rsidR="006C2C5E" w:rsidRPr="00BD5D6A" w:rsidRDefault="006C2C5E" w:rsidP="00AD5EC4">
            <w:pPr>
              <w:jc w:val="center"/>
              <w:rPr>
                <w:rFonts w:ascii="Times New Roman" w:hAnsi="Times New Roman"/>
              </w:rPr>
            </w:pPr>
            <w:r w:rsidRPr="00BD5D6A">
              <w:rPr>
                <w:rFonts w:ascii="Times New Roman" w:hAnsi="Times New Roman"/>
              </w:rPr>
              <w:t>0,0</w:t>
            </w:r>
          </w:p>
        </w:tc>
        <w:tc>
          <w:tcPr>
            <w:tcW w:w="1485" w:type="dxa"/>
          </w:tcPr>
          <w:p w:rsidR="006C2C5E" w:rsidRPr="00BD5D6A" w:rsidRDefault="006C2C5E" w:rsidP="00AD5EC4">
            <w:pPr>
              <w:jc w:val="center"/>
              <w:rPr>
                <w:rFonts w:ascii="Times New Roman" w:hAnsi="Times New Roman"/>
              </w:rPr>
            </w:pPr>
            <w:r w:rsidRPr="00BD5D6A">
              <w:rPr>
                <w:rFonts w:ascii="Times New Roman" w:hAnsi="Times New Roman"/>
              </w:rPr>
              <w:t>0,0</w:t>
            </w:r>
          </w:p>
        </w:tc>
      </w:tr>
      <w:tr w:rsidR="006C2C5E" w:rsidRPr="004001D9" w:rsidTr="00AD5EC4">
        <w:trPr>
          <w:trHeight w:val="330"/>
          <w:jc w:val="center"/>
        </w:trPr>
        <w:tc>
          <w:tcPr>
            <w:tcW w:w="450" w:type="dxa"/>
            <w:gridSpan w:val="2"/>
            <w:vMerge/>
          </w:tcPr>
          <w:p w:rsidR="006C2C5E" w:rsidRPr="00BD5D6A" w:rsidRDefault="006C2C5E" w:rsidP="00AD5EC4">
            <w:pPr>
              <w:autoSpaceDE w:val="0"/>
              <w:autoSpaceDN w:val="0"/>
              <w:adjustRightInd w:val="0"/>
              <w:jc w:val="center"/>
              <w:rPr>
                <w:rFonts w:ascii="Times New Roman" w:hAnsi="Times New Roman"/>
                <w:b/>
              </w:rPr>
            </w:pPr>
          </w:p>
        </w:tc>
        <w:tc>
          <w:tcPr>
            <w:tcW w:w="2802" w:type="dxa"/>
            <w:vMerge/>
          </w:tcPr>
          <w:p w:rsidR="006C2C5E" w:rsidRPr="00BD5D6A" w:rsidRDefault="006C2C5E" w:rsidP="00AD5EC4">
            <w:pPr>
              <w:autoSpaceDE w:val="0"/>
              <w:autoSpaceDN w:val="0"/>
              <w:adjustRightInd w:val="0"/>
              <w:jc w:val="center"/>
              <w:rPr>
                <w:rFonts w:ascii="Times New Roman" w:hAnsi="Times New Roman"/>
                <w:b/>
              </w:rPr>
            </w:pPr>
          </w:p>
        </w:tc>
        <w:tc>
          <w:tcPr>
            <w:tcW w:w="708" w:type="dxa"/>
            <w:vMerge/>
          </w:tcPr>
          <w:p w:rsidR="006C2C5E" w:rsidRPr="00BD5D6A" w:rsidRDefault="006C2C5E" w:rsidP="00AD5EC4">
            <w:pPr>
              <w:autoSpaceDE w:val="0"/>
              <w:autoSpaceDN w:val="0"/>
              <w:adjustRightInd w:val="0"/>
              <w:jc w:val="center"/>
              <w:rPr>
                <w:rFonts w:ascii="Times New Roman" w:hAnsi="Times New Roman"/>
                <w:b/>
              </w:rPr>
            </w:pPr>
          </w:p>
        </w:tc>
        <w:tc>
          <w:tcPr>
            <w:tcW w:w="1821" w:type="dxa"/>
          </w:tcPr>
          <w:p w:rsidR="006C2C5E" w:rsidRPr="00BD5D6A" w:rsidRDefault="006C2C5E" w:rsidP="00AD5EC4">
            <w:pPr>
              <w:autoSpaceDE w:val="0"/>
              <w:autoSpaceDN w:val="0"/>
              <w:adjustRightInd w:val="0"/>
              <w:rPr>
                <w:rFonts w:ascii="Times New Roman" w:hAnsi="Times New Roman"/>
              </w:rPr>
            </w:pPr>
            <w:r w:rsidRPr="00BD5D6A">
              <w:rPr>
                <w:rFonts w:ascii="Times New Roman" w:hAnsi="Times New Roman"/>
              </w:rPr>
              <w:t>Бюджет поселения</w:t>
            </w:r>
          </w:p>
        </w:tc>
        <w:tc>
          <w:tcPr>
            <w:tcW w:w="1194" w:type="dxa"/>
            <w:vAlign w:val="center"/>
          </w:tcPr>
          <w:p w:rsidR="006C2C5E" w:rsidRPr="00BD5D6A" w:rsidRDefault="006C2C5E" w:rsidP="00AD5EC4">
            <w:pPr>
              <w:autoSpaceDE w:val="0"/>
              <w:autoSpaceDN w:val="0"/>
              <w:adjustRightInd w:val="0"/>
              <w:rPr>
                <w:rFonts w:ascii="Times New Roman" w:hAnsi="Times New Roman"/>
              </w:rPr>
            </w:pPr>
            <w:r w:rsidRPr="00BD5D6A">
              <w:rPr>
                <w:rFonts w:ascii="Times New Roman" w:hAnsi="Times New Roman"/>
              </w:rPr>
              <w:t xml:space="preserve">        5,0</w:t>
            </w:r>
          </w:p>
        </w:tc>
        <w:tc>
          <w:tcPr>
            <w:tcW w:w="1203" w:type="dxa"/>
            <w:vAlign w:val="center"/>
          </w:tcPr>
          <w:p w:rsidR="006C2C5E" w:rsidRPr="00BD5D6A" w:rsidRDefault="006C2C5E" w:rsidP="00AD5EC4">
            <w:pPr>
              <w:autoSpaceDE w:val="0"/>
              <w:autoSpaceDN w:val="0"/>
              <w:adjustRightInd w:val="0"/>
              <w:jc w:val="center"/>
              <w:rPr>
                <w:rFonts w:ascii="Times New Roman" w:hAnsi="Times New Roman"/>
              </w:rPr>
            </w:pPr>
            <w:r w:rsidRPr="00BD5D6A">
              <w:rPr>
                <w:rFonts w:ascii="Times New Roman" w:hAnsi="Times New Roman"/>
              </w:rPr>
              <w:t>1,0</w:t>
            </w:r>
          </w:p>
        </w:tc>
        <w:tc>
          <w:tcPr>
            <w:tcW w:w="1560" w:type="dxa"/>
            <w:vAlign w:val="center"/>
          </w:tcPr>
          <w:p w:rsidR="006C2C5E" w:rsidRPr="00BD5D6A" w:rsidRDefault="006C2C5E" w:rsidP="00AD5EC4">
            <w:pPr>
              <w:autoSpaceDE w:val="0"/>
              <w:autoSpaceDN w:val="0"/>
              <w:adjustRightInd w:val="0"/>
              <w:jc w:val="center"/>
              <w:rPr>
                <w:rFonts w:ascii="Times New Roman" w:hAnsi="Times New Roman"/>
              </w:rPr>
            </w:pPr>
            <w:r w:rsidRPr="00BD5D6A">
              <w:rPr>
                <w:rFonts w:ascii="Times New Roman" w:hAnsi="Times New Roman"/>
              </w:rPr>
              <w:t>1,0</w:t>
            </w:r>
          </w:p>
        </w:tc>
        <w:tc>
          <w:tcPr>
            <w:tcW w:w="1842" w:type="dxa"/>
            <w:vAlign w:val="center"/>
          </w:tcPr>
          <w:p w:rsidR="006C2C5E" w:rsidRPr="00BD5D6A" w:rsidRDefault="006C2C5E" w:rsidP="00AD5EC4">
            <w:pPr>
              <w:jc w:val="center"/>
              <w:rPr>
                <w:rFonts w:ascii="Times New Roman" w:hAnsi="Times New Roman"/>
              </w:rPr>
            </w:pPr>
            <w:r w:rsidRPr="00BD5D6A">
              <w:rPr>
                <w:rFonts w:ascii="Times New Roman" w:hAnsi="Times New Roman"/>
              </w:rPr>
              <w:t>1,0</w:t>
            </w:r>
          </w:p>
        </w:tc>
        <w:tc>
          <w:tcPr>
            <w:tcW w:w="1701" w:type="dxa"/>
          </w:tcPr>
          <w:p w:rsidR="006C2C5E" w:rsidRPr="00BD5D6A" w:rsidRDefault="006C2C5E" w:rsidP="00AD5EC4">
            <w:pPr>
              <w:autoSpaceDE w:val="0"/>
              <w:autoSpaceDN w:val="0"/>
              <w:adjustRightInd w:val="0"/>
              <w:jc w:val="center"/>
              <w:rPr>
                <w:rFonts w:ascii="Times New Roman" w:hAnsi="Times New Roman"/>
              </w:rPr>
            </w:pPr>
            <w:r w:rsidRPr="00BD5D6A">
              <w:rPr>
                <w:rFonts w:ascii="Times New Roman" w:hAnsi="Times New Roman"/>
              </w:rPr>
              <w:t>1,0</w:t>
            </w:r>
          </w:p>
        </w:tc>
        <w:tc>
          <w:tcPr>
            <w:tcW w:w="1485" w:type="dxa"/>
          </w:tcPr>
          <w:p w:rsidR="006C2C5E" w:rsidRPr="00BD5D6A" w:rsidRDefault="006C2C5E" w:rsidP="00AD5EC4">
            <w:pPr>
              <w:autoSpaceDE w:val="0"/>
              <w:autoSpaceDN w:val="0"/>
              <w:adjustRightInd w:val="0"/>
              <w:jc w:val="center"/>
              <w:rPr>
                <w:rFonts w:ascii="Times New Roman" w:hAnsi="Times New Roman"/>
              </w:rPr>
            </w:pPr>
            <w:r w:rsidRPr="00BD5D6A">
              <w:rPr>
                <w:rFonts w:ascii="Times New Roman" w:hAnsi="Times New Roman"/>
              </w:rPr>
              <w:t>1,0</w:t>
            </w:r>
          </w:p>
        </w:tc>
      </w:tr>
      <w:tr w:rsidR="006C2C5E" w:rsidRPr="004001D9" w:rsidTr="00AD5EC4">
        <w:trPr>
          <w:trHeight w:val="390"/>
          <w:jc w:val="center"/>
        </w:trPr>
        <w:tc>
          <w:tcPr>
            <w:tcW w:w="450" w:type="dxa"/>
            <w:gridSpan w:val="2"/>
            <w:vMerge/>
          </w:tcPr>
          <w:p w:rsidR="006C2C5E" w:rsidRPr="00BD5D6A" w:rsidRDefault="006C2C5E" w:rsidP="00AD5EC4">
            <w:pPr>
              <w:autoSpaceDE w:val="0"/>
              <w:autoSpaceDN w:val="0"/>
              <w:adjustRightInd w:val="0"/>
              <w:jc w:val="center"/>
              <w:rPr>
                <w:rFonts w:ascii="Times New Roman" w:hAnsi="Times New Roman"/>
                <w:b/>
              </w:rPr>
            </w:pPr>
          </w:p>
        </w:tc>
        <w:tc>
          <w:tcPr>
            <w:tcW w:w="2802" w:type="dxa"/>
            <w:vMerge/>
          </w:tcPr>
          <w:p w:rsidR="006C2C5E" w:rsidRPr="00BD5D6A" w:rsidRDefault="006C2C5E" w:rsidP="00AD5EC4">
            <w:pPr>
              <w:autoSpaceDE w:val="0"/>
              <w:autoSpaceDN w:val="0"/>
              <w:adjustRightInd w:val="0"/>
              <w:jc w:val="center"/>
              <w:rPr>
                <w:rFonts w:ascii="Times New Roman" w:hAnsi="Times New Roman"/>
                <w:b/>
              </w:rPr>
            </w:pPr>
          </w:p>
        </w:tc>
        <w:tc>
          <w:tcPr>
            <w:tcW w:w="708" w:type="dxa"/>
            <w:vMerge/>
          </w:tcPr>
          <w:p w:rsidR="006C2C5E" w:rsidRPr="00BD5D6A" w:rsidRDefault="006C2C5E" w:rsidP="00AD5EC4">
            <w:pPr>
              <w:autoSpaceDE w:val="0"/>
              <w:autoSpaceDN w:val="0"/>
              <w:adjustRightInd w:val="0"/>
              <w:jc w:val="center"/>
              <w:rPr>
                <w:rFonts w:ascii="Times New Roman" w:hAnsi="Times New Roman"/>
                <w:b/>
              </w:rPr>
            </w:pPr>
          </w:p>
        </w:tc>
        <w:tc>
          <w:tcPr>
            <w:tcW w:w="1821" w:type="dxa"/>
          </w:tcPr>
          <w:p w:rsidR="006C2C5E" w:rsidRPr="00BD5D6A" w:rsidRDefault="006C2C5E" w:rsidP="00AD5EC4">
            <w:pPr>
              <w:autoSpaceDE w:val="0"/>
              <w:autoSpaceDN w:val="0"/>
              <w:adjustRightInd w:val="0"/>
              <w:rPr>
                <w:rFonts w:ascii="Times New Roman" w:hAnsi="Times New Roman"/>
              </w:rPr>
            </w:pPr>
            <w:r w:rsidRPr="00BD5D6A">
              <w:rPr>
                <w:rFonts w:ascii="Times New Roman" w:hAnsi="Times New Roman"/>
              </w:rPr>
              <w:t>Внебюджетные источники</w:t>
            </w:r>
          </w:p>
        </w:tc>
        <w:tc>
          <w:tcPr>
            <w:tcW w:w="1194" w:type="dxa"/>
          </w:tcPr>
          <w:p w:rsidR="006C2C5E" w:rsidRPr="00BD5D6A" w:rsidRDefault="006C2C5E" w:rsidP="00AD5EC4">
            <w:pPr>
              <w:jc w:val="center"/>
              <w:rPr>
                <w:rFonts w:ascii="Times New Roman" w:hAnsi="Times New Roman"/>
              </w:rPr>
            </w:pPr>
            <w:r w:rsidRPr="00BD5D6A">
              <w:rPr>
                <w:rFonts w:ascii="Times New Roman" w:hAnsi="Times New Roman"/>
              </w:rPr>
              <w:t>0,0</w:t>
            </w:r>
          </w:p>
        </w:tc>
        <w:tc>
          <w:tcPr>
            <w:tcW w:w="1203" w:type="dxa"/>
          </w:tcPr>
          <w:p w:rsidR="006C2C5E" w:rsidRPr="00BD5D6A" w:rsidRDefault="006C2C5E" w:rsidP="00AD5EC4">
            <w:pPr>
              <w:jc w:val="center"/>
              <w:rPr>
                <w:rFonts w:ascii="Times New Roman" w:hAnsi="Times New Roman"/>
              </w:rPr>
            </w:pPr>
            <w:r w:rsidRPr="00BD5D6A">
              <w:rPr>
                <w:rFonts w:ascii="Times New Roman" w:hAnsi="Times New Roman"/>
              </w:rPr>
              <w:t>0,0</w:t>
            </w:r>
          </w:p>
        </w:tc>
        <w:tc>
          <w:tcPr>
            <w:tcW w:w="1560" w:type="dxa"/>
          </w:tcPr>
          <w:p w:rsidR="006C2C5E" w:rsidRPr="00BD5D6A" w:rsidRDefault="006C2C5E" w:rsidP="00AD5EC4">
            <w:pPr>
              <w:jc w:val="center"/>
              <w:rPr>
                <w:rFonts w:ascii="Times New Roman" w:hAnsi="Times New Roman"/>
              </w:rPr>
            </w:pPr>
            <w:r w:rsidRPr="00BD5D6A">
              <w:rPr>
                <w:rFonts w:ascii="Times New Roman" w:hAnsi="Times New Roman"/>
              </w:rPr>
              <w:t>0,0</w:t>
            </w:r>
          </w:p>
        </w:tc>
        <w:tc>
          <w:tcPr>
            <w:tcW w:w="1842" w:type="dxa"/>
          </w:tcPr>
          <w:p w:rsidR="006C2C5E" w:rsidRPr="00BD5D6A" w:rsidRDefault="006C2C5E" w:rsidP="00AD5EC4">
            <w:pPr>
              <w:jc w:val="center"/>
              <w:rPr>
                <w:rFonts w:ascii="Times New Roman" w:hAnsi="Times New Roman"/>
              </w:rPr>
            </w:pPr>
            <w:r w:rsidRPr="00BD5D6A">
              <w:rPr>
                <w:rFonts w:ascii="Times New Roman" w:hAnsi="Times New Roman"/>
              </w:rPr>
              <w:t>0,0</w:t>
            </w:r>
          </w:p>
        </w:tc>
        <w:tc>
          <w:tcPr>
            <w:tcW w:w="1701" w:type="dxa"/>
          </w:tcPr>
          <w:p w:rsidR="006C2C5E" w:rsidRPr="00BD5D6A" w:rsidRDefault="006C2C5E" w:rsidP="00AD5EC4">
            <w:pPr>
              <w:jc w:val="center"/>
              <w:rPr>
                <w:rFonts w:ascii="Times New Roman" w:hAnsi="Times New Roman"/>
              </w:rPr>
            </w:pPr>
            <w:r w:rsidRPr="00BD5D6A">
              <w:rPr>
                <w:rFonts w:ascii="Times New Roman" w:hAnsi="Times New Roman"/>
              </w:rPr>
              <w:t>0,0</w:t>
            </w:r>
          </w:p>
        </w:tc>
        <w:tc>
          <w:tcPr>
            <w:tcW w:w="1485" w:type="dxa"/>
          </w:tcPr>
          <w:p w:rsidR="006C2C5E" w:rsidRPr="00BD5D6A" w:rsidRDefault="006C2C5E" w:rsidP="00AD5EC4">
            <w:pPr>
              <w:jc w:val="center"/>
              <w:rPr>
                <w:rFonts w:ascii="Times New Roman" w:hAnsi="Times New Roman"/>
              </w:rPr>
            </w:pPr>
            <w:r w:rsidRPr="00BD5D6A">
              <w:rPr>
                <w:rFonts w:ascii="Times New Roman" w:hAnsi="Times New Roman"/>
              </w:rPr>
              <w:t>0,0</w:t>
            </w:r>
          </w:p>
        </w:tc>
      </w:tr>
      <w:tr w:rsidR="006C2C5E" w:rsidRPr="004001D9" w:rsidTr="00AD5EC4">
        <w:trPr>
          <w:trHeight w:val="225"/>
          <w:jc w:val="center"/>
        </w:trPr>
        <w:tc>
          <w:tcPr>
            <w:tcW w:w="450" w:type="dxa"/>
            <w:gridSpan w:val="2"/>
          </w:tcPr>
          <w:p w:rsidR="006C2C5E" w:rsidRPr="00BD5D6A" w:rsidRDefault="006C2C5E" w:rsidP="00AD5EC4">
            <w:pPr>
              <w:autoSpaceDE w:val="0"/>
              <w:autoSpaceDN w:val="0"/>
              <w:adjustRightInd w:val="0"/>
              <w:rPr>
                <w:rFonts w:ascii="Times New Roman" w:hAnsi="Times New Roman"/>
                <w:b/>
              </w:rPr>
            </w:pPr>
          </w:p>
        </w:tc>
        <w:tc>
          <w:tcPr>
            <w:tcW w:w="2802" w:type="dxa"/>
          </w:tcPr>
          <w:p w:rsidR="006C2C5E" w:rsidRPr="00BD5D6A" w:rsidRDefault="006C2C5E" w:rsidP="00AD5EC4">
            <w:pPr>
              <w:autoSpaceDE w:val="0"/>
              <w:autoSpaceDN w:val="0"/>
              <w:adjustRightInd w:val="0"/>
              <w:rPr>
                <w:rFonts w:ascii="Times New Roman" w:hAnsi="Times New Roman"/>
                <w:b/>
              </w:rPr>
            </w:pPr>
            <w:r w:rsidRPr="00BD5D6A">
              <w:rPr>
                <w:rFonts w:ascii="Times New Roman" w:hAnsi="Times New Roman"/>
              </w:rPr>
              <w:t>ИТОГО ПО ЗАДАЧЕ</w:t>
            </w:r>
          </w:p>
        </w:tc>
        <w:tc>
          <w:tcPr>
            <w:tcW w:w="708" w:type="dxa"/>
          </w:tcPr>
          <w:p w:rsidR="006C2C5E" w:rsidRPr="00BD5D6A" w:rsidRDefault="006C2C5E" w:rsidP="00AD5EC4">
            <w:pPr>
              <w:autoSpaceDE w:val="0"/>
              <w:autoSpaceDN w:val="0"/>
              <w:adjustRightInd w:val="0"/>
              <w:rPr>
                <w:rFonts w:ascii="Times New Roman" w:hAnsi="Times New Roman"/>
                <w:b/>
              </w:rPr>
            </w:pPr>
          </w:p>
        </w:tc>
        <w:tc>
          <w:tcPr>
            <w:tcW w:w="1821" w:type="dxa"/>
          </w:tcPr>
          <w:p w:rsidR="006C2C5E" w:rsidRPr="00BD5D6A" w:rsidRDefault="006C2C5E" w:rsidP="00AD5EC4">
            <w:pPr>
              <w:autoSpaceDE w:val="0"/>
              <w:autoSpaceDN w:val="0"/>
              <w:adjustRightInd w:val="0"/>
              <w:rPr>
                <w:rFonts w:ascii="Times New Roman" w:hAnsi="Times New Roman"/>
                <w:b/>
              </w:rPr>
            </w:pPr>
          </w:p>
        </w:tc>
        <w:tc>
          <w:tcPr>
            <w:tcW w:w="1194" w:type="dxa"/>
          </w:tcPr>
          <w:p w:rsidR="006C2C5E" w:rsidRPr="00BD5D6A" w:rsidRDefault="006C2C5E" w:rsidP="00AD5EC4">
            <w:pPr>
              <w:jc w:val="center"/>
              <w:rPr>
                <w:rFonts w:ascii="Times New Roman" w:hAnsi="Times New Roman"/>
              </w:rPr>
            </w:pPr>
            <w:r w:rsidRPr="00BD5D6A">
              <w:rPr>
                <w:rFonts w:ascii="Times New Roman" w:hAnsi="Times New Roman"/>
              </w:rPr>
              <w:t>5,0</w:t>
            </w:r>
          </w:p>
        </w:tc>
        <w:tc>
          <w:tcPr>
            <w:tcW w:w="1203" w:type="dxa"/>
          </w:tcPr>
          <w:p w:rsidR="006C2C5E" w:rsidRPr="00BD5D6A" w:rsidRDefault="006C2C5E" w:rsidP="00AD5EC4">
            <w:pPr>
              <w:jc w:val="center"/>
              <w:rPr>
                <w:rFonts w:ascii="Times New Roman" w:hAnsi="Times New Roman"/>
              </w:rPr>
            </w:pPr>
            <w:r w:rsidRPr="00BD5D6A">
              <w:rPr>
                <w:rFonts w:ascii="Times New Roman" w:hAnsi="Times New Roman"/>
              </w:rPr>
              <w:t>1,0</w:t>
            </w:r>
          </w:p>
        </w:tc>
        <w:tc>
          <w:tcPr>
            <w:tcW w:w="1560" w:type="dxa"/>
          </w:tcPr>
          <w:p w:rsidR="006C2C5E" w:rsidRPr="00BD5D6A" w:rsidRDefault="006C2C5E" w:rsidP="00AD5EC4">
            <w:pPr>
              <w:jc w:val="center"/>
              <w:rPr>
                <w:rFonts w:ascii="Times New Roman" w:hAnsi="Times New Roman"/>
              </w:rPr>
            </w:pPr>
            <w:r w:rsidRPr="00BD5D6A">
              <w:rPr>
                <w:rFonts w:ascii="Times New Roman" w:hAnsi="Times New Roman"/>
              </w:rPr>
              <w:t>1,0</w:t>
            </w:r>
          </w:p>
        </w:tc>
        <w:tc>
          <w:tcPr>
            <w:tcW w:w="1842" w:type="dxa"/>
          </w:tcPr>
          <w:p w:rsidR="006C2C5E" w:rsidRPr="00BD5D6A" w:rsidRDefault="006C2C5E" w:rsidP="00AD5EC4">
            <w:pPr>
              <w:jc w:val="center"/>
              <w:rPr>
                <w:rFonts w:ascii="Times New Roman" w:hAnsi="Times New Roman"/>
              </w:rPr>
            </w:pPr>
            <w:r w:rsidRPr="00BD5D6A">
              <w:rPr>
                <w:rFonts w:ascii="Times New Roman" w:hAnsi="Times New Roman"/>
              </w:rPr>
              <w:t>1,0</w:t>
            </w:r>
          </w:p>
        </w:tc>
        <w:tc>
          <w:tcPr>
            <w:tcW w:w="1701" w:type="dxa"/>
          </w:tcPr>
          <w:p w:rsidR="006C2C5E" w:rsidRPr="00BD5D6A" w:rsidRDefault="006C2C5E" w:rsidP="00AD5EC4">
            <w:pPr>
              <w:jc w:val="center"/>
              <w:rPr>
                <w:rFonts w:ascii="Times New Roman" w:hAnsi="Times New Roman"/>
              </w:rPr>
            </w:pPr>
            <w:r w:rsidRPr="00BD5D6A">
              <w:rPr>
                <w:rFonts w:ascii="Times New Roman" w:hAnsi="Times New Roman"/>
              </w:rPr>
              <w:t>1,0</w:t>
            </w:r>
          </w:p>
        </w:tc>
        <w:tc>
          <w:tcPr>
            <w:tcW w:w="1485" w:type="dxa"/>
          </w:tcPr>
          <w:p w:rsidR="006C2C5E" w:rsidRPr="00BD5D6A" w:rsidRDefault="006C2C5E" w:rsidP="00AD5EC4">
            <w:pPr>
              <w:jc w:val="center"/>
              <w:rPr>
                <w:rFonts w:ascii="Times New Roman" w:hAnsi="Times New Roman"/>
              </w:rPr>
            </w:pPr>
            <w:r w:rsidRPr="00BD5D6A">
              <w:rPr>
                <w:rFonts w:ascii="Times New Roman" w:hAnsi="Times New Roman"/>
              </w:rPr>
              <w:t>0,0</w:t>
            </w:r>
          </w:p>
        </w:tc>
      </w:tr>
      <w:tr w:rsidR="006C2C5E" w:rsidRPr="004001D9" w:rsidTr="00AD5EC4">
        <w:trPr>
          <w:trHeight w:val="260"/>
          <w:jc w:val="center"/>
        </w:trPr>
        <w:tc>
          <w:tcPr>
            <w:tcW w:w="450" w:type="dxa"/>
            <w:gridSpan w:val="2"/>
            <w:vMerge w:val="restart"/>
          </w:tcPr>
          <w:p w:rsidR="006C2C5E" w:rsidRPr="00BD5D6A" w:rsidRDefault="006C2C5E" w:rsidP="00AD5EC4">
            <w:pPr>
              <w:autoSpaceDE w:val="0"/>
              <w:autoSpaceDN w:val="0"/>
              <w:adjustRightInd w:val="0"/>
              <w:rPr>
                <w:rFonts w:ascii="Times New Roman" w:hAnsi="Times New Roman"/>
                <w:b/>
              </w:rPr>
            </w:pPr>
          </w:p>
        </w:tc>
        <w:tc>
          <w:tcPr>
            <w:tcW w:w="2802" w:type="dxa"/>
            <w:vMerge w:val="restart"/>
          </w:tcPr>
          <w:p w:rsidR="006C2C5E" w:rsidRPr="00BD5D6A" w:rsidRDefault="006C2C5E" w:rsidP="00AD5EC4">
            <w:pPr>
              <w:autoSpaceDE w:val="0"/>
              <w:autoSpaceDN w:val="0"/>
              <w:adjustRightInd w:val="0"/>
              <w:rPr>
                <w:rFonts w:ascii="Times New Roman" w:hAnsi="Times New Roman"/>
                <w:b/>
              </w:rPr>
            </w:pPr>
            <w:r w:rsidRPr="00BD5D6A">
              <w:rPr>
                <w:rFonts w:ascii="Times New Roman" w:hAnsi="Times New Roman"/>
                <w:b/>
              </w:rPr>
              <w:t xml:space="preserve">ИТОГО ПО </w:t>
            </w:r>
          </w:p>
          <w:p w:rsidR="006C2C5E" w:rsidRPr="00BD5D6A" w:rsidRDefault="006C2C5E" w:rsidP="00AD5EC4">
            <w:pPr>
              <w:autoSpaceDE w:val="0"/>
              <w:autoSpaceDN w:val="0"/>
              <w:adjustRightInd w:val="0"/>
              <w:rPr>
                <w:rFonts w:ascii="Times New Roman" w:hAnsi="Times New Roman"/>
                <w:b/>
              </w:rPr>
            </w:pPr>
            <w:r w:rsidRPr="00BD5D6A">
              <w:rPr>
                <w:rFonts w:ascii="Times New Roman" w:hAnsi="Times New Roman"/>
                <w:b/>
              </w:rPr>
              <w:t>ПОДПРОГРАММЕ 3</w:t>
            </w:r>
          </w:p>
        </w:tc>
        <w:tc>
          <w:tcPr>
            <w:tcW w:w="708" w:type="dxa"/>
            <w:vMerge w:val="restart"/>
          </w:tcPr>
          <w:p w:rsidR="006C2C5E" w:rsidRPr="00BD5D6A" w:rsidRDefault="006C2C5E" w:rsidP="00AD5EC4">
            <w:pPr>
              <w:autoSpaceDE w:val="0"/>
              <w:autoSpaceDN w:val="0"/>
              <w:adjustRightInd w:val="0"/>
              <w:rPr>
                <w:rFonts w:ascii="Times New Roman" w:hAnsi="Times New Roman"/>
                <w:b/>
              </w:rPr>
            </w:pPr>
          </w:p>
        </w:tc>
        <w:tc>
          <w:tcPr>
            <w:tcW w:w="1821" w:type="dxa"/>
          </w:tcPr>
          <w:p w:rsidR="006C2C5E" w:rsidRPr="00BD5D6A" w:rsidRDefault="006C2C5E" w:rsidP="00AD5EC4">
            <w:pPr>
              <w:rPr>
                <w:rFonts w:ascii="Times New Roman" w:hAnsi="Times New Roman"/>
                <w:b/>
              </w:rPr>
            </w:pPr>
            <w:r w:rsidRPr="00BD5D6A">
              <w:rPr>
                <w:rFonts w:ascii="Times New Roman" w:hAnsi="Times New Roman"/>
                <w:b/>
              </w:rPr>
              <w:t>Всего</w:t>
            </w:r>
          </w:p>
        </w:tc>
        <w:tc>
          <w:tcPr>
            <w:tcW w:w="1194" w:type="dxa"/>
          </w:tcPr>
          <w:p w:rsidR="006C2C5E" w:rsidRPr="00BD5D6A" w:rsidRDefault="006C2C5E" w:rsidP="00AD5EC4">
            <w:pPr>
              <w:jc w:val="center"/>
              <w:rPr>
                <w:rFonts w:ascii="Times New Roman" w:hAnsi="Times New Roman"/>
                <w:b/>
              </w:rPr>
            </w:pPr>
            <w:r w:rsidRPr="00BD5D6A">
              <w:rPr>
                <w:rFonts w:ascii="Times New Roman" w:hAnsi="Times New Roman"/>
                <w:b/>
              </w:rPr>
              <w:t>5,0</w:t>
            </w:r>
          </w:p>
        </w:tc>
        <w:tc>
          <w:tcPr>
            <w:tcW w:w="1203" w:type="dxa"/>
          </w:tcPr>
          <w:p w:rsidR="006C2C5E" w:rsidRPr="00BD5D6A" w:rsidRDefault="006C2C5E" w:rsidP="00AD5EC4">
            <w:pPr>
              <w:jc w:val="center"/>
              <w:rPr>
                <w:rFonts w:ascii="Times New Roman" w:hAnsi="Times New Roman"/>
                <w:b/>
              </w:rPr>
            </w:pPr>
            <w:r w:rsidRPr="00BD5D6A">
              <w:rPr>
                <w:rFonts w:ascii="Times New Roman" w:hAnsi="Times New Roman"/>
                <w:b/>
              </w:rPr>
              <w:t>1,0</w:t>
            </w:r>
          </w:p>
        </w:tc>
        <w:tc>
          <w:tcPr>
            <w:tcW w:w="1560" w:type="dxa"/>
          </w:tcPr>
          <w:p w:rsidR="006C2C5E" w:rsidRPr="00BD5D6A" w:rsidRDefault="006C2C5E" w:rsidP="00AD5EC4">
            <w:pPr>
              <w:jc w:val="center"/>
              <w:rPr>
                <w:rFonts w:ascii="Times New Roman" w:hAnsi="Times New Roman"/>
                <w:b/>
              </w:rPr>
            </w:pPr>
            <w:r w:rsidRPr="00BD5D6A">
              <w:rPr>
                <w:rFonts w:ascii="Times New Roman" w:hAnsi="Times New Roman"/>
                <w:b/>
              </w:rPr>
              <w:t>1,0</w:t>
            </w:r>
          </w:p>
        </w:tc>
        <w:tc>
          <w:tcPr>
            <w:tcW w:w="1842" w:type="dxa"/>
          </w:tcPr>
          <w:p w:rsidR="006C2C5E" w:rsidRPr="00BD5D6A" w:rsidRDefault="006C2C5E" w:rsidP="00AD5EC4">
            <w:pPr>
              <w:jc w:val="center"/>
              <w:rPr>
                <w:rFonts w:ascii="Times New Roman" w:hAnsi="Times New Roman"/>
                <w:b/>
              </w:rPr>
            </w:pPr>
            <w:r w:rsidRPr="00BD5D6A">
              <w:rPr>
                <w:rFonts w:ascii="Times New Roman" w:hAnsi="Times New Roman"/>
                <w:b/>
              </w:rPr>
              <w:t>1,0</w:t>
            </w:r>
          </w:p>
        </w:tc>
        <w:tc>
          <w:tcPr>
            <w:tcW w:w="1701" w:type="dxa"/>
          </w:tcPr>
          <w:p w:rsidR="006C2C5E" w:rsidRPr="00BD5D6A" w:rsidRDefault="006C2C5E" w:rsidP="00AD5EC4">
            <w:pPr>
              <w:jc w:val="center"/>
              <w:rPr>
                <w:rFonts w:ascii="Times New Roman" w:hAnsi="Times New Roman"/>
                <w:b/>
              </w:rPr>
            </w:pPr>
            <w:r w:rsidRPr="00BD5D6A">
              <w:rPr>
                <w:rFonts w:ascii="Times New Roman" w:hAnsi="Times New Roman"/>
                <w:b/>
              </w:rPr>
              <w:t>1,0</w:t>
            </w:r>
          </w:p>
        </w:tc>
        <w:tc>
          <w:tcPr>
            <w:tcW w:w="1485" w:type="dxa"/>
          </w:tcPr>
          <w:p w:rsidR="006C2C5E" w:rsidRPr="00BD5D6A" w:rsidRDefault="006C2C5E" w:rsidP="00AD5EC4">
            <w:pPr>
              <w:jc w:val="center"/>
              <w:rPr>
                <w:rFonts w:ascii="Times New Roman" w:hAnsi="Times New Roman"/>
                <w:b/>
              </w:rPr>
            </w:pPr>
            <w:r w:rsidRPr="00BD5D6A">
              <w:rPr>
                <w:rFonts w:ascii="Times New Roman" w:hAnsi="Times New Roman"/>
                <w:b/>
              </w:rPr>
              <w:t>1,0</w:t>
            </w:r>
          </w:p>
        </w:tc>
      </w:tr>
      <w:tr w:rsidR="006C2C5E" w:rsidRPr="004001D9" w:rsidTr="00AD5EC4">
        <w:trPr>
          <w:trHeight w:val="390"/>
          <w:jc w:val="center"/>
        </w:trPr>
        <w:tc>
          <w:tcPr>
            <w:tcW w:w="450" w:type="dxa"/>
            <w:gridSpan w:val="2"/>
            <w:vMerge/>
          </w:tcPr>
          <w:p w:rsidR="006C2C5E" w:rsidRPr="00BD5D6A" w:rsidRDefault="006C2C5E" w:rsidP="00AD5EC4">
            <w:pPr>
              <w:autoSpaceDE w:val="0"/>
              <w:autoSpaceDN w:val="0"/>
              <w:adjustRightInd w:val="0"/>
              <w:rPr>
                <w:rFonts w:ascii="Times New Roman" w:hAnsi="Times New Roman"/>
                <w:b/>
              </w:rPr>
            </w:pPr>
          </w:p>
        </w:tc>
        <w:tc>
          <w:tcPr>
            <w:tcW w:w="2802" w:type="dxa"/>
            <w:vMerge/>
          </w:tcPr>
          <w:p w:rsidR="006C2C5E" w:rsidRPr="00BD5D6A" w:rsidRDefault="006C2C5E" w:rsidP="00AD5EC4">
            <w:pPr>
              <w:autoSpaceDE w:val="0"/>
              <w:autoSpaceDN w:val="0"/>
              <w:adjustRightInd w:val="0"/>
              <w:rPr>
                <w:rFonts w:ascii="Times New Roman" w:hAnsi="Times New Roman"/>
                <w:b/>
              </w:rPr>
            </w:pPr>
          </w:p>
        </w:tc>
        <w:tc>
          <w:tcPr>
            <w:tcW w:w="708" w:type="dxa"/>
            <w:vMerge/>
          </w:tcPr>
          <w:p w:rsidR="006C2C5E" w:rsidRPr="00BD5D6A" w:rsidRDefault="006C2C5E" w:rsidP="00AD5EC4">
            <w:pPr>
              <w:autoSpaceDE w:val="0"/>
              <w:autoSpaceDN w:val="0"/>
              <w:adjustRightInd w:val="0"/>
              <w:rPr>
                <w:rFonts w:ascii="Times New Roman" w:hAnsi="Times New Roman"/>
                <w:b/>
              </w:rPr>
            </w:pPr>
          </w:p>
        </w:tc>
        <w:tc>
          <w:tcPr>
            <w:tcW w:w="1821" w:type="dxa"/>
          </w:tcPr>
          <w:p w:rsidR="006C2C5E" w:rsidRPr="00BD5D6A" w:rsidRDefault="006C2C5E" w:rsidP="00AD5EC4">
            <w:pPr>
              <w:rPr>
                <w:rFonts w:ascii="Times New Roman" w:hAnsi="Times New Roman"/>
                <w:b/>
              </w:rPr>
            </w:pPr>
            <w:r w:rsidRPr="00BD5D6A">
              <w:rPr>
                <w:rFonts w:ascii="Times New Roman" w:hAnsi="Times New Roman"/>
                <w:b/>
              </w:rPr>
              <w:t>Бюджет автономного округа</w:t>
            </w:r>
          </w:p>
        </w:tc>
        <w:tc>
          <w:tcPr>
            <w:tcW w:w="1194" w:type="dxa"/>
          </w:tcPr>
          <w:p w:rsidR="006C2C5E" w:rsidRPr="00BD5D6A" w:rsidRDefault="006C2C5E" w:rsidP="00AD5EC4">
            <w:pPr>
              <w:jc w:val="center"/>
              <w:rPr>
                <w:rFonts w:ascii="Times New Roman" w:hAnsi="Times New Roman"/>
                <w:b/>
              </w:rPr>
            </w:pPr>
            <w:r w:rsidRPr="00BD5D6A">
              <w:rPr>
                <w:rFonts w:ascii="Times New Roman" w:hAnsi="Times New Roman"/>
                <w:b/>
              </w:rPr>
              <w:t>0,0</w:t>
            </w:r>
          </w:p>
        </w:tc>
        <w:tc>
          <w:tcPr>
            <w:tcW w:w="1203" w:type="dxa"/>
          </w:tcPr>
          <w:p w:rsidR="006C2C5E" w:rsidRPr="00BD5D6A" w:rsidRDefault="006C2C5E" w:rsidP="00AD5EC4">
            <w:pPr>
              <w:jc w:val="center"/>
              <w:rPr>
                <w:rFonts w:ascii="Times New Roman" w:hAnsi="Times New Roman"/>
                <w:b/>
              </w:rPr>
            </w:pPr>
            <w:r w:rsidRPr="00BD5D6A">
              <w:rPr>
                <w:rFonts w:ascii="Times New Roman" w:hAnsi="Times New Roman"/>
                <w:b/>
              </w:rPr>
              <w:t>0,0</w:t>
            </w:r>
          </w:p>
        </w:tc>
        <w:tc>
          <w:tcPr>
            <w:tcW w:w="1560" w:type="dxa"/>
          </w:tcPr>
          <w:p w:rsidR="006C2C5E" w:rsidRPr="00BD5D6A" w:rsidRDefault="006C2C5E" w:rsidP="00AD5EC4">
            <w:pPr>
              <w:jc w:val="center"/>
              <w:rPr>
                <w:rFonts w:ascii="Times New Roman" w:hAnsi="Times New Roman"/>
                <w:b/>
              </w:rPr>
            </w:pPr>
            <w:r w:rsidRPr="00BD5D6A">
              <w:rPr>
                <w:rFonts w:ascii="Times New Roman" w:hAnsi="Times New Roman"/>
                <w:b/>
              </w:rPr>
              <w:t>0,0</w:t>
            </w:r>
          </w:p>
        </w:tc>
        <w:tc>
          <w:tcPr>
            <w:tcW w:w="1842" w:type="dxa"/>
          </w:tcPr>
          <w:p w:rsidR="006C2C5E" w:rsidRPr="00BD5D6A" w:rsidRDefault="006C2C5E" w:rsidP="00AD5EC4">
            <w:pPr>
              <w:jc w:val="center"/>
              <w:rPr>
                <w:rFonts w:ascii="Times New Roman" w:hAnsi="Times New Roman"/>
                <w:b/>
              </w:rPr>
            </w:pPr>
            <w:r w:rsidRPr="00BD5D6A">
              <w:rPr>
                <w:rFonts w:ascii="Times New Roman" w:hAnsi="Times New Roman"/>
                <w:b/>
              </w:rPr>
              <w:t>0,0</w:t>
            </w:r>
          </w:p>
        </w:tc>
        <w:tc>
          <w:tcPr>
            <w:tcW w:w="1701" w:type="dxa"/>
          </w:tcPr>
          <w:p w:rsidR="006C2C5E" w:rsidRPr="00BD5D6A" w:rsidRDefault="006C2C5E" w:rsidP="00AD5EC4">
            <w:pPr>
              <w:jc w:val="center"/>
              <w:rPr>
                <w:rFonts w:ascii="Times New Roman" w:hAnsi="Times New Roman"/>
                <w:b/>
              </w:rPr>
            </w:pPr>
            <w:r w:rsidRPr="00BD5D6A">
              <w:rPr>
                <w:rFonts w:ascii="Times New Roman" w:hAnsi="Times New Roman"/>
                <w:b/>
              </w:rPr>
              <w:t>0,0</w:t>
            </w:r>
          </w:p>
        </w:tc>
        <w:tc>
          <w:tcPr>
            <w:tcW w:w="1485" w:type="dxa"/>
          </w:tcPr>
          <w:p w:rsidR="006C2C5E" w:rsidRPr="00BD5D6A" w:rsidRDefault="006C2C5E" w:rsidP="00AD5EC4">
            <w:pPr>
              <w:jc w:val="center"/>
              <w:rPr>
                <w:rFonts w:ascii="Times New Roman" w:hAnsi="Times New Roman"/>
                <w:b/>
              </w:rPr>
            </w:pPr>
            <w:r w:rsidRPr="00BD5D6A">
              <w:rPr>
                <w:rFonts w:ascii="Times New Roman" w:hAnsi="Times New Roman"/>
                <w:b/>
              </w:rPr>
              <w:t>0,0</w:t>
            </w:r>
          </w:p>
        </w:tc>
      </w:tr>
      <w:tr w:rsidR="006C2C5E" w:rsidRPr="004001D9" w:rsidTr="00AD5EC4">
        <w:trPr>
          <w:trHeight w:val="330"/>
          <w:jc w:val="center"/>
        </w:trPr>
        <w:tc>
          <w:tcPr>
            <w:tcW w:w="450" w:type="dxa"/>
            <w:gridSpan w:val="2"/>
            <w:vMerge/>
          </w:tcPr>
          <w:p w:rsidR="006C2C5E" w:rsidRPr="00BD5D6A" w:rsidRDefault="006C2C5E" w:rsidP="00AD5EC4">
            <w:pPr>
              <w:autoSpaceDE w:val="0"/>
              <w:autoSpaceDN w:val="0"/>
              <w:adjustRightInd w:val="0"/>
              <w:rPr>
                <w:rFonts w:ascii="Times New Roman" w:hAnsi="Times New Roman"/>
                <w:b/>
              </w:rPr>
            </w:pPr>
          </w:p>
        </w:tc>
        <w:tc>
          <w:tcPr>
            <w:tcW w:w="2802" w:type="dxa"/>
            <w:vMerge/>
          </w:tcPr>
          <w:p w:rsidR="006C2C5E" w:rsidRPr="00BD5D6A" w:rsidRDefault="006C2C5E" w:rsidP="00AD5EC4">
            <w:pPr>
              <w:autoSpaceDE w:val="0"/>
              <w:autoSpaceDN w:val="0"/>
              <w:adjustRightInd w:val="0"/>
              <w:rPr>
                <w:rFonts w:ascii="Times New Roman" w:hAnsi="Times New Roman"/>
                <w:b/>
              </w:rPr>
            </w:pPr>
          </w:p>
        </w:tc>
        <w:tc>
          <w:tcPr>
            <w:tcW w:w="708" w:type="dxa"/>
            <w:vMerge/>
          </w:tcPr>
          <w:p w:rsidR="006C2C5E" w:rsidRPr="00BD5D6A" w:rsidRDefault="006C2C5E" w:rsidP="00AD5EC4">
            <w:pPr>
              <w:autoSpaceDE w:val="0"/>
              <w:autoSpaceDN w:val="0"/>
              <w:adjustRightInd w:val="0"/>
              <w:rPr>
                <w:rFonts w:ascii="Times New Roman" w:hAnsi="Times New Roman"/>
                <w:b/>
              </w:rPr>
            </w:pPr>
          </w:p>
        </w:tc>
        <w:tc>
          <w:tcPr>
            <w:tcW w:w="1821" w:type="dxa"/>
          </w:tcPr>
          <w:p w:rsidR="006C2C5E" w:rsidRPr="00BD5D6A" w:rsidRDefault="006C2C5E" w:rsidP="00AD5EC4">
            <w:pPr>
              <w:rPr>
                <w:rFonts w:ascii="Times New Roman" w:hAnsi="Times New Roman"/>
                <w:b/>
              </w:rPr>
            </w:pPr>
            <w:r w:rsidRPr="00BD5D6A">
              <w:rPr>
                <w:rFonts w:ascii="Times New Roman" w:hAnsi="Times New Roman"/>
                <w:b/>
              </w:rPr>
              <w:t>Бюджет района</w:t>
            </w:r>
          </w:p>
        </w:tc>
        <w:tc>
          <w:tcPr>
            <w:tcW w:w="1194" w:type="dxa"/>
          </w:tcPr>
          <w:p w:rsidR="006C2C5E" w:rsidRPr="00BD5D6A" w:rsidRDefault="006C2C5E" w:rsidP="00AD5EC4">
            <w:pPr>
              <w:jc w:val="center"/>
              <w:rPr>
                <w:rFonts w:ascii="Times New Roman" w:hAnsi="Times New Roman"/>
                <w:b/>
              </w:rPr>
            </w:pPr>
            <w:r w:rsidRPr="00BD5D6A">
              <w:rPr>
                <w:rFonts w:ascii="Times New Roman" w:hAnsi="Times New Roman"/>
                <w:b/>
              </w:rPr>
              <w:t>0,0</w:t>
            </w:r>
          </w:p>
        </w:tc>
        <w:tc>
          <w:tcPr>
            <w:tcW w:w="1203" w:type="dxa"/>
          </w:tcPr>
          <w:p w:rsidR="006C2C5E" w:rsidRPr="00BD5D6A" w:rsidRDefault="006C2C5E" w:rsidP="00AD5EC4">
            <w:pPr>
              <w:jc w:val="center"/>
              <w:rPr>
                <w:rFonts w:ascii="Times New Roman" w:hAnsi="Times New Roman"/>
                <w:b/>
              </w:rPr>
            </w:pPr>
            <w:r w:rsidRPr="00BD5D6A">
              <w:rPr>
                <w:rFonts w:ascii="Times New Roman" w:hAnsi="Times New Roman"/>
                <w:b/>
              </w:rPr>
              <w:t>0,0</w:t>
            </w:r>
          </w:p>
        </w:tc>
        <w:tc>
          <w:tcPr>
            <w:tcW w:w="1560" w:type="dxa"/>
          </w:tcPr>
          <w:p w:rsidR="006C2C5E" w:rsidRPr="00BD5D6A" w:rsidRDefault="006C2C5E" w:rsidP="00AD5EC4">
            <w:pPr>
              <w:jc w:val="center"/>
              <w:rPr>
                <w:rFonts w:ascii="Times New Roman" w:hAnsi="Times New Roman"/>
                <w:b/>
              </w:rPr>
            </w:pPr>
            <w:r w:rsidRPr="00BD5D6A">
              <w:rPr>
                <w:rFonts w:ascii="Times New Roman" w:hAnsi="Times New Roman"/>
                <w:b/>
              </w:rPr>
              <w:t>0,0</w:t>
            </w:r>
          </w:p>
        </w:tc>
        <w:tc>
          <w:tcPr>
            <w:tcW w:w="1842" w:type="dxa"/>
          </w:tcPr>
          <w:p w:rsidR="006C2C5E" w:rsidRPr="00BD5D6A" w:rsidRDefault="006C2C5E" w:rsidP="00AD5EC4">
            <w:pPr>
              <w:jc w:val="center"/>
              <w:rPr>
                <w:rFonts w:ascii="Times New Roman" w:hAnsi="Times New Roman"/>
                <w:b/>
              </w:rPr>
            </w:pPr>
            <w:r w:rsidRPr="00BD5D6A">
              <w:rPr>
                <w:rFonts w:ascii="Times New Roman" w:hAnsi="Times New Roman"/>
                <w:b/>
              </w:rPr>
              <w:t>0,0</w:t>
            </w:r>
          </w:p>
        </w:tc>
        <w:tc>
          <w:tcPr>
            <w:tcW w:w="1701" w:type="dxa"/>
          </w:tcPr>
          <w:p w:rsidR="006C2C5E" w:rsidRPr="00BD5D6A" w:rsidRDefault="006C2C5E" w:rsidP="00AD5EC4">
            <w:pPr>
              <w:jc w:val="center"/>
              <w:rPr>
                <w:rFonts w:ascii="Times New Roman" w:hAnsi="Times New Roman"/>
                <w:b/>
              </w:rPr>
            </w:pPr>
            <w:r w:rsidRPr="00BD5D6A">
              <w:rPr>
                <w:rFonts w:ascii="Times New Roman" w:hAnsi="Times New Roman"/>
                <w:b/>
              </w:rPr>
              <w:t>0,0</w:t>
            </w:r>
          </w:p>
        </w:tc>
        <w:tc>
          <w:tcPr>
            <w:tcW w:w="1485" w:type="dxa"/>
          </w:tcPr>
          <w:p w:rsidR="006C2C5E" w:rsidRPr="00BD5D6A" w:rsidRDefault="006C2C5E" w:rsidP="00AD5EC4">
            <w:pPr>
              <w:jc w:val="center"/>
              <w:rPr>
                <w:rFonts w:ascii="Times New Roman" w:hAnsi="Times New Roman"/>
                <w:b/>
              </w:rPr>
            </w:pPr>
            <w:r w:rsidRPr="00BD5D6A">
              <w:rPr>
                <w:rFonts w:ascii="Times New Roman" w:hAnsi="Times New Roman"/>
                <w:b/>
              </w:rPr>
              <w:t>0,0</w:t>
            </w:r>
          </w:p>
        </w:tc>
      </w:tr>
      <w:tr w:rsidR="006C2C5E" w:rsidRPr="004001D9" w:rsidTr="00AD5EC4">
        <w:trPr>
          <w:trHeight w:val="266"/>
          <w:jc w:val="center"/>
        </w:trPr>
        <w:tc>
          <w:tcPr>
            <w:tcW w:w="450" w:type="dxa"/>
            <w:gridSpan w:val="2"/>
            <w:vMerge/>
          </w:tcPr>
          <w:p w:rsidR="006C2C5E" w:rsidRPr="00BD5D6A" w:rsidRDefault="006C2C5E" w:rsidP="00AD5EC4">
            <w:pPr>
              <w:autoSpaceDE w:val="0"/>
              <w:autoSpaceDN w:val="0"/>
              <w:adjustRightInd w:val="0"/>
              <w:rPr>
                <w:rFonts w:ascii="Times New Roman" w:hAnsi="Times New Roman"/>
                <w:b/>
              </w:rPr>
            </w:pPr>
          </w:p>
        </w:tc>
        <w:tc>
          <w:tcPr>
            <w:tcW w:w="2802" w:type="dxa"/>
            <w:vMerge/>
          </w:tcPr>
          <w:p w:rsidR="006C2C5E" w:rsidRPr="00BD5D6A" w:rsidRDefault="006C2C5E" w:rsidP="00AD5EC4">
            <w:pPr>
              <w:autoSpaceDE w:val="0"/>
              <w:autoSpaceDN w:val="0"/>
              <w:adjustRightInd w:val="0"/>
              <w:rPr>
                <w:rFonts w:ascii="Times New Roman" w:hAnsi="Times New Roman"/>
                <w:b/>
              </w:rPr>
            </w:pPr>
          </w:p>
        </w:tc>
        <w:tc>
          <w:tcPr>
            <w:tcW w:w="708" w:type="dxa"/>
            <w:vMerge/>
          </w:tcPr>
          <w:p w:rsidR="006C2C5E" w:rsidRPr="00BD5D6A" w:rsidRDefault="006C2C5E" w:rsidP="00AD5EC4">
            <w:pPr>
              <w:autoSpaceDE w:val="0"/>
              <w:autoSpaceDN w:val="0"/>
              <w:adjustRightInd w:val="0"/>
              <w:rPr>
                <w:rFonts w:ascii="Times New Roman" w:hAnsi="Times New Roman"/>
                <w:b/>
              </w:rPr>
            </w:pPr>
          </w:p>
        </w:tc>
        <w:tc>
          <w:tcPr>
            <w:tcW w:w="1821" w:type="dxa"/>
          </w:tcPr>
          <w:p w:rsidR="006C2C5E" w:rsidRPr="00BD5D6A" w:rsidRDefault="006C2C5E" w:rsidP="00AD5EC4">
            <w:pPr>
              <w:rPr>
                <w:rFonts w:ascii="Times New Roman" w:hAnsi="Times New Roman"/>
                <w:b/>
              </w:rPr>
            </w:pPr>
            <w:r w:rsidRPr="00BD5D6A">
              <w:rPr>
                <w:rFonts w:ascii="Times New Roman" w:hAnsi="Times New Roman"/>
                <w:b/>
              </w:rPr>
              <w:t>Бюджет поселения</w:t>
            </w:r>
          </w:p>
        </w:tc>
        <w:tc>
          <w:tcPr>
            <w:tcW w:w="1194" w:type="dxa"/>
          </w:tcPr>
          <w:p w:rsidR="006C2C5E" w:rsidRPr="00BD5D6A" w:rsidRDefault="006C2C5E" w:rsidP="00AD5EC4">
            <w:pPr>
              <w:jc w:val="center"/>
              <w:rPr>
                <w:rFonts w:ascii="Times New Roman" w:hAnsi="Times New Roman"/>
                <w:b/>
              </w:rPr>
            </w:pPr>
            <w:r w:rsidRPr="00BD5D6A">
              <w:rPr>
                <w:rFonts w:ascii="Times New Roman" w:hAnsi="Times New Roman"/>
                <w:b/>
              </w:rPr>
              <w:t>5,0</w:t>
            </w:r>
          </w:p>
        </w:tc>
        <w:tc>
          <w:tcPr>
            <w:tcW w:w="1203" w:type="dxa"/>
          </w:tcPr>
          <w:p w:rsidR="006C2C5E" w:rsidRPr="00BD5D6A" w:rsidRDefault="006C2C5E" w:rsidP="00AD5EC4">
            <w:pPr>
              <w:jc w:val="center"/>
              <w:rPr>
                <w:rFonts w:ascii="Times New Roman" w:hAnsi="Times New Roman"/>
                <w:b/>
              </w:rPr>
            </w:pPr>
            <w:r w:rsidRPr="00BD5D6A">
              <w:rPr>
                <w:rFonts w:ascii="Times New Roman" w:hAnsi="Times New Roman"/>
                <w:b/>
              </w:rPr>
              <w:t>1,0</w:t>
            </w:r>
          </w:p>
        </w:tc>
        <w:tc>
          <w:tcPr>
            <w:tcW w:w="1560" w:type="dxa"/>
          </w:tcPr>
          <w:p w:rsidR="006C2C5E" w:rsidRPr="00BD5D6A" w:rsidRDefault="006C2C5E" w:rsidP="00AD5EC4">
            <w:pPr>
              <w:jc w:val="center"/>
              <w:rPr>
                <w:rFonts w:ascii="Times New Roman" w:hAnsi="Times New Roman"/>
                <w:b/>
              </w:rPr>
            </w:pPr>
            <w:r w:rsidRPr="00BD5D6A">
              <w:rPr>
                <w:rFonts w:ascii="Times New Roman" w:hAnsi="Times New Roman"/>
                <w:b/>
              </w:rPr>
              <w:t>1,0</w:t>
            </w:r>
          </w:p>
        </w:tc>
        <w:tc>
          <w:tcPr>
            <w:tcW w:w="1842" w:type="dxa"/>
          </w:tcPr>
          <w:p w:rsidR="006C2C5E" w:rsidRPr="00BD5D6A" w:rsidRDefault="006C2C5E" w:rsidP="00AD5EC4">
            <w:pPr>
              <w:jc w:val="center"/>
              <w:rPr>
                <w:rFonts w:ascii="Times New Roman" w:hAnsi="Times New Roman"/>
                <w:b/>
              </w:rPr>
            </w:pPr>
            <w:r w:rsidRPr="00BD5D6A">
              <w:rPr>
                <w:rFonts w:ascii="Times New Roman" w:hAnsi="Times New Roman"/>
                <w:b/>
              </w:rPr>
              <w:t>1,0</w:t>
            </w:r>
          </w:p>
        </w:tc>
        <w:tc>
          <w:tcPr>
            <w:tcW w:w="1701" w:type="dxa"/>
          </w:tcPr>
          <w:p w:rsidR="006C2C5E" w:rsidRPr="00BD5D6A" w:rsidRDefault="006C2C5E" w:rsidP="00AD5EC4">
            <w:pPr>
              <w:jc w:val="center"/>
              <w:rPr>
                <w:rFonts w:ascii="Times New Roman" w:hAnsi="Times New Roman"/>
                <w:b/>
              </w:rPr>
            </w:pPr>
            <w:r w:rsidRPr="00BD5D6A">
              <w:rPr>
                <w:rFonts w:ascii="Times New Roman" w:hAnsi="Times New Roman"/>
                <w:b/>
              </w:rPr>
              <w:t>1,0</w:t>
            </w:r>
          </w:p>
        </w:tc>
        <w:tc>
          <w:tcPr>
            <w:tcW w:w="1485" w:type="dxa"/>
          </w:tcPr>
          <w:p w:rsidR="006C2C5E" w:rsidRPr="00BD5D6A" w:rsidRDefault="006C2C5E" w:rsidP="00AD5EC4">
            <w:pPr>
              <w:jc w:val="center"/>
              <w:rPr>
                <w:rFonts w:ascii="Times New Roman" w:hAnsi="Times New Roman"/>
                <w:b/>
              </w:rPr>
            </w:pPr>
            <w:r w:rsidRPr="00BD5D6A">
              <w:rPr>
                <w:rFonts w:ascii="Times New Roman" w:hAnsi="Times New Roman"/>
                <w:b/>
              </w:rPr>
              <w:t>1,0</w:t>
            </w:r>
          </w:p>
        </w:tc>
      </w:tr>
      <w:tr w:rsidR="006C2C5E" w:rsidRPr="004001D9" w:rsidTr="00AD5EC4">
        <w:trPr>
          <w:trHeight w:val="257"/>
          <w:jc w:val="center"/>
        </w:trPr>
        <w:tc>
          <w:tcPr>
            <w:tcW w:w="3252" w:type="dxa"/>
            <w:gridSpan w:val="3"/>
            <w:vMerge w:val="restart"/>
          </w:tcPr>
          <w:p w:rsidR="006C2C5E" w:rsidRPr="00BD5D6A" w:rsidRDefault="006C2C5E" w:rsidP="00AD5EC4">
            <w:pPr>
              <w:autoSpaceDE w:val="0"/>
              <w:autoSpaceDN w:val="0"/>
              <w:adjustRightInd w:val="0"/>
              <w:rPr>
                <w:rFonts w:ascii="Times New Roman" w:hAnsi="Times New Roman"/>
                <w:b/>
              </w:rPr>
            </w:pPr>
            <w:r w:rsidRPr="00BD5D6A">
              <w:rPr>
                <w:rFonts w:ascii="Times New Roman" w:hAnsi="Times New Roman"/>
                <w:b/>
              </w:rPr>
              <w:t>Всего по программе</w:t>
            </w:r>
          </w:p>
        </w:tc>
        <w:tc>
          <w:tcPr>
            <w:tcW w:w="708" w:type="dxa"/>
            <w:vMerge w:val="restart"/>
          </w:tcPr>
          <w:p w:rsidR="006C2C5E" w:rsidRPr="00BD5D6A" w:rsidRDefault="006C2C5E" w:rsidP="00AD5EC4">
            <w:pPr>
              <w:autoSpaceDE w:val="0"/>
              <w:autoSpaceDN w:val="0"/>
              <w:adjustRightInd w:val="0"/>
              <w:rPr>
                <w:rFonts w:ascii="Times New Roman" w:hAnsi="Times New Roman"/>
                <w:b/>
              </w:rPr>
            </w:pPr>
          </w:p>
        </w:tc>
        <w:tc>
          <w:tcPr>
            <w:tcW w:w="1821" w:type="dxa"/>
          </w:tcPr>
          <w:p w:rsidR="006C2C5E" w:rsidRPr="00BD5D6A" w:rsidRDefault="006C2C5E" w:rsidP="00AD5EC4">
            <w:pPr>
              <w:autoSpaceDE w:val="0"/>
              <w:autoSpaceDN w:val="0"/>
              <w:adjustRightInd w:val="0"/>
              <w:ind w:right="-70"/>
              <w:rPr>
                <w:rFonts w:ascii="Times New Roman" w:hAnsi="Times New Roman"/>
                <w:b/>
              </w:rPr>
            </w:pPr>
            <w:r w:rsidRPr="00BD5D6A">
              <w:rPr>
                <w:rFonts w:ascii="Times New Roman" w:hAnsi="Times New Roman"/>
                <w:b/>
              </w:rPr>
              <w:t>Всего</w:t>
            </w:r>
          </w:p>
        </w:tc>
        <w:tc>
          <w:tcPr>
            <w:tcW w:w="1194" w:type="dxa"/>
            <w:vAlign w:val="center"/>
          </w:tcPr>
          <w:p w:rsidR="006C2C5E" w:rsidRPr="00BD5D6A" w:rsidRDefault="006C2C5E" w:rsidP="00AD5EC4">
            <w:pPr>
              <w:autoSpaceDE w:val="0"/>
              <w:autoSpaceDN w:val="0"/>
              <w:adjustRightInd w:val="0"/>
              <w:jc w:val="center"/>
              <w:rPr>
                <w:rFonts w:ascii="Times New Roman" w:hAnsi="Times New Roman"/>
              </w:rPr>
            </w:pPr>
            <w:r w:rsidRPr="00BD5D6A">
              <w:rPr>
                <w:rFonts w:ascii="Times New Roman" w:hAnsi="Times New Roman"/>
              </w:rPr>
              <w:t>248,3</w:t>
            </w:r>
          </w:p>
        </w:tc>
        <w:tc>
          <w:tcPr>
            <w:tcW w:w="1203" w:type="dxa"/>
            <w:vAlign w:val="center"/>
          </w:tcPr>
          <w:p w:rsidR="006C2C5E" w:rsidRPr="00BD5D6A" w:rsidRDefault="006C2C5E" w:rsidP="00AD5EC4">
            <w:pPr>
              <w:autoSpaceDE w:val="0"/>
              <w:autoSpaceDN w:val="0"/>
              <w:adjustRightInd w:val="0"/>
              <w:jc w:val="center"/>
              <w:rPr>
                <w:rFonts w:ascii="Times New Roman" w:hAnsi="Times New Roman"/>
              </w:rPr>
            </w:pPr>
            <w:r w:rsidRPr="00BD5D6A">
              <w:rPr>
                <w:rFonts w:ascii="Times New Roman" w:hAnsi="Times New Roman"/>
              </w:rPr>
              <w:t>60,3</w:t>
            </w:r>
          </w:p>
        </w:tc>
        <w:tc>
          <w:tcPr>
            <w:tcW w:w="1560" w:type="dxa"/>
            <w:vAlign w:val="center"/>
          </w:tcPr>
          <w:p w:rsidR="006C2C5E" w:rsidRPr="00BD5D6A" w:rsidRDefault="006C2C5E" w:rsidP="00AD5EC4">
            <w:pPr>
              <w:autoSpaceDE w:val="0"/>
              <w:autoSpaceDN w:val="0"/>
              <w:adjustRightInd w:val="0"/>
              <w:jc w:val="center"/>
              <w:rPr>
                <w:rFonts w:ascii="Times New Roman" w:hAnsi="Times New Roman"/>
              </w:rPr>
            </w:pPr>
            <w:r w:rsidRPr="00BD5D6A">
              <w:rPr>
                <w:rFonts w:ascii="Times New Roman" w:hAnsi="Times New Roman"/>
              </w:rPr>
              <w:t>62,0</w:t>
            </w:r>
          </w:p>
        </w:tc>
        <w:tc>
          <w:tcPr>
            <w:tcW w:w="1842" w:type="dxa"/>
            <w:vAlign w:val="center"/>
          </w:tcPr>
          <w:p w:rsidR="006C2C5E" w:rsidRPr="00BD5D6A" w:rsidRDefault="006C2C5E" w:rsidP="00AD5EC4">
            <w:pPr>
              <w:autoSpaceDE w:val="0"/>
              <w:autoSpaceDN w:val="0"/>
              <w:adjustRightInd w:val="0"/>
              <w:jc w:val="center"/>
              <w:rPr>
                <w:rFonts w:ascii="Times New Roman" w:hAnsi="Times New Roman"/>
              </w:rPr>
            </w:pPr>
            <w:r w:rsidRPr="00BD5D6A">
              <w:rPr>
                <w:rFonts w:ascii="Times New Roman" w:hAnsi="Times New Roman"/>
              </w:rPr>
              <w:t>63,0</w:t>
            </w:r>
          </w:p>
        </w:tc>
        <w:tc>
          <w:tcPr>
            <w:tcW w:w="1701" w:type="dxa"/>
          </w:tcPr>
          <w:p w:rsidR="006C2C5E" w:rsidRPr="00BD5D6A" w:rsidRDefault="006C2C5E" w:rsidP="00AD5EC4">
            <w:pPr>
              <w:autoSpaceDE w:val="0"/>
              <w:autoSpaceDN w:val="0"/>
              <w:adjustRightInd w:val="0"/>
              <w:jc w:val="center"/>
              <w:rPr>
                <w:rFonts w:ascii="Times New Roman" w:hAnsi="Times New Roman"/>
              </w:rPr>
            </w:pPr>
            <w:r w:rsidRPr="00BD5D6A">
              <w:rPr>
                <w:rFonts w:ascii="Times New Roman" w:hAnsi="Times New Roman"/>
              </w:rPr>
              <w:t>63,0</w:t>
            </w:r>
          </w:p>
        </w:tc>
        <w:tc>
          <w:tcPr>
            <w:tcW w:w="1485" w:type="dxa"/>
          </w:tcPr>
          <w:p w:rsidR="006C2C5E" w:rsidRPr="00BD5D6A" w:rsidRDefault="006C2C5E" w:rsidP="00AD5EC4">
            <w:pPr>
              <w:autoSpaceDE w:val="0"/>
              <w:autoSpaceDN w:val="0"/>
              <w:adjustRightInd w:val="0"/>
              <w:jc w:val="center"/>
              <w:rPr>
                <w:rFonts w:ascii="Times New Roman" w:hAnsi="Times New Roman"/>
              </w:rPr>
            </w:pPr>
            <w:r w:rsidRPr="00BD5D6A">
              <w:rPr>
                <w:rFonts w:ascii="Times New Roman" w:hAnsi="Times New Roman"/>
              </w:rPr>
              <w:t>0,0</w:t>
            </w:r>
          </w:p>
        </w:tc>
      </w:tr>
      <w:tr w:rsidR="006C2C5E" w:rsidRPr="004001D9" w:rsidTr="00AD5EC4">
        <w:trPr>
          <w:trHeight w:val="240"/>
          <w:jc w:val="center"/>
        </w:trPr>
        <w:tc>
          <w:tcPr>
            <w:tcW w:w="3252" w:type="dxa"/>
            <w:gridSpan w:val="3"/>
            <w:vMerge/>
            <w:vAlign w:val="center"/>
          </w:tcPr>
          <w:p w:rsidR="006C2C5E" w:rsidRPr="00BD5D6A" w:rsidRDefault="006C2C5E" w:rsidP="00AD5EC4">
            <w:pPr>
              <w:rPr>
                <w:rFonts w:ascii="Times New Roman" w:hAnsi="Times New Roman"/>
                <w:b/>
              </w:rPr>
            </w:pPr>
          </w:p>
        </w:tc>
        <w:tc>
          <w:tcPr>
            <w:tcW w:w="708" w:type="dxa"/>
            <w:vMerge/>
            <w:vAlign w:val="center"/>
          </w:tcPr>
          <w:p w:rsidR="006C2C5E" w:rsidRPr="00BD5D6A" w:rsidRDefault="006C2C5E" w:rsidP="00AD5EC4">
            <w:pPr>
              <w:rPr>
                <w:rFonts w:ascii="Times New Roman" w:hAnsi="Times New Roman"/>
                <w:b/>
              </w:rPr>
            </w:pPr>
          </w:p>
        </w:tc>
        <w:tc>
          <w:tcPr>
            <w:tcW w:w="1821" w:type="dxa"/>
          </w:tcPr>
          <w:p w:rsidR="006C2C5E" w:rsidRPr="00BD5D6A" w:rsidRDefault="006C2C5E" w:rsidP="00AD5EC4">
            <w:pPr>
              <w:autoSpaceDE w:val="0"/>
              <w:autoSpaceDN w:val="0"/>
              <w:adjustRightInd w:val="0"/>
              <w:ind w:right="-70"/>
              <w:rPr>
                <w:rFonts w:ascii="Times New Roman" w:hAnsi="Times New Roman"/>
                <w:b/>
              </w:rPr>
            </w:pPr>
            <w:r w:rsidRPr="00BD5D6A">
              <w:rPr>
                <w:rFonts w:ascii="Times New Roman" w:hAnsi="Times New Roman"/>
                <w:b/>
              </w:rPr>
              <w:t>Бюджет автономного округа</w:t>
            </w:r>
          </w:p>
        </w:tc>
        <w:tc>
          <w:tcPr>
            <w:tcW w:w="1194" w:type="dxa"/>
            <w:vAlign w:val="center"/>
          </w:tcPr>
          <w:p w:rsidR="006C2C5E" w:rsidRPr="00BD5D6A" w:rsidRDefault="006C2C5E" w:rsidP="00AD5EC4">
            <w:pPr>
              <w:jc w:val="center"/>
              <w:rPr>
                <w:rFonts w:ascii="Times New Roman" w:hAnsi="Times New Roman"/>
              </w:rPr>
            </w:pPr>
          </w:p>
          <w:p w:rsidR="006C2C5E" w:rsidRPr="00BD5D6A" w:rsidRDefault="006C2C5E" w:rsidP="00AD5EC4">
            <w:pPr>
              <w:jc w:val="center"/>
              <w:rPr>
                <w:rFonts w:ascii="Times New Roman" w:hAnsi="Times New Roman"/>
              </w:rPr>
            </w:pPr>
            <w:r w:rsidRPr="00BD5D6A">
              <w:rPr>
                <w:rFonts w:ascii="Times New Roman" w:hAnsi="Times New Roman"/>
              </w:rPr>
              <w:t>215,6</w:t>
            </w:r>
          </w:p>
        </w:tc>
        <w:tc>
          <w:tcPr>
            <w:tcW w:w="1203" w:type="dxa"/>
            <w:vAlign w:val="center"/>
          </w:tcPr>
          <w:p w:rsidR="006C2C5E" w:rsidRPr="00BD5D6A" w:rsidRDefault="006C2C5E" w:rsidP="00AD5EC4">
            <w:pPr>
              <w:jc w:val="center"/>
              <w:rPr>
                <w:rFonts w:ascii="Times New Roman" w:hAnsi="Times New Roman"/>
              </w:rPr>
            </w:pPr>
          </w:p>
          <w:p w:rsidR="006C2C5E" w:rsidRPr="00BD5D6A" w:rsidRDefault="006C2C5E" w:rsidP="00AD5EC4">
            <w:pPr>
              <w:jc w:val="center"/>
              <w:rPr>
                <w:rFonts w:ascii="Times New Roman" w:hAnsi="Times New Roman"/>
              </w:rPr>
            </w:pPr>
            <w:r w:rsidRPr="00BD5D6A">
              <w:rPr>
                <w:rFonts w:ascii="Times New Roman" w:hAnsi="Times New Roman"/>
              </w:rPr>
              <w:t>52,0</w:t>
            </w:r>
          </w:p>
        </w:tc>
        <w:tc>
          <w:tcPr>
            <w:tcW w:w="1560" w:type="dxa"/>
            <w:vAlign w:val="center"/>
          </w:tcPr>
          <w:p w:rsidR="006C2C5E" w:rsidRPr="00BD5D6A" w:rsidRDefault="006C2C5E" w:rsidP="00AD5EC4">
            <w:pPr>
              <w:jc w:val="center"/>
              <w:rPr>
                <w:rFonts w:ascii="Times New Roman" w:hAnsi="Times New Roman"/>
              </w:rPr>
            </w:pPr>
          </w:p>
          <w:p w:rsidR="006C2C5E" w:rsidRPr="00BD5D6A" w:rsidRDefault="006C2C5E" w:rsidP="00AD5EC4">
            <w:pPr>
              <w:jc w:val="center"/>
              <w:rPr>
                <w:rFonts w:ascii="Times New Roman" w:hAnsi="Times New Roman"/>
              </w:rPr>
            </w:pPr>
            <w:r w:rsidRPr="00BD5D6A">
              <w:rPr>
                <w:rFonts w:ascii="Times New Roman" w:hAnsi="Times New Roman"/>
              </w:rPr>
              <w:t>54,0</w:t>
            </w:r>
          </w:p>
        </w:tc>
        <w:tc>
          <w:tcPr>
            <w:tcW w:w="1842" w:type="dxa"/>
            <w:vAlign w:val="center"/>
          </w:tcPr>
          <w:p w:rsidR="006C2C5E" w:rsidRPr="00BD5D6A" w:rsidRDefault="006C2C5E" w:rsidP="00AD5EC4">
            <w:pPr>
              <w:jc w:val="center"/>
              <w:rPr>
                <w:rFonts w:ascii="Times New Roman" w:hAnsi="Times New Roman"/>
              </w:rPr>
            </w:pPr>
            <w:r w:rsidRPr="00BD5D6A">
              <w:rPr>
                <w:rFonts w:ascii="Times New Roman" w:hAnsi="Times New Roman"/>
              </w:rPr>
              <w:t>54,8</w:t>
            </w:r>
          </w:p>
        </w:tc>
        <w:tc>
          <w:tcPr>
            <w:tcW w:w="1701" w:type="dxa"/>
            <w:vAlign w:val="center"/>
          </w:tcPr>
          <w:p w:rsidR="006C2C5E" w:rsidRPr="00BD5D6A" w:rsidRDefault="006C2C5E" w:rsidP="00AD5EC4">
            <w:pPr>
              <w:jc w:val="center"/>
              <w:rPr>
                <w:rFonts w:ascii="Times New Roman" w:hAnsi="Times New Roman"/>
              </w:rPr>
            </w:pPr>
            <w:r w:rsidRPr="00BD5D6A">
              <w:rPr>
                <w:rFonts w:ascii="Times New Roman" w:hAnsi="Times New Roman"/>
              </w:rPr>
              <w:t>54,8</w:t>
            </w:r>
          </w:p>
        </w:tc>
        <w:tc>
          <w:tcPr>
            <w:tcW w:w="1485" w:type="dxa"/>
          </w:tcPr>
          <w:p w:rsidR="006C2C5E" w:rsidRPr="00BD5D6A" w:rsidRDefault="006C2C5E" w:rsidP="00AD5EC4">
            <w:pPr>
              <w:autoSpaceDE w:val="0"/>
              <w:autoSpaceDN w:val="0"/>
              <w:adjustRightInd w:val="0"/>
              <w:jc w:val="center"/>
              <w:rPr>
                <w:rFonts w:ascii="Times New Roman" w:hAnsi="Times New Roman"/>
              </w:rPr>
            </w:pPr>
            <w:r w:rsidRPr="00BD5D6A">
              <w:rPr>
                <w:rFonts w:ascii="Times New Roman" w:hAnsi="Times New Roman"/>
              </w:rPr>
              <w:t>0,0</w:t>
            </w:r>
          </w:p>
        </w:tc>
      </w:tr>
      <w:tr w:rsidR="006C2C5E" w:rsidRPr="004001D9" w:rsidTr="00AD5EC4">
        <w:trPr>
          <w:trHeight w:val="240"/>
          <w:jc w:val="center"/>
        </w:trPr>
        <w:tc>
          <w:tcPr>
            <w:tcW w:w="3252" w:type="dxa"/>
            <w:gridSpan w:val="3"/>
            <w:vMerge/>
            <w:vAlign w:val="center"/>
          </w:tcPr>
          <w:p w:rsidR="006C2C5E" w:rsidRPr="00BD5D6A" w:rsidRDefault="006C2C5E" w:rsidP="00AD5EC4">
            <w:pPr>
              <w:rPr>
                <w:rFonts w:ascii="Times New Roman" w:hAnsi="Times New Roman"/>
                <w:b/>
              </w:rPr>
            </w:pPr>
          </w:p>
        </w:tc>
        <w:tc>
          <w:tcPr>
            <w:tcW w:w="708" w:type="dxa"/>
            <w:vMerge/>
            <w:vAlign w:val="center"/>
          </w:tcPr>
          <w:p w:rsidR="006C2C5E" w:rsidRPr="00BD5D6A" w:rsidRDefault="006C2C5E" w:rsidP="00AD5EC4">
            <w:pPr>
              <w:rPr>
                <w:rFonts w:ascii="Times New Roman" w:hAnsi="Times New Roman"/>
                <w:b/>
              </w:rPr>
            </w:pPr>
          </w:p>
        </w:tc>
        <w:tc>
          <w:tcPr>
            <w:tcW w:w="1821" w:type="dxa"/>
          </w:tcPr>
          <w:p w:rsidR="006C2C5E" w:rsidRPr="00BD5D6A" w:rsidRDefault="006C2C5E" w:rsidP="00AD5EC4">
            <w:pPr>
              <w:autoSpaceDE w:val="0"/>
              <w:autoSpaceDN w:val="0"/>
              <w:adjustRightInd w:val="0"/>
              <w:ind w:right="-70"/>
              <w:rPr>
                <w:rFonts w:ascii="Times New Roman" w:hAnsi="Times New Roman"/>
                <w:b/>
              </w:rPr>
            </w:pPr>
            <w:r w:rsidRPr="00BD5D6A">
              <w:rPr>
                <w:rFonts w:ascii="Times New Roman" w:hAnsi="Times New Roman"/>
                <w:b/>
              </w:rPr>
              <w:t>Бюджет района</w:t>
            </w:r>
          </w:p>
        </w:tc>
        <w:tc>
          <w:tcPr>
            <w:tcW w:w="1194" w:type="dxa"/>
            <w:vAlign w:val="center"/>
          </w:tcPr>
          <w:p w:rsidR="006C2C5E" w:rsidRPr="00BD5D6A" w:rsidRDefault="006C2C5E" w:rsidP="00AD5EC4">
            <w:pPr>
              <w:jc w:val="center"/>
              <w:rPr>
                <w:rFonts w:ascii="Times New Roman" w:hAnsi="Times New Roman"/>
              </w:rPr>
            </w:pPr>
            <w:r w:rsidRPr="00BD5D6A">
              <w:rPr>
                <w:rFonts w:ascii="Times New Roman" w:hAnsi="Times New Roman"/>
              </w:rPr>
              <w:t>0,0</w:t>
            </w:r>
          </w:p>
        </w:tc>
        <w:tc>
          <w:tcPr>
            <w:tcW w:w="1203" w:type="dxa"/>
            <w:vAlign w:val="center"/>
          </w:tcPr>
          <w:p w:rsidR="006C2C5E" w:rsidRPr="00BD5D6A" w:rsidRDefault="006C2C5E" w:rsidP="00AD5EC4">
            <w:pPr>
              <w:jc w:val="center"/>
              <w:rPr>
                <w:rFonts w:ascii="Times New Roman" w:hAnsi="Times New Roman"/>
              </w:rPr>
            </w:pPr>
            <w:r w:rsidRPr="00BD5D6A">
              <w:rPr>
                <w:rFonts w:ascii="Times New Roman" w:hAnsi="Times New Roman"/>
              </w:rPr>
              <w:t>0,0</w:t>
            </w:r>
          </w:p>
        </w:tc>
        <w:tc>
          <w:tcPr>
            <w:tcW w:w="1560" w:type="dxa"/>
            <w:vAlign w:val="center"/>
          </w:tcPr>
          <w:p w:rsidR="006C2C5E" w:rsidRPr="00BD5D6A" w:rsidRDefault="006C2C5E" w:rsidP="00AD5EC4">
            <w:pPr>
              <w:jc w:val="center"/>
              <w:rPr>
                <w:rFonts w:ascii="Times New Roman" w:hAnsi="Times New Roman"/>
              </w:rPr>
            </w:pPr>
            <w:r w:rsidRPr="00BD5D6A">
              <w:rPr>
                <w:rFonts w:ascii="Times New Roman" w:hAnsi="Times New Roman"/>
              </w:rPr>
              <w:t>0,0</w:t>
            </w:r>
          </w:p>
        </w:tc>
        <w:tc>
          <w:tcPr>
            <w:tcW w:w="1842" w:type="dxa"/>
            <w:vAlign w:val="center"/>
          </w:tcPr>
          <w:p w:rsidR="006C2C5E" w:rsidRPr="00BD5D6A" w:rsidRDefault="006C2C5E" w:rsidP="00AD5EC4">
            <w:pPr>
              <w:jc w:val="center"/>
              <w:rPr>
                <w:rFonts w:ascii="Times New Roman" w:hAnsi="Times New Roman"/>
              </w:rPr>
            </w:pPr>
            <w:r w:rsidRPr="00BD5D6A">
              <w:rPr>
                <w:rFonts w:ascii="Times New Roman" w:hAnsi="Times New Roman"/>
              </w:rPr>
              <w:t>0,0</w:t>
            </w:r>
          </w:p>
        </w:tc>
        <w:tc>
          <w:tcPr>
            <w:tcW w:w="1701" w:type="dxa"/>
            <w:vAlign w:val="center"/>
          </w:tcPr>
          <w:p w:rsidR="006C2C5E" w:rsidRPr="00BD5D6A" w:rsidRDefault="006C2C5E" w:rsidP="00AD5EC4">
            <w:pPr>
              <w:jc w:val="center"/>
              <w:rPr>
                <w:rFonts w:ascii="Times New Roman" w:hAnsi="Times New Roman"/>
              </w:rPr>
            </w:pPr>
            <w:r w:rsidRPr="00BD5D6A">
              <w:rPr>
                <w:rFonts w:ascii="Times New Roman" w:hAnsi="Times New Roman"/>
              </w:rPr>
              <w:t>0,0</w:t>
            </w:r>
          </w:p>
        </w:tc>
        <w:tc>
          <w:tcPr>
            <w:tcW w:w="1485" w:type="dxa"/>
          </w:tcPr>
          <w:p w:rsidR="006C2C5E" w:rsidRPr="00BD5D6A" w:rsidRDefault="006C2C5E" w:rsidP="00AD5EC4">
            <w:pPr>
              <w:jc w:val="center"/>
              <w:rPr>
                <w:rFonts w:ascii="Times New Roman" w:hAnsi="Times New Roman"/>
              </w:rPr>
            </w:pPr>
            <w:r w:rsidRPr="00BD5D6A">
              <w:rPr>
                <w:rFonts w:ascii="Times New Roman" w:hAnsi="Times New Roman"/>
              </w:rPr>
              <w:t>0,0</w:t>
            </w:r>
          </w:p>
        </w:tc>
      </w:tr>
      <w:tr w:rsidR="006C2C5E" w:rsidRPr="004001D9" w:rsidTr="00AD5EC4">
        <w:trPr>
          <w:trHeight w:val="240"/>
          <w:jc w:val="center"/>
        </w:trPr>
        <w:tc>
          <w:tcPr>
            <w:tcW w:w="3252" w:type="dxa"/>
            <w:gridSpan w:val="3"/>
            <w:vMerge/>
            <w:vAlign w:val="center"/>
          </w:tcPr>
          <w:p w:rsidR="006C2C5E" w:rsidRPr="00BD5D6A" w:rsidRDefault="006C2C5E" w:rsidP="00AD5EC4">
            <w:pPr>
              <w:rPr>
                <w:rFonts w:ascii="Times New Roman" w:hAnsi="Times New Roman"/>
                <w:b/>
              </w:rPr>
            </w:pPr>
          </w:p>
        </w:tc>
        <w:tc>
          <w:tcPr>
            <w:tcW w:w="708" w:type="dxa"/>
            <w:vMerge/>
            <w:vAlign w:val="center"/>
          </w:tcPr>
          <w:p w:rsidR="006C2C5E" w:rsidRPr="00BD5D6A" w:rsidRDefault="006C2C5E" w:rsidP="00AD5EC4">
            <w:pPr>
              <w:rPr>
                <w:rFonts w:ascii="Times New Roman" w:hAnsi="Times New Roman"/>
                <w:b/>
              </w:rPr>
            </w:pPr>
          </w:p>
        </w:tc>
        <w:tc>
          <w:tcPr>
            <w:tcW w:w="1821" w:type="dxa"/>
          </w:tcPr>
          <w:p w:rsidR="006C2C5E" w:rsidRPr="00BD5D6A" w:rsidRDefault="006C2C5E" w:rsidP="00AD5EC4">
            <w:pPr>
              <w:autoSpaceDE w:val="0"/>
              <w:autoSpaceDN w:val="0"/>
              <w:adjustRightInd w:val="0"/>
              <w:ind w:right="-70"/>
              <w:rPr>
                <w:rFonts w:ascii="Times New Roman" w:hAnsi="Times New Roman"/>
                <w:b/>
              </w:rPr>
            </w:pPr>
            <w:r w:rsidRPr="00BD5D6A">
              <w:rPr>
                <w:rFonts w:ascii="Times New Roman" w:hAnsi="Times New Roman"/>
                <w:b/>
              </w:rPr>
              <w:t>Бюджет поселения</w:t>
            </w:r>
          </w:p>
        </w:tc>
        <w:tc>
          <w:tcPr>
            <w:tcW w:w="1194" w:type="dxa"/>
            <w:vAlign w:val="center"/>
          </w:tcPr>
          <w:p w:rsidR="006C2C5E" w:rsidRPr="00BD5D6A" w:rsidRDefault="006C2C5E" w:rsidP="00AD5EC4">
            <w:pPr>
              <w:autoSpaceDE w:val="0"/>
              <w:autoSpaceDN w:val="0"/>
              <w:adjustRightInd w:val="0"/>
              <w:jc w:val="center"/>
              <w:rPr>
                <w:rFonts w:ascii="Times New Roman" w:hAnsi="Times New Roman"/>
              </w:rPr>
            </w:pPr>
            <w:r w:rsidRPr="00BD5D6A">
              <w:rPr>
                <w:rFonts w:ascii="Times New Roman" w:hAnsi="Times New Roman"/>
              </w:rPr>
              <w:t>32,7</w:t>
            </w:r>
          </w:p>
        </w:tc>
        <w:tc>
          <w:tcPr>
            <w:tcW w:w="1203" w:type="dxa"/>
            <w:vAlign w:val="center"/>
          </w:tcPr>
          <w:p w:rsidR="006C2C5E" w:rsidRPr="00BD5D6A" w:rsidRDefault="006C2C5E" w:rsidP="00AD5EC4">
            <w:pPr>
              <w:autoSpaceDE w:val="0"/>
              <w:autoSpaceDN w:val="0"/>
              <w:adjustRightInd w:val="0"/>
              <w:jc w:val="center"/>
              <w:rPr>
                <w:rFonts w:ascii="Times New Roman" w:hAnsi="Times New Roman"/>
              </w:rPr>
            </w:pPr>
            <w:r w:rsidRPr="00BD5D6A">
              <w:rPr>
                <w:rFonts w:ascii="Times New Roman" w:hAnsi="Times New Roman"/>
              </w:rPr>
              <w:t>8,3</w:t>
            </w:r>
          </w:p>
        </w:tc>
        <w:tc>
          <w:tcPr>
            <w:tcW w:w="1560" w:type="dxa"/>
            <w:vAlign w:val="center"/>
          </w:tcPr>
          <w:p w:rsidR="006C2C5E" w:rsidRPr="00BD5D6A" w:rsidRDefault="006C2C5E" w:rsidP="00AD5EC4">
            <w:pPr>
              <w:autoSpaceDE w:val="0"/>
              <w:autoSpaceDN w:val="0"/>
              <w:adjustRightInd w:val="0"/>
              <w:jc w:val="center"/>
              <w:rPr>
                <w:rFonts w:ascii="Times New Roman" w:hAnsi="Times New Roman"/>
              </w:rPr>
            </w:pPr>
            <w:r w:rsidRPr="00BD5D6A">
              <w:rPr>
                <w:rFonts w:ascii="Times New Roman" w:hAnsi="Times New Roman"/>
              </w:rPr>
              <w:t>8,0</w:t>
            </w:r>
          </w:p>
        </w:tc>
        <w:tc>
          <w:tcPr>
            <w:tcW w:w="1842" w:type="dxa"/>
            <w:vAlign w:val="center"/>
          </w:tcPr>
          <w:p w:rsidR="006C2C5E" w:rsidRPr="00BD5D6A" w:rsidRDefault="006C2C5E" w:rsidP="00AD5EC4">
            <w:pPr>
              <w:jc w:val="center"/>
              <w:rPr>
                <w:rFonts w:ascii="Times New Roman" w:hAnsi="Times New Roman"/>
              </w:rPr>
            </w:pPr>
            <w:r w:rsidRPr="00BD5D6A">
              <w:rPr>
                <w:rFonts w:ascii="Times New Roman" w:hAnsi="Times New Roman"/>
              </w:rPr>
              <w:t>8,2</w:t>
            </w:r>
          </w:p>
        </w:tc>
        <w:tc>
          <w:tcPr>
            <w:tcW w:w="1701" w:type="dxa"/>
            <w:vAlign w:val="center"/>
          </w:tcPr>
          <w:p w:rsidR="006C2C5E" w:rsidRPr="00BD5D6A" w:rsidRDefault="006C2C5E" w:rsidP="00AD5EC4">
            <w:pPr>
              <w:jc w:val="center"/>
              <w:rPr>
                <w:rFonts w:ascii="Times New Roman" w:hAnsi="Times New Roman"/>
              </w:rPr>
            </w:pPr>
            <w:r w:rsidRPr="00BD5D6A">
              <w:rPr>
                <w:rFonts w:ascii="Times New Roman" w:hAnsi="Times New Roman"/>
              </w:rPr>
              <w:t>8,2</w:t>
            </w:r>
          </w:p>
        </w:tc>
        <w:tc>
          <w:tcPr>
            <w:tcW w:w="1485" w:type="dxa"/>
          </w:tcPr>
          <w:p w:rsidR="006C2C5E" w:rsidRPr="00BD5D6A" w:rsidRDefault="006C2C5E" w:rsidP="00AD5EC4">
            <w:pPr>
              <w:autoSpaceDE w:val="0"/>
              <w:autoSpaceDN w:val="0"/>
              <w:adjustRightInd w:val="0"/>
              <w:jc w:val="center"/>
              <w:rPr>
                <w:rFonts w:ascii="Times New Roman" w:hAnsi="Times New Roman"/>
              </w:rPr>
            </w:pPr>
            <w:r w:rsidRPr="00BD5D6A">
              <w:rPr>
                <w:rFonts w:ascii="Times New Roman" w:hAnsi="Times New Roman"/>
              </w:rPr>
              <w:t>0,0</w:t>
            </w:r>
          </w:p>
        </w:tc>
      </w:tr>
      <w:tr w:rsidR="006C2C5E" w:rsidRPr="004001D9" w:rsidTr="00AD5EC4">
        <w:trPr>
          <w:trHeight w:val="240"/>
          <w:jc w:val="center"/>
        </w:trPr>
        <w:tc>
          <w:tcPr>
            <w:tcW w:w="3252" w:type="dxa"/>
            <w:gridSpan w:val="3"/>
            <w:vMerge/>
            <w:vAlign w:val="center"/>
          </w:tcPr>
          <w:p w:rsidR="006C2C5E" w:rsidRPr="00BD5D6A" w:rsidRDefault="006C2C5E" w:rsidP="00AD5EC4">
            <w:pPr>
              <w:rPr>
                <w:rFonts w:ascii="Times New Roman" w:hAnsi="Times New Roman"/>
                <w:b/>
              </w:rPr>
            </w:pPr>
          </w:p>
        </w:tc>
        <w:tc>
          <w:tcPr>
            <w:tcW w:w="708" w:type="dxa"/>
            <w:vMerge/>
            <w:vAlign w:val="center"/>
          </w:tcPr>
          <w:p w:rsidR="006C2C5E" w:rsidRPr="00BD5D6A" w:rsidRDefault="006C2C5E" w:rsidP="00AD5EC4">
            <w:pPr>
              <w:rPr>
                <w:rFonts w:ascii="Times New Roman" w:hAnsi="Times New Roman"/>
                <w:b/>
              </w:rPr>
            </w:pPr>
          </w:p>
        </w:tc>
        <w:tc>
          <w:tcPr>
            <w:tcW w:w="1821" w:type="dxa"/>
          </w:tcPr>
          <w:p w:rsidR="006C2C5E" w:rsidRPr="00BD5D6A" w:rsidRDefault="006C2C5E" w:rsidP="00AD5EC4">
            <w:pPr>
              <w:autoSpaceDE w:val="0"/>
              <w:autoSpaceDN w:val="0"/>
              <w:adjustRightInd w:val="0"/>
              <w:ind w:right="-70"/>
              <w:rPr>
                <w:rFonts w:ascii="Times New Roman" w:hAnsi="Times New Roman"/>
                <w:b/>
              </w:rPr>
            </w:pPr>
            <w:r w:rsidRPr="00BD5D6A">
              <w:rPr>
                <w:rFonts w:ascii="Times New Roman" w:hAnsi="Times New Roman"/>
                <w:b/>
              </w:rPr>
              <w:t>Внебюджетные источники</w:t>
            </w:r>
          </w:p>
        </w:tc>
        <w:tc>
          <w:tcPr>
            <w:tcW w:w="1194" w:type="dxa"/>
          </w:tcPr>
          <w:p w:rsidR="006C2C5E" w:rsidRPr="00BD5D6A" w:rsidRDefault="006C2C5E" w:rsidP="00AD5EC4">
            <w:pPr>
              <w:jc w:val="center"/>
              <w:rPr>
                <w:rFonts w:ascii="Times New Roman" w:hAnsi="Times New Roman"/>
              </w:rPr>
            </w:pPr>
            <w:r w:rsidRPr="00BD5D6A">
              <w:rPr>
                <w:rFonts w:ascii="Times New Roman" w:hAnsi="Times New Roman"/>
              </w:rPr>
              <w:t>0,0</w:t>
            </w:r>
          </w:p>
        </w:tc>
        <w:tc>
          <w:tcPr>
            <w:tcW w:w="1203" w:type="dxa"/>
          </w:tcPr>
          <w:p w:rsidR="006C2C5E" w:rsidRPr="00BD5D6A" w:rsidRDefault="006C2C5E" w:rsidP="00AD5EC4">
            <w:pPr>
              <w:jc w:val="center"/>
              <w:rPr>
                <w:rFonts w:ascii="Times New Roman" w:hAnsi="Times New Roman"/>
              </w:rPr>
            </w:pPr>
            <w:r w:rsidRPr="00BD5D6A">
              <w:rPr>
                <w:rFonts w:ascii="Times New Roman" w:hAnsi="Times New Roman"/>
              </w:rPr>
              <w:t>0,0</w:t>
            </w:r>
          </w:p>
        </w:tc>
        <w:tc>
          <w:tcPr>
            <w:tcW w:w="1560" w:type="dxa"/>
          </w:tcPr>
          <w:p w:rsidR="006C2C5E" w:rsidRPr="00BD5D6A" w:rsidRDefault="006C2C5E" w:rsidP="00AD5EC4">
            <w:pPr>
              <w:jc w:val="center"/>
              <w:rPr>
                <w:rFonts w:ascii="Times New Roman" w:hAnsi="Times New Roman"/>
              </w:rPr>
            </w:pPr>
            <w:r w:rsidRPr="00BD5D6A">
              <w:rPr>
                <w:rFonts w:ascii="Times New Roman" w:hAnsi="Times New Roman"/>
              </w:rPr>
              <w:t>0,0</w:t>
            </w:r>
          </w:p>
        </w:tc>
        <w:tc>
          <w:tcPr>
            <w:tcW w:w="1842" w:type="dxa"/>
          </w:tcPr>
          <w:p w:rsidR="006C2C5E" w:rsidRPr="00BD5D6A" w:rsidRDefault="006C2C5E" w:rsidP="00AD5EC4">
            <w:pPr>
              <w:jc w:val="center"/>
              <w:rPr>
                <w:rFonts w:ascii="Times New Roman" w:hAnsi="Times New Roman"/>
              </w:rPr>
            </w:pPr>
            <w:r w:rsidRPr="00BD5D6A">
              <w:rPr>
                <w:rFonts w:ascii="Times New Roman" w:hAnsi="Times New Roman"/>
              </w:rPr>
              <w:t>0,0</w:t>
            </w:r>
          </w:p>
        </w:tc>
        <w:tc>
          <w:tcPr>
            <w:tcW w:w="1701" w:type="dxa"/>
          </w:tcPr>
          <w:p w:rsidR="006C2C5E" w:rsidRPr="00BD5D6A" w:rsidRDefault="006C2C5E" w:rsidP="00AD5EC4">
            <w:pPr>
              <w:jc w:val="center"/>
              <w:rPr>
                <w:rFonts w:ascii="Times New Roman" w:hAnsi="Times New Roman"/>
              </w:rPr>
            </w:pPr>
            <w:r w:rsidRPr="00BD5D6A">
              <w:rPr>
                <w:rFonts w:ascii="Times New Roman" w:hAnsi="Times New Roman"/>
              </w:rPr>
              <w:t>0,0</w:t>
            </w:r>
          </w:p>
        </w:tc>
        <w:tc>
          <w:tcPr>
            <w:tcW w:w="1485" w:type="dxa"/>
          </w:tcPr>
          <w:p w:rsidR="006C2C5E" w:rsidRPr="00BD5D6A" w:rsidRDefault="006C2C5E" w:rsidP="00AD5EC4">
            <w:pPr>
              <w:jc w:val="center"/>
              <w:rPr>
                <w:rFonts w:ascii="Times New Roman" w:hAnsi="Times New Roman"/>
              </w:rPr>
            </w:pPr>
            <w:r w:rsidRPr="00BD5D6A">
              <w:rPr>
                <w:rFonts w:ascii="Times New Roman" w:hAnsi="Times New Roman"/>
              </w:rPr>
              <w:t>0,0</w:t>
            </w:r>
          </w:p>
        </w:tc>
      </w:tr>
    </w:tbl>
    <w:p w:rsidR="006C2C5E" w:rsidRDefault="006C2C5E" w:rsidP="006C2C5E">
      <w:pPr>
        <w:rPr>
          <w:sz w:val="28"/>
          <w:szCs w:val="28"/>
        </w:rPr>
        <w:sectPr w:rsidR="006C2C5E" w:rsidSect="00AD5EC4">
          <w:pgSz w:w="16838" w:h="11906" w:orient="landscape"/>
          <w:pgMar w:top="357" w:right="284" w:bottom="709" w:left="1134" w:header="709" w:footer="709" w:gutter="0"/>
          <w:cols w:space="708"/>
          <w:docGrid w:linePitch="360"/>
        </w:sectPr>
      </w:pPr>
    </w:p>
    <w:p w:rsidR="006C2C5E" w:rsidRDefault="006C2C5E" w:rsidP="006C2C5E">
      <w:pPr>
        <w:tabs>
          <w:tab w:val="left" w:pos="2355"/>
        </w:tabs>
        <w:rPr>
          <w:sz w:val="28"/>
          <w:szCs w:val="28"/>
        </w:rPr>
      </w:pPr>
    </w:p>
    <w:p w:rsidR="006C2C5E" w:rsidRPr="00BA484A" w:rsidRDefault="006C2C5E" w:rsidP="006C2C5E">
      <w:pPr>
        <w:tabs>
          <w:tab w:val="left" w:pos="2355"/>
        </w:tabs>
        <w:rPr>
          <w:sz w:val="28"/>
          <w:szCs w:val="28"/>
        </w:rPr>
      </w:pPr>
    </w:p>
    <w:p w:rsidR="006C2C5E" w:rsidRPr="00BD5D6A" w:rsidRDefault="006C2C5E" w:rsidP="00BD5D6A">
      <w:pPr>
        <w:pStyle w:val="a6"/>
        <w:jc w:val="center"/>
        <w:rPr>
          <w:rFonts w:ascii="Times New Roman" w:hAnsi="Times New Roman" w:cs="Times New Roman"/>
          <w:sz w:val="26"/>
          <w:szCs w:val="26"/>
        </w:rPr>
      </w:pPr>
      <w:r w:rsidRPr="00BD5D6A">
        <w:rPr>
          <w:rFonts w:ascii="Times New Roman" w:hAnsi="Times New Roman" w:cs="Times New Roman"/>
          <w:sz w:val="26"/>
          <w:szCs w:val="26"/>
        </w:rPr>
        <w:t>АДМИНИСТРАЦИЯ</w:t>
      </w:r>
    </w:p>
    <w:p w:rsidR="006C2C5E" w:rsidRPr="00BD5D6A" w:rsidRDefault="006C2C5E" w:rsidP="00BD5D6A">
      <w:pPr>
        <w:pStyle w:val="a6"/>
        <w:jc w:val="center"/>
        <w:rPr>
          <w:rFonts w:ascii="Times New Roman" w:hAnsi="Times New Roman" w:cs="Times New Roman"/>
          <w:sz w:val="26"/>
          <w:szCs w:val="26"/>
        </w:rPr>
      </w:pPr>
      <w:r w:rsidRPr="00BD5D6A">
        <w:rPr>
          <w:rFonts w:ascii="Times New Roman" w:hAnsi="Times New Roman" w:cs="Times New Roman"/>
          <w:sz w:val="26"/>
          <w:szCs w:val="26"/>
        </w:rPr>
        <w:t xml:space="preserve">СЕЛЬСКОГО ПОСЕЛЕНИЯ </w:t>
      </w:r>
      <w:proofErr w:type="gramStart"/>
      <w:r w:rsidRPr="00BD5D6A">
        <w:rPr>
          <w:rFonts w:ascii="Times New Roman" w:hAnsi="Times New Roman" w:cs="Times New Roman"/>
          <w:sz w:val="26"/>
          <w:szCs w:val="26"/>
        </w:rPr>
        <w:t>СВЕТЛЫЙ</w:t>
      </w:r>
      <w:proofErr w:type="gramEnd"/>
    </w:p>
    <w:p w:rsidR="006C2C5E" w:rsidRPr="00BD5D6A" w:rsidRDefault="006C2C5E" w:rsidP="00BD5D6A">
      <w:pPr>
        <w:pStyle w:val="a6"/>
        <w:jc w:val="center"/>
        <w:rPr>
          <w:rFonts w:ascii="Times New Roman" w:hAnsi="Times New Roman" w:cs="Times New Roman"/>
          <w:sz w:val="26"/>
          <w:szCs w:val="26"/>
        </w:rPr>
      </w:pPr>
      <w:r w:rsidRPr="00BD5D6A">
        <w:rPr>
          <w:rFonts w:ascii="Times New Roman" w:hAnsi="Times New Roman" w:cs="Times New Roman"/>
          <w:sz w:val="26"/>
          <w:szCs w:val="26"/>
        </w:rPr>
        <w:t>Березовского района</w:t>
      </w:r>
    </w:p>
    <w:p w:rsidR="006C2C5E" w:rsidRPr="00BD5D6A" w:rsidRDefault="006C2C5E" w:rsidP="00BD5D6A">
      <w:pPr>
        <w:pStyle w:val="a6"/>
        <w:jc w:val="center"/>
        <w:rPr>
          <w:rFonts w:ascii="Times New Roman" w:hAnsi="Times New Roman" w:cs="Times New Roman"/>
          <w:sz w:val="26"/>
          <w:szCs w:val="26"/>
        </w:rPr>
      </w:pPr>
      <w:r w:rsidRPr="00BD5D6A">
        <w:rPr>
          <w:rFonts w:ascii="Times New Roman" w:hAnsi="Times New Roman" w:cs="Times New Roman"/>
          <w:sz w:val="26"/>
          <w:szCs w:val="26"/>
        </w:rPr>
        <w:t>Ханты-Мансийского автономного округа-Югры</w:t>
      </w:r>
    </w:p>
    <w:p w:rsidR="006C2C5E" w:rsidRPr="00BD5D6A" w:rsidRDefault="006C2C5E" w:rsidP="00BD5D6A">
      <w:pPr>
        <w:pStyle w:val="a6"/>
        <w:jc w:val="center"/>
        <w:rPr>
          <w:rFonts w:ascii="Times New Roman" w:hAnsi="Times New Roman" w:cs="Times New Roman"/>
          <w:sz w:val="26"/>
          <w:szCs w:val="26"/>
        </w:rPr>
      </w:pPr>
      <w:r w:rsidRPr="00BD5D6A">
        <w:rPr>
          <w:rFonts w:ascii="Times New Roman" w:hAnsi="Times New Roman" w:cs="Times New Roman"/>
          <w:sz w:val="26"/>
          <w:szCs w:val="26"/>
        </w:rPr>
        <w:t>ПОСТАНОВЛЕНИЕ</w:t>
      </w:r>
    </w:p>
    <w:p w:rsidR="006C2C5E" w:rsidRPr="00BD5D6A" w:rsidRDefault="006C2C5E" w:rsidP="00BD5D6A">
      <w:pPr>
        <w:pStyle w:val="a6"/>
        <w:jc w:val="both"/>
        <w:rPr>
          <w:rFonts w:ascii="Times New Roman" w:hAnsi="Times New Roman" w:cs="Times New Roman"/>
          <w:sz w:val="26"/>
          <w:szCs w:val="26"/>
        </w:rPr>
      </w:pPr>
      <w:r w:rsidRPr="00BD5D6A">
        <w:rPr>
          <w:rFonts w:ascii="Times New Roman" w:hAnsi="Times New Roman" w:cs="Times New Roman"/>
          <w:sz w:val="26"/>
          <w:szCs w:val="26"/>
          <w:u w:val="single"/>
        </w:rPr>
        <w:t>от 15.11.2022</w:t>
      </w:r>
      <w:r w:rsidRPr="00BD5D6A">
        <w:rPr>
          <w:rFonts w:ascii="Times New Roman" w:hAnsi="Times New Roman" w:cs="Times New Roman"/>
          <w:sz w:val="26"/>
          <w:szCs w:val="26"/>
        </w:rPr>
        <w:t xml:space="preserve">                                                                                        </w:t>
      </w:r>
      <w:r w:rsidRPr="00BD5D6A">
        <w:rPr>
          <w:rFonts w:ascii="Times New Roman" w:hAnsi="Times New Roman" w:cs="Times New Roman"/>
          <w:sz w:val="26"/>
          <w:szCs w:val="26"/>
        </w:rPr>
        <w:tab/>
        <w:t xml:space="preserve"> № 131</w:t>
      </w:r>
    </w:p>
    <w:p w:rsidR="006C2C5E" w:rsidRPr="00BD5D6A" w:rsidRDefault="006C2C5E" w:rsidP="00BD5D6A">
      <w:pPr>
        <w:pStyle w:val="a6"/>
        <w:jc w:val="both"/>
        <w:rPr>
          <w:rFonts w:ascii="Times New Roman" w:hAnsi="Times New Roman" w:cs="Times New Roman"/>
          <w:sz w:val="26"/>
          <w:szCs w:val="26"/>
        </w:rPr>
      </w:pPr>
      <w:r w:rsidRPr="00BD5D6A">
        <w:rPr>
          <w:rFonts w:ascii="Times New Roman" w:hAnsi="Times New Roman" w:cs="Times New Roman"/>
          <w:sz w:val="26"/>
          <w:szCs w:val="26"/>
        </w:rPr>
        <w:t>п. Светлый</w:t>
      </w:r>
    </w:p>
    <w:p w:rsidR="006C2C5E" w:rsidRPr="00460ADC" w:rsidRDefault="006C2C5E" w:rsidP="006C2C5E">
      <w:pPr>
        <w:jc w:val="both"/>
        <w:rPr>
          <w:sz w:val="28"/>
          <w:szCs w:val="28"/>
        </w:rPr>
      </w:pPr>
    </w:p>
    <w:tbl>
      <w:tblPr>
        <w:tblW w:w="0" w:type="auto"/>
        <w:tblLook w:val="04A0" w:firstRow="1" w:lastRow="0" w:firstColumn="1" w:lastColumn="0" w:noHBand="0" w:noVBand="1"/>
      </w:tblPr>
      <w:tblGrid>
        <w:gridCol w:w="5637"/>
      </w:tblGrid>
      <w:tr w:rsidR="006C2C5E" w:rsidRPr="00460ADC" w:rsidTr="00AD5EC4">
        <w:trPr>
          <w:trHeight w:val="2754"/>
        </w:trPr>
        <w:tc>
          <w:tcPr>
            <w:tcW w:w="5637" w:type="dxa"/>
            <w:shd w:val="clear" w:color="auto" w:fill="auto"/>
          </w:tcPr>
          <w:p w:rsidR="006C2C5E" w:rsidRPr="00BD5D6A" w:rsidRDefault="006C2C5E" w:rsidP="00BD5D6A">
            <w:pPr>
              <w:pStyle w:val="a6"/>
              <w:jc w:val="both"/>
              <w:rPr>
                <w:rFonts w:ascii="Times New Roman" w:hAnsi="Times New Roman" w:cs="Times New Roman"/>
                <w:b/>
                <w:color w:val="000000"/>
                <w:sz w:val="26"/>
                <w:szCs w:val="26"/>
              </w:rPr>
            </w:pPr>
            <w:r w:rsidRPr="00BD5D6A">
              <w:rPr>
                <w:rFonts w:ascii="Times New Roman" w:hAnsi="Times New Roman" w:cs="Times New Roman"/>
                <w:b/>
                <w:sz w:val="26"/>
                <w:szCs w:val="26"/>
              </w:rPr>
              <w:t>О внесении изменений в  постановление администрации сельского поселения Светлый от 13.01.2014 №10 «</w:t>
            </w:r>
            <w:r w:rsidRPr="00BD5D6A">
              <w:rPr>
                <w:rFonts w:ascii="Times New Roman" w:hAnsi="Times New Roman" w:cs="Times New Roman"/>
                <w:b/>
                <w:bCs/>
                <w:sz w:val="26"/>
                <w:szCs w:val="26"/>
              </w:rPr>
              <w:t xml:space="preserve">Об утверждении </w:t>
            </w:r>
            <w:r w:rsidRPr="00BD5D6A">
              <w:rPr>
                <w:rFonts w:ascii="Times New Roman" w:hAnsi="Times New Roman" w:cs="Times New Roman"/>
                <w:b/>
                <w:sz w:val="26"/>
                <w:szCs w:val="26"/>
              </w:rPr>
              <w:t xml:space="preserve">муниципальной  программы </w:t>
            </w:r>
            <w:r w:rsidRPr="00BD5D6A">
              <w:rPr>
                <w:rFonts w:ascii="Times New Roman" w:hAnsi="Times New Roman" w:cs="Times New Roman"/>
                <w:b/>
                <w:bCs/>
                <w:sz w:val="26"/>
                <w:szCs w:val="26"/>
              </w:rPr>
              <w:t>«Обеспечение экологической безопасности сельского поселения Светлый на 2016-2024</w:t>
            </w:r>
            <w:r w:rsidRPr="00BD5D6A">
              <w:rPr>
                <w:rFonts w:ascii="Times New Roman" w:hAnsi="Times New Roman" w:cs="Times New Roman"/>
                <w:b/>
                <w:bCs/>
                <w:color w:val="000000"/>
                <w:sz w:val="26"/>
                <w:szCs w:val="26"/>
              </w:rPr>
              <w:t xml:space="preserve"> годы»</w:t>
            </w:r>
          </w:p>
        </w:tc>
      </w:tr>
    </w:tbl>
    <w:p w:rsidR="006C2C5E" w:rsidRPr="00BD5D6A" w:rsidRDefault="006C2C5E" w:rsidP="006C2C5E">
      <w:pPr>
        <w:pStyle w:val="ConsPlusNormal"/>
        <w:spacing w:line="276" w:lineRule="auto"/>
        <w:ind w:firstLine="540"/>
        <w:jc w:val="both"/>
        <w:rPr>
          <w:rFonts w:ascii="Times New Roman" w:hAnsi="Times New Roman" w:cs="Times New Roman"/>
          <w:sz w:val="26"/>
          <w:szCs w:val="26"/>
        </w:rPr>
      </w:pPr>
      <w:r w:rsidRPr="00BD5D6A">
        <w:rPr>
          <w:rFonts w:ascii="Times New Roman" w:hAnsi="Times New Roman" w:cs="Times New Roman"/>
          <w:sz w:val="26"/>
          <w:szCs w:val="26"/>
        </w:rPr>
        <w:t xml:space="preserve">В соответствии со статьей 179 Бюджетного кодекса Российской Федерации, с Федеральным законом от 06.10.2003  № 131–ФЗ «Об общих принципах организации местного самоуправления в Российской Федерации»,  устава сельского поселения </w:t>
      </w:r>
      <w:proofErr w:type="gramStart"/>
      <w:r w:rsidRPr="00BD5D6A">
        <w:rPr>
          <w:rFonts w:ascii="Times New Roman" w:hAnsi="Times New Roman" w:cs="Times New Roman"/>
          <w:sz w:val="26"/>
          <w:szCs w:val="26"/>
        </w:rPr>
        <w:t>Светлый</w:t>
      </w:r>
      <w:proofErr w:type="gramEnd"/>
      <w:r w:rsidRPr="00BD5D6A">
        <w:rPr>
          <w:rFonts w:ascii="Times New Roman" w:hAnsi="Times New Roman" w:cs="Times New Roman"/>
          <w:sz w:val="26"/>
          <w:szCs w:val="26"/>
        </w:rPr>
        <w:t>,</w:t>
      </w:r>
    </w:p>
    <w:p w:rsidR="006C2C5E" w:rsidRPr="00BD5D6A" w:rsidRDefault="006C2C5E" w:rsidP="006C2C5E">
      <w:pPr>
        <w:autoSpaceDE w:val="0"/>
        <w:autoSpaceDN w:val="0"/>
        <w:adjustRightInd w:val="0"/>
        <w:jc w:val="center"/>
        <w:outlineLvl w:val="0"/>
        <w:rPr>
          <w:rFonts w:ascii="Times New Roman" w:hAnsi="Times New Roman"/>
          <w:bCs/>
          <w:sz w:val="26"/>
          <w:szCs w:val="26"/>
        </w:rPr>
      </w:pPr>
      <w:r w:rsidRPr="00BD5D6A">
        <w:rPr>
          <w:rFonts w:ascii="Times New Roman" w:hAnsi="Times New Roman"/>
          <w:bCs/>
          <w:sz w:val="26"/>
          <w:szCs w:val="26"/>
        </w:rPr>
        <w:t>ПОСТАНОВЛЯЮ:</w:t>
      </w:r>
    </w:p>
    <w:p w:rsidR="006C2C5E" w:rsidRPr="00BD5D6A" w:rsidRDefault="006C2C5E" w:rsidP="006C2C5E">
      <w:pPr>
        <w:numPr>
          <w:ilvl w:val="0"/>
          <w:numId w:val="32"/>
        </w:numPr>
        <w:tabs>
          <w:tab w:val="left" w:pos="1134"/>
        </w:tabs>
        <w:spacing w:after="0"/>
        <w:ind w:left="0" w:firstLine="851"/>
        <w:jc w:val="both"/>
        <w:rPr>
          <w:rFonts w:ascii="Times New Roman" w:hAnsi="Times New Roman"/>
          <w:sz w:val="26"/>
          <w:szCs w:val="26"/>
        </w:rPr>
      </w:pPr>
      <w:r w:rsidRPr="00BD5D6A">
        <w:rPr>
          <w:rFonts w:ascii="Times New Roman" w:hAnsi="Times New Roman"/>
          <w:sz w:val="26"/>
          <w:szCs w:val="26"/>
        </w:rPr>
        <w:t>Внести в постановление администрации сельского поселения Светлый от 13.01.2014 №10 «Об утверждении муниципальной  программы «Обеспечение экологической безопасности сельского поселения Светлый на 2016-2023 годы» (</w:t>
      </w:r>
      <w:r w:rsidRPr="00BD5D6A">
        <w:rPr>
          <w:rFonts w:ascii="Times New Roman" w:hAnsi="Times New Roman"/>
          <w:color w:val="000000"/>
          <w:sz w:val="26"/>
          <w:szCs w:val="26"/>
        </w:rPr>
        <w:t xml:space="preserve">далее по </w:t>
      </w:r>
      <w:proofErr w:type="gramStart"/>
      <w:r w:rsidRPr="00BD5D6A">
        <w:rPr>
          <w:rFonts w:ascii="Times New Roman" w:hAnsi="Times New Roman"/>
          <w:color w:val="000000"/>
          <w:sz w:val="26"/>
          <w:szCs w:val="26"/>
        </w:rPr>
        <w:t>тексту-Постановление</w:t>
      </w:r>
      <w:proofErr w:type="gramEnd"/>
      <w:r w:rsidRPr="00BD5D6A">
        <w:rPr>
          <w:rFonts w:ascii="Times New Roman" w:hAnsi="Times New Roman"/>
          <w:color w:val="000000"/>
          <w:sz w:val="26"/>
          <w:szCs w:val="26"/>
        </w:rPr>
        <w:t>)</w:t>
      </w:r>
      <w:r w:rsidRPr="00BD5D6A">
        <w:rPr>
          <w:rFonts w:ascii="Times New Roman" w:hAnsi="Times New Roman"/>
          <w:sz w:val="26"/>
          <w:szCs w:val="26"/>
        </w:rPr>
        <w:t xml:space="preserve"> следующие изменения:</w:t>
      </w:r>
    </w:p>
    <w:p w:rsidR="006C2C5E" w:rsidRPr="00BD5D6A" w:rsidRDefault="006C2C5E" w:rsidP="006C2C5E">
      <w:pPr>
        <w:tabs>
          <w:tab w:val="left" w:pos="1134"/>
        </w:tabs>
        <w:ind w:left="851"/>
        <w:jc w:val="both"/>
        <w:rPr>
          <w:rFonts w:ascii="Times New Roman" w:hAnsi="Times New Roman"/>
          <w:sz w:val="26"/>
          <w:szCs w:val="26"/>
        </w:rPr>
      </w:pPr>
      <w:r w:rsidRPr="00BD5D6A">
        <w:rPr>
          <w:rFonts w:ascii="Times New Roman" w:hAnsi="Times New Roman"/>
          <w:sz w:val="26"/>
          <w:szCs w:val="26"/>
        </w:rPr>
        <w:t>1.1</w:t>
      </w:r>
      <w:proofErr w:type="gramStart"/>
      <w:r w:rsidRPr="00BD5D6A">
        <w:rPr>
          <w:rFonts w:ascii="Times New Roman" w:hAnsi="Times New Roman"/>
          <w:sz w:val="26"/>
          <w:szCs w:val="26"/>
        </w:rPr>
        <w:t xml:space="preserve"> В</w:t>
      </w:r>
      <w:proofErr w:type="gramEnd"/>
      <w:r w:rsidRPr="00BD5D6A">
        <w:rPr>
          <w:rFonts w:ascii="Times New Roman" w:hAnsi="Times New Roman"/>
          <w:sz w:val="26"/>
          <w:szCs w:val="26"/>
        </w:rPr>
        <w:t xml:space="preserve"> названии Постановления  и далее по тексту в наименовании муниципальной программы слова « на 2019-2024 годы» заменить на слова « на 2020-2025 годы»;</w:t>
      </w:r>
    </w:p>
    <w:p w:rsidR="006C2C5E" w:rsidRPr="00BD5D6A" w:rsidRDefault="006C2C5E" w:rsidP="006C2C5E">
      <w:pPr>
        <w:pStyle w:val="a6"/>
        <w:spacing w:line="276" w:lineRule="auto"/>
        <w:ind w:firstLine="851"/>
        <w:jc w:val="both"/>
        <w:rPr>
          <w:rFonts w:ascii="Times New Roman" w:eastAsia="Calibri" w:hAnsi="Times New Roman" w:cs="Times New Roman"/>
          <w:color w:val="000000"/>
          <w:sz w:val="26"/>
          <w:szCs w:val="26"/>
        </w:rPr>
      </w:pPr>
      <w:r w:rsidRPr="00BD5D6A">
        <w:rPr>
          <w:rFonts w:ascii="Times New Roman" w:eastAsia="Calibri" w:hAnsi="Times New Roman" w:cs="Times New Roman"/>
          <w:color w:val="000000"/>
          <w:sz w:val="26"/>
          <w:szCs w:val="26"/>
        </w:rPr>
        <w:t>1.2 Паспорт муниципальной программы в Приложение 1 к Постановлению изложить в новой редакции согласно Приложению 1 к настоящему Постановлению.</w:t>
      </w:r>
    </w:p>
    <w:p w:rsidR="006C2C5E" w:rsidRPr="00BD5D6A" w:rsidRDefault="006C2C5E" w:rsidP="006C2C5E">
      <w:pPr>
        <w:pStyle w:val="a6"/>
        <w:spacing w:line="276" w:lineRule="auto"/>
        <w:ind w:firstLine="851"/>
        <w:jc w:val="both"/>
        <w:rPr>
          <w:rFonts w:ascii="Times New Roman" w:eastAsia="Calibri" w:hAnsi="Times New Roman" w:cs="Times New Roman"/>
          <w:color w:val="000000"/>
          <w:sz w:val="26"/>
          <w:szCs w:val="26"/>
        </w:rPr>
      </w:pPr>
      <w:r w:rsidRPr="00BD5D6A">
        <w:rPr>
          <w:rFonts w:ascii="Times New Roman" w:eastAsia="Calibri" w:hAnsi="Times New Roman" w:cs="Times New Roman"/>
          <w:color w:val="000000"/>
          <w:sz w:val="26"/>
          <w:szCs w:val="26"/>
        </w:rPr>
        <w:t>1.3 Приложение 2, 3 к Постановлению изложить в новой редакции согласно Приложению 2,3 к настоящему Постановлению.</w:t>
      </w:r>
    </w:p>
    <w:p w:rsidR="006C2C5E" w:rsidRPr="00BD5D6A" w:rsidRDefault="006C2C5E" w:rsidP="006C2C5E">
      <w:pPr>
        <w:pStyle w:val="a6"/>
        <w:spacing w:line="276" w:lineRule="auto"/>
        <w:ind w:firstLine="851"/>
        <w:jc w:val="both"/>
        <w:rPr>
          <w:rFonts w:ascii="Times New Roman" w:hAnsi="Times New Roman" w:cs="Times New Roman"/>
          <w:sz w:val="26"/>
          <w:szCs w:val="26"/>
        </w:rPr>
      </w:pPr>
      <w:r w:rsidRPr="00BD5D6A">
        <w:rPr>
          <w:rFonts w:ascii="Times New Roman" w:hAnsi="Times New Roman" w:cs="Times New Roman"/>
          <w:sz w:val="26"/>
          <w:szCs w:val="26"/>
        </w:rPr>
        <w:t xml:space="preserve">2. </w:t>
      </w:r>
      <w:proofErr w:type="gramStart"/>
      <w:r w:rsidRPr="00BD5D6A">
        <w:rPr>
          <w:rFonts w:ascii="Times New Roman" w:hAnsi="Times New Roman" w:cs="Times New Roman"/>
          <w:sz w:val="26"/>
          <w:szCs w:val="26"/>
        </w:rPr>
        <w:t>Опубликовать настоящее постановление в печатном издании органов местного самоуправления сельского поселения Светлый «</w:t>
      </w:r>
      <w:proofErr w:type="spellStart"/>
      <w:r w:rsidRPr="00BD5D6A">
        <w:rPr>
          <w:rFonts w:ascii="Times New Roman" w:hAnsi="Times New Roman" w:cs="Times New Roman"/>
          <w:sz w:val="26"/>
          <w:szCs w:val="26"/>
        </w:rPr>
        <w:t>Светловский</w:t>
      </w:r>
      <w:proofErr w:type="spellEnd"/>
      <w:r w:rsidRPr="00BD5D6A">
        <w:rPr>
          <w:rFonts w:ascii="Times New Roman" w:hAnsi="Times New Roman" w:cs="Times New Roman"/>
          <w:sz w:val="26"/>
          <w:szCs w:val="26"/>
        </w:rPr>
        <w:t xml:space="preserve"> Вестник» и разместить на официальном веб-сайте органов местного самоуправления сельского поселения Светлый.</w:t>
      </w:r>
      <w:proofErr w:type="gramEnd"/>
    </w:p>
    <w:p w:rsidR="006C2C5E" w:rsidRPr="00BD5D6A" w:rsidRDefault="006C2C5E" w:rsidP="006C2C5E">
      <w:pPr>
        <w:widowControl w:val="0"/>
        <w:suppressAutoHyphens/>
        <w:ind w:right="21" w:firstLine="851"/>
        <w:jc w:val="both"/>
        <w:rPr>
          <w:rFonts w:ascii="Times New Roman" w:hAnsi="Times New Roman"/>
          <w:kern w:val="2"/>
          <w:sz w:val="26"/>
          <w:szCs w:val="26"/>
        </w:rPr>
      </w:pPr>
      <w:r w:rsidRPr="00BD5D6A">
        <w:rPr>
          <w:rFonts w:ascii="Times New Roman" w:hAnsi="Times New Roman"/>
          <w:kern w:val="2"/>
          <w:sz w:val="26"/>
          <w:szCs w:val="26"/>
        </w:rPr>
        <w:t>3. Настоящее постановление вступает в силу после его официального опубликования.</w:t>
      </w:r>
    </w:p>
    <w:p w:rsidR="006C2C5E" w:rsidRPr="00BD5D6A" w:rsidRDefault="006C2C5E" w:rsidP="006C2C5E">
      <w:pPr>
        <w:autoSpaceDE w:val="0"/>
        <w:autoSpaceDN w:val="0"/>
        <w:adjustRightInd w:val="0"/>
        <w:ind w:firstLine="851"/>
        <w:jc w:val="both"/>
        <w:outlineLvl w:val="0"/>
        <w:rPr>
          <w:rFonts w:ascii="Times New Roman" w:hAnsi="Times New Roman"/>
          <w:sz w:val="26"/>
          <w:szCs w:val="26"/>
        </w:rPr>
      </w:pPr>
      <w:r w:rsidRPr="00BD5D6A">
        <w:rPr>
          <w:rFonts w:ascii="Times New Roman" w:hAnsi="Times New Roman"/>
          <w:sz w:val="26"/>
          <w:szCs w:val="26"/>
        </w:rPr>
        <w:t xml:space="preserve">4. </w:t>
      </w:r>
      <w:proofErr w:type="gramStart"/>
      <w:r w:rsidRPr="00BD5D6A">
        <w:rPr>
          <w:rFonts w:ascii="Times New Roman" w:hAnsi="Times New Roman"/>
          <w:sz w:val="26"/>
          <w:szCs w:val="26"/>
        </w:rPr>
        <w:t>Контроль за</w:t>
      </w:r>
      <w:proofErr w:type="gramEnd"/>
      <w:r w:rsidRPr="00BD5D6A">
        <w:rPr>
          <w:rFonts w:ascii="Times New Roman" w:hAnsi="Times New Roman"/>
          <w:sz w:val="26"/>
          <w:szCs w:val="26"/>
        </w:rPr>
        <w:t xml:space="preserve"> выполнением постановления оставляю за собой.</w:t>
      </w:r>
    </w:p>
    <w:p w:rsidR="006C2C5E" w:rsidRPr="00BD5D6A" w:rsidRDefault="006C2C5E" w:rsidP="006C2C5E">
      <w:pPr>
        <w:tabs>
          <w:tab w:val="left" w:pos="1134"/>
        </w:tabs>
        <w:jc w:val="both"/>
        <w:rPr>
          <w:rFonts w:ascii="Times New Roman" w:hAnsi="Times New Roman"/>
          <w:sz w:val="26"/>
          <w:szCs w:val="26"/>
        </w:rPr>
      </w:pPr>
      <w:r w:rsidRPr="00BD5D6A">
        <w:rPr>
          <w:rFonts w:ascii="Times New Roman" w:hAnsi="Times New Roman"/>
          <w:sz w:val="26"/>
          <w:szCs w:val="26"/>
        </w:rPr>
        <w:t xml:space="preserve">    </w:t>
      </w:r>
    </w:p>
    <w:p w:rsidR="006C2C5E" w:rsidRPr="00D343BD" w:rsidRDefault="006C2C5E" w:rsidP="00D343BD">
      <w:pPr>
        <w:tabs>
          <w:tab w:val="left" w:pos="1134"/>
        </w:tabs>
        <w:jc w:val="both"/>
        <w:rPr>
          <w:rFonts w:ascii="Times New Roman" w:hAnsi="Times New Roman"/>
          <w:sz w:val="26"/>
          <w:szCs w:val="26"/>
        </w:rPr>
      </w:pPr>
      <w:r w:rsidRPr="00BD5D6A">
        <w:rPr>
          <w:rFonts w:ascii="Times New Roman" w:hAnsi="Times New Roman"/>
          <w:sz w:val="26"/>
          <w:szCs w:val="26"/>
        </w:rPr>
        <w:t xml:space="preserve">         Глава поселения                                                Ф.К. </w:t>
      </w:r>
      <w:proofErr w:type="spellStart"/>
      <w:r w:rsidRPr="00BD5D6A">
        <w:rPr>
          <w:rFonts w:ascii="Times New Roman" w:hAnsi="Times New Roman"/>
          <w:sz w:val="26"/>
          <w:szCs w:val="26"/>
        </w:rPr>
        <w:t>Шагимухаметов</w:t>
      </w:r>
      <w:proofErr w:type="spellEnd"/>
    </w:p>
    <w:p w:rsidR="006C2C5E" w:rsidRDefault="006C2C5E" w:rsidP="006C2C5E">
      <w:pPr>
        <w:autoSpaceDE w:val="0"/>
        <w:autoSpaceDN w:val="0"/>
        <w:adjustRightInd w:val="0"/>
        <w:outlineLvl w:val="0"/>
        <w:rPr>
          <w:sz w:val="28"/>
          <w:szCs w:val="28"/>
        </w:rPr>
      </w:pPr>
    </w:p>
    <w:p w:rsidR="006C2C5E" w:rsidRPr="00D343BD" w:rsidRDefault="006C2C5E" w:rsidP="00D343BD">
      <w:pPr>
        <w:pStyle w:val="a6"/>
        <w:spacing w:line="276" w:lineRule="auto"/>
        <w:jc w:val="right"/>
        <w:rPr>
          <w:rFonts w:ascii="Times New Roman" w:hAnsi="Times New Roman" w:cs="Times New Roman"/>
        </w:rPr>
      </w:pPr>
      <w:r w:rsidRPr="00D343BD">
        <w:rPr>
          <w:rFonts w:ascii="Times New Roman" w:hAnsi="Times New Roman" w:cs="Times New Roman"/>
        </w:rPr>
        <w:t>Приложение 1</w:t>
      </w:r>
    </w:p>
    <w:p w:rsidR="006C2C5E" w:rsidRPr="00D343BD" w:rsidRDefault="006C2C5E" w:rsidP="00D343BD">
      <w:pPr>
        <w:pStyle w:val="a6"/>
        <w:spacing w:line="276" w:lineRule="auto"/>
        <w:jc w:val="right"/>
        <w:rPr>
          <w:rFonts w:ascii="Times New Roman" w:hAnsi="Times New Roman" w:cs="Times New Roman"/>
        </w:rPr>
      </w:pPr>
      <w:r w:rsidRPr="00D343BD">
        <w:rPr>
          <w:rFonts w:ascii="Times New Roman" w:hAnsi="Times New Roman" w:cs="Times New Roman"/>
        </w:rPr>
        <w:t xml:space="preserve">                                                                 к постановлению администрации</w:t>
      </w:r>
    </w:p>
    <w:p w:rsidR="006C2C5E" w:rsidRPr="00D343BD" w:rsidRDefault="006C2C5E" w:rsidP="00D343BD">
      <w:pPr>
        <w:pStyle w:val="a6"/>
        <w:spacing w:line="276" w:lineRule="auto"/>
        <w:jc w:val="right"/>
        <w:rPr>
          <w:rFonts w:ascii="Times New Roman" w:hAnsi="Times New Roman" w:cs="Times New Roman"/>
        </w:rPr>
      </w:pPr>
      <w:r w:rsidRPr="00D343BD">
        <w:rPr>
          <w:rFonts w:ascii="Times New Roman" w:hAnsi="Times New Roman" w:cs="Times New Roman"/>
        </w:rPr>
        <w:t xml:space="preserve">     сельского поселения </w:t>
      </w:r>
      <w:proofErr w:type="gramStart"/>
      <w:r w:rsidRPr="00D343BD">
        <w:rPr>
          <w:rFonts w:ascii="Times New Roman" w:hAnsi="Times New Roman" w:cs="Times New Roman"/>
        </w:rPr>
        <w:t>Светлый</w:t>
      </w:r>
      <w:proofErr w:type="gramEnd"/>
    </w:p>
    <w:p w:rsidR="006C2C5E" w:rsidRPr="00D343BD" w:rsidRDefault="006C2C5E" w:rsidP="00D343BD">
      <w:pPr>
        <w:pStyle w:val="a6"/>
        <w:spacing w:line="276" w:lineRule="auto"/>
        <w:jc w:val="right"/>
        <w:rPr>
          <w:rFonts w:ascii="Times New Roman" w:eastAsia="Calibri" w:hAnsi="Times New Roman" w:cs="Times New Roman"/>
          <w:color w:val="000000"/>
        </w:rPr>
      </w:pPr>
      <w:r w:rsidRPr="00D343BD">
        <w:rPr>
          <w:rFonts w:ascii="Times New Roman" w:hAnsi="Times New Roman" w:cs="Times New Roman"/>
        </w:rPr>
        <w:t xml:space="preserve">                                            </w:t>
      </w:r>
      <w:r w:rsidRPr="00D343BD">
        <w:rPr>
          <w:rFonts w:ascii="Times New Roman" w:eastAsia="Calibri" w:hAnsi="Times New Roman" w:cs="Times New Roman"/>
          <w:color w:val="000000"/>
        </w:rPr>
        <w:t>от  15.11.2022 №131</w:t>
      </w:r>
    </w:p>
    <w:p w:rsidR="006C2C5E" w:rsidRPr="00D343BD" w:rsidRDefault="006C2C5E" w:rsidP="00D343BD">
      <w:pPr>
        <w:pStyle w:val="a6"/>
        <w:spacing w:line="276" w:lineRule="auto"/>
        <w:jc w:val="right"/>
        <w:rPr>
          <w:rFonts w:ascii="Times New Roman" w:eastAsia="Calibri" w:hAnsi="Times New Roman" w:cs="Times New Roman"/>
          <w:color w:val="000000"/>
        </w:rPr>
      </w:pPr>
    </w:p>
    <w:p w:rsidR="006C2C5E" w:rsidRPr="00D343BD" w:rsidRDefault="006C2C5E" w:rsidP="00D343BD">
      <w:pPr>
        <w:pStyle w:val="a6"/>
        <w:spacing w:line="276" w:lineRule="auto"/>
        <w:jc w:val="right"/>
        <w:rPr>
          <w:rFonts w:ascii="Times New Roman" w:hAnsi="Times New Roman" w:cs="Times New Roman"/>
          <w:color w:val="000000"/>
        </w:rPr>
      </w:pPr>
      <w:r w:rsidRPr="00D343BD">
        <w:rPr>
          <w:rFonts w:ascii="Times New Roman" w:hAnsi="Times New Roman" w:cs="Times New Roman"/>
          <w:color w:val="000000"/>
        </w:rPr>
        <w:t>Приложение 1</w:t>
      </w:r>
    </w:p>
    <w:p w:rsidR="006C2C5E" w:rsidRPr="00D343BD" w:rsidRDefault="006C2C5E" w:rsidP="00D343BD">
      <w:pPr>
        <w:pStyle w:val="a6"/>
        <w:spacing w:line="276" w:lineRule="auto"/>
        <w:jc w:val="right"/>
        <w:rPr>
          <w:rFonts w:ascii="Times New Roman" w:hAnsi="Times New Roman" w:cs="Times New Roman"/>
          <w:color w:val="000000"/>
        </w:rPr>
      </w:pPr>
      <w:r w:rsidRPr="00D343BD">
        <w:rPr>
          <w:rFonts w:ascii="Times New Roman" w:hAnsi="Times New Roman" w:cs="Times New Roman"/>
          <w:color w:val="000000"/>
        </w:rPr>
        <w:t xml:space="preserve">                                                                 к постановлению администрации</w:t>
      </w:r>
    </w:p>
    <w:p w:rsidR="006C2C5E" w:rsidRPr="00D343BD" w:rsidRDefault="006C2C5E" w:rsidP="00D343BD">
      <w:pPr>
        <w:pStyle w:val="a6"/>
        <w:spacing w:line="276" w:lineRule="auto"/>
        <w:jc w:val="right"/>
        <w:rPr>
          <w:rFonts w:ascii="Times New Roman" w:hAnsi="Times New Roman" w:cs="Times New Roman"/>
          <w:color w:val="000000"/>
        </w:rPr>
      </w:pPr>
      <w:r w:rsidRPr="00D343BD">
        <w:rPr>
          <w:rFonts w:ascii="Times New Roman" w:hAnsi="Times New Roman" w:cs="Times New Roman"/>
          <w:color w:val="000000"/>
        </w:rPr>
        <w:t xml:space="preserve">     сельского поселения </w:t>
      </w:r>
      <w:proofErr w:type="gramStart"/>
      <w:r w:rsidRPr="00D343BD">
        <w:rPr>
          <w:rFonts w:ascii="Times New Roman" w:hAnsi="Times New Roman" w:cs="Times New Roman"/>
          <w:color w:val="000000"/>
        </w:rPr>
        <w:t>Светлый</w:t>
      </w:r>
      <w:proofErr w:type="gramEnd"/>
    </w:p>
    <w:p w:rsidR="006C2C5E" w:rsidRPr="00075DCB" w:rsidRDefault="006C2C5E" w:rsidP="00D343BD">
      <w:pPr>
        <w:pStyle w:val="a6"/>
        <w:spacing w:line="276" w:lineRule="auto"/>
        <w:jc w:val="right"/>
        <w:rPr>
          <w:color w:val="000000"/>
        </w:rPr>
      </w:pPr>
      <w:r w:rsidRPr="00D343BD">
        <w:rPr>
          <w:rFonts w:ascii="Times New Roman" w:hAnsi="Times New Roman" w:cs="Times New Roman"/>
          <w:color w:val="000000"/>
        </w:rPr>
        <w:t xml:space="preserve">                                            </w:t>
      </w:r>
      <w:r w:rsidRPr="00D343BD">
        <w:rPr>
          <w:rFonts w:ascii="Times New Roman" w:eastAsia="Calibri" w:hAnsi="Times New Roman" w:cs="Times New Roman"/>
          <w:color w:val="000000"/>
        </w:rPr>
        <w:t>от 13.01.2014 № 10</w:t>
      </w:r>
    </w:p>
    <w:p w:rsidR="006C2C5E" w:rsidRPr="00D343BD" w:rsidRDefault="006C2C5E" w:rsidP="00D343BD">
      <w:pPr>
        <w:pStyle w:val="a6"/>
        <w:rPr>
          <w:rFonts w:ascii="Times New Roman" w:hAnsi="Times New Roman" w:cs="Times New Roman"/>
          <w:sz w:val="24"/>
          <w:szCs w:val="24"/>
        </w:rPr>
      </w:pPr>
    </w:p>
    <w:p w:rsidR="006C2C5E" w:rsidRPr="00D343BD" w:rsidRDefault="006C2C5E" w:rsidP="00D343BD">
      <w:pPr>
        <w:pStyle w:val="a6"/>
        <w:jc w:val="center"/>
        <w:rPr>
          <w:rFonts w:ascii="Times New Roman" w:hAnsi="Times New Roman" w:cs="Times New Roman"/>
          <w:b/>
          <w:sz w:val="24"/>
          <w:szCs w:val="24"/>
        </w:rPr>
      </w:pPr>
      <w:r w:rsidRPr="00D343BD">
        <w:rPr>
          <w:rFonts w:ascii="Times New Roman" w:hAnsi="Times New Roman" w:cs="Times New Roman"/>
          <w:b/>
          <w:sz w:val="24"/>
          <w:szCs w:val="24"/>
        </w:rPr>
        <w:t>МУНИЦИПАЛЬНАЯ ПРОГРАММА</w:t>
      </w:r>
    </w:p>
    <w:p w:rsidR="006C2C5E" w:rsidRPr="00D343BD" w:rsidRDefault="006C2C5E" w:rsidP="00D343BD">
      <w:pPr>
        <w:pStyle w:val="a6"/>
        <w:jc w:val="center"/>
        <w:rPr>
          <w:rFonts w:ascii="Times New Roman" w:hAnsi="Times New Roman" w:cs="Times New Roman"/>
          <w:b/>
          <w:sz w:val="24"/>
          <w:szCs w:val="24"/>
        </w:rPr>
      </w:pPr>
      <w:r w:rsidRPr="00D343BD">
        <w:rPr>
          <w:rFonts w:ascii="Times New Roman" w:hAnsi="Times New Roman" w:cs="Times New Roman"/>
          <w:b/>
          <w:sz w:val="24"/>
          <w:szCs w:val="24"/>
        </w:rPr>
        <w:t xml:space="preserve">сельского поселения </w:t>
      </w:r>
      <w:proofErr w:type="gramStart"/>
      <w:r w:rsidRPr="00D343BD">
        <w:rPr>
          <w:rFonts w:ascii="Times New Roman" w:hAnsi="Times New Roman" w:cs="Times New Roman"/>
          <w:b/>
          <w:sz w:val="24"/>
          <w:szCs w:val="24"/>
        </w:rPr>
        <w:t>Светлый</w:t>
      </w:r>
      <w:proofErr w:type="gramEnd"/>
    </w:p>
    <w:p w:rsidR="006C2C5E" w:rsidRPr="00D343BD" w:rsidRDefault="006C2C5E" w:rsidP="00D343BD">
      <w:pPr>
        <w:pStyle w:val="a6"/>
        <w:jc w:val="center"/>
        <w:rPr>
          <w:rFonts w:ascii="Times New Roman" w:hAnsi="Times New Roman" w:cs="Times New Roman"/>
          <w:sz w:val="24"/>
          <w:szCs w:val="24"/>
        </w:rPr>
      </w:pPr>
      <w:r w:rsidRPr="00D343BD">
        <w:rPr>
          <w:rFonts w:ascii="Times New Roman" w:hAnsi="Times New Roman" w:cs="Times New Roman"/>
          <w:b/>
          <w:sz w:val="24"/>
          <w:szCs w:val="24"/>
        </w:rPr>
        <w:t xml:space="preserve">«Обеспечение экологической безопасности сельского поселения </w:t>
      </w:r>
      <w:proofErr w:type="gramStart"/>
      <w:r w:rsidRPr="00D343BD">
        <w:rPr>
          <w:rFonts w:ascii="Times New Roman" w:hAnsi="Times New Roman" w:cs="Times New Roman"/>
          <w:b/>
          <w:sz w:val="24"/>
          <w:szCs w:val="24"/>
        </w:rPr>
        <w:t>Светлый</w:t>
      </w:r>
      <w:proofErr w:type="gramEnd"/>
    </w:p>
    <w:p w:rsidR="006C2C5E" w:rsidRPr="00D343BD" w:rsidRDefault="006C2C5E" w:rsidP="00D343BD">
      <w:pPr>
        <w:pStyle w:val="a6"/>
        <w:jc w:val="center"/>
        <w:rPr>
          <w:rFonts w:ascii="Times New Roman" w:hAnsi="Times New Roman" w:cs="Times New Roman"/>
          <w:b/>
          <w:color w:val="000000"/>
          <w:sz w:val="24"/>
          <w:szCs w:val="24"/>
        </w:rPr>
      </w:pPr>
      <w:r w:rsidRPr="00D343BD">
        <w:rPr>
          <w:rFonts w:ascii="Times New Roman" w:hAnsi="Times New Roman" w:cs="Times New Roman"/>
          <w:b/>
          <w:color w:val="000000"/>
          <w:sz w:val="24"/>
          <w:szCs w:val="24"/>
        </w:rPr>
        <w:t>на 2020-2025 годы»</w:t>
      </w:r>
    </w:p>
    <w:p w:rsidR="006C2C5E" w:rsidRPr="00D343BD" w:rsidRDefault="006C2C5E" w:rsidP="00D343BD">
      <w:pPr>
        <w:pStyle w:val="a6"/>
        <w:jc w:val="center"/>
        <w:rPr>
          <w:rFonts w:ascii="Times New Roman" w:hAnsi="Times New Roman" w:cs="Times New Roman"/>
          <w:b/>
          <w:sz w:val="24"/>
          <w:szCs w:val="24"/>
        </w:rPr>
      </w:pPr>
      <w:r w:rsidRPr="00D343BD">
        <w:rPr>
          <w:rFonts w:ascii="Times New Roman" w:hAnsi="Times New Roman" w:cs="Times New Roman"/>
          <w:b/>
          <w:sz w:val="24"/>
          <w:szCs w:val="24"/>
        </w:rPr>
        <w:t>(далее – муниципальная программа)</w:t>
      </w:r>
    </w:p>
    <w:p w:rsidR="006C2C5E" w:rsidRPr="00D343BD" w:rsidRDefault="006C2C5E" w:rsidP="00D343BD">
      <w:pPr>
        <w:pStyle w:val="a6"/>
        <w:jc w:val="center"/>
        <w:rPr>
          <w:rFonts w:ascii="Times New Roman" w:hAnsi="Times New Roman" w:cs="Times New Roman"/>
          <w:b/>
          <w:sz w:val="24"/>
          <w:szCs w:val="24"/>
        </w:rPr>
      </w:pPr>
      <w:r w:rsidRPr="00D343BD">
        <w:rPr>
          <w:rFonts w:ascii="Times New Roman" w:hAnsi="Times New Roman" w:cs="Times New Roman"/>
          <w:b/>
          <w:sz w:val="24"/>
          <w:szCs w:val="24"/>
        </w:rPr>
        <w:t>ПАСПОРТ</w:t>
      </w:r>
    </w:p>
    <w:p w:rsidR="006C2C5E" w:rsidRPr="00D343BD" w:rsidRDefault="00D343BD" w:rsidP="00D343BD">
      <w:pPr>
        <w:pStyle w:val="a6"/>
        <w:jc w:val="center"/>
        <w:rPr>
          <w:rFonts w:ascii="Times New Roman" w:hAnsi="Times New Roman" w:cs="Times New Roman"/>
          <w:b/>
          <w:sz w:val="24"/>
          <w:szCs w:val="24"/>
        </w:rPr>
      </w:pPr>
      <w:r>
        <w:rPr>
          <w:rFonts w:ascii="Times New Roman" w:hAnsi="Times New Roman" w:cs="Times New Roman"/>
          <w:b/>
          <w:sz w:val="24"/>
          <w:szCs w:val="24"/>
        </w:rPr>
        <w:t>МУНИЦИПАЛЬНОЙ ПРОГРАММЫ</w:t>
      </w:r>
    </w:p>
    <w:tbl>
      <w:tblPr>
        <w:tblW w:w="94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08"/>
        <w:gridCol w:w="5789"/>
      </w:tblGrid>
      <w:tr w:rsidR="006C2C5E" w:rsidTr="00AD5EC4">
        <w:tc>
          <w:tcPr>
            <w:tcW w:w="3708" w:type="dxa"/>
            <w:tcBorders>
              <w:top w:val="single" w:sz="4" w:space="0" w:color="auto"/>
              <w:left w:val="single" w:sz="4" w:space="0" w:color="auto"/>
              <w:bottom w:val="single" w:sz="4" w:space="0" w:color="auto"/>
              <w:right w:val="single" w:sz="4" w:space="0" w:color="auto"/>
            </w:tcBorders>
            <w:hideMark/>
          </w:tcPr>
          <w:p w:rsidR="006C2C5E" w:rsidRPr="00D343BD" w:rsidRDefault="006C2C5E" w:rsidP="00D343BD">
            <w:pPr>
              <w:pStyle w:val="a6"/>
              <w:spacing w:line="276" w:lineRule="auto"/>
              <w:rPr>
                <w:rFonts w:ascii="Times New Roman" w:hAnsi="Times New Roman" w:cs="Times New Roman"/>
              </w:rPr>
            </w:pPr>
            <w:r w:rsidRPr="00D343BD">
              <w:rPr>
                <w:rFonts w:ascii="Times New Roman" w:hAnsi="Times New Roman" w:cs="Times New Roman"/>
              </w:rPr>
              <w:t>Наименование  муниципальной программы</w:t>
            </w:r>
          </w:p>
        </w:tc>
        <w:tc>
          <w:tcPr>
            <w:tcW w:w="5789" w:type="dxa"/>
            <w:tcBorders>
              <w:top w:val="single" w:sz="4" w:space="0" w:color="auto"/>
              <w:left w:val="single" w:sz="4" w:space="0" w:color="auto"/>
              <w:bottom w:val="single" w:sz="4" w:space="0" w:color="auto"/>
              <w:right w:val="single" w:sz="4" w:space="0" w:color="auto"/>
            </w:tcBorders>
            <w:hideMark/>
          </w:tcPr>
          <w:p w:rsidR="006C2C5E" w:rsidRPr="00D343BD" w:rsidRDefault="006C2C5E" w:rsidP="00D343BD">
            <w:pPr>
              <w:pStyle w:val="a6"/>
              <w:spacing w:line="276" w:lineRule="auto"/>
              <w:rPr>
                <w:rFonts w:ascii="Times New Roman" w:hAnsi="Times New Roman" w:cs="Times New Roman"/>
              </w:rPr>
            </w:pPr>
            <w:r w:rsidRPr="00D343BD">
              <w:rPr>
                <w:rFonts w:ascii="Times New Roman" w:hAnsi="Times New Roman" w:cs="Times New Roman"/>
              </w:rPr>
              <w:t xml:space="preserve">Обеспечение экологической безопасности  сельского поселения </w:t>
            </w:r>
            <w:proofErr w:type="gramStart"/>
            <w:r w:rsidRPr="00D343BD">
              <w:rPr>
                <w:rFonts w:ascii="Times New Roman" w:hAnsi="Times New Roman" w:cs="Times New Roman"/>
              </w:rPr>
              <w:t>Светлый</w:t>
            </w:r>
            <w:proofErr w:type="gramEnd"/>
            <w:r w:rsidRPr="00D343BD">
              <w:rPr>
                <w:rFonts w:ascii="Times New Roman" w:hAnsi="Times New Roman" w:cs="Times New Roman"/>
              </w:rPr>
              <w:t xml:space="preserve"> на 2020-2025 годы</w:t>
            </w:r>
          </w:p>
        </w:tc>
      </w:tr>
      <w:tr w:rsidR="006C2C5E" w:rsidTr="00AD5EC4">
        <w:tc>
          <w:tcPr>
            <w:tcW w:w="3708" w:type="dxa"/>
            <w:tcBorders>
              <w:top w:val="single" w:sz="4" w:space="0" w:color="auto"/>
              <w:left w:val="single" w:sz="4" w:space="0" w:color="auto"/>
              <w:bottom w:val="single" w:sz="4" w:space="0" w:color="auto"/>
              <w:right w:val="single" w:sz="4" w:space="0" w:color="auto"/>
            </w:tcBorders>
            <w:hideMark/>
          </w:tcPr>
          <w:p w:rsidR="006C2C5E" w:rsidRPr="00D343BD" w:rsidRDefault="006C2C5E" w:rsidP="00D343BD">
            <w:pPr>
              <w:pStyle w:val="a6"/>
              <w:spacing w:line="276" w:lineRule="auto"/>
              <w:rPr>
                <w:rFonts w:ascii="Times New Roman" w:hAnsi="Times New Roman" w:cs="Times New Roman"/>
              </w:rPr>
            </w:pPr>
            <w:r w:rsidRPr="00D343BD">
              <w:rPr>
                <w:rFonts w:ascii="Times New Roman" w:hAnsi="Times New Roman" w:cs="Times New Roman"/>
              </w:rPr>
              <w:t>Дата принятия решения о разработке муниципальной программы (наименование и номер соответствующего нормативного акта)</w:t>
            </w:r>
          </w:p>
        </w:tc>
        <w:tc>
          <w:tcPr>
            <w:tcW w:w="5789" w:type="dxa"/>
            <w:tcBorders>
              <w:top w:val="single" w:sz="4" w:space="0" w:color="auto"/>
              <w:left w:val="single" w:sz="4" w:space="0" w:color="auto"/>
              <w:bottom w:val="single" w:sz="4" w:space="0" w:color="auto"/>
              <w:right w:val="single" w:sz="4" w:space="0" w:color="auto"/>
            </w:tcBorders>
            <w:hideMark/>
          </w:tcPr>
          <w:p w:rsidR="006C2C5E" w:rsidRPr="00D343BD" w:rsidRDefault="006C2C5E" w:rsidP="00D343BD">
            <w:pPr>
              <w:pStyle w:val="a6"/>
              <w:spacing w:line="276" w:lineRule="auto"/>
              <w:rPr>
                <w:rFonts w:ascii="Times New Roman" w:hAnsi="Times New Roman" w:cs="Times New Roman"/>
              </w:rPr>
            </w:pPr>
            <w:r w:rsidRPr="00D343BD">
              <w:rPr>
                <w:rFonts w:ascii="Times New Roman" w:hAnsi="Times New Roman" w:cs="Times New Roman"/>
              </w:rPr>
              <w:t>Распоряжение администрации сельского поселения Светлый от 14.10.2013 года № 111–р «О разработке   муниципальной  программы «Обеспечение экологической безопасности сельского поселения Светлый на 2014-2022 годы»</w:t>
            </w:r>
          </w:p>
        </w:tc>
      </w:tr>
      <w:tr w:rsidR="006C2C5E" w:rsidTr="00AD5EC4">
        <w:tc>
          <w:tcPr>
            <w:tcW w:w="3708" w:type="dxa"/>
            <w:tcBorders>
              <w:top w:val="single" w:sz="4" w:space="0" w:color="auto"/>
              <w:left w:val="single" w:sz="4" w:space="0" w:color="auto"/>
              <w:bottom w:val="single" w:sz="4" w:space="0" w:color="auto"/>
              <w:right w:val="single" w:sz="4" w:space="0" w:color="auto"/>
            </w:tcBorders>
            <w:hideMark/>
          </w:tcPr>
          <w:p w:rsidR="006C2C5E" w:rsidRPr="00D343BD" w:rsidRDefault="006C2C5E" w:rsidP="00D343BD">
            <w:pPr>
              <w:pStyle w:val="a6"/>
              <w:spacing w:line="276" w:lineRule="auto"/>
              <w:rPr>
                <w:rFonts w:ascii="Times New Roman" w:hAnsi="Times New Roman" w:cs="Times New Roman"/>
              </w:rPr>
            </w:pPr>
            <w:r w:rsidRPr="00D343BD">
              <w:rPr>
                <w:rFonts w:ascii="Times New Roman" w:hAnsi="Times New Roman" w:cs="Times New Roman"/>
              </w:rPr>
              <w:t>Ответственный исполнитель муниципальной программы</w:t>
            </w:r>
          </w:p>
        </w:tc>
        <w:tc>
          <w:tcPr>
            <w:tcW w:w="5789" w:type="dxa"/>
            <w:tcBorders>
              <w:top w:val="single" w:sz="4" w:space="0" w:color="auto"/>
              <w:left w:val="single" w:sz="4" w:space="0" w:color="auto"/>
              <w:bottom w:val="single" w:sz="4" w:space="0" w:color="auto"/>
              <w:right w:val="single" w:sz="4" w:space="0" w:color="auto"/>
            </w:tcBorders>
          </w:tcPr>
          <w:p w:rsidR="006C2C5E" w:rsidRPr="00D343BD" w:rsidRDefault="006C2C5E" w:rsidP="00D343BD">
            <w:pPr>
              <w:pStyle w:val="a6"/>
              <w:spacing w:line="276" w:lineRule="auto"/>
              <w:rPr>
                <w:rFonts w:ascii="Times New Roman" w:hAnsi="Times New Roman" w:cs="Times New Roman"/>
              </w:rPr>
            </w:pPr>
            <w:r w:rsidRPr="00D343BD">
              <w:rPr>
                <w:rFonts w:ascii="Times New Roman" w:hAnsi="Times New Roman" w:cs="Times New Roman"/>
              </w:rPr>
              <w:t xml:space="preserve">Администрация сельского поселения </w:t>
            </w:r>
            <w:proofErr w:type="gramStart"/>
            <w:r w:rsidRPr="00D343BD">
              <w:rPr>
                <w:rFonts w:ascii="Times New Roman" w:hAnsi="Times New Roman" w:cs="Times New Roman"/>
              </w:rPr>
              <w:t>Светлый</w:t>
            </w:r>
            <w:proofErr w:type="gramEnd"/>
          </w:p>
          <w:p w:rsidR="006C2C5E" w:rsidRPr="00D343BD" w:rsidRDefault="006C2C5E" w:rsidP="00D343BD">
            <w:pPr>
              <w:pStyle w:val="a6"/>
              <w:spacing w:line="276" w:lineRule="auto"/>
              <w:rPr>
                <w:rFonts w:ascii="Times New Roman" w:hAnsi="Times New Roman" w:cs="Times New Roman"/>
              </w:rPr>
            </w:pPr>
          </w:p>
        </w:tc>
      </w:tr>
      <w:tr w:rsidR="006C2C5E" w:rsidTr="00AD5EC4">
        <w:tc>
          <w:tcPr>
            <w:tcW w:w="3708" w:type="dxa"/>
            <w:tcBorders>
              <w:top w:val="single" w:sz="4" w:space="0" w:color="auto"/>
              <w:left w:val="single" w:sz="4" w:space="0" w:color="auto"/>
              <w:bottom w:val="single" w:sz="4" w:space="0" w:color="auto"/>
              <w:right w:val="single" w:sz="4" w:space="0" w:color="auto"/>
            </w:tcBorders>
            <w:hideMark/>
          </w:tcPr>
          <w:p w:rsidR="006C2C5E" w:rsidRPr="00D343BD" w:rsidRDefault="006C2C5E" w:rsidP="00D343BD">
            <w:pPr>
              <w:pStyle w:val="a6"/>
              <w:spacing w:line="276" w:lineRule="auto"/>
              <w:rPr>
                <w:rFonts w:ascii="Times New Roman" w:hAnsi="Times New Roman" w:cs="Times New Roman"/>
              </w:rPr>
            </w:pPr>
            <w:r w:rsidRPr="00D343BD">
              <w:rPr>
                <w:rFonts w:ascii="Times New Roman" w:hAnsi="Times New Roman" w:cs="Times New Roman"/>
              </w:rPr>
              <w:t>Соисполнители муниципальной программы</w:t>
            </w:r>
          </w:p>
        </w:tc>
        <w:tc>
          <w:tcPr>
            <w:tcW w:w="5789" w:type="dxa"/>
            <w:tcBorders>
              <w:top w:val="single" w:sz="4" w:space="0" w:color="auto"/>
              <w:left w:val="single" w:sz="4" w:space="0" w:color="auto"/>
              <w:bottom w:val="single" w:sz="4" w:space="0" w:color="auto"/>
              <w:right w:val="single" w:sz="4" w:space="0" w:color="auto"/>
            </w:tcBorders>
          </w:tcPr>
          <w:p w:rsidR="006C2C5E" w:rsidRPr="00D343BD" w:rsidRDefault="006C2C5E" w:rsidP="00D343BD">
            <w:pPr>
              <w:pStyle w:val="a6"/>
              <w:spacing w:line="276" w:lineRule="auto"/>
              <w:rPr>
                <w:rFonts w:ascii="Times New Roman" w:hAnsi="Times New Roman" w:cs="Times New Roman"/>
              </w:rPr>
            </w:pPr>
          </w:p>
        </w:tc>
      </w:tr>
      <w:tr w:rsidR="006C2C5E" w:rsidTr="00AD5EC4">
        <w:tc>
          <w:tcPr>
            <w:tcW w:w="3708" w:type="dxa"/>
            <w:tcBorders>
              <w:top w:val="single" w:sz="4" w:space="0" w:color="auto"/>
              <w:left w:val="single" w:sz="4" w:space="0" w:color="auto"/>
              <w:bottom w:val="single" w:sz="4" w:space="0" w:color="auto"/>
              <w:right w:val="single" w:sz="4" w:space="0" w:color="auto"/>
            </w:tcBorders>
            <w:hideMark/>
          </w:tcPr>
          <w:p w:rsidR="006C2C5E" w:rsidRPr="00D343BD" w:rsidRDefault="006C2C5E" w:rsidP="00D343BD">
            <w:pPr>
              <w:pStyle w:val="a6"/>
              <w:spacing w:line="276" w:lineRule="auto"/>
              <w:rPr>
                <w:rFonts w:ascii="Times New Roman" w:hAnsi="Times New Roman" w:cs="Times New Roman"/>
              </w:rPr>
            </w:pPr>
            <w:r w:rsidRPr="00D343BD">
              <w:rPr>
                <w:rFonts w:ascii="Times New Roman" w:hAnsi="Times New Roman" w:cs="Times New Roman"/>
              </w:rPr>
              <w:t>Цели муниципальной программы</w:t>
            </w:r>
          </w:p>
        </w:tc>
        <w:tc>
          <w:tcPr>
            <w:tcW w:w="5789" w:type="dxa"/>
            <w:tcBorders>
              <w:top w:val="single" w:sz="4" w:space="0" w:color="auto"/>
              <w:left w:val="single" w:sz="4" w:space="0" w:color="auto"/>
              <w:bottom w:val="single" w:sz="4" w:space="0" w:color="auto"/>
              <w:right w:val="single" w:sz="4" w:space="0" w:color="auto"/>
            </w:tcBorders>
            <w:hideMark/>
          </w:tcPr>
          <w:p w:rsidR="006C2C5E" w:rsidRPr="00D343BD" w:rsidRDefault="006C2C5E" w:rsidP="00D343BD">
            <w:pPr>
              <w:pStyle w:val="a6"/>
              <w:spacing w:line="276" w:lineRule="auto"/>
              <w:rPr>
                <w:rFonts w:ascii="Times New Roman" w:hAnsi="Times New Roman" w:cs="Times New Roman"/>
              </w:rPr>
            </w:pPr>
            <w:r w:rsidRPr="00D343BD">
              <w:rPr>
                <w:rFonts w:ascii="Times New Roman" w:hAnsi="Times New Roman" w:cs="Times New Roman"/>
              </w:rPr>
              <w:t xml:space="preserve">- оздоровление экологической обстановки и обеспечение устойчивой экологической без-опасности на территории сельского поселения </w:t>
            </w:r>
            <w:proofErr w:type="gramStart"/>
            <w:r w:rsidRPr="00D343BD">
              <w:rPr>
                <w:rFonts w:ascii="Times New Roman" w:hAnsi="Times New Roman" w:cs="Times New Roman"/>
              </w:rPr>
              <w:t>Светлый</w:t>
            </w:r>
            <w:proofErr w:type="gramEnd"/>
            <w:r w:rsidRPr="00D343BD">
              <w:rPr>
                <w:rFonts w:ascii="Times New Roman" w:hAnsi="Times New Roman" w:cs="Times New Roman"/>
              </w:rPr>
              <w:t xml:space="preserve"> и формирование у населения бережного отношения  к окружающей среде.</w:t>
            </w:r>
          </w:p>
        </w:tc>
      </w:tr>
      <w:tr w:rsidR="006C2C5E" w:rsidTr="00AD5EC4">
        <w:tc>
          <w:tcPr>
            <w:tcW w:w="3708" w:type="dxa"/>
            <w:tcBorders>
              <w:top w:val="single" w:sz="4" w:space="0" w:color="auto"/>
              <w:left w:val="single" w:sz="4" w:space="0" w:color="auto"/>
              <w:bottom w:val="single" w:sz="4" w:space="0" w:color="auto"/>
              <w:right w:val="single" w:sz="4" w:space="0" w:color="auto"/>
            </w:tcBorders>
            <w:hideMark/>
          </w:tcPr>
          <w:p w:rsidR="006C2C5E" w:rsidRPr="00D343BD" w:rsidRDefault="006C2C5E" w:rsidP="00D343BD">
            <w:pPr>
              <w:pStyle w:val="a6"/>
              <w:spacing w:line="276" w:lineRule="auto"/>
              <w:rPr>
                <w:rFonts w:ascii="Times New Roman" w:hAnsi="Times New Roman" w:cs="Times New Roman"/>
              </w:rPr>
            </w:pPr>
            <w:r w:rsidRPr="00D343BD">
              <w:rPr>
                <w:rFonts w:ascii="Times New Roman" w:hAnsi="Times New Roman" w:cs="Times New Roman"/>
              </w:rPr>
              <w:t>Задачи муниципальной программы</w:t>
            </w:r>
          </w:p>
        </w:tc>
        <w:tc>
          <w:tcPr>
            <w:tcW w:w="5789" w:type="dxa"/>
            <w:tcBorders>
              <w:top w:val="single" w:sz="4" w:space="0" w:color="auto"/>
              <w:left w:val="single" w:sz="4" w:space="0" w:color="auto"/>
              <w:bottom w:val="single" w:sz="4" w:space="0" w:color="auto"/>
              <w:right w:val="single" w:sz="4" w:space="0" w:color="auto"/>
            </w:tcBorders>
            <w:hideMark/>
          </w:tcPr>
          <w:p w:rsidR="006C2C5E" w:rsidRPr="00D343BD" w:rsidRDefault="006C2C5E" w:rsidP="00D343BD">
            <w:pPr>
              <w:pStyle w:val="a6"/>
              <w:spacing w:line="276" w:lineRule="auto"/>
              <w:rPr>
                <w:rFonts w:ascii="Times New Roman" w:hAnsi="Times New Roman" w:cs="Times New Roman"/>
              </w:rPr>
            </w:pPr>
            <w:r w:rsidRPr="00D343BD">
              <w:rPr>
                <w:rFonts w:ascii="Times New Roman" w:hAnsi="Times New Roman" w:cs="Times New Roman"/>
              </w:rPr>
              <w:t xml:space="preserve">Очистка </w:t>
            </w:r>
            <w:proofErr w:type="spellStart"/>
            <w:r w:rsidRPr="00D343BD">
              <w:rPr>
                <w:rFonts w:ascii="Times New Roman" w:hAnsi="Times New Roman" w:cs="Times New Roman"/>
              </w:rPr>
              <w:t>водоохранных</w:t>
            </w:r>
            <w:proofErr w:type="spellEnd"/>
            <w:r w:rsidRPr="00D343BD">
              <w:rPr>
                <w:rFonts w:ascii="Times New Roman" w:hAnsi="Times New Roman" w:cs="Times New Roman"/>
              </w:rPr>
              <w:t xml:space="preserve"> зон от металлолома, строительного мусора</w:t>
            </w:r>
          </w:p>
          <w:p w:rsidR="006C2C5E" w:rsidRPr="00D343BD" w:rsidRDefault="006C2C5E" w:rsidP="00D343BD">
            <w:pPr>
              <w:pStyle w:val="a6"/>
              <w:spacing w:line="276" w:lineRule="auto"/>
              <w:rPr>
                <w:rFonts w:ascii="Times New Roman" w:hAnsi="Times New Roman" w:cs="Times New Roman"/>
              </w:rPr>
            </w:pPr>
            <w:r w:rsidRPr="00D343BD">
              <w:rPr>
                <w:rFonts w:ascii="Times New Roman" w:hAnsi="Times New Roman" w:cs="Times New Roman"/>
              </w:rPr>
              <w:t>Обращение с твердо-коммунальными отходами</w:t>
            </w:r>
          </w:p>
        </w:tc>
      </w:tr>
      <w:tr w:rsidR="006C2C5E" w:rsidTr="00AD5EC4">
        <w:tc>
          <w:tcPr>
            <w:tcW w:w="3708" w:type="dxa"/>
            <w:tcBorders>
              <w:top w:val="single" w:sz="4" w:space="0" w:color="auto"/>
              <w:left w:val="single" w:sz="4" w:space="0" w:color="auto"/>
              <w:bottom w:val="single" w:sz="4" w:space="0" w:color="auto"/>
              <w:right w:val="single" w:sz="4" w:space="0" w:color="auto"/>
            </w:tcBorders>
            <w:hideMark/>
          </w:tcPr>
          <w:p w:rsidR="006C2C5E" w:rsidRPr="00D343BD" w:rsidRDefault="006C2C5E" w:rsidP="00D343BD">
            <w:pPr>
              <w:pStyle w:val="a6"/>
              <w:spacing w:line="276" w:lineRule="auto"/>
              <w:rPr>
                <w:rFonts w:ascii="Times New Roman" w:hAnsi="Times New Roman" w:cs="Times New Roman"/>
              </w:rPr>
            </w:pPr>
            <w:r w:rsidRPr="00D343BD">
              <w:rPr>
                <w:rFonts w:ascii="Times New Roman" w:hAnsi="Times New Roman" w:cs="Times New Roman"/>
              </w:rPr>
              <w:t>Показатели непосредственных результатов</w:t>
            </w:r>
          </w:p>
        </w:tc>
        <w:tc>
          <w:tcPr>
            <w:tcW w:w="5789" w:type="dxa"/>
            <w:tcBorders>
              <w:top w:val="single" w:sz="4" w:space="0" w:color="auto"/>
              <w:left w:val="single" w:sz="4" w:space="0" w:color="auto"/>
              <w:bottom w:val="single" w:sz="4" w:space="0" w:color="auto"/>
              <w:right w:val="single" w:sz="4" w:space="0" w:color="auto"/>
            </w:tcBorders>
            <w:hideMark/>
          </w:tcPr>
          <w:p w:rsidR="006C2C5E" w:rsidRPr="00D343BD" w:rsidRDefault="006C2C5E" w:rsidP="00D343BD">
            <w:pPr>
              <w:pStyle w:val="a6"/>
              <w:spacing w:line="276" w:lineRule="auto"/>
              <w:rPr>
                <w:rFonts w:ascii="Times New Roman" w:hAnsi="Times New Roman" w:cs="Times New Roman"/>
              </w:rPr>
            </w:pPr>
            <w:r w:rsidRPr="00D343BD">
              <w:rPr>
                <w:rFonts w:ascii="Times New Roman" w:hAnsi="Times New Roman" w:cs="Times New Roman"/>
              </w:rPr>
              <w:t>- Сбор  металлолома, строительного мусора по береговой линии озера. Ежегодный контроль пробы воды</w:t>
            </w:r>
          </w:p>
          <w:p w:rsidR="006C2C5E" w:rsidRPr="00D343BD" w:rsidRDefault="006C2C5E" w:rsidP="00D343BD">
            <w:pPr>
              <w:pStyle w:val="a6"/>
              <w:spacing w:line="276" w:lineRule="auto"/>
              <w:rPr>
                <w:rFonts w:ascii="Times New Roman" w:hAnsi="Times New Roman" w:cs="Times New Roman"/>
              </w:rPr>
            </w:pPr>
            <w:r w:rsidRPr="00D343BD">
              <w:rPr>
                <w:rFonts w:ascii="Times New Roman" w:hAnsi="Times New Roman" w:cs="Times New Roman"/>
              </w:rPr>
              <w:t xml:space="preserve">- нормативы накопления твердых коммунальных отходов на территории сельского поселения </w:t>
            </w:r>
            <w:proofErr w:type="gramStart"/>
            <w:r w:rsidRPr="00D343BD">
              <w:rPr>
                <w:rFonts w:ascii="Times New Roman" w:hAnsi="Times New Roman" w:cs="Times New Roman"/>
              </w:rPr>
              <w:t>Светлый</w:t>
            </w:r>
            <w:proofErr w:type="gramEnd"/>
          </w:p>
        </w:tc>
      </w:tr>
      <w:tr w:rsidR="006C2C5E" w:rsidTr="00AD5EC4">
        <w:tc>
          <w:tcPr>
            <w:tcW w:w="3708" w:type="dxa"/>
            <w:tcBorders>
              <w:top w:val="single" w:sz="4" w:space="0" w:color="auto"/>
              <w:left w:val="single" w:sz="4" w:space="0" w:color="auto"/>
              <w:bottom w:val="single" w:sz="4" w:space="0" w:color="auto"/>
              <w:right w:val="single" w:sz="4" w:space="0" w:color="auto"/>
            </w:tcBorders>
            <w:hideMark/>
          </w:tcPr>
          <w:p w:rsidR="006C2C5E" w:rsidRPr="00D343BD" w:rsidRDefault="006C2C5E" w:rsidP="00D343BD">
            <w:pPr>
              <w:pStyle w:val="a6"/>
              <w:spacing w:line="276" w:lineRule="auto"/>
              <w:rPr>
                <w:rFonts w:ascii="Times New Roman" w:hAnsi="Times New Roman" w:cs="Times New Roman"/>
              </w:rPr>
            </w:pPr>
            <w:r w:rsidRPr="00D343BD">
              <w:rPr>
                <w:rFonts w:ascii="Times New Roman" w:hAnsi="Times New Roman" w:cs="Times New Roman"/>
              </w:rPr>
              <w:t>Сроки реализации муниципальной программы</w:t>
            </w:r>
          </w:p>
        </w:tc>
        <w:tc>
          <w:tcPr>
            <w:tcW w:w="5789" w:type="dxa"/>
            <w:tcBorders>
              <w:top w:val="single" w:sz="4" w:space="0" w:color="auto"/>
              <w:left w:val="single" w:sz="4" w:space="0" w:color="auto"/>
              <w:bottom w:val="single" w:sz="4" w:space="0" w:color="auto"/>
              <w:right w:val="single" w:sz="4" w:space="0" w:color="auto"/>
            </w:tcBorders>
            <w:hideMark/>
          </w:tcPr>
          <w:p w:rsidR="006C2C5E" w:rsidRPr="00D343BD" w:rsidRDefault="006C2C5E" w:rsidP="00D343BD">
            <w:pPr>
              <w:pStyle w:val="a6"/>
              <w:spacing w:line="276" w:lineRule="auto"/>
              <w:rPr>
                <w:rFonts w:ascii="Times New Roman" w:hAnsi="Times New Roman" w:cs="Times New Roman"/>
                <w:color w:val="000000"/>
              </w:rPr>
            </w:pPr>
            <w:r w:rsidRPr="00D343BD">
              <w:rPr>
                <w:rFonts w:ascii="Times New Roman" w:hAnsi="Times New Roman" w:cs="Times New Roman"/>
                <w:color w:val="000000"/>
              </w:rPr>
              <w:t>2020-2025 годы</w:t>
            </w:r>
          </w:p>
        </w:tc>
      </w:tr>
      <w:tr w:rsidR="006C2C5E" w:rsidTr="00AD5EC4">
        <w:tc>
          <w:tcPr>
            <w:tcW w:w="3708" w:type="dxa"/>
            <w:tcBorders>
              <w:top w:val="single" w:sz="4" w:space="0" w:color="auto"/>
              <w:left w:val="single" w:sz="4" w:space="0" w:color="auto"/>
              <w:bottom w:val="single" w:sz="4" w:space="0" w:color="auto"/>
              <w:right w:val="single" w:sz="4" w:space="0" w:color="auto"/>
            </w:tcBorders>
            <w:hideMark/>
          </w:tcPr>
          <w:p w:rsidR="006C2C5E" w:rsidRPr="00D343BD" w:rsidRDefault="006C2C5E" w:rsidP="00D343BD">
            <w:pPr>
              <w:pStyle w:val="a6"/>
              <w:spacing w:line="276" w:lineRule="auto"/>
              <w:rPr>
                <w:rFonts w:ascii="Times New Roman" w:hAnsi="Times New Roman" w:cs="Times New Roman"/>
              </w:rPr>
            </w:pPr>
            <w:r w:rsidRPr="00D343BD">
              <w:rPr>
                <w:rFonts w:ascii="Times New Roman" w:hAnsi="Times New Roman" w:cs="Times New Roman"/>
              </w:rPr>
              <w:t>Перечень подпрограмм</w:t>
            </w:r>
          </w:p>
        </w:tc>
        <w:tc>
          <w:tcPr>
            <w:tcW w:w="5789" w:type="dxa"/>
            <w:tcBorders>
              <w:top w:val="single" w:sz="4" w:space="0" w:color="auto"/>
              <w:left w:val="single" w:sz="4" w:space="0" w:color="auto"/>
              <w:bottom w:val="single" w:sz="4" w:space="0" w:color="auto"/>
              <w:right w:val="single" w:sz="4" w:space="0" w:color="auto"/>
            </w:tcBorders>
            <w:hideMark/>
          </w:tcPr>
          <w:p w:rsidR="006C2C5E" w:rsidRPr="00D343BD" w:rsidRDefault="006C2C5E" w:rsidP="00D343BD">
            <w:pPr>
              <w:pStyle w:val="a6"/>
              <w:spacing w:line="276" w:lineRule="auto"/>
              <w:rPr>
                <w:rFonts w:ascii="Times New Roman" w:hAnsi="Times New Roman" w:cs="Times New Roman"/>
              </w:rPr>
            </w:pPr>
            <w:r w:rsidRPr="00D343BD">
              <w:rPr>
                <w:rFonts w:ascii="Times New Roman" w:hAnsi="Times New Roman" w:cs="Times New Roman"/>
              </w:rPr>
              <w:t>- подпрограмма 1 «Регулирование качества окружающей среды».</w:t>
            </w:r>
          </w:p>
        </w:tc>
      </w:tr>
      <w:tr w:rsidR="006C2C5E" w:rsidTr="00AD5EC4">
        <w:tc>
          <w:tcPr>
            <w:tcW w:w="3708" w:type="dxa"/>
            <w:tcBorders>
              <w:top w:val="single" w:sz="4" w:space="0" w:color="auto"/>
              <w:left w:val="single" w:sz="4" w:space="0" w:color="auto"/>
              <w:bottom w:val="single" w:sz="4" w:space="0" w:color="auto"/>
              <w:right w:val="single" w:sz="4" w:space="0" w:color="auto"/>
            </w:tcBorders>
            <w:hideMark/>
          </w:tcPr>
          <w:p w:rsidR="006C2C5E" w:rsidRPr="00D343BD" w:rsidRDefault="006C2C5E" w:rsidP="00D343BD">
            <w:pPr>
              <w:pStyle w:val="a6"/>
              <w:spacing w:line="276" w:lineRule="auto"/>
              <w:rPr>
                <w:rFonts w:ascii="Times New Roman" w:hAnsi="Times New Roman" w:cs="Times New Roman"/>
              </w:rPr>
            </w:pPr>
            <w:r w:rsidRPr="00D343BD">
              <w:rPr>
                <w:rFonts w:ascii="Times New Roman" w:hAnsi="Times New Roman" w:cs="Times New Roman"/>
              </w:rPr>
              <w:t xml:space="preserve">Финансовое обеспечение, в том числе с распределением средств по источникам финансирования, по годам реализации муниципальной программы, подпрограммам. </w:t>
            </w:r>
          </w:p>
        </w:tc>
        <w:tc>
          <w:tcPr>
            <w:tcW w:w="5789" w:type="dxa"/>
            <w:tcBorders>
              <w:top w:val="single" w:sz="4" w:space="0" w:color="auto"/>
              <w:left w:val="single" w:sz="4" w:space="0" w:color="auto"/>
              <w:bottom w:val="single" w:sz="4" w:space="0" w:color="auto"/>
              <w:right w:val="single" w:sz="4" w:space="0" w:color="auto"/>
            </w:tcBorders>
          </w:tcPr>
          <w:p w:rsidR="006C2C5E" w:rsidRPr="00D343BD" w:rsidRDefault="006C2C5E" w:rsidP="00D343BD">
            <w:pPr>
              <w:pStyle w:val="a6"/>
              <w:spacing w:line="276" w:lineRule="auto"/>
              <w:rPr>
                <w:rFonts w:ascii="Times New Roman" w:hAnsi="Times New Roman" w:cs="Times New Roman"/>
              </w:rPr>
            </w:pPr>
            <w:r w:rsidRPr="00D343BD">
              <w:rPr>
                <w:rFonts w:ascii="Times New Roman" w:hAnsi="Times New Roman" w:cs="Times New Roman"/>
              </w:rPr>
              <w:t xml:space="preserve">Общий объем финансирования муниципальной программы в </w:t>
            </w:r>
            <w:r w:rsidRPr="00D343BD">
              <w:rPr>
                <w:rFonts w:ascii="Times New Roman" w:hAnsi="Times New Roman" w:cs="Times New Roman"/>
                <w:b/>
              </w:rPr>
              <w:t>2020-2025</w:t>
            </w:r>
            <w:r w:rsidRPr="00D343BD">
              <w:rPr>
                <w:rFonts w:ascii="Times New Roman" w:hAnsi="Times New Roman" w:cs="Times New Roman"/>
              </w:rPr>
              <w:t xml:space="preserve"> годах составит: </w:t>
            </w:r>
          </w:p>
          <w:p w:rsidR="006C2C5E" w:rsidRPr="00D343BD" w:rsidRDefault="006C2C5E" w:rsidP="00D343BD">
            <w:pPr>
              <w:pStyle w:val="a6"/>
              <w:spacing w:line="276" w:lineRule="auto"/>
              <w:rPr>
                <w:rFonts w:ascii="Times New Roman" w:hAnsi="Times New Roman" w:cs="Times New Roman"/>
              </w:rPr>
            </w:pPr>
            <w:r w:rsidRPr="00D343BD">
              <w:rPr>
                <w:rFonts w:ascii="Times New Roman" w:hAnsi="Times New Roman" w:cs="Times New Roman"/>
                <w:b/>
              </w:rPr>
              <w:t>299,504</w:t>
            </w:r>
            <w:r w:rsidRPr="00D343BD">
              <w:rPr>
                <w:rFonts w:ascii="Times New Roman" w:hAnsi="Times New Roman" w:cs="Times New Roman"/>
              </w:rPr>
              <w:t xml:space="preserve">  тыс. рублей, в том числе за счет средств:</w:t>
            </w:r>
          </w:p>
          <w:p w:rsidR="006C2C5E" w:rsidRPr="00D343BD" w:rsidRDefault="006C2C5E" w:rsidP="00D343BD">
            <w:pPr>
              <w:pStyle w:val="a6"/>
              <w:spacing w:line="276" w:lineRule="auto"/>
              <w:rPr>
                <w:rFonts w:ascii="Times New Roman" w:hAnsi="Times New Roman" w:cs="Times New Roman"/>
              </w:rPr>
            </w:pPr>
            <w:r w:rsidRPr="00D343BD">
              <w:rPr>
                <w:rFonts w:ascii="Times New Roman" w:hAnsi="Times New Roman" w:cs="Times New Roman"/>
              </w:rPr>
              <w:t>-  бюджета поселения –296,512 тыс. рублей.</w:t>
            </w:r>
          </w:p>
          <w:p w:rsidR="006C2C5E" w:rsidRPr="00D343BD" w:rsidRDefault="006C2C5E" w:rsidP="00D343BD">
            <w:pPr>
              <w:pStyle w:val="a6"/>
              <w:spacing w:line="276" w:lineRule="auto"/>
              <w:rPr>
                <w:rFonts w:ascii="Times New Roman" w:hAnsi="Times New Roman" w:cs="Times New Roman"/>
              </w:rPr>
            </w:pPr>
            <w:r w:rsidRPr="00D343BD">
              <w:rPr>
                <w:rFonts w:ascii="Times New Roman" w:hAnsi="Times New Roman" w:cs="Times New Roman"/>
              </w:rPr>
              <w:t>- бюджет округа – 2,992 тыс. рублей</w:t>
            </w:r>
          </w:p>
          <w:p w:rsidR="006C2C5E" w:rsidRPr="00D343BD" w:rsidRDefault="006C2C5E" w:rsidP="00D343BD">
            <w:pPr>
              <w:pStyle w:val="a6"/>
              <w:spacing w:line="276" w:lineRule="auto"/>
              <w:rPr>
                <w:rFonts w:ascii="Times New Roman" w:hAnsi="Times New Roman" w:cs="Times New Roman"/>
              </w:rPr>
            </w:pPr>
            <w:r w:rsidRPr="00D343BD">
              <w:rPr>
                <w:rFonts w:ascii="Times New Roman" w:hAnsi="Times New Roman" w:cs="Times New Roman"/>
              </w:rPr>
              <w:t>-  подпрограмма 1 – 299,504 тыс. рублей;</w:t>
            </w:r>
          </w:p>
          <w:p w:rsidR="006C2C5E" w:rsidRPr="00D343BD" w:rsidRDefault="006C2C5E" w:rsidP="00D343BD">
            <w:pPr>
              <w:pStyle w:val="a6"/>
              <w:spacing w:line="276" w:lineRule="auto"/>
              <w:rPr>
                <w:rFonts w:ascii="Times New Roman" w:hAnsi="Times New Roman" w:cs="Times New Roman"/>
                <w:b/>
              </w:rPr>
            </w:pPr>
            <w:r w:rsidRPr="00D343BD">
              <w:rPr>
                <w:rFonts w:ascii="Times New Roman" w:hAnsi="Times New Roman" w:cs="Times New Roman"/>
                <w:b/>
              </w:rPr>
              <w:t xml:space="preserve">2020 год: </w:t>
            </w:r>
          </w:p>
          <w:p w:rsidR="006C2C5E" w:rsidRPr="00D343BD" w:rsidRDefault="006C2C5E" w:rsidP="00D343BD">
            <w:pPr>
              <w:pStyle w:val="a6"/>
              <w:spacing w:line="276" w:lineRule="auto"/>
              <w:rPr>
                <w:rFonts w:ascii="Times New Roman" w:hAnsi="Times New Roman" w:cs="Times New Roman"/>
              </w:rPr>
            </w:pPr>
            <w:r w:rsidRPr="00D343BD">
              <w:rPr>
                <w:rFonts w:ascii="Times New Roman" w:hAnsi="Times New Roman" w:cs="Times New Roman"/>
              </w:rPr>
              <w:lastRenderedPageBreak/>
              <w:t>объем финансирования  299,504 тыс. рублей, в том числе за счет средств:</w:t>
            </w:r>
          </w:p>
          <w:p w:rsidR="006C2C5E" w:rsidRPr="00D343BD" w:rsidRDefault="006C2C5E" w:rsidP="00D343BD">
            <w:pPr>
              <w:pStyle w:val="a6"/>
              <w:spacing w:line="276" w:lineRule="auto"/>
              <w:rPr>
                <w:rFonts w:ascii="Times New Roman" w:hAnsi="Times New Roman" w:cs="Times New Roman"/>
              </w:rPr>
            </w:pPr>
            <w:r w:rsidRPr="00D343BD">
              <w:rPr>
                <w:rFonts w:ascii="Times New Roman" w:hAnsi="Times New Roman" w:cs="Times New Roman"/>
              </w:rPr>
              <w:t>- бюджета поселения – 296,512 тыс. рублей.</w:t>
            </w:r>
          </w:p>
          <w:p w:rsidR="006C2C5E" w:rsidRPr="00D343BD" w:rsidRDefault="006C2C5E" w:rsidP="00D343BD">
            <w:pPr>
              <w:pStyle w:val="a6"/>
              <w:spacing w:line="276" w:lineRule="auto"/>
              <w:rPr>
                <w:rFonts w:ascii="Times New Roman" w:hAnsi="Times New Roman" w:cs="Times New Roman"/>
              </w:rPr>
            </w:pPr>
            <w:r w:rsidRPr="00D343BD">
              <w:rPr>
                <w:rFonts w:ascii="Times New Roman" w:hAnsi="Times New Roman" w:cs="Times New Roman"/>
              </w:rPr>
              <w:t>- бюджет округа – 2,992 тыс. рублей;</w:t>
            </w:r>
          </w:p>
          <w:p w:rsidR="006C2C5E" w:rsidRPr="00D343BD" w:rsidRDefault="006C2C5E" w:rsidP="00D343BD">
            <w:pPr>
              <w:pStyle w:val="a6"/>
              <w:spacing w:line="276" w:lineRule="auto"/>
              <w:rPr>
                <w:rFonts w:ascii="Times New Roman" w:hAnsi="Times New Roman" w:cs="Times New Roman"/>
              </w:rPr>
            </w:pPr>
            <w:r w:rsidRPr="00D343BD">
              <w:rPr>
                <w:rFonts w:ascii="Times New Roman" w:hAnsi="Times New Roman" w:cs="Times New Roman"/>
              </w:rPr>
              <w:t>- подпрограмма 1 –299,504 тыс. рублей;</w:t>
            </w:r>
          </w:p>
          <w:p w:rsidR="006C2C5E" w:rsidRPr="00D343BD" w:rsidRDefault="006C2C5E" w:rsidP="00D343BD">
            <w:pPr>
              <w:pStyle w:val="a6"/>
              <w:spacing w:line="276" w:lineRule="auto"/>
              <w:rPr>
                <w:rFonts w:ascii="Times New Roman" w:hAnsi="Times New Roman" w:cs="Times New Roman"/>
                <w:b/>
              </w:rPr>
            </w:pPr>
            <w:r w:rsidRPr="00D343BD">
              <w:rPr>
                <w:rFonts w:ascii="Times New Roman" w:hAnsi="Times New Roman" w:cs="Times New Roman"/>
                <w:b/>
              </w:rPr>
              <w:t>2021 год:</w:t>
            </w:r>
          </w:p>
          <w:p w:rsidR="006C2C5E" w:rsidRPr="00D343BD" w:rsidRDefault="006C2C5E" w:rsidP="00D343BD">
            <w:pPr>
              <w:pStyle w:val="a6"/>
              <w:spacing w:line="276" w:lineRule="auto"/>
              <w:rPr>
                <w:rFonts w:ascii="Times New Roman" w:hAnsi="Times New Roman" w:cs="Times New Roman"/>
              </w:rPr>
            </w:pPr>
            <w:r w:rsidRPr="00D343BD">
              <w:rPr>
                <w:rFonts w:ascii="Times New Roman" w:hAnsi="Times New Roman" w:cs="Times New Roman"/>
              </w:rPr>
              <w:t>объем финансирования  1,504 тыс. рублей, в том числе за счет средств:</w:t>
            </w:r>
          </w:p>
          <w:p w:rsidR="006C2C5E" w:rsidRPr="00D343BD" w:rsidRDefault="006C2C5E" w:rsidP="00D343BD">
            <w:pPr>
              <w:pStyle w:val="a6"/>
              <w:spacing w:line="276" w:lineRule="auto"/>
              <w:rPr>
                <w:rFonts w:ascii="Times New Roman" w:hAnsi="Times New Roman" w:cs="Times New Roman"/>
              </w:rPr>
            </w:pPr>
            <w:r w:rsidRPr="00D343BD">
              <w:rPr>
                <w:rFonts w:ascii="Times New Roman" w:hAnsi="Times New Roman" w:cs="Times New Roman"/>
              </w:rPr>
              <w:t>- бюджета поселения – 0,0 тыс. рублей.</w:t>
            </w:r>
          </w:p>
          <w:p w:rsidR="006C2C5E" w:rsidRPr="00D343BD" w:rsidRDefault="006C2C5E" w:rsidP="00D343BD">
            <w:pPr>
              <w:pStyle w:val="a6"/>
              <w:spacing w:line="276" w:lineRule="auto"/>
              <w:rPr>
                <w:rFonts w:ascii="Times New Roman" w:hAnsi="Times New Roman" w:cs="Times New Roman"/>
              </w:rPr>
            </w:pPr>
            <w:r w:rsidRPr="00D343BD">
              <w:rPr>
                <w:rFonts w:ascii="Times New Roman" w:hAnsi="Times New Roman" w:cs="Times New Roman"/>
              </w:rPr>
              <w:t>- бюджет округа – 1,504 тыс. рублей;</w:t>
            </w:r>
          </w:p>
          <w:p w:rsidR="006C2C5E" w:rsidRPr="00D343BD" w:rsidRDefault="006C2C5E" w:rsidP="00D343BD">
            <w:pPr>
              <w:pStyle w:val="a6"/>
              <w:spacing w:line="276" w:lineRule="auto"/>
              <w:rPr>
                <w:rFonts w:ascii="Times New Roman" w:hAnsi="Times New Roman" w:cs="Times New Roman"/>
                <w:b/>
              </w:rPr>
            </w:pPr>
            <w:r w:rsidRPr="00D343BD">
              <w:rPr>
                <w:rFonts w:ascii="Times New Roman" w:hAnsi="Times New Roman" w:cs="Times New Roman"/>
                <w:b/>
              </w:rPr>
              <w:t>2022 год:</w:t>
            </w:r>
          </w:p>
          <w:p w:rsidR="006C2C5E" w:rsidRPr="00D343BD" w:rsidRDefault="006C2C5E" w:rsidP="00D343BD">
            <w:pPr>
              <w:pStyle w:val="a6"/>
              <w:spacing w:line="276" w:lineRule="auto"/>
              <w:rPr>
                <w:rFonts w:ascii="Times New Roman" w:hAnsi="Times New Roman" w:cs="Times New Roman"/>
              </w:rPr>
            </w:pPr>
            <w:r w:rsidRPr="00D343BD">
              <w:rPr>
                <w:rFonts w:ascii="Times New Roman" w:hAnsi="Times New Roman" w:cs="Times New Roman"/>
              </w:rPr>
              <w:t>объем финансирования  0,0 тыс. рублей, в том числе за счет средств:</w:t>
            </w:r>
          </w:p>
          <w:p w:rsidR="006C2C5E" w:rsidRPr="00D343BD" w:rsidRDefault="006C2C5E" w:rsidP="00D343BD">
            <w:pPr>
              <w:pStyle w:val="a6"/>
              <w:spacing w:line="276" w:lineRule="auto"/>
              <w:rPr>
                <w:rFonts w:ascii="Times New Roman" w:hAnsi="Times New Roman" w:cs="Times New Roman"/>
              </w:rPr>
            </w:pPr>
            <w:r w:rsidRPr="00D343BD">
              <w:rPr>
                <w:rFonts w:ascii="Times New Roman" w:hAnsi="Times New Roman" w:cs="Times New Roman"/>
              </w:rPr>
              <w:t>- бюджета поселения – 0,0 тыс. рублей.</w:t>
            </w:r>
          </w:p>
          <w:p w:rsidR="006C2C5E" w:rsidRPr="00D343BD" w:rsidRDefault="006C2C5E" w:rsidP="00D343BD">
            <w:pPr>
              <w:pStyle w:val="a6"/>
              <w:spacing w:line="276" w:lineRule="auto"/>
              <w:rPr>
                <w:rFonts w:ascii="Times New Roman" w:hAnsi="Times New Roman" w:cs="Times New Roman"/>
              </w:rPr>
            </w:pPr>
            <w:r w:rsidRPr="00D343BD">
              <w:rPr>
                <w:rFonts w:ascii="Times New Roman" w:hAnsi="Times New Roman" w:cs="Times New Roman"/>
              </w:rPr>
              <w:t>- бюджет округа – 0,0 тыс. рублей;</w:t>
            </w:r>
          </w:p>
          <w:p w:rsidR="006C2C5E" w:rsidRPr="00D343BD" w:rsidRDefault="006C2C5E" w:rsidP="00D343BD">
            <w:pPr>
              <w:pStyle w:val="a6"/>
              <w:spacing w:line="276" w:lineRule="auto"/>
              <w:rPr>
                <w:rFonts w:ascii="Times New Roman" w:hAnsi="Times New Roman" w:cs="Times New Roman"/>
                <w:b/>
              </w:rPr>
            </w:pPr>
            <w:r w:rsidRPr="00D343BD">
              <w:rPr>
                <w:rFonts w:ascii="Times New Roman" w:hAnsi="Times New Roman" w:cs="Times New Roman"/>
                <w:b/>
              </w:rPr>
              <w:t>2023 год:</w:t>
            </w:r>
          </w:p>
          <w:p w:rsidR="006C2C5E" w:rsidRPr="00D343BD" w:rsidRDefault="006C2C5E" w:rsidP="00D343BD">
            <w:pPr>
              <w:pStyle w:val="a6"/>
              <w:spacing w:line="276" w:lineRule="auto"/>
              <w:rPr>
                <w:rFonts w:ascii="Times New Roman" w:hAnsi="Times New Roman" w:cs="Times New Roman"/>
              </w:rPr>
            </w:pPr>
            <w:r w:rsidRPr="00D343BD">
              <w:rPr>
                <w:rFonts w:ascii="Times New Roman" w:hAnsi="Times New Roman" w:cs="Times New Roman"/>
              </w:rPr>
              <w:t>объем финансирования  0,0 тыс. рублей, в том числе за счет средств:</w:t>
            </w:r>
          </w:p>
          <w:p w:rsidR="006C2C5E" w:rsidRPr="00D343BD" w:rsidRDefault="006C2C5E" w:rsidP="00D343BD">
            <w:pPr>
              <w:pStyle w:val="a6"/>
              <w:spacing w:line="276" w:lineRule="auto"/>
              <w:rPr>
                <w:rFonts w:ascii="Times New Roman" w:hAnsi="Times New Roman" w:cs="Times New Roman"/>
              </w:rPr>
            </w:pPr>
            <w:r w:rsidRPr="00D343BD">
              <w:rPr>
                <w:rFonts w:ascii="Times New Roman" w:hAnsi="Times New Roman" w:cs="Times New Roman"/>
              </w:rPr>
              <w:t>- бюджета поселения – 0,0 тыс. рублей.</w:t>
            </w:r>
          </w:p>
          <w:p w:rsidR="006C2C5E" w:rsidRPr="00D343BD" w:rsidRDefault="006C2C5E" w:rsidP="00D343BD">
            <w:pPr>
              <w:pStyle w:val="a6"/>
              <w:spacing w:line="276" w:lineRule="auto"/>
              <w:rPr>
                <w:rFonts w:ascii="Times New Roman" w:hAnsi="Times New Roman" w:cs="Times New Roman"/>
              </w:rPr>
            </w:pPr>
            <w:r w:rsidRPr="00D343BD">
              <w:rPr>
                <w:rFonts w:ascii="Times New Roman" w:hAnsi="Times New Roman" w:cs="Times New Roman"/>
              </w:rPr>
              <w:t>- бюджет округа – 0,0тыс. рублей;</w:t>
            </w:r>
          </w:p>
          <w:p w:rsidR="006C2C5E" w:rsidRPr="00D343BD" w:rsidRDefault="006C2C5E" w:rsidP="00D343BD">
            <w:pPr>
              <w:pStyle w:val="a6"/>
              <w:spacing w:line="276" w:lineRule="auto"/>
              <w:rPr>
                <w:rFonts w:ascii="Times New Roman" w:hAnsi="Times New Roman" w:cs="Times New Roman"/>
              </w:rPr>
            </w:pPr>
            <w:r w:rsidRPr="00D343BD">
              <w:rPr>
                <w:rFonts w:ascii="Times New Roman" w:hAnsi="Times New Roman" w:cs="Times New Roman"/>
                <w:b/>
              </w:rPr>
              <w:t>2024 год</w:t>
            </w:r>
            <w:r w:rsidRPr="00D343BD">
              <w:rPr>
                <w:rFonts w:ascii="Times New Roman" w:hAnsi="Times New Roman" w:cs="Times New Roman"/>
              </w:rPr>
              <w:t>:</w:t>
            </w:r>
          </w:p>
          <w:p w:rsidR="006C2C5E" w:rsidRPr="00D343BD" w:rsidRDefault="006C2C5E" w:rsidP="00D343BD">
            <w:pPr>
              <w:pStyle w:val="a6"/>
              <w:spacing w:line="276" w:lineRule="auto"/>
              <w:rPr>
                <w:rFonts w:ascii="Times New Roman" w:hAnsi="Times New Roman" w:cs="Times New Roman"/>
              </w:rPr>
            </w:pPr>
            <w:r w:rsidRPr="00D343BD">
              <w:rPr>
                <w:rFonts w:ascii="Times New Roman" w:hAnsi="Times New Roman" w:cs="Times New Roman"/>
              </w:rPr>
              <w:t>объем финансирования  0,0тыс. рублей, в том числе за счет средств:</w:t>
            </w:r>
          </w:p>
          <w:p w:rsidR="006C2C5E" w:rsidRPr="00D343BD" w:rsidRDefault="006C2C5E" w:rsidP="00D343BD">
            <w:pPr>
              <w:pStyle w:val="a6"/>
              <w:spacing w:line="276" w:lineRule="auto"/>
              <w:rPr>
                <w:rFonts w:ascii="Times New Roman" w:hAnsi="Times New Roman" w:cs="Times New Roman"/>
              </w:rPr>
            </w:pPr>
            <w:r w:rsidRPr="00D343BD">
              <w:rPr>
                <w:rFonts w:ascii="Times New Roman" w:hAnsi="Times New Roman" w:cs="Times New Roman"/>
              </w:rPr>
              <w:t>- бюджета поселения – 0,0 тыс. рублей.</w:t>
            </w:r>
          </w:p>
          <w:p w:rsidR="006C2C5E" w:rsidRPr="00D343BD" w:rsidRDefault="006C2C5E" w:rsidP="00D343BD">
            <w:pPr>
              <w:pStyle w:val="a6"/>
              <w:spacing w:line="276" w:lineRule="auto"/>
              <w:rPr>
                <w:rFonts w:ascii="Times New Roman" w:hAnsi="Times New Roman" w:cs="Times New Roman"/>
              </w:rPr>
            </w:pPr>
            <w:r w:rsidRPr="00D343BD">
              <w:rPr>
                <w:rFonts w:ascii="Times New Roman" w:hAnsi="Times New Roman" w:cs="Times New Roman"/>
              </w:rPr>
              <w:t>- бюджет округа – 0,0 тыс. рублей;</w:t>
            </w:r>
          </w:p>
          <w:p w:rsidR="006C2C5E" w:rsidRPr="00D343BD" w:rsidRDefault="006C2C5E" w:rsidP="00D343BD">
            <w:pPr>
              <w:pStyle w:val="a6"/>
              <w:spacing w:line="276" w:lineRule="auto"/>
              <w:rPr>
                <w:rFonts w:ascii="Times New Roman" w:hAnsi="Times New Roman" w:cs="Times New Roman"/>
                <w:b/>
              </w:rPr>
            </w:pPr>
            <w:r w:rsidRPr="00D343BD">
              <w:rPr>
                <w:rFonts w:ascii="Times New Roman" w:hAnsi="Times New Roman" w:cs="Times New Roman"/>
                <w:b/>
              </w:rPr>
              <w:t>2025 год:</w:t>
            </w:r>
          </w:p>
          <w:p w:rsidR="006C2C5E" w:rsidRPr="00D343BD" w:rsidRDefault="006C2C5E" w:rsidP="00D343BD">
            <w:pPr>
              <w:pStyle w:val="a6"/>
              <w:spacing w:line="276" w:lineRule="auto"/>
              <w:rPr>
                <w:rFonts w:ascii="Times New Roman" w:hAnsi="Times New Roman" w:cs="Times New Roman"/>
              </w:rPr>
            </w:pPr>
            <w:r w:rsidRPr="00D343BD">
              <w:rPr>
                <w:rFonts w:ascii="Times New Roman" w:hAnsi="Times New Roman" w:cs="Times New Roman"/>
              </w:rPr>
              <w:t>объем финансирования  0,0 тыс. рублей, в том числе за счет средств:</w:t>
            </w:r>
          </w:p>
          <w:p w:rsidR="006C2C5E" w:rsidRPr="00D343BD" w:rsidRDefault="006C2C5E" w:rsidP="00D343BD">
            <w:pPr>
              <w:pStyle w:val="a6"/>
              <w:spacing w:line="276" w:lineRule="auto"/>
              <w:rPr>
                <w:rFonts w:ascii="Times New Roman" w:hAnsi="Times New Roman" w:cs="Times New Roman"/>
              </w:rPr>
            </w:pPr>
            <w:r w:rsidRPr="00D343BD">
              <w:rPr>
                <w:rFonts w:ascii="Times New Roman" w:hAnsi="Times New Roman" w:cs="Times New Roman"/>
              </w:rPr>
              <w:t>- бюджета поселения – 0,0 тыс. рублей.</w:t>
            </w:r>
          </w:p>
          <w:p w:rsidR="006C2C5E" w:rsidRPr="00D343BD" w:rsidRDefault="006C2C5E" w:rsidP="00D343BD">
            <w:pPr>
              <w:pStyle w:val="a6"/>
              <w:spacing w:line="276" w:lineRule="auto"/>
              <w:rPr>
                <w:rFonts w:ascii="Times New Roman" w:hAnsi="Times New Roman" w:cs="Times New Roman"/>
              </w:rPr>
            </w:pPr>
            <w:r w:rsidRPr="00D343BD">
              <w:rPr>
                <w:rFonts w:ascii="Times New Roman" w:hAnsi="Times New Roman" w:cs="Times New Roman"/>
              </w:rPr>
              <w:t>- бюджет округа – 0,0 тыс. рублей;</w:t>
            </w:r>
          </w:p>
          <w:p w:rsidR="006C2C5E" w:rsidRPr="00D343BD" w:rsidRDefault="006C2C5E" w:rsidP="00D343BD">
            <w:pPr>
              <w:pStyle w:val="a6"/>
              <w:spacing w:line="276" w:lineRule="auto"/>
              <w:rPr>
                <w:rFonts w:ascii="Times New Roman" w:hAnsi="Times New Roman" w:cs="Times New Roman"/>
              </w:rPr>
            </w:pPr>
          </w:p>
          <w:p w:rsidR="006C2C5E" w:rsidRPr="00D343BD" w:rsidRDefault="006C2C5E" w:rsidP="00D343BD">
            <w:pPr>
              <w:pStyle w:val="a6"/>
              <w:spacing w:line="276" w:lineRule="auto"/>
              <w:rPr>
                <w:rFonts w:ascii="Times New Roman" w:hAnsi="Times New Roman" w:cs="Times New Roman"/>
              </w:rPr>
            </w:pPr>
            <w:r w:rsidRPr="00D343BD">
              <w:rPr>
                <w:rFonts w:ascii="Times New Roman" w:hAnsi="Times New Roman" w:cs="Times New Roman"/>
              </w:rPr>
              <w:t>Ежегодные объемы финансирования программы за счет средств бюджетов: автономного округа, муниципального образования Березовский район определяются в соответствии с утвержденными бюджетами на соответствующий финансовый год.</w:t>
            </w:r>
          </w:p>
          <w:p w:rsidR="006C2C5E" w:rsidRPr="00D343BD" w:rsidRDefault="006C2C5E" w:rsidP="00D343BD">
            <w:pPr>
              <w:pStyle w:val="a6"/>
              <w:spacing w:line="276" w:lineRule="auto"/>
              <w:rPr>
                <w:rFonts w:ascii="Times New Roman" w:hAnsi="Times New Roman" w:cs="Times New Roman"/>
              </w:rPr>
            </w:pPr>
            <w:r w:rsidRPr="00D343BD">
              <w:rPr>
                <w:rFonts w:ascii="Times New Roman" w:hAnsi="Times New Roman" w:cs="Times New Roman"/>
              </w:rPr>
              <w:t xml:space="preserve">В ходе реализации муниципальной программы ежегодные объемы финансирования мероприятий при необходимости подлежат корректировке.     </w:t>
            </w:r>
          </w:p>
          <w:p w:rsidR="006C2C5E" w:rsidRPr="00D343BD" w:rsidRDefault="006C2C5E" w:rsidP="00D343BD">
            <w:pPr>
              <w:pStyle w:val="a6"/>
              <w:spacing w:line="276" w:lineRule="auto"/>
              <w:rPr>
                <w:rFonts w:ascii="Times New Roman" w:hAnsi="Times New Roman" w:cs="Times New Roman"/>
                <w:b/>
              </w:rPr>
            </w:pPr>
          </w:p>
        </w:tc>
      </w:tr>
      <w:tr w:rsidR="006C2C5E" w:rsidTr="00AD5EC4">
        <w:tc>
          <w:tcPr>
            <w:tcW w:w="3708" w:type="dxa"/>
            <w:tcBorders>
              <w:top w:val="single" w:sz="4" w:space="0" w:color="auto"/>
              <w:left w:val="single" w:sz="4" w:space="0" w:color="auto"/>
              <w:bottom w:val="single" w:sz="4" w:space="0" w:color="auto"/>
              <w:right w:val="single" w:sz="4" w:space="0" w:color="auto"/>
            </w:tcBorders>
            <w:hideMark/>
          </w:tcPr>
          <w:p w:rsidR="006C2C5E" w:rsidRPr="00D343BD" w:rsidRDefault="006C2C5E" w:rsidP="00D343BD">
            <w:pPr>
              <w:pStyle w:val="a6"/>
              <w:spacing w:line="276" w:lineRule="auto"/>
              <w:rPr>
                <w:rFonts w:ascii="Times New Roman" w:hAnsi="Times New Roman" w:cs="Times New Roman"/>
              </w:rPr>
            </w:pPr>
            <w:r w:rsidRPr="00D343BD">
              <w:rPr>
                <w:rFonts w:ascii="Times New Roman" w:hAnsi="Times New Roman" w:cs="Times New Roman"/>
              </w:rPr>
              <w:lastRenderedPageBreak/>
              <w:t>Показатели конечных результатов реализации муниципальной программы (показатели социально-экономической эффективности)</w:t>
            </w:r>
          </w:p>
        </w:tc>
        <w:tc>
          <w:tcPr>
            <w:tcW w:w="5789" w:type="dxa"/>
            <w:tcBorders>
              <w:top w:val="single" w:sz="4" w:space="0" w:color="auto"/>
              <w:left w:val="single" w:sz="4" w:space="0" w:color="auto"/>
              <w:bottom w:val="single" w:sz="4" w:space="0" w:color="auto"/>
              <w:right w:val="single" w:sz="4" w:space="0" w:color="auto"/>
            </w:tcBorders>
            <w:hideMark/>
          </w:tcPr>
          <w:p w:rsidR="006C2C5E" w:rsidRPr="00D343BD" w:rsidRDefault="006C2C5E" w:rsidP="00D343BD">
            <w:pPr>
              <w:pStyle w:val="a6"/>
              <w:spacing w:line="276" w:lineRule="auto"/>
              <w:rPr>
                <w:rFonts w:ascii="Times New Roman" w:hAnsi="Times New Roman" w:cs="Times New Roman"/>
              </w:rPr>
            </w:pPr>
            <w:r w:rsidRPr="00D343BD">
              <w:rPr>
                <w:rFonts w:ascii="Times New Roman" w:hAnsi="Times New Roman" w:cs="Times New Roman"/>
              </w:rPr>
              <w:t>- Сокращение металлолома, строительного мусора по береговой линии озера</w:t>
            </w:r>
          </w:p>
          <w:p w:rsidR="006C2C5E" w:rsidRPr="00D343BD" w:rsidRDefault="006C2C5E" w:rsidP="00D343BD">
            <w:pPr>
              <w:pStyle w:val="a6"/>
              <w:spacing w:line="276" w:lineRule="auto"/>
              <w:rPr>
                <w:rFonts w:ascii="Times New Roman" w:hAnsi="Times New Roman" w:cs="Times New Roman"/>
              </w:rPr>
            </w:pPr>
            <w:r w:rsidRPr="00D343BD">
              <w:rPr>
                <w:rFonts w:ascii="Times New Roman" w:hAnsi="Times New Roman" w:cs="Times New Roman"/>
              </w:rPr>
              <w:t xml:space="preserve">- Ежегодный анализ пробы воды в озере </w:t>
            </w:r>
            <w:proofErr w:type="spellStart"/>
            <w:r w:rsidRPr="00D343BD">
              <w:rPr>
                <w:rFonts w:ascii="Times New Roman" w:hAnsi="Times New Roman" w:cs="Times New Roman"/>
              </w:rPr>
              <w:t>Ун-Мухынтув</w:t>
            </w:r>
            <w:proofErr w:type="spellEnd"/>
          </w:p>
          <w:p w:rsidR="006C2C5E" w:rsidRPr="00D343BD" w:rsidRDefault="006C2C5E" w:rsidP="00D343BD">
            <w:pPr>
              <w:pStyle w:val="a6"/>
              <w:spacing w:line="276" w:lineRule="auto"/>
              <w:rPr>
                <w:rFonts w:ascii="Times New Roman" w:hAnsi="Times New Roman" w:cs="Times New Roman"/>
                <w:highlight w:val="yellow"/>
              </w:rPr>
            </w:pPr>
            <w:r w:rsidRPr="00D343BD">
              <w:rPr>
                <w:rFonts w:ascii="Times New Roman" w:hAnsi="Times New Roman" w:cs="Times New Roman"/>
              </w:rPr>
              <w:t xml:space="preserve">- нормативы накопления твердых коммунальных отходов на территории сельского поселения </w:t>
            </w:r>
            <w:proofErr w:type="gramStart"/>
            <w:r w:rsidRPr="00D343BD">
              <w:rPr>
                <w:rFonts w:ascii="Times New Roman" w:hAnsi="Times New Roman" w:cs="Times New Roman"/>
              </w:rPr>
              <w:t>Светлый</w:t>
            </w:r>
            <w:proofErr w:type="gramEnd"/>
          </w:p>
        </w:tc>
      </w:tr>
    </w:tbl>
    <w:p w:rsidR="006C2C5E" w:rsidRDefault="006C2C5E" w:rsidP="006C2C5E">
      <w:pPr>
        <w:autoSpaceDE w:val="0"/>
        <w:autoSpaceDN w:val="0"/>
        <w:adjustRightInd w:val="0"/>
        <w:rPr>
          <w:b/>
          <w:bCs/>
        </w:rPr>
        <w:sectPr w:rsidR="006C2C5E" w:rsidSect="00AD5EC4">
          <w:footerReference w:type="default" r:id="rId17"/>
          <w:pgSz w:w="11906" w:h="16838"/>
          <w:pgMar w:top="284" w:right="312" w:bottom="142" w:left="851" w:header="709" w:footer="709" w:gutter="0"/>
          <w:cols w:space="708"/>
          <w:docGrid w:linePitch="360"/>
        </w:sectPr>
      </w:pPr>
    </w:p>
    <w:p w:rsidR="006C2C5E" w:rsidRPr="00D343BD" w:rsidRDefault="006C2C5E" w:rsidP="00D343BD">
      <w:pPr>
        <w:pStyle w:val="a6"/>
        <w:spacing w:line="276" w:lineRule="auto"/>
        <w:rPr>
          <w:rFonts w:ascii="Times New Roman" w:hAnsi="Times New Roman" w:cs="Times New Roman"/>
        </w:rPr>
      </w:pPr>
    </w:p>
    <w:p w:rsidR="006C2C5E" w:rsidRPr="00D343BD" w:rsidRDefault="006C2C5E" w:rsidP="00D343BD">
      <w:pPr>
        <w:pStyle w:val="a6"/>
        <w:spacing w:line="276" w:lineRule="auto"/>
        <w:jc w:val="right"/>
        <w:rPr>
          <w:rFonts w:ascii="Times New Roman" w:eastAsia="Calibri" w:hAnsi="Times New Roman" w:cs="Times New Roman"/>
          <w:color w:val="000000"/>
        </w:rPr>
      </w:pPr>
      <w:r w:rsidRPr="00D343BD">
        <w:rPr>
          <w:rFonts w:ascii="Times New Roman" w:eastAsia="Calibri" w:hAnsi="Times New Roman" w:cs="Times New Roman"/>
          <w:color w:val="000000"/>
        </w:rPr>
        <w:t>Приложение 2</w:t>
      </w:r>
    </w:p>
    <w:p w:rsidR="006C2C5E" w:rsidRPr="00D343BD" w:rsidRDefault="006C2C5E" w:rsidP="00D343BD">
      <w:pPr>
        <w:pStyle w:val="a6"/>
        <w:spacing w:line="276" w:lineRule="auto"/>
        <w:jc w:val="right"/>
        <w:rPr>
          <w:rFonts w:ascii="Times New Roman" w:eastAsia="Calibri" w:hAnsi="Times New Roman" w:cs="Times New Roman"/>
          <w:color w:val="000000"/>
        </w:rPr>
      </w:pPr>
      <w:r w:rsidRPr="00D343BD">
        <w:rPr>
          <w:rFonts w:ascii="Times New Roman" w:eastAsia="Calibri" w:hAnsi="Times New Roman" w:cs="Times New Roman"/>
          <w:color w:val="000000"/>
        </w:rPr>
        <w:t xml:space="preserve">                                                                 к постановлению администрации</w:t>
      </w:r>
    </w:p>
    <w:p w:rsidR="006C2C5E" w:rsidRPr="00D343BD" w:rsidRDefault="006C2C5E" w:rsidP="00D343BD">
      <w:pPr>
        <w:pStyle w:val="a6"/>
        <w:spacing w:line="276" w:lineRule="auto"/>
        <w:jc w:val="right"/>
        <w:rPr>
          <w:rFonts w:ascii="Times New Roman" w:eastAsia="Calibri" w:hAnsi="Times New Roman" w:cs="Times New Roman"/>
          <w:color w:val="000000"/>
        </w:rPr>
      </w:pPr>
      <w:r w:rsidRPr="00D343BD">
        <w:rPr>
          <w:rFonts w:ascii="Times New Roman" w:eastAsia="Calibri" w:hAnsi="Times New Roman" w:cs="Times New Roman"/>
          <w:color w:val="000000"/>
        </w:rPr>
        <w:t xml:space="preserve">    сельского поселения </w:t>
      </w:r>
      <w:proofErr w:type="gramStart"/>
      <w:r w:rsidRPr="00D343BD">
        <w:rPr>
          <w:rFonts w:ascii="Times New Roman" w:eastAsia="Calibri" w:hAnsi="Times New Roman" w:cs="Times New Roman"/>
          <w:color w:val="000000"/>
        </w:rPr>
        <w:t>Светлый</w:t>
      </w:r>
      <w:proofErr w:type="gramEnd"/>
    </w:p>
    <w:p w:rsidR="006C2C5E" w:rsidRPr="00D343BD" w:rsidRDefault="006C2C5E" w:rsidP="00D343BD">
      <w:pPr>
        <w:pStyle w:val="a6"/>
        <w:spacing w:line="276" w:lineRule="auto"/>
        <w:jc w:val="right"/>
        <w:rPr>
          <w:rFonts w:ascii="Times New Roman" w:eastAsia="Calibri" w:hAnsi="Times New Roman" w:cs="Times New Roman"/>
          <w:color w:val="000000"/>
        </w:rPr>
      </w:pPr>
      <w:r w:rsidRPr="00D343BD">
        <w:rPr>
          <w:rFonts w:ascii="Times New Roman" w:eastAsia="Calibri" w:hAnsi="Times New Roman" w:cs="Times New Roman"/>
          <w:color w:val="000000"/>
        </w:rPr>
        <w:t xml:space="preserve">                                            от  15.11.2022 №131</w:t>
      </w:r>
    </w:p>
    <w:p w:rsidR="006C2C5E" w:rsidRPr="00D343BD" w:rsidRDefault="006C2C5E" w:rsidP="00D343BD">
      <w:pPr>
        <w:pStyle w:val="a6"/>
        <w:spacing w:line="276" w:lineRule="auto"/>
        <w:jc w:val="right"/>
        <w:rPr>
          <w:rFonts w:ascii="Times New Roman" w:hAnsi="Times New Roman" w:cs="Times New Roman"/>
          <w:color w:val="000000"/>
        </w:rPr>
      </w:pPr>
      <w:r w:rsidRPr="00D343BD">
        <w:rPr>
          <w:rFonts w:ascii="Times New Roman" w:hAnsi="Times New Roman" w:cs="Times New Roman"/>
          <w:color w:val="000000"/>
        </w:rPr>
        <w:t>Приложение 2</w:t>
      </w:r>
    </w:p>
    <w:p w:rsidR="006C2C5E" w:rsidRPr="00D343BD" w:rsidRDefault="006C2C5E" w:rsidP="00D343BD">
      <w:pPr>
        <w:pStyle w:val="a6"/>
        <w:spacing w:line="276" w:lineRule="auto"/>
        <w:jc w:val="right"/>
        <w:rPr>
          <w:rFonts w:ascii="Times New Roman" w:hAnsi="Times New Roman" w:cs="Times New Roman"/>
          <w:color w:val="000000"/>
        </w:rPr>
      </w:pPr>
      <w:r w:rsidRPr="00D343BD">
        <w:rPr>
          <w:rFonts w:ascii="Times New Roman" w:hAnsi="Times New Roman" w:cs="Times New Roman"/>
          <w:color w:val="000000"/>
        </w:rPr>
        <w:t xml:space="preserve">                                                                 к постановлению администрации</w:t>
      </w:r>
    </w:p>
    <w:p w:rsidR="006C2C5E" w:rsidRPr="00D343BD" w:rsidRDefault="006C2C5E" w:rsidP="00D343BD">
      <w:pPr>
        <w:pStyle w:val="a6"/>
        <w:spacing w:line="276" w:lineRule="auto"/>
        <w:jc w:val="right"/>
        <w:rPr>
          <w:rFonts w:ascii="Times New Roman" w:hAnsi="Times New Roman" w:cs="Times New Roman"/>
          <w:color w:val="000000"/>
        </w:rPr>
      </w:pPr>
      <w:r w:rsidRPr="00D343BD">
        <w:rPr>
          <w:rFonts w:ascii="Times New Roman" w:hAnsi="Times New Roman" w:cs="Times New Roman"/>
          <w:color w:val="000000"/>
        </w:rPr>
        <w:t xml:space="preserve">     сельского поселения </w:t>
      </w:r>
      <w:proofErr w:type="gramStart"/>
      <w:r w:rsidRPr="00D343BD">
        <w:rPr>
          <w:rFonts w:ascii="Times New Roman" w:hAnsi="Times New Roman" w:cs="Times New Roman"/>
          <w:color w:val="000000"/>
        </w:rPr>
        <w:t>Светлый</w:t>
      </w:r>
      <w:proofErr w:type="gramEnd"/>
    </w:p>
    <w:p w:rsidR="006C2C5E" w:rsidRPr="00D343BD" w:rsidRDefault="006C2C5E" w:rsidP="00D343BD">
      <w:pPr>
        <w:pStyle w:val="a6"/>
        <w:spacing w:line="276" w:lineRule="auto"/>
        <w:jc w:val="right"/>
        <w:rPr>
          <w:rFonts w:ascii="Times New Roman" w:hAnsi="Times New Roman" w:cs="Times New Roman"/>
          <w:color w:val="000000"/>
        </w:rPr>
      </w:pPr>
      <w:r w:rsidRPr="00D343BD">
        <w:rPr>
          <w:rFonts w:ascii="Times New Roman" w:hAnsi="Times New Roman" w:cs="Times New Roman"/>
          <w:color w:val="000000"/>
        </w:rPr>
        <w:t xml:space="preserve">                                            </w:t>
      </w:r>
      <w:r w:rsidRPr="00D343BD">
        <w:rPr>
          <w:rFonts w:ascii="Times New Roman" w:eastAsia="Calibri" w:hAnsi="Times New Roman" w:cs="Times New Roman"/>
          <w:color w:val="000000"/>
        </w:rPr>
        <w:t>от 13.01.2014 № 10</w:t>
      </w:r>
    </w:p>
    <w:p w:rsidR="006C2C5E" w:rsidRPr="00D343BD" w:rsidRDefault="006C2C5E" w:rsidP="00D343BD">
      <w:pPr>
        <w:pStyle w:val="a6"/>
        <w:spacing w:line="276" w:lineRule="auto"/>
        <w:jc w:val="right"/>
        <w:rPr>
          <w:rFonts w:ascii="Times New Roman" w:eastAsia="Calibri" w:hAnsi="Times New Roman" w:cs="Times New Roman"/>
        </w:rPr>
      </w:pPr>
    </w:p>
    <w:p w:rsidR="006C2C5E" w:rsidRPr="00D343BD" w:rsidRDefault="006C2C5E" w:rsidP="00D343BD">
      <w:pPr>
        <w:pStyle w:val="a6"/>
        <w:spacing w:line="276" w:lineRule="auto"/>
        <w:jc w:val="right"/>
        <w:rPr>
          <w:rFonts w:ascii="Times New Roman" w:hAnsi="Times New Roman" w:cs="Times New Roman"/>
          <w:sz w:val="28"/>
          <w:szCs w:val="28"/>
        </w:rPr>
      </w:pPr>
    </w:p>
    <w:p w:rsidR="006C2C5E" w:rsidRPr="00D343BD" w:rsidRDefault="006C2C5E" w:rsidP="00D343BD">
      <w:pPr>
        <w:pStyle w:val="a6"/>
        <w:jc w:val="center"/>
        <w:rPr>
          <w:rFonts w:ascii="Times New Roman" w:hAnsi="Times New Roman" w:cs="Times New Roman"/>
          <w:sz w:val="24"/>
          <w:szCs w:val="24"/>
        </w:rPr>
      </w:pPr>
      <w:r w:rsidRPr="00D343BD">
        <w:rPr>
          <w:rFonts w:ascii="Times New Roman" w:hAnsi="Times New Roman" w:cs="Times New Roman"/>
          <w:sz w:val="24"/>
          <w:szCs w:val="24"/>
        </w:rPr>
        <w:t>Целевые показатели муниципальной программы  и (или) индикаторы муниципальной программы</w:t>
      </w:r>
    </w:p>
    <w:p w:rsidR="006C2C5E" w:rsidRPr="00D343BD" w:rsidRDefault="006C2C5E" w:rsidP="00D343BD">
      <w:pPr>
        <w:pStyle w:val="a6"/>
        <w:jc w:val="center"/>
        <w:rPr>
          <w:rFonts w:ascii="Times New Roman" w:hAnsi="Times New Roman" w:cs="Times New Roman"/>
          <w:sz w:val="24"/>
          <w:szCs w:val="24"/>
        </w:rPr>
      </w:pPr>
    </w:p>
    <w:tbl>
      <w:tblPr>
        <w:tblW w:w="1502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9"/>
        <w:gridCol w:w="276"/>
        <w:gridCol w:w="3260"/>
        <w:gridCol w:w="1703"/>
        <w:gridCol w:w="1134"/>
        <w:gridCol w:w="992"/>
        <w:gridCol w:w="851"/>
        <w:gridCol w:w="992"/>
        <w:gridCol w:w="92"/>
        <w:gridCol w:w="759"/>
        <w:gridCol w:w="141"/>
        <w:gridCol w:w="993"/>
        <w:gridCol w:w="900"/>
        <w:gridCol w:w="15"/>
        <w:gridCol w:w="928"/>
        <w:gridCol w:w="1701"/>
      </w:tblGrid>
      <w:tr w:rsidR="006C2C5E" w:rsidTr="00AD5EC4">
        <w:tc>
          <w:tcPr>
            <w:tcW w:w="565" w:type="dxa"/>
            <w:gridSpan w:val="2"/>
            <w:vMerge w:val="restart"/>
            <w:tcBorders>
              <w:top w:val="single" w:sz="4" w:space="0" w:color="auto"/>
              <w:left w:val="single" w:sz="4" w:space="0" w:color="auto"/>
              <w:bottom w:val="single" w:sz="4" w:space="0" w:color="auto"/>
              <w:right w:val="single" w:sz="4" w:space="0" w:color="auto"/>
            </w:tcBorders>
            <w:hideMark/>
          </w:tcPr>
          <w:p w:rsidR="006C2C5E" w:rsidRPr="00D343BD" w:rsidRDefault="006C2C5E" w:rsidP="00AD5EC4">
            <w:pPr>
              <w:jc w:val="center"/>
              <w:rPr>
                <w:rFonts w:ascii="Times New Roman" w:hAnsi="Times New Roman"/>
              </w:rPr>
            </w:pPr>
            <w:r w:rsidRPr="00D343BD">
              <w:rPr>
                <w:rFonts w:ascii="Times New Roman" w:hAnsi="Times New Roman"/>
              </w:rPr>
              <w:t xml:space="preserve">№ </w:t>
            </w:r>
            <w:proofErr w:type="gramStart"/>
            <w:r w:rsidRPr="00D343BD">
              <w:rPr>
                <w:rFonts w:ascii="Times New Roman" w:hAnsi="Times New Roman"/>
              </w:rPr>
              <w:t>п</w:t>
            </w:r>
            <w:proofErr w:type="gramEnd"/>
            <w:r w:rsidRPr="00D343BD">
              <w:rPr>
                <w:rFonts w:ascii="Times New Roman" w:hAnsi="Times New Roman"/>
              </w:rPr>
              <w:t>/п</w:t>
            </w:r>
          </w:p>
        </w:tc>
        <w:tc>
          <w:tcPr>
            <w:tcW w:w="3260" w:type="dxa"/>
            <w:vMerge w:val="restart"/>
            <w:tcBorders>
              <w:top w:val="single" w:sz="4" w:space="0" w:color="auto"/>
              <w:left w:val="single" w:sz="4" w:space="0" w:color="auto"/>
              <w:bottom w:val="single" w:sz="4" w:space="0" w:color="auto"/>
              <w:right w:val="single" w:sz="4" w:space="0" w:color="auto"/>
            </w:tcBorders>
            <w:hideMark/>
          </w:tcPr>
          <w:p w:rsidR="006C2C5E" w:rsidRPr="00D343BD" w:rsidRDefault="006C2C5E" w:rsidP="00AD5EC4">
            <w:pPr>
              <w:jc w:val="center"/>
              <w:rPr>
                <w:rFonts w:ascii="Times New Roman" w:hAnsi="Times New Roman"/>
              </w:rPr>
            </w:pPr>
            <w:r w:rsidRPr="00D343BD">
              <w:rPr>
                <w:rFonts w:ascii="Times New Roman" w:hAnsi="Times New Roman"/>
              </w:rPr>
              <w:t>Наименование муниципальных показателей</w:t>
            </w:r>
          </w:p>
        </w:tc>
        <w:tc>
          <w:tcPr>
            <w:tcW w:w="1703" w:type="dxa"/>
            <w:vMerge w:val="restart"/>
            <w:tcBorders>
              <w:top w:val="single" w:sz="4" w:space="0" w:color="auto"/>
              <w:left w:val="single" w:sz="4" w:space="0" w:color="auto"/>
              <w:bottom w:val="single" w:sz="4" w:space="0" w:color="auto"/>
              <w:right w:val="single" w:sz="4" w:space="0" w:color="auto"/>
            </w:tcBorders>
            <w:hideMark/>
          </w:tcPr>
          <w:p w:rsidR="006C2C5E" w:rsidRPr="00D343BD" w:rsidRDefault="006C2C5E" w:rsidP="00AD5EC4">
            <w:pPr>
              <w:jc w:val="center"/>
              <w:rPr>
                <w:rFonts w:ascii="Times New Roman" w:hAnsi="Times New Roman"/>
              </w:rPr>
            </w:pPr>
            <w:r w:rsidRPr="00D343BD">
              <w:rPr>
                <w:rFonts w:ascii="Times New Roman" w:hAnsi="Times New Roman"/>
              </w:rPr>
              <w:t>Базовое значение целевого показателя на начало реализации программы</w:t>
            </w:r>
          </w:p>
        </w:tc>
        <w:tc>
          <w:tcPr>
            <w:tcW w:w="7797" w:type="dxa"/>
            <w:gridSpan w:val="11"/>
            <w:tcBorders>
              <w:top w:val="single" w:sz="4" w:space="0" w:color="auto"/>
              <w:left w:val="single" w:sz="4" w:space="0" w:color="auto"/>
              <w:bottom w:val="single" w:sz="4" w:space="0" w:color="auto"/>
              <w:right w:val="single" w:sz="4" w:space="0" w:color="auto"/>
            </w:tcBorders>
            <w:hideMark/>
          </w:tcPr>
          <w:p w:rsidR="006C2C5E" w:rsidRPr="00D343BD" w:rsidRDefault="006C2C5E" w:rsidP="00AD5EC4">
            <w:pPr>
              <w:jc w:val="center"/>
              <w:rPr>
                <w:rFonts w:ascii="Times New Roman" w:hAnsi="Times New Roman"/>
              </w:rPr>
            </w:pPr>
            <w:r w:rsidRPr="00D343BD">
              <w:rPr>
                <w:rFonts w:ascii="Times New Roman" w:hAnsi="Times New Roman"/>
              </w:rPr>
              <w:t>Значения целевого показателя по годам</w:t>
            </w:r>
          </w:p>
        </w:tc>
        <w:tc>
          <w:tcPr>
            <w:tcW w:w="1701" w:type="dxa"/>
            <w:vMerge w:val="restart"/>
            <w:tcBorders>
              <w:top w:val="single" w:sz="4" w:space="0" w:color="auto"/>
              <w:left w:val="single" w:sz="4" w:space="0" w:color="auto"/>
              <w:bottom w:val="single" w:sz="4" w:space="0" w:color="auto"/>
              <w:right w:val="single" w:sz="4" w:space="0" w:color="auto"/>
            </w:tcBorders>
            <w:hideMark/>
          </w:tcPr>
          <w:p w:rsidR="006C2C5E" w:rsidRPr="00D343BD" w:rsidRDefault="006C2C5E" w:rsidP="00AD5EC4">
            <w:pPr>
              <w:jc w:val="center"/>
              <w:rPr>
                <w:rFonts w:ascii="Times New Roman" w:hAnsi="Times New Roman"/>
              </w:rPr>
            </w:pPr>
            <w:r w:rsidRPr="00D343BD">
              <w:rPr>
                <w:rFonts w:ascii="Times New Roman" w:hAnsi="Times New Roman"/>
              </w:rPr>
              <w:t>Значение целевого показателя на момент окончания  действия программы</w:t>
            </w:r>
          </w:p>
        </w:tc>
      </w:tr>
      <w:tr w:rsidR="006C2C5E" w:rsidTr="00AD5EC4">
        <w:tc>
          <w:tcPr>
            <w:tcW w:w="565" w:type="dxa"/>
            <w:gridSpan w:val="2"/>
            <w:vMerge/>
            <w:tcBorders>
              <w:top w:val="single" w:sz="4" w:space="0" w:color="auto"/>
              <w:left w:val="single" w:sz="4" w:space="0" w:color="auto"/>
              <w:bottom w:val="single" w:sz="4" w:space="0" w:color="auto"/>
              <w:right w:val="single" w:sz="4" w:space="0" w:color="auto"/>
            </w:tcBorders>
            <w:vAlign w:val="center"/>
            <w:hideMark/>
          </w:tcPr>
          <w:p w:rsidR="006C2C5E" w:rsidRPr="00D343BD" w:rsidRDefault="006C2C5E" w:rsidP="00AD5EC4">
            <w:pPr>
              <w:rPr>
                <w:rFonts w:ascii="Times New Roman" w:hAnsi="Times New Roman"/>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6C2C5E" w:rsidRPr="00D343BD" w:rsidRDefault="006C2C5E" w:rsidP="00AD5EC4">
            <w:pPr>
              <w:rPr>
                <w:rFonts w:ascii="Times New Roman" w:hAnsi="Times New Roman"/>
              </w:rPr>
            </w:pPr>
          </w:p>
        </w:tc>
        <w:tc>
          <w:tcPr>
            <w:tcW w:w="1703" w:type="dxa"/>
            <w:vMerge/>
            <w:tcBorders>
              <w:top w:val="single" w:sz="4" w:space="0" w:color="auto"/>
              <w:left w:val="single" w:sz="4" w:space="0" w:color="auto"/>
              <w:bottom w:val="single" w:sz="4" w:space="0" w:color="auto"/>
              <w:right w:val="single" w:sz="4" w:space="0" w:color="auto"/>
            </w:tcBorders>
            <w:vAlign w:val="center"/>
            <w:hideMark/>
          </w:tcPr>
          <w:p w:rsidR="006C2C5E" w:rsidRPr="00D343BD" w:rsidRDefault="006C2C5E" w:rsidP="00AD5EC4">
            <w:pP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hideMark/>
          </w:tcPr>
          <w:p w:rsidR="006C2C5E" w:rsidRPr="00D343BD" w:rsidRDefault="006C2C5E" w:rsidP="00AD5EC4">
            <w:pPr>
              <w:jc w:val="center"/>
              <w:rPr>
                <w:rFonts w:ascii="Times New Roman" w:hAnsi="Times New Roman"/>
              </w:rPr>
            </w:pPr>
            <w:r w:rsidRPr="00D343BD">
              <w:rPr>
                <w:rFonts w:ascii="Times New Roman" w:hAnsi="Times New Roman"/>
              </w:rPr>
              <w:t>2020</w:t>
            </w:r>
          </w:p>
        </w:tc>
        <w:tc>
          <w:tcPr>
            <w:tcW w:w="992" w:type="dxa"/>
            <w:tcBorders>
              <w:top w:val="single" w:sz="4" w:space="0" w:color="auto"/>
              <w:left w:val="single" w:sz="4" w:space="0" w:color="auto"/>
              <w:bottom w:val="single" w:sz="4" w:space="0" w:color="auto"/>
              <w:right w:val="single" w:sz="4" w:space="0" w:color="auto"/>
            </w:tcBorders>
            <w:hideMark/>
          </w:tcPr>
          <w:p w:rsidR="006C2C5E" w:rsidRPr="00D343BD" w:rsidRDefault="006C2C5E" w:rsidP="00AD5EC4">
            <w:pPr>
              <w:jc w:val="center"/>
              <w:rPr>
                <w:rFonts w:ascii="Times New Roman" w:hAnsi="Times New Roman"/>
              </w:rPr>
            </w:pPr>
            <w:r w:rsidRPr="00D343BD">
              <w:rPr>
                <w:rFonts w:ascii="Times New Roman" w:hAnsi="Times New Roman"/>
              </w:rPr>
              <w:t>2021</w:t>
            </w:r>
          </w:p>
        </w:tc>
        <w:tc>
          <w:tcPr>
            <w:tcW w:w="851" w:type="dxa"/>
            <w:tcBorders>
              <w:top w:val="single" w:sz="4" w:space="0" w:color="auto"/>
              <w:left w:val="single" w:sz="4" w:space="0" w:color="auto"/>
              <w:bottom w:val="single" w:sz="4" w:space="0" w:color="auto"/>
              <w:right w:val="single" w:sz="4" w:space="0" w:color="auto"/>
            </w:tcBorders>
            <w:hideMark/>
          </w:tcPr>
          <w:p w:rsidR="006C2C5E" w:rsidRPr="00D343BD" w:rsidRDefault="006C2C5E" w:rsidP="00AD5EC4">
            <w:pPr>
              <w:jc w:val="center"/>
              <w:rPr>
                <w:rFonts w:ascii="Times New Roman" w:hAnsi="Times New Roman"/>
              </w:rPr>
            </w:pPr>
            <w:r w:rsidRPr="00D343BD">
              <w:rPr>
                <w:rFonts w:ascii="Times New Roman" w:hAnsi="Times New Roman"/>
              </w:rPr>
              <w:t>2022</w:t>
            </w:r>
          </w:p>
        </w:tc>
        <w:tc>
          <w:tcPr>
            <w:tcW w:w="992" w:type="dxa"/>
            <w:tcBorders>
              <w:top w:val="single" w:sz="4" w:space="0" w:color="auto"/>
              <w:left w:val="single" w:sz="4" w:space="0" w:color="auto"/>
              <w:bottom w:val="single" w:sz="4" w:space="0" w:color="auto"/>
              <w:right w:val="single" w:sz="4" w:space="0" w:color="auto"/>
            </w:tcBorders>
            <w:hideMark/>
          </w:tcPr>
          <w:p w:rsidR="006C2C5E" w:rsidRPr="00D343BD" w:rsidRDefault="006C2C5E" w:rsidP="00AD5EC4">
            <w:pPr>
              <w:jc w:val="center"/>
              <w:rPr>
                <w:rFonts w:ascii="Times New Roman" w:hAnsi="Times New Roman"/>
              </w:rPr>
            </w:pPr>
            <w:r w:rsidRPr="00D343BD">
              <w:rPr>
                <w:rFonts w:ascii="Times New Roman" w:hAnsi="Times New Roman"/>
              </w:rPr>
              <w:t>2023</w:t>
            </w:r>
          </w:p>
        </w:tc>
        <w:tc>
          <w:tcPr>
            <w:tcW w:w="851" w:type="dxa"/>
            <w:gridSpan w:val="2"/>
            <w:tcBorders>
              <w:top w:val="single" w:sz="4" w:space="0" w:color="auto"/>
              <w:left w:val="single" w:sz="4" w:space="0" w:color="auto"/>
              <w:bottom w:val="single" w:sz="4" w:space="0" w:color="auto"/>
              <w:right w:val="single" w:sz="4" w:space="0" w:color="auto"/>
            </w:tcBorders>
            <w:hideMark/>
          </w:tcPr>
          <w:p w:rsidR="006C2C5E" w:rsidRPr="00D343BD" w:rsidRDefault="006C2C5E" w:rsidP="00AD5EC4">
            <w:pPr>
              <w:jc w:val="center"/>
              <w:rPr>
                <w:rFonts w:ascii="Times New Roman" w:hAnsi="Times New Roman"/>
              </w:rPr>
            </w:pPr>
            <w:r w:rsidRPr="00D343BD">
              <w:rPr>
                <w:rFonts w:ascii="Times New Roman" w:hAnsi="Times New Roman"/>
              </w:rPr>
              <w:t>2024</w:t>
            </w:r>
          </w:p>
        </w:tc>
        <w:tc>
          <w:tcPr>
            <w:tcW w:w="1134" w:type="dxa"/>
            <w:gridSpan w:val="2"/>
            <w:tcBorders>
              <w:top w:val="single" w:sz="4" w:space="0" w:color="auto"/>
              <w:left w:val="single" w:sz="4" w:space="0" w:color="auto"/>
              <w:bottom w:val="single" w:sz="4" w:space="0" w:color="auto"/>
              <w:right w:val="single" w:sz="4" w:space="0" w:color="auto"/>
            </w:tcBorders>
            <w:hideMark/>
          </w:tcPr>
          <w:p w:rsidR="006C2C5E" w:rsidRPr="00D343BD" w:rsidRDefault="006C2C5E" w:rsidP="00AD5EC4">
            <w:pPr>
              <w:jc w:val="center"/>
              <w:rPr>
                <w:rFonts w:ascii="Times New Roman" w:hAnsi="Times New Roman"/>
              </w:rPr>
            </w:pPr>
            <w:r w:rsidRPr="00D343BD">
              <w:rPr>
                <w:rFonts w:ascii="Times New Roman" w:hAnsi="Times New Roman"/>
              </w:rPr>
              <w:t>2025</w:t>
            </w:r>
          </w:p>
        </w:tc>
        <w:tc>
          <w:tcPr>
            <w:tcW w:w="915" w:type="dxa"/>
            <w:gridSpan w:val="2"/>
            <w:tcBorders>
              <w:top w:val="single" w:sz="4" w:space="0" w:color="auto"/>
              <w:left w:val="single" w:sz="4" w:space="0" w:color="auto"/>
              <w:bottom w:val="single" w:sz="4" w:space="0" w:color="auto"/>
              <w:right w:val="single" w:sz="4" w:space="0" w:color="auto"/>
            </w:tcBorders>
          </w:tcPr>
          <w:p w:rsidR="006C2C5E" w:rsidRPr="00D343BD" w:rsidRDefault="006C2C5E" w:rsidP="00AD5EC4">
            <w:pPr>
              <w:jc w:val="center"/>
              <w:rPr>
                <w:rFonts w:ascii="Times New Roman" w:hAnsi="Times New Roman"/>
              </w:rPr>
            </w:pPr>
          </w:p>
        </w:tc>
        <w:tc>
          <w:tcPr>
            <w:tcW w:w="928" w:type="dxa"/>
            <w:tcBorders>
              <w:top w:val="single" w:sz="4" w:space="0" w:color="auto"/>
              <w:left w:val="single" w:sz="4" w:space="0" w:color="auto"/>
              <w:bottom w:val="single" w:sz="4" w:space="0" w:color="auto"/>
              <w:right w:val="single" w:sz="4" w:space="0" w:color="auto"/>
            </w:tcBorders>
          </w:tcPr>
          <w:p w:rsidR="006C2C5E" w:rsidRPr="00D343BD" w:rsidRDefault="006C2C5E" w:rsidP="00AD5EC4">
            <w:pPr>
              <w:jc w:val="center"/>
              <w:rPr>
                <w:rFonts w:ascii="Times New Roman" w:hAnsi="Times New Roman"/>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6C2C5E" w:rsidRPr="00D343BD" w:rsidRDefault="006C2C5E" w:rsidP="00AD5EC4">
            <w:pPr>
              <w:rPr>
                <w:rFonts w:ascii="Times New Roman" w:hAnsi="Times New Roman"/>
              </w:rPr>
            </w:pPr>
          </w:p>
        </w:tc>
      </w:tr>
      <w:tr w:rsidR="006C2C5E" w:rsidTr="00AD5EC4">
        <w:tc>
          <w:tcPr>
            <w:tcW w:w="565" w:type="dxa"/>
            <w:gridSpan w:val="2"/>
            <w:tcBorders>
              <w:top w:val="single" w:sz="4" w:space="0" w:color="auto"/>
              <w:left w:val="single" w:sz="4" w:space="0" w:color="auto"/>
              <w:bottom w:val="single" w:sz="4" w:space="0" w:color="auto"/>
              <w:right w:val="single" w:sz="4" w:space="0" w:color="auto"/>
            </w:tcBorders>
            <w:hideMark/>
          </w:tcPr>
          <w:p w:rsidR="006C2C5E" w:rsidRPr="00D343BD" w:rsidRDefault="006C2C5E" w:rsidP="00AD5EC4">
            <w:pPr>
              <w:jc w:val="center"/>
              <w:rPr>
                <w:rFonts w:ascii="Times New Roman" w:hAnsi="Times New Roman"/>
              </w:rPr>
            </w:pPr>
            <w:r w:rsidRPr="00D343BD">
              <w:rPr>
                <w:rFonts w:ascii="Times New Roman" w:hAnsi="Times New Roman"/>
              </w:rPr>
              <w:t>1</w:t>
            </w:r>
          </w:p>
        </w:tc>
        <w:tc>
          <w:tcPr>
            <w:tcW w:w="3260" w:type="dxa"/>
            <w:tcBorders>
              <w:top w:val="single" w:sz="4" w:space="0" w:color="auto"/>
              <w:left w:val="single" w:sz="4" w:space="0" w:color="auto"/>
              <w:bottom w:val="single" w:sz="4" w:space="0" w:color="auto"/>
              <w:right w:val="single" w:sz="4" w:space="0" w:color="auto"/>
            </w:tcBorders>
            <w:hideMark/>
          </w:tcPr>
          <w:p w:rsidR="006C2C5E" w:rsidRPr="00D343BD" w:rsidRDefault="006C2C5E" w:rsidP="00AD5EC4">
            <w:pPr>
              <w:jc w:val="center"/>
              <w:rPr>
                <w:rFonts w:ascii="Times New Roman" w:hAnsi="Times New Roman"/>
              </w:rPr>
            </w:pPr>
            <w:r w:rsidRPr="00D343BD">
              <w:rPr>
                <w:rFonts w:ascii="Times New Roman" w:hAnsi="Times New Roman"/>
              </w:rPr>
              <w:t>2</w:t>
            </w:r>
          </w:p>
        </w:tc>
        <w:tc>
          <w:tcPr>
            <w:tcW w:w="1703" w:type="dxa"/>
            <w:tcBorders>
              <w:top w:val="single" w:sz="4" w:space="0" w:color="auto"/>
              <w:left w:val="single" w:sz="4" w:space="0" w:color="auto"/>
              <w:bottom w:val="single" w:sz="4" w:space="0" w:color="auto"/>
              <w:right w:val="single" w:sz="4" w:space="0" w:color="auto"/>
            </w:tcBorders>
            <w:hideMark/>
          </w:tcPr>
          <w:p w:rsidR="006C2C5E" w:rsidRPr="00D343BD" w:rsidRDefault="006C2C5E" w:rsidP="00AD5EC4">
            <w:pPr>
              <w:jc w:val="center"/>
              <w:rPr>
                <w:rFonts w:ascii="Times New Roman" w:hAnsi="Times New Roman"/>
              </w:rPr>
            </w:pPr>
            <w:r w:rsidRPr="00D343BD">
              <w:rPr>
                <w:rFonts w:ascii="Times New Roman" w:hAnsi="Times New Roman"/>
              </w:rPr>
              <w:t>3</w:t>
            </w:r>
          </w:p>
        </w:tc>
        <w:tc>
          <w:tcPr>
            <w:tcW w:w="1134" w:type="dxa"/>
            <w:tcBorders>
              <w:top w:val="single" w:sz="4" w:space="0" w:color="auto"/>
              <w:left w:val="single" w:sz="4" w:space="0" w:color="auto"/>
              <w:bottom w:val="single" w:sz="4" w:space="0" w:color="auto"/>
              <w:right w:val="single" w:sz="4" w:space="0" w:color="auto"/>
            </w:tcBorders>
            <w:hideMark/>
          </w:tcPr>
          <w:p w:rsidR="006C2C5E" w:rsidRPr="00D343BD" w:rsidRDefault="006C2C5E" w:rsidP="00AD5EC4">
            <w:pPr>
              <w:jc w:val="center"/>
              <w:rPr>
                <w:rFonts w:ascii="Times New Roman" w:hAnsi="Times New Roman"/>
              </w:rPr>
            </w:pPr>
            <w:r w:rsidRPr="00D343BD">
              <w:rPr>
                <w:rFonts w:ascii="Times New Roman" w:hAnsi="Times New Roman"/>
              </w:rPr>
              <w:t>4</w:t>
            </w:r>
          </w:p>
        </w:tc>
        <w:tc>
          <w:tcPr>
            <w:tcW w:w="992" w:type="dxa"/>
            <w:tcBorders>
              <w:top w:val="single" w:sz="4" w:space="0" w:color="auto"/>
              <w:left w:val="single" w:sz="4" w:space="0" w:color="auto"/>
              <w:bottom w:val="single" w:sz="4" w:space="0" w:color="auto"/>
              <w:right w:val="single" w:sz="4" w:space="0" w:color="auto"/>
            </w:tcBorders>
            <w:hideMark/>
          </w:tcPr>
          <w:p w:rsidR="006C2C5E" w:rsidRPr="00D343BD" w:rsidRDefault="006C2C5E" w:rsidP="00AD5EC4">
            <w:pPr>
              <w:jc w:val="center"/>
              <w:rPr>
                <w:rFonts w:ascii="Times New Roman" w:hAnsi="Times New Roman"/>
              </w:rPr>
            </w:pPr>
            <w:r w:rsidRPr="00D343BD">
              <w:rPr>
                <w:rFonts w:ascii="Times New Roman" w:hAnsi="Times New Roman"/>
              </w:rPr>
              <w:t>5</w:t>
            </w:r>
          </w:p>
        </w:tc>
        <w:tc>
          <w:tcPr>
            <w:tcW w:w="851" w:type="dxa"/>
            <w:tcBorders>
              <w:top w:val="single" w:sz="4" w:space="0" w:color="auto"/>
              <w:left w:val="single" w:sz="4" w:space="0" w:color="auto"/>
              <w:bottom w:val="single" w:sz="4" w:space="0" w:color="auto"/>
              <w:right w:val="single" w:sz="4" w:space="0" w:color="auto"/>
            </w:tcBorders>
            <w:hideMark/>
          </w:tcPr>
          <w:p w:rsidR="006C2C5E" w:rsidRPr="00D343BD" w:rsidRDefault="006C2C5E" w:rsidP="00AD5EC4">
            <w:pPr>
              <w:jc w:val="center"/>
              <w:rPr>
                <w:rFonts w:ascii="Times New Roman" w:hAnsi="Times New Roman"/>
              </w:rPr>
            </w:pPr>
            <w:r w:rsidRPr="00D343BD">
              <w:rPr>
                <w:rFonts w:ascii="Times New Roman" w:hAnsi="Times New Roman"/>
              </w:rPr>
              <w:t>6</w:t>
            </w:r>
          </w:p>
        </w:tc>
        <w:tc>
          <w:tcPr>
            <w:tcW w:w="992" w:type="dxa"/>
            <w:tcBorders>
              <w:top w:val="single" w:sz="4" w:space="0" w:color="auto"/>
              <w:left w:val="single" w:sz="4" w:space="0" w:color="auto"/>
              <w:bottom w:val="single" w:sz="4" w:space="0" w:color="auto"/>
              <w:right w:val="single" w:sz="4" w:space="0" w:color="auto"/>
            </w:tcBorders>
            <w:hideMark/>
          </w:tcPr>
          <w:p w:rsidR="006C2C5E" w:rsidRPr="00D343BD" w:rsidRDefault="006C2C5E" w:rsidP="00AD5EC4">
            <w:pPr>
              <w:jc w:val="center"/>
              <w:rPr>
                <w:rFonts w:ascii="Times New Roman" w:hAnsi="Times New Roman"/>
              </w:rPr>
            </w:pPr>
            <w:r w:rsidRPr="00D343BD">
              <w:rPr>
                <w:rFonts w:ascii="Times New Roman" w:hAnsi="Times New Roman"/>
              </w:rPr>
              <w:t>7</w:t>
            </w:r>
          </w:p>
        </w:tc>
        <w:tc>
          <w:tcPr>
            <w:tcW w:w="851" w:type="dxa"/>
            <w:gridSpan w:val="2"/>
            <w:tcBorders>
              <w:top w:val="single" w:sz="4" w:space="0" w:color="auto"/>
              <w:left w:val="single" w:sz="4" w:space="0" w:color="auto"/>
              <w:bottom w:val="single" w:sz="4" w:space="0" w:color="auto"/>
              <w:right w:val="single" w:sz="4" w:space="0" w:color="auto"/>
            </w:tcBorders>
            <w:hideMark/>
          </w:tcPr>
          <w:p w:rsidR="006C2C5E" w:rsidRPr="00D343BD" w:rsidRDefault="006C2C5E" w:rsidP="00AD5EC4">
            <w:pPr>
              <w:jc w:val="center"/>
              <w:rPr>
                <w:rFonts w:ascii="Times New Roman" w:hAnsi="Times New Roman"/>
              </w:rPr>
            </w:pPr>
            <w:r w:rsidRPr="00D343BD">
              <w:rPr>
                <w:rFonts w:ascii="Times New Roman" w:hAnsi="Times New Roman"/>
              </w:rPr>
              <w:t>8</w:t>
            </w:r>
          </w:p>
        </w:tc>
        <w:tc>
          <w:tcPr>
            <w:tcW w:w="1134" w:type="dxa"/>
            <w:gridSpan w:val="2"/>
            <w:tcBorders>
              <w:top w:val="single" w:sz="4" w:space="0" w:color="auto"/>
              <w:left w:val="single" w:sz="4" w:space="0" w:color="auto"/>
              <w:bottom w:val="single" w:sz="4" w:space="0" w:color="auto"/>
              <w:right w:val="single" w:sz="4" w:space="0" w:color="auto"/>
            </w:tcBorders>
            <w:hideMark/>
          </w:tcPr>
          <w:p w:rsidR="006C2C5E" w:rsidRPr="00D343BD" w:rsidRDefault="006C2C5E" w:rsidP="00AD5EC4">
            <w:pPr>
              <w:jc w:val="center"/>
              <w:rPr>
                <w:rFonts w:ascii="Times New Roman" w:hAnsi="Times New Roman"/>
              </w:rPr>
            </w:pPr>
            <w:r w:rsidRPr="00D343BD">
              <w:rPr>
                <w:rFonts w:ascii="Times New Roman" w:hAnsi="Times New Roman"/>
              </w:rPr>
              <w:t>9</w:t>
            </w:r>
          </w:p>
        </w:tc>
        <w:tc>
          <w:tcPr>
            <w:tcW w:w="915" w:type="dxa"/>
            <w:gridSpan w:val="2"/>
            <w:tcBorders>
              <w:top w:val="single" w:sz="4" w:space="0" w:color="auto"/>
              <w:left w:val="single" w:sz="4" w:space="0" w:color="auto"/>
              <w:bottom w:val="single" w:sz="4" w:space="0" w:color="auto"/>
              <w:right w:val="single" w:sz="4" w:space="0" w:color="auto"/>
            </w:tcBorders>
          </w:tcPr>
          <w:p w:rsidR="006C2C5E" w:rsidRPr="00D343BD" w:rsidRDefault="006C2C5E" w:rsidP="00AD5EC4">
            <w:pPr>
              <w:jc w:val="center"/>
              <w:rPr>
                <w:rFonts w:ascii="Times New Roman" w:hAnsi="Times New Roman"/>
              </w:rPr>
            </w:pPr>
          </w:p>
        </w:tc>
        <w:tc>
          <w:tcPr>
            <w:tcW w:w="928" w:type="dxa"/>
            <w:tcBorders>
              <w:top w:val="single" w:sz="4" w:space="0" w:color="auto"/>
              <w:left w:val="single" w:sz="4" w:space="0" w:color="auto"/>
              <w:bottom w:val="single" w:sz="4" w:space="0" w:color="auto"/>
              <w:right w:val="single" w:sz="4" w:space="0" w:color="auto"/>
            </w:tcBorders>
          </w:tcPr>
          <w:p w:rsidR="006C2C5E" w:rsidRPr="00D343BD" w:rsidRDefault="006C2C5E" w:rsidP="00AD5EC4">
            <w:pPr>
              <w:jc w:val="center"/>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hideMark/>
          </w:tcPr>
          <w:p w:rsidR="006C2C5E" w:rsidRPr="00D343BD" w:rsidRDefault="006C2C5E" w:rsidP="00AD5EC4">
            <w:pPr>
              <w:jc w:val="center"/>
              <w:rPr>
                <w:rFonts w:ascii="Times New Roman" w:hAnsi="Times New Roman"/>
              </w:rPr>
            </w:pPr>
            <w:r w:rsidRPr="00D343BD">
              <w:rPr>
                <w:rFonts w:ascii="Times New Roman" w:hAnsi="Times New Roman"/>
              </w:rPr>
              <w:t>12</w:t>
            </w:r>
          </w:p>
        </w:tc>
      </w:tr>
      <w:tr w:rsidR="006C2C5E" w:rsidTr="00AD5EC4">
        <w:tc>
          <w:tcPr>
            <w:tcW w:w="15026" w:type="dxa"/>
            <w:gridSpan w:val="16"/>
            <w:tcBorders>
              <w:top w:val="single" w:sz="4" w:space="0" w:color="auto"/>
              <w:left w:val="single" w:sz="4" w:space="0" w:color="auto"/>
              <w:bottom w:val="single" w:sz="4" w:space="0" w:color="auto"/>
              <w:right w:val="single" w:sz="4" w:space="0" w:color="auto"/>
            </w:tcBorders>
            <w:hideMark/>
          </w:tcPr>
          <w:p w:rsidR="006C2C5E" w:rsidRPr="00D343BD" w:rsidRDefault="006C2C5E" w:rsidP="00AD5EC4">
            <w:pPr>
              <w:jc w:val="center"/>
              <w:rPr>
                <w:rFonts w:ascii="Times New Roman" w:hAnsi="Times New Roman"/>
              </w:rPr>
            </w:pPr>
            <w:r w:rsidRPr="00D343BD">
              <w:rPr>
                <w:rFonts w:ascii="Times New Roman" w:hAnsi="Times New Roman"/>
              </w:rPr>
              <w:t>Цели:</w:t>
            </w:r>
          </w:p>
          <w:p w:rsidR="006C2C5E" w:rsidRPr="00D343BD" w:rsidRDefault="006C2C5E" w:rsidP="00AD5EC4">
            <w:pPr>
              <w:jc w:val="both"/>
              <w:rPr>
                <w:rFonts w:ascii="Times New Roman" w:hAnsi="Times New Roman"/>
              </w:rPr>
            </w:pPr>
            <w:r w:rsidRPr="00D343BD">
              <w:rPr>
                <w:rFonts w:ascii="Times New Roman" w:hAnsi="Times New Roman"/>
              </w:rPr>
              <w:t xml:space="preserve"> -обеспечение информированности населения сельского поселения </w:t>
            </w:r>
            <w:proofErr w:type="gramStart"/>
            <w:r w:rsidRPr="00D343BD">
              <w:rPr>
                <w:rFonts w:ascii="Times New Roman" w:hAnsi="Times New Roman"/>
              </w:rPr>
              <w:t>Светлый</w:t>
            </w:r>
            <w:proofErr w:type="gramEnd"/>
            <w:r w:rsidRPr="00D343BD">
              <w:rPr>
                <w:rFonts w:ascii="Times New Roman" w:hAnsi="Times New Roman"/>
              </w:rPr>
              <w:t xml:space="preserve"> о состоянии окружающей среды поселения, грамотном отношении к окружающей среде;</w:t>
            </w:r>
          </w:p>
          <w:p w:rsidR="006C2C5E" w:rsidRPr="00D343BD" w:rsidRDefault="006C2C5E" w:rsidP="00AD5EC4">
            <w:pPr>
              <w:jc w:val="both"/>
              <w:rPr>
                <w:rFonts w:ascii="Times New Roman" w:hAnsi="Times New Roman"/>
                <w:highlight w:val="yellow"/>
              </w:rPr>
            </w:pPr>
            <w:r w:rsidRPr="00D343BD">
              <w:rPr>
                <w:rFonts w:ascii="Times New Roman" w:hAnsi="Times New Roman"/>
              </w:rPr>
              <w:t xml:space="preserve">-оздоровление экологической обстановки и обеспечение устойчивой экологической безопасности на территории сельского поселения </w:t>
            </w:r>
            <w:proofErr w:type="gramStart"/>
            <w:r w:rsidRPr="00D343BD">
              <w:rPr>
                <w:rFonts w:ascii="Times New Roman" w:hAnsi="Times New Roman"/>
              </w:rPr>
              <w:t>Светлый</w:t>
            </w:r>
            <w:proofErr w:type="gramEnd"/>
            <w:r w:rsidRPr="00D343BD">
              <w:rPr>
                <w:rFonts w:ascii="Times New Roman" w:hAnsi="Times New Roman"/>
              </w:rPr>
              <w:t>.</w:t>
            </w:r>
          </w:p>
        </w:tc>
      </w:tr>
      <w:tr w:rsidR="006C2C5E" w:rsidTr="00AD5EC4">
        <w:trPr>
          <w:trHeight w:val="885"/>
        </w:trPr>
        <w:tc>
          <w:tcPr>
            <w:tcW w:w="289" w:type="dxa"/>
            <w:tcBorders>
              <w:top w:val="single" w:sz="4" w:space="0" w:color="auto"/>
              <w:left w:val="single" w:sz="4" w:space="0" w:color="auto"/>
              <w:bottom w:val="single" w:sz="4" w:space="0" w:color="auto"/>
              <w:right w:val="single" w:sz="4" w:space="0" w:color="auto"/>
            </w:tcBorders>
            <w:hideMark/>
          </w:tcPr>
          <w:p w:rsidR="006C2C5E" w:rsidRPr="00D343BD" w:rsidRDefault="006C2C5E" w:rsidP="00AD5EC4">
            <w:pPr>
              <w:jc w:val="center"/>
              <w:rPr>
                <w:rFonts w:ascii="Times New Roman" w:hAnsi="Times New Roman"/>
              </w:rPr>
            </w:pPr>
            <w:r w:rsidRPr="00D343BD">
              <w:rPr>
                <w:rFonts w:ascii="Times New Roman" w:hAnsi="Times New Roman"/>
              </w:rPr>
              <w:t>1.</w:t>
            </w:r>
          </w:p>
        </w:tc>
        <w:tc>
          <w:tcPr>
            <w:tcW w:w="3536" w:type="dxa"/>
            <w:gridSpan w:val="2"/>
            <w:tcBorders>
              <w:top w:val="single" w:sz="4" w:space="0" w:color="auto"/>
              <w:left w:val="single" w:sz="4" w:space="0" w:color="auto"/>
              <w:bottom w:val="single" w:sz="4" w:space="0" w:color="auto"/>
              <w:right w:val="single" w:sz="4" w:space="0" w:color="auto"/>
            </w:tcBorders>
            <w:hideMark/>
          </w:tcPr>
          <w:p w:rsidR="006C2C5E" w:rsidRPr="00D343BD" w:rsidRDefault="006C2C5E" w:rsidP="00AD5EC4">
            <w:pPr>
              <w:rPr>
                <w:rFonts w:ascii="Times New Roman" w:hAnsi="Times New Roman"/>
              </w:rPr>
            </w:pPr>
            <w:r w:rsidRPr="00D343BD">
              <w:rPr>
                <w:rFonts w:ascii="Times New Roman" w:hAnsi="Times New Roman"/>
              </w:rPr>
              <w:t xml:space="preserve">Очистка </w:t>
            </w:r>
            <w:proofErr w:type="spellStart"/>
            <w:r w:rsidRPr="00D343BD">
              <w:rPr>
                <w:rFonts w:ascii="Times New Roman" w:hAnsi="Times New Roman"/>
              </w:rPr>
              <w:t>водоохранных</w:t>
            </w:r>
            <w:proofErr w:type="spellEnd"/>
            <w:r w:rsidRPr="00D343BD">
              <w:rPr>
                <w:rFonts w:ascii="Times New Roman" w:hAnsi="Times New Roman"/>
              </w:rPr>
              <w:t xml:space="preserve"> зон от металлолома, строительного мусора, т. ежегодно</w:t>
            </w:r>
          </w:p>
        </w:tc>
        <w:tc>
          <w:tcPr>
            <w:tcW w:w="1703" w:type="dxa"/>
            <w:tcBorders>
              <w:top w:val="single" w:sz="4" w:space="0" w:color="auto"/>
              <w:left w:val="single" w:sz="4" w:space="0" w:color="auto"/>
              <w:bottom w:val="single" w:sz="4" w:space="0" w:color="auto"/>
              <w:right w:val="single" w:sz="4" w:space="0" w:color="auto"/>
            </w:tcBorders>
            <w:hideMark/>
          </w:tcPr>
          <w:p w:rsidR="006C2C5E" w:rsidRPr="00D343BD" w:rsidRDefault="006C2C5E" w:rsidP="00AD5EC4">
            <w:pPr>
              <w:jc w:val="center"/>
              <w:rPr>
                <w:rFonts w:ascii="Times New Roman" w:hAnsi="Times New Roman"/>
              </w:rPr>
            </w:pPr>
            <w:r w:rsidRPr="00D343BD">
              <w:rPr>
                <w:rFonts w:ascii="Times New Roman" w:hAnsi="Times New Roman"/>
              </w:rPr>
              <w:t>7,5</w:t>
            </w:r>
          </w:p>
        </w:tc>
        <w:tc>
          <w:tcPr>
            <w:tcW w:w="1134" w:type="dxa"/>
            <w:tcBorders>
              <w:top w:val="single" w:sz="4" w:space="0" w:color="auto"/>
              <w:left w:val="single" w:sz="4" w:space="0" w:color="auto"/>
              <w:bottom w:val="single" w:sz="4" w:space="0" w:color="auto"/>
              <w:right w:val="single" w:sz="4" w:space="0" w:color="auto"/>
            </w:tcBorders>
            <w:hideMark/>
          </w:tcPr>
          <w:p w:rsidR="006C2C5E" w:rsidRPr="00D343BD" w:rsidRDefault="006C2C5E" w:rsidP="00AD5EC4">
            <w:pPr>
              <w:jc w:val="center"/>
              <w:rPr>
                <w:rFonts w:ascii="Times New Roman" w:hAnsi="Times New Roman"/>
              </w:rPr>
            </w:pPr>
            <w:r w:rsidRPr="00D343BD">
              <w:rPr>
                <w:rFonts w:ascii="Times New Roman" w:hAnsi="Times New Roman"/>
              </w:rPr>
              <w:t>7,5</w:t>
            </w:r>
          </w:p>
        </w:tc>
        <w:tc>
          <w:tcPr>
            <w:tcW w:w="992" w:type="dxa"/>
            <w:tcBorders>
              <w:top w:val="single" w:sz="4" w:space="0" w:color="auto"/>
              <w:left w:val="single" w:sz="4" w:space="0" w:color="auto"/>
              <w:bottom w:val="single" w:sz="4" w:space="0" w:color="auto"/>
              <w:right w:val="single" w:sz="4" w:space="0" w:color="auto"/>
            </w:tcBorders>
            <w:hideMark/>
          </w:tcPr>
          <w:p w:rsidR="006C2C5E" w:rsidRPr="00D343BD" w:rsidRDefault="006C2C5E" w:rsidP="00AD5EC4">
            <w:pPr>
              <w:jc w:val="center"/>
              <w:rPr>
                <w:rFonts w:ascii="Times New Roman" w:hAnsi="Times New Roman"/>
              </w:rPr>
            </w:pPr>
            <w:r w:rsidRPr="00D343BD">
              <w:rPr>
                <w:rFonts w:ascii="Times New Roman" w:hAnsi="Times New Roman"/>
              </w:rPr>
              <w:t>7,5</w:t>
            </w:r>
          </w:p>
        </w:tc>
        <w:tc>
          <w:tcPr>
            <w:tcW w:w="851" w:type="dxa"/>
            <w:tcBorders>
              <w:top w:val="single" w:sz="4" w:space="0" w:color="auto"/>
              <w:left w:val="single" w:sz="4" w:space="0" w:color="auto"/>
              <w:bottom w:val="single" w:sz="4" w:space="0" w:color="auto"/>
              <w:right w:val="single" w:sz="4" w:space="0" w:color="auto"/>
            </w:tcBorders>
            <w:hideMark/>
          </w:tcPr>
          <w:p w:rsidR="006C2C5E" w:rsidRPr="00D343BD" w:rsidRDefault="006C2C5E" w:rsidP="00AD5EC4">
            <w:pPr>
              <w:jc w:val="center"/>
              <w:rPr>
                <w:rFonts w:ascii="Times New Roman" w:hAnsi="Times New Roman"/>
              </w:rPr>
            </w:pPr>
            <w:r w:rsidRPr="00D343BD">
              <w:rPr>
                <w:rFonts w:ascii="Times New Roman" w:hAnsi="Times New Roman"/>
              </w:rPr>
              <w:t>7,5</w:t>
            </w:r>
          </w:p>
        </w:tc>
        <w:tc>
          <w:tcPr>
            <w:tcW w:w="1084" w:type="dxa"/>
            <w:gridSpan w:val="2"/>
            <w:tcBorders>
              <w:top w:val="single" w:sz="4" w:space="0" w:color="auto"/>
              <w:left w:val="single" w:sz="4" w:space="0" w:color="auto"/>
              <w:bottom w:val="single" w:sz="4" w:space="0" w:color="auto"/>
              <w:right w:val="single" w:sz="4" w:space="0" w:color="auto"/>
            </w:tcBorders>
            <w:hideMark/>
          </w:tcPr>
          <w:p w:rsidR="006C2C5E" w:rsidRPr="00D343BD" w:rsidRDefault="006C2C5E" w:rsidP="00AD5EC4">
            <w:pPr>
              <w:jc w:val="center"/>
              <w:rPr>
                <w:rFonts w:ascii="Times New Roman" w:hAnsi="Times New Roman"/>
              </w:rPr>
            </w:pPr>
            <w:r w:rsidRPr="00D343BD">
              <w:rPr>
                <w:rFonts w:ascii="Times New Roman" w:hAnsi="Times New Roman"/>
              </w:rPr>
              <w:t>7,5</w:t>
            </w:r>
          </w:p>
        </w:tc>
        <w:tc>
          <w:tcPr>
            <w:tcW w:w="900" w:type="dxa"/>
            <w:gridSpan w:val="2"/>
            <w:tcBorders>
              <w:top w:val="single" w:sz="4" w:space="0" w:color="auto"/>
              <w:left w:val="single" w:sz="4" w:space="0" w:color="auto"/>
              <w:bottom w:val="single" w:sz="4" w:space="0" w:color="auto"/>
              <w:right w:val="single" w:sz="4" w:space="0" w:color="auto"/>
            </w:tcBorders>
            <w:hideMark/>
          </w:tcPr>
          <w:p w:rsidR="006C2C5E" w:rsidRPr="00D343BD" w:rsidRDefault="006C2C5E" w:rsidP="00AD5EC4">
            <w:pPr>
              <w:jc w:val="center"/>
              <w:rPr>
                <w:rFonts w:ascii="Times New Roman" w:hAnsi="Times New Roman"/>
              </w:rPr>
            </w:pPr>
            <w:r w:rsidRPr="00D343BD">
              <w:rPr>
                <w:rFonts w:ascii="Times New Roman" w:hAnsi="Times New Roman"/>
              </w:rPr>
              <w:t>7,5</w:t>
            </w:r>
          </w:p>
        </w:tc>
        <w:tc>
          <w:tcPr>
            <w:tcW w:w="993" w:type="dxa"/>
            <w:tcBorders>
              <w:top w:val="single" w:sz="4" w:space="0" w:color="auto"/>
              <w:left w:val="single" w:sz="4" w:space="0" w:color="auto"/>
              <w:bottom w:val="single" w:sz="4" w:space="0" w:color="auto"/>
              <w:right w:val="single" w:sz="4" w:space="0" w:color="auto"/>
            </w:tcBorders>
            <w:hideMark/>
          </w:tcPr>
          <w:p w:rsidR="006C2C5E" w:rsidRPr="00D343BD" w:rsidRDefault="006C2C5E" w:rsidP="00AD5EC4">
            <w:pPr>
              <w:jc w:val="center"/>
              <w:rPr>
                <w:rFonts w:ascii="Times New Roman" w:hAnsi="Times New Roman"/>
              </w:rPr>
            </w:pPr>
            <w:r w:rsidRPr="00D343BD">
              <w:rPr>
                <w:rFonts w:ascii="Times New Roman" w:hAnsi="Times New Roman"/>
              </w:rPr>
              <w:t>7,5</w:t>
            </w:r>
          </w:p>
        </w:tc>
        <w:tc>
          <w:tcPr>
            <w:tcW w:w="900" w:type="dxa"/>
            <w:tcBorders>
              <w:top w:val="single" w:sz="4" w:space="0" w:color="auto"/>
              <w:left w:val="single" w:sz="4" w:space="0" w:color="auto"/>
              <w:bottom w:val="single" w:sz="4" w:space="0" w:color="auto"/>
              <w:right w:val="single" w:sz="4" w:space="0" w:color="auto"/>
            </w:tcBorders>
            <w:hideMark/>
          </w:tcPr>
          <w:p w:rsidR="006C2C5E" w:rsidRPr="00D343BD" w:rsidRDefault="006C2C5E" w:rsidP="00AD5EC4">
            <w:pPr>
              <w:jc w:val="center"/>
              <w:rPr>
                <w:rFonts w:ascii="Times New Roman" w:hAnsi="Times New Roman"/>
              </w:rPr>
            </w:pPr>
          </w:p>
        </w:tc>
        <w:tc>
          <w:tcPr>
            <w:tcW w:w="943" w:type="dxa"/>
            <w:gridSpan w:val="2"/>
            <w:tcBorders>
              <w:top w:val="single" w:sz="4" w:space="0" w:color="auto"/>
              <w:left w:val="single" w:sz="4" w:space="0" w:color="auto"/>
              <w:bottom w:val="single" w:sz="4" w:space="0" w:color="auto"/>
              <w:right w:val="single" w:sz="4" w:space="0" w:color="auto"/>
            </w:tcBorders>
          </w:tcPr>
          <w:p w:rsidR="006C2C5E" w:rsidRPr="00D343BD" w:rsidRDefault="006C2C5E" w:rsidP="00AD5EC4">
            <w:pPr>
              <w:jc w:val="center"/>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hideMark/>
          </w:tcPr>
          <w:p w:rsidR="006C2C5E" w:rsidRPr="00D343BD" w:rsidRDefault="006C2C5E" w:rsidP="00AD5EC4">
            <w:pPr>
              <w:jc w:val="center"/>
              <w:rPr>
                <w:rFonts w:ascii="Times New Roman" w:hAnsi="Times New Roman"/>
              </w:rPr>
            </w:pPr>
            <w:r w:rsidRPr="00D343BD">
              <w:rPr>
                <w:rFonts w:ascii="Times New Roman" w:hAnsi="Times New Roman"/>
              </w:rPr>
              <w:t>45,0</w:t>
            </w:r>
          </w:p>
        </w:tc>
      </w:tr>
      <w:tr w:rsidR="006C2C5E" w:rsidTr="00AD5EC4">
        <w:trPr>
          <w:trHeight w:val="600"/>
        </w:trPr>
        <w:tc>
          <w:tcPr>
            <w:tcW w:w="289" w:type="dxa"/>
            <w:tcBorders>
              <w:top w:val="single" w:sz="4" w:space="0" w:color="auto"/>
              <w:left w:val="single" w:sz="4" w:space="0" w:color="auto"/>
              <w:bottom w:val="single" w:sz="4" w:space="0" w:color="auto"/>
              <w:right w:val="single" w:sz="4" w:space="0" w:color="auto"/>
            </w:tcBorders>
            <w:hideMark/>
          </w:tcPr>
          <w:p w:rsidR="006C2C5E" w:rsidRPr="00D343BD" w:rsidRDefault="006C2C5E" w:rsidP="00AD5EC4">
            <w:pPr>
              <w:jc w:val="center"/>
              <w:rPr>
                <w:rFonts w:ascii="Times New Roman" w:hAnsi="Times New Roman"/>
              </w:rPr>
            </w:pPr>
            <w:r w:rsidRPr="00D343BD">
              <w:rPr>
                <w:rFonts w:ascii="Times New Roman" w:hAnsi="Times New Roman"/>
              </w:rPr>
              <w:t>2</w:t>
            </w:r>
          </w:p>
        </w:tc>
        <w:tc>
          <w:tcPr>
            <w:tcW w:w="3536" w:type="dxa"/>
            <w:gridSpan w:val="2"/>
            <w:tcBorders>
              <w:top w:val="single" w:sz="4" w:space="0" w:color="auto"/>
              <w:left w:val="single" w:sz="4" w:space="0" w:color="auto"/>
              <w:bottom w:val="single" w:sz="4" w:space="0" w:color="auto"/>
              <w:right w:val="single" w:sz="4" w:space="0" w:color="auto"/>
            </w:tcBorders>
            <w:hideMark/>
          </w:tcPr>
          <w:p w:rsidR="006C2C5E" w:rsidRPr="00D343BD" w:rsidRDefault="006C2C5E" w:rsidP="00AD5EC4">
            <w:pPr>
              <w:rPr>
                <w:rFonts w:ascii="Times New Roman" w:hAnsi="Times New Roman"/>
              </w:rPr>
            </w:pPr>
            <w:r w:rsidRPr="00D343BD">
              <w:rPr>
                <w:rFonts w:ascii="Times New Roman" w:hAnsi="Times New Roman"/>
              </w:rPr>
              <w:t>Обращение с твердо-коммунальными отходами</w:t>
            </w:r>
          </w:p>
        </w:tc>
        <w:tc>
          <w:tcPr>
            <w:tcW w:w="1703" w:type="dxa"/>
            <w:tcBorders>
              <w:top w:val="single" w:sz="4" w:space="0" w:color="auto"/>
              <w:left w:val="single" w:sz="4" w:space="0" w:color="auto"/>
              <w:bottom w:val="single" w:sz="4" w:space="0" w:color="auto"/>
              <w:right w:val="single" w:sz="4" w:space="0" w:color="auto"/>
            </w:tcBorders>
            <w:hideMark/>
          </w:tcPr>
          <w:p w:rsidR="006C2C5E" w:rsidRPr="00D343BD" w:rsidRDefault="006C2C5E" w:rsidP="00AD5EC4">
            <w:pPr>
              <w:jc w:val="center"/>
              <w:rPr>
                <w:rFonts w:ascii="Times New Roman" w:hAnsi="Times New Roman"/>
              </w:rPr>
            </w:pPr>
            <w:r w:rsidRPr="00D343BD">
              <w:rPr>
                <w:rFonts w:ascii="Times New Roman" w:hAnsi="Times New Roman"/>
              </w:rPr>
              <w:t>-</w:t>
            </w:r>
          </w:p>
        </w:tc>
        <w:tc>
          <w:tcPr>
            <w:tcW w:w="1134" w:type="dxa"/>
            <w:tcBorders>
              <w:top w:val="single" w:sz="4" w:space="0" w:color="auto"/>
              <w:left w:val="single" w:sz="4" w:space="0" w:color="auto"/>
              <w:bottom w:val="single" w:sz="4" w:space="0" w:color="auto"/>
              <w:right w:val="single" w:sz="4" w:space="0" w:color="auto"/>
            </w:tcBorders>
          </w:tcPr>
          <w:p w:rsidR="006C2C5E" w:rsidRPr="00D343BD" w:rsidRDefault="006C2C5E" w:rsidP="00AD5EC4">
            <w:pPr>
              <w:jc w:val="center"/>
              <w:rPr>
                <w:rFonts w:ascii="Times New Roman" w:hAnsi="Times New Roman"/>
              </w:rPr>
            </w:pPr>
            <w:r w:rsidRPr="00D343BD">
              <w:rPr>
                <w:rFonts w:ascii="Times New Roman" w:hAnsi="Times New Roman"/>
              </w:rPr>
              <w:t>-</w:t>
            </w:r>
          </w:p>
        </w:tc>
        <w:tc>
          <w:tcPr>
            <w:tcW w:w="992" w:type="dxa"/>
            <w:tcBorders>
              <w:top w:val="single" w:sz="4" w:space="0" w:color="auto"/>
              <w:left w:val="single" w:sz="4" w:space="0" w:color="auto"/>
              <w:bottom w:val="single" w:sz="4" w:space="0" w:color="auto"/>
              <w:right w:val="single" w:sz="4" w:space="0" w:color="auto"/>
            </w:tcBorders>
            <w:hideMark/>
          </w:tcPr>
          <w:p w:rsidR="006C2C5E" w:rsidRPr="00D343BD" w:rsidRDefault="006C2C5E" w:rsidP="00AD5EC4">
            <w:pPr>
              <w:rPr>
                <w:rFonts w:ascii="Times New Roman" w:hAnsi="Times New Roman"/>
              </w:rPr>
            </w:pPr>
            <w:r w:rsidRPr="00D343BD">
              <w:rPr>
                <w:rFonts w:ascii="Times New Roman" w:hAnsi="Times New Roman"/>
              </w:rPr>
              <w:t>-</w:t>
            </w:r>
          </w:p>
        </w:tc>
        <w:tc>
          <w:tcPr>
            <w:tcW w:w="851" w:type="dxa"/>
            <w:tcBorders>
              <w:top w:val="single" w:sz="4" w:space="0" w:color="auto"/>
              <w:left w:val="single" w:sz="4" w:space="0" w:color="auto"/>
              <w:bottom w:val="single" w:sz="4" w:space="0" w:color="auto"/>
              <w:right w:val="single" w:sz="4" w:space="0" w:color="auto"/>
            </w:tcBorders>
            <w:hideMark/>
          </w:tcPr>
          <w:p w:rsidR="006C2C5E" w:rsidRPr="00D343BD" w:rsidRDefault="006C2C5E" w:rsidP="00AD5EC4">
            <w:pPr>
              <w:rPr>
                <w:rFonts w:ascii="Times New Roman" w:hAnsi="Times New Roman"/>
              </w:rPr>
            </w:pPr>
            <w:r w:rsidRPr="00D343BD">
              <w:rPr>
                <w:rFonts w:ascii="Times New Roman" w:hAnsi="Times New Roman"/>
              </w:rPr>
              <w:t>-</w:t>
            </w:r>
          </w:p>
        </w:tc>
        <w:tc>
          <w:tcPr>
            <w:tcW w:w="1084" w:type="dxa"/>
            <w:gridSpan w:val="2"/>
            <w:tcBorders>
              <w:top w:val="single" w:sz="4" w:space="0" w:color="auto"/>
              <w:left w:val="single" w:sz="4" w:space="0" w:color="auto"/>
              <w:bottom w:val="single" w:sz="4" w:space="0" w:color="auto"/>
              <w:right w:val="single" w:sz="4" w:space="0" w:color="auto"/>
            </w:tcBorders>
            <w:hideMark/>
          </w:tcPr>
          <w:p w:rsidR="006C2C5E" w:rsidRPr="00D343BD" w:rsidRDefault="006C2C5E" w:rsidP="00AD5EC4">
            <w:pPr>
              <w:jc w:val="center"/>
              <w:rPr>
                <w:rFonts w:ascii="Times New Roman" w:hAnsi="Times New Roman"/>
              </w:rPr>
            </w:pPr>
            <w:r w:rsidRPr="00D343BD">
              <w:rPr>
                <w:rFonts w:ascii="Times New Roman" w:hAnsi="Times New Roman"/>
              </w:rPr>
              <w:t>-</w:t>
            </w:r>
          </w:p>
        </w:tc>
        <w:tc>
          <w:tcPr>
            <w:tcW w:w="900" w:type="dxa"/>
            <w:gridSpan w:val="2"/>
            <w:tcBorders>
              <w:top w:val="single" w:sz="4" w:space="0" w:color="auto"/>
              <w:left w:val="single" w:sz="4" w:space="0" w:color="auto"/>
              <w:bottom w:val="single" w:sz="4" w:space="0" w:color="auto"/>
              <w:right w:val="single" w:sz="4" w:space="0" w:color="auto"/>
            </w:tcBorders>
            <w:hideMark/>
          </w:tcPr>
          <w:p w:rsidR="006C2C5E" w:rsidRPr="00D343BD" w:rsidRDefault="006C2C5E" w:rsidP="00AD5EC4">
            <w:pPr>
              <w:jc w:val="center"/>
              <w:rPr>
                <w:rFonts w:ascii="Times New Roman" w:hAnsi="Times New Roman"/>
              </w:rPr>
            </w:pPr>
            <w:r w:rsidRPr="00D343BD">
              <w:rPr>
                <w:rFonts w:ascii="Times New Roman" w:hAnsi="Times New Roman"/>
              </w:rPr>
              <w:t>-</w:t>
            </w:r>
          </w:p>
        </w:tc>
        <w:tc>
          <w:tcPr>
            <w:tcW w:w="993" w:type="dxa"/>
            <w:tcBorders>
              <w:top w:val="single" w:sz="4" w:space="0" w:color="auto"/>
              <w:left w:val="single" w:sz="4" w:space="0" w:color="auto"/>
              <w:bottom w:val="single" w:sz="4" w:space="0" w:color="auto"/>
              <w:right w:val="single" w:sz="4" w:space="0" w:color="auto"/>
            </w:tcBorders>
            <w:hideMark/>
          </w:tcPr>
          <w:p w:rsidR="006C2C5E" w:rsidRPr="00D343BD" w:rsidRDefault="006C2C5E" w:rsidP="00AD5EC4">
            <w:pPr>
              <w:jc w:val="center"/>
              <w:rPr>
                <w:rFonts w:ascii="Times New Roman" w:hAnsi="Times New Roman"/>
              </w:rPr>
            </w:pPr>
            <w:r w:rsidRPr="00D343BD">
              <w:rPr>
                <w:rFonts w:ascii="Times New Roman" w:hAnsi="Times New Roman"/>
              </w:rPr>
              <w:t>-</w:t>
            </w:r>
          </w:p>
        </w:tc>
        <w:tc>
          <w:tcPr>
            <w:tcW w:w="900" w:type="dxa"/>
            <w:tcBorders>
              <w:top w:val="single" w:sz="4" w:space="0" w:color="auto"/>
              <w:left w:val="single" w:sz="4" w:space="0" w:color="auto"/>
              <w:bottom w:val="single" w:sz="4" w:space="0" w:color="auto"/>
              <w:right w:val="single" w:sz="4" w:space="0" w:color="auto"/>
            </w:tcBorders>
          </w:tcPr>
          <w:p w:rsidR="006C2C5E" w:rsidRPr="00D343BD" w:rsidRDefault="006C2C5E" w:rsidP="00AD5EC4">
            <w:pPr>
              <w:jc w:val="center"/>
              <w:rPr>
                <w:rFonts w:ascii="Times New Roman" w:hAnsi="Times New Roman"/>
              </w:rPr>
            </w:pPr>
          </w:p>
        </w:tc>
        <w:tc>
          <w:tcPr>
            <w:tcW w:w="943" w:type="dxa"/>
            <w:gridSpan w:val="2"/>
            <w:tcBorders>
              <w:top w:val="single" w:sz="4" w:space="0" w:color="auto"/>
              <w:left w:val="single" w:sz="4" w:space="0" w:color="auto"/>
              <w:bottom w:val="single" w:sz="4" w:space="0" w:color="auto"/>
              <w:right w:val="single" w:sz="4" w:space="0" w:color="auto"/>
            </w:tcBorders>
          </w:tcPr>
          <w:p w:rsidR="006C2C5E" w:rsidRPr="00D343BD" w:rsidRDefault="006C2C5E" w:rsidP="00AD5EC4">
            <w:pPr>
              <w:jc w:val="center"/>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hideMark/>
          </w:tcPr>
          <w:p w:rsidR="006C2C5E" w:rsidRPr="00D343BD" w:rsidRDefault="006C2C5E" w:rsidP="00AD5EC4">
            <w:pPr>
              <w:jc w:val="center"/>
              <w:rPr>
                <w:rFonts w:ascii="Times New Roman" w:hAnsi="Times New Roman"/>
              </w:rPr>
            </w:pPr>
            <w:r w:rsidRPr="00D343BD">
              <w:rPr>
                <w:rFonts w:ascii="Times New Roman" w:hAnsi="Times New Roman"/>
              </w:rPr>
              <w:t>-</w:t>
            </w:r>
          </w:p>
        </w:tc>
      </w:tr>
      <w:tr w:rsidR="006C2C5E" w:rsidTr="00AD5EC4">
        <w:trPr>
          <w:trHeight w:val="750"/>
        </w:trPr>
        <w:tc>
          <w:tcPr>
            <w:tcW w:w="289" w:type="dxa"/>
            <w:tcBorders>
              <w:top w:val="single" w:sz="4" w:space="0" w:color="auto"/>
              <w:left w:val="single" w:sz="4" w:space="0" w:color="auto"/>
              <w:bottom w:val="single" w:sz="4" w:space="0" w:color="auto"/>
              <w:right w:val="single" w:sz="4" w:space="0" w:color="auto"/>
            </w:tcBorders>
          </w:tcPr>
          <w:p w:rsidR="006C2C5E" w:rsidRPr="00D343BD" w:rsidRDefault="006C2C5E" w:rsidP="00AD5EC4">
            <w:pPr>
              <w:jc w:val="center"/>
              <w:rPr>
                <w:rFonts w:ascii="Times New Roman" w:hAnsi="Times New Roman"/>
              </w:rPr>
            </w:pPr>
            <w:r w:rsidRPr="00D343BD">
              <w:rPr>
                <w:rFonts w:ascii="Times New Roman" w:hAnsi="Times New Roman"/>
              </w:rPr>
              <w:lastRenderedPageBreak/>
              <w:t>3</w:t>
            </w:r>
          </w:p>
        </w:tc>
        <w:tc>
          <w:tcPr>
            <w:tcW w:w="3536" w:type="dxa"/>
            <w:gridSpan w:val="2"/>
            <w:tcBorders>
              <w:top w:val="single" w:sz="4" w:space="0" w:color="auto"/>
              <w:left w:val="single" w:sz="4" w:space="0" w:color="auto"/>
              <w:bottom w:val="single" w:sz="4" w:space="0" w:color="auto"/>
              <w:right w:val="single" w:sz="4" w:space="0" w:color="auto"/>
            </w:tcBorders>
          </w:tcPr>
          <w:p w:rsidR="006C2C5E" w:rsidRPr="00D343BD" w:rsidRDefault="006C2C5E" w:rsidP="00AD5EC4">
            <w:pPr>
              <w:rPr>
                <w:rFonts w:ascii="Times New Roman" w:hAnsi="Times New Roman"/>
              </w:rPr>
            </w:pPr>
            <w:r w:rsidRPr="00D343BD">
              <w:rPr>
                <w:rFonts w:ascii="Times New Roman" w:hAnsi="Times New Roman"/>
              </w:rPr>
              <w:t>Расчет нормативов твердо-коммунальных отходов</w:t>
            </w:r>
          </w:p>
          <w:p w:rsidR="006C2C5E" w:rsidRPr="00D343BD" w:rsidRDefault="006C2C5E" w:rsidP="00AD5EC4">
            <w:pPr>
              <w:rPr>
                <w:rFonts w:ascii="Times New Roman" w:hAnsi="Times New Roman"/>
              </w:rPr>
            </w:pPr>
          </w:p>
          <w:p w:rsidR="006C2C5E" w:rsidRPr="00D343BD" w:rsidRDefault="006C2C5E" w:rsidP="00AD5EC4">
            <w:pPr>
              <w:rPr>
                <w:rFonts w:ascii="Times New Roman" w:hAnsi="Times New Roman"/>
              </w:rPr>
            </w:pPr>
          </w:p>
        </w:tc>
        <w:tc>
          <w:tcPr>
            <w:tcW w:w="1703" w:type="dxa"/>
            <w:tcBorders>
              <w:top w:val="single" w:sz="4" w:space="0" w:color="auto"/>
              <w:left w:val="single" w:sz="4" w:space="0" w:color="auto"/>
              <w:bottom w:val="single" w:sz="4" w:space="0" w:color="auto"/>
              <w:right w:val="single" w:sz="4" w:space="0" w:color="auto"/>
            </w:tcBorders>
          </w:tcPr>
          <w:p w:rsidR="006C2C5E" w:rsidRPr="00D343BD" w:rsidRDefault="006C2C5E" w:rsidP="00AD5EC4">
            <w:pPr>
              <w:jc w:val="center"/>
              <w:rPr>
                <w:rFonts w:ascii="Times New Roman" w:hAnsi="Times New Roman"/>
              </w:rPr>
            </w:pPr>
            <w:r w:rsidRPr="00D343BD">
              <w:rPr>
                <w:rFonts w:ascii="Times New Roman" w:hAnsi="Times New Roman"/>
              </w:rPr>
              <w:t>-</w:t>
            </w:r>
          </w:p>
        </w:tc>
        <w:tc>
          <w:tcPr>
            <w:tcW w:w="1134" w:type="dxa"/>
            <w:tcBorders>
              <w:top w:val="single" w:sz="4" w:space="0" w:color="auto"/>
              <w:left w:val="single" w:sz="4" w:space="0" w:color="auto"/>
              <w:bottom w:val="single" w:sz="4" w:space="0" w:color="auto"/>
              <w:right w:val="single" w:sz="4" w:space="0" w:color="auto"/>
            </w:tcBorders>
          </w:tcPr>
          <w:p w:rsidR="006C2C5E" w:rsidRPr="00D343BD" w:rsidRDefault="006C2C5E" w:rsidP="00AD5EC4">
            <w:pPr>
              <w:jc w:val="center"/>
              <w:rPr>
                <w:rFonts w:ascii="Times New Roman" w:hAnsi="Times New Roman"/>
              </w:rPr>
            </w:pPr>
            <w:r w:rsidRPr="00D343BD">
              <w:rPr>
                <w:rFonts w:ascii="Times New Roman" w:hAnsi="Times New Roman"/>
              </w:rPr>
              <w:t>0</w:t>
            </w:r>
          </w:p>
        </w:tc>
        <w:tc>
          <w:tcPr>
            <w:tcW w:w="992" w:type="dxa"/>
            <w:tcBorders>
              <w:top w:val="single" w:sz="4" w:space="0" w:color="auto"/>
              <w:left w:val="single" w:sz="4" w:space="0" w:color="auto"/>
              <w:bottom w:val="single" w:sz="4" w:space="0" w:color="auto"/>
              <w:right w:val="single" w:sz="4" w:space="0" w:color="auto"/>
            </w:tcBorders>
          </w:tcPr>
          <w:p w:rsidR="006C2C5E" w:rsidRPr="00D343BD" w:rsidRDefault="006C2C5E" w:rsidP="00AD5EC4">
            <w:pPr>
              <w:rPr>
                <w:rFonts w:ascii="Times New Roman" w:hAnsi="Times New Roman"/>
              </w:rPr>
            </w:pPr>
            <w:r w:rsidRPr="00D343BD">
              <w:rPr>
                <w:rFonts w:ascii="Times New Roman" w:hAnsi="Times New Roman"/>
              </w:rPr>
              <w:t>0</w:t>
            </w:r>
          </w:p>
        </w:tc>
        <w:tc>
          <w:tcPr>
            <w:tcW w:w="851" w:type="dxa"/>
            <w:tcBorders>
              <w:top w:val="single" w:sz="4" w:space="0" w:color="auto"/>
              <w:left w:val="single" w:sz="4" w:space="0" w:color="auto"/>
              <w:bottom w:val="single" w:sz="4" w:space="0" w:color="auto"/>
              <w:right w:val="single" w:sz="4" w:space="0" w:color="auto"/>
            </w:tcBorders>
          </w:tcPr>
          <w:p w:rsidR="006C2C5E" w:rsidRPr="00D343BD" w:rsidRDefault="006C2C5E" w:rsidP="00AD5EC4">
            <w:pPr>
              <w:rPr>
                <w:rFonts w:ascii="Times New Roman" w:hAnsi="Times New Roman"/>
              </w:rPr>
            </w:pPr>
            <w:r w:rsidRPr="00D343BD">
              <w:rPr>
                <w:rFonts w:ascii="Times New Roman" w:hAnsi="Times New Roman"/>
              </w:rPr>
              <w:t>0</w:t>
            </w:r>
          </w:p>
        </w:tc>
        <w:tc>
          <w:tcPr>
            <w:tcW w:w="1084" w:type="dxa"/>
            <w:gridSpan w:val="2"/>
            <w:tcBorders>
              <w:top w:val="single" w:sz="4" w:space="0" w:color="auto"/>
              <w:left w:val="single" w:sz="4" w:space="0" w:color="auto"/>
              <w:bottom w:val="single" w:sz="4" w:space="0" w:color="auto"/>
              <w:right w:val="single" w:sz="4" w:space="0" w:color="auto"/>
            </w:tcBorders>
          </w:tcPr>
          <w:p w:rsidR="006C2C5E" w:rsidRPr="00D343BD" w:rsidRDefault="006C2C5E" w:rsidP="00AD5EC4">
            <w:pPr>
              <w:jc w:val="center"/>
              <w:rPr>
                <w:rFonts w:ascii="Times New Roman" w:hAnsi="Times New Roman"/>
              </w:rPr>
            </w:pPr>
            <w:r w:rsidRPr="00D343BD">
              <w:rPr>
                <w:rFonts w:ascii="Times New Roman" w:hAnsi="Times New Roman"/>
              </w:rPr>
              <w:t>0</w:t>
            </w:r>
          </w:p>
        </w:tc>
        <w:tc>
          <w:tcPr>
            <w:tcW w:w="900" w:type="dxa"/>
            <w:gridSpan w:val="2"/>
            <w:tcBorders>
              <w:top w:val="single" w:sz="4" w:space="0" w:color="auto"/>
              <w:left w:val="single" w:sz="4" w:space="0" w:color="auto"/>
              <w:bottom w:val="single" w:sz="4" w:space="0" w:color="auto"/>
              <w:right w:val="single" w:sz="4" w:space="0" w:color="auto"/>
            </w:tcBorders>
          </w:tcPr>
          <w:p w:rsidR="006C2C5E" w:rsidRPr="00D343BD" w:rsidRDefault="006C2C5E" w:rsidP="00AD5EC4">
            <w:pPr>
              <w:jc w:val="center"/>
              <w:rPr>
                <w:rFonts w:ascii="Times New Roman" w:hAnsi="Times New Roman"/>
              </w:rPr>
            </w:pPr>
            <w:r w:rsidRPr="00D343BD">
              <w:rPr>
                <w:rFonts w:ascii="Times New Roman" w:hAnsi="Times New Roman"/>
              </w:rPr>
              <w:t>0</w:t>
            </w:r>
          </w:p>
        </w:tc>
        <w:tc>
          <w:tcPr>
            <w:tcW w:w="993" w:type="dxa"/>
            <w:tcBorders>
              <w:top w:val="single" w:sz="4" w:space="0" w:color="auto"/>
              <w:left w:val="single" w:sz="4" w:space="0" w:color="auto"/>
              <w:bottom w:val="single" w:sz="4" w:space="0" w:color="auto"/>
              <w:right w:val="single" w:sz="4" w:space="0" w:color="auto"/>
            </w:tcBorders>
          </w:tcPr>
          <w:p w:rsidR="006C2C5E" w:rsidRPr="00D343BD" w:rsidRDefault="006C2C5E" w:rsidP="00AD5EC4">
            <w:pPr>
              <w:jc w:val="center"/>
              <w:rPr>
                <w:rFonts w:ascii="Times New Roman" w:hAnsi="Times New Roman"/>
              </w:rPr>
            </w:pPr>
            <w:r w:rsidRPr="00D343BD">
              <w:rPr>
                <w:rFonts w:ascii="Times New Roman" w:hAnsi="Times New Roman"/>
              </w:rPr>
              <w:t>0</w:t>
            </w:r>
          </w:p>
        </w:tc>
        <w:tc>
          <w:tcPr>
            <w:tcW w:w="900" w:type="dxa"/>
            <w:tcBorders>
              <w:top w:val="single" w:sz="4" w:space="0" w:color="auto"/>
              <w:left w:val="single" w:sz="4" w:space="0" w:color="auto"/>
              <w:bottom w:val="single" w:sz="4" w:space="0" w:color="auto"/>
              <w:right w:val="single" w:sz="4" w:space="0" w:color="auto"/>
            </w:tcBorders>
          </w:tcPr>
          <w:p w:rsidR="006C2C5E" w:rsidRPr="00D343BD" w:rsidRDefault="006C2C5E" w:rsidP="00AD5EC4">
            <w:pPr>
              <w:jc w:val="center"/>
              <w:rPr>
                <w:rFonts w:ascii="Times New Roman" w:hAnsi="Times New Roman"/>
              </w:rPr>
            </w:pPr>
          </w:p>
        </w:tc>
        <w:tc>
          <w:tcPr>
            <w:tcW w:w="943" w:type="dxa"/>
            <w:gridSpan w:val="2"/>
            <w:tcBorders>
              <w:top w:val="single" w:sz="4" w:space="0" w:color="auto"/>
              <w:left w:val="single" w:sz="4" w:space="0" w:color="auto"/>
              <w:bottom w:val="single" w:sz="4" w:space="0" w:color="auto"/>
              <w:right w:val="single" w:sz="4" w:space="0" w:color="auto"/>
            </w:tcBorders>
          </w:tcPr>
          <w:p w:rsidR="006C2C5E" w:rsidRPr="00D343BD" w:rsidRDefault="006C2C5E" w:rsidP="00AD5EC4">
            <w:pPr>
              <w:jc w:val="center"/>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6C2C5E" w:rsidRPr="00D343BD" w:rsidRDefault="006C2C5E" w:rsidP="00AD5EC4">
            <w:pPr>
              <w:jc w:val="center"/>
              <w:rPr>
                <w:rFonts w:ascii="Times New Roman" w:hAnsi="Times New Roman"/>
              </w:rPr>
            </w:pPr>
            <w:r w:rsidRPr="00D343BD">
              <w:rPr>
                <w:rFonts w:ascii="Times New Roman" w:hAnsi="Times New Roman"/>
              </w:rPr>
              <w:t>0</w:t>
            </w:r>
          </w:p>
        </w:tc>
      </w:tr>
    </w:tbl>
    <w:p w:rsidR="006C2C5E" w:rsidRDefault="006C2C5E" w:rsidP="006C2C5E">
      <w:pPr>
        <w:rPr>
          <w:sz w:val="20"/>
          <w:szCs w:val="20"/>
          <w:highlight w:val="yellow"/>
        </w:rPr>
      </w:pPr>
    </w:p>
    <w:p w:rsidR="00D343BD" w:rsidRDefault="00D343BD" w:rsidP="00D343BD">
      <w:pPr>
        <w:autoSpaceDE w:val="0"/>
        <w:autoSpaceDN w:val="0"/>
        <w:adjustRightInd w:val="0"/>
        <w:rPr>
          <w:b/>
          <w:bCs/>
        </w:rPr>
      </w:pPr>
    </w:p>
    <w:p w:rsidR="00D343BD" w:rsidRPr="00D343BD" w:rsidRDefault="00D343BD" w:rsidP="00D343BD">
      <w:pPr>
        <w:pStyle w:val="a6"/>
        <w:spacing w:line="276" w:lineRule="auto"/>
        <w:jc w:val="right"/>
        <w:rPr>
          <w:rFonts w:ascii="Times New Roman" w:hAnsi="Times New Roman" w:cs="Times New Roman"/>
        </w:rPr>
      </w:pPr>
      <w:r w:rsidRPr="00D343BD">
        <w:rPr>
          <w:rFonts w:ascii="Times New Roman" w:hAnsi="Times New Roman" w:cs="Times New Roman"/>
        </w:rPr>
        <w:t>Приложение 3</w:t>
      </w:r>
    </w:p>
    <w:p w:rsidR="00D343BD" w:rsidRPr="00D343BD" w:rsidRDefault="00D343BD" w:rsidP="00D343BD">
      <w:pPr>
        <w:pStyle w:val="a6"/>
        <w:spacing w:line="276" w:lineRule="auto"/>
        <w:jc w:val="right"/>
        <w:rPr>
          <w:rFonts w:ascii="Times New Roman" w:hAnsi="Times New Roman" w:cs="Times New Roman"/>
        </w:rPr>
      </w:pPr>
      <w:r w:rsidRPr="00D343BD">
        <w:rPr>
          <w:rFonts w:ascii="Times New Roman" w:hAnsi="Times New Roman" w:cs="Times New Roman"/>
        </w:rPr>
        <w:t xml:space="preserve">                                                                 к постановлению администрации</w:t>
      </w:r>
    </w:p>
    <w:p w:rsidR="00D343BD" w:rsidRPr="00D343BD" w:rsidRDefault="00D343BD" w:rsidP="00D343BD">
      <w:pPr>
        <w:pStyle w:val="a6"/>
        <w:spacing w:line="276" w:lineRule="auto"/>
        <w:jc w:val="right"/>
        <w:rPr>
          <w:rFonts w:ascii="Times New Roman" w:hAnsi="Times New Roman" w:cs="Times New Roman"/>
        </w:rPr>
      </w:pPr>
      <w:r w:rsidRPr="00D343BD">
        <w:rPr>
          <w:rFonts w:ascii="Times New Roman" w:hAnsi="Times New Roman" w:cs="Times New Roman"/>
        </w:rPr>
        <w:t xml:space="preserve">     сельского поселения </w:t>
      </w:r>
      <w:proofErr w:type="gramStart"/>
      <w:r w:rsidRPr="00D343BD">
        <w:rPr>
          <w:rFonts w:ascii="Times New Roman" w:hAnsi="Times New Roman" w:cs="Times New Roman"/>
        </w:rPr>
        <w:t>Светлый</w:t>
      </w:r>
      <w:proofErr w:type="gramEnd"/>
    </w:p>
    <w:p w:rsidR="00D343BD" w:rsidRPr="00D343BD" w:rsidRDefault="00D343BD" w:rsidP="00D343BD">
      <w:pPr>
        <w:pStyle w:val="a6"/>
        <w:spacing w:line="276" w:lineRule="auto"/>
        <w:jc w:val="right"/>
        <w:rPr>
          <w:rFonts w:ascii="Times New Roman" w:eastAsia="Calibri" w:hAnsi="Times New Roman" w:cs="Times New Roman"/>
          <w:color w:val="000000"/>
        </w:rPr>
      </w:pPr>
      <w:r w:rsidRPr="00D343BD">
        <w:rPr>
          <w:rFonts w:ascii="Times New Roman" w:hAnsi="Times New Roman" w:cs="Times New Roman"/>
        </w:rPr>
        <w:t xml:space="preserve">                                            </w:t>
      </w:r>
      <w:r w:rsidRPr="00D343BD">
        <w:rPr>
          <w:rFonts w:ascii="Times New Roman" w:eastAsia="Calibri" w:hAnsi="Times New Roman" w:cs="Times New Roman"/>
          <w:color w:val="000000"/>
        </w:rPr>
        <w:t>от  15.11.2022 №131</w:t>
      </w:r>
    </w:p>
    <w:p w:rsidR="00D343BD" w:rsidRPr="00D343BD" w:rsidRDefault="00D343BD" w:rsidP="00D343BD">
      <w:pPr>
        <w:pStyle w:val="a6"/>
        <w:spacing w:line="276" w:lineRule="auto"/>
        <w:jc w:val="right"/>
        <w:rPr>
          <w:rFonts w:ascii="Times New Roman" w:eastAsia="Calibri" w:hAnsi="Times New Roman" w:cs="Times New Roman"/>
          <w:color w:val="000000"/>
        </w:rPr>
      </w:pPr>
    </w:p>
    <w:p w:rsidR="00D343BD" w:rsidRPr="00D343BD" w:rsidRDefault="00D343BD" w:rsidP="00D343BD">
      <w:pPr>
        <w:pStyle w:val="a6"/>
        <w:spacing w:line="276" w:lineRule="auto"/>
        <w:jc w:val="right"/>
        <w:rPr>
          <w:rFonts w:ascii="Times New Roman" w:hAnsi="Times New Roman" w:cs="Times New Roman"/>
          <w:color w:val="000000"/>
        </w:rPr>
      </w:pPr>
      <w:r w:rsidRPr="00D343BD">
        <w:rPr>
          <w:rFonts w:ascii="Times New Roman" w:hAnsi="Times New Roman" w:cs="Times New Roman"/>
          <w:color w:val="000000"/>
        </w:rPr>
        <w:t>Приложение 3</w:t>
      </w:r>
    </w:p>
    <w:p w:rsidR="00D343BD" w:rsidRPr="00D343BD" w:rsidRDefault="00D343BD" w:rsidP="00D343BD">
      <w:pPr>
        <w:pStyle w:val="a6"/>
        <w:spacing w:line="276" w:lineRule="auto"/>
        <w:jc w:val="right"/>
        <w:rPr>
          <w:rFonts w:ascii="Times New Roman" w:hAnsi="Times New Roman" w:cs="Times New Roman"/>
          <w:color w:val="000000"/>
        </w:rPr>
      </w:pPr>
      <w:r w:rsidRPr="00D343BD">
        <w:rPr>
          <w:rFonts w:ascii="Times New Roman" w:hAnsi="Times New Roman" w:cs="Times New Roman"/>
          <w:color w:val="000000"/>
        </w:rPr>
        <w:t xml:space="preserve">                                                                 к постановлению администрации</w:t>
      </w:r>
    </w:p>
    <w:p w:rsidR="00D343BD" w:rsidRPr="00D343BD" w:rsidRDefault="00D343BD" w:rsidP="00D343BD">
      <w:pPr>
        <w:pStyle w:val="a6"/>
        <w:spacing w:line="276" w:lineRule="auto"/>
        <w:jc w:val="right"/>
        <w:rPr>
          <w:rFonts w:ascii="Times New Roman" w:hAnsi="Times New Roman" w:cs="Times New Roman"/>
          <w:color w:val="000000"/>
        </w:rPr>
      </w:pPr>
      <w:r w:rsidRPr="00D343BD">
        <w:rPr>
          <w:rFonts w:ascii="Times New Roman" w:hAnsi="Times New Roman" w:cs="Times New Roman"/>
          <w:color w:val="000000"/>
        </w:rPr>
        <w:t xml:space="preserve">     сельского поселения </w:t>
      </w:r>
      <w:proofErr w:type="gramStart"/>
      <w:r w:rsidRPr="00D343BD">
        <w:rPr>
          <w:rFonts w:ascii="Times New Roman" w:hAnsi="Times New Roman" w:cs="Times New Roman"/>
          <w:color w:val="000000"/>
        </w:rPr>
        <w:t>Светлый</w:t>
      </w:r>
      <w:proofErr w:type="gramEnd"/>
    </w:p>
    <w:p w:rsidR="00D343BD" w:rsidRDefault="00D343BD" w:rsidP="00D343BD">
      <w:pPr>
        <w:pStyle w:val="a6"/>
        <w:spacing w:line="276" w:lineRule="auto"/>
        <w:jc w:val="right"/>
        <w:rPr>
          <w:rFonts w:ascii="Times New Roman" w:eastAsia="Calibri" w:hAnsi="Times New Roman" w:cs="Times New Roman"/>
          <w:color w:val="000000"/>
        </w:rPr>
      </w:pPr>
      <w:r w:rsidRPr="00D343BD">
        <w:rPr>
          <w:rFonts w:ascii="Times New Roman" w:hAnsi="Times New Roman" w:cs="Times New Roman"/>
          <w:color w:val="000000"/>
        </w:rPr>
        <w:t xml:space="preserve">                                            </w:t>
      </w:r>
      <w:r w:rsidRPr="00D343BD">
        <w:rPr>
          <w:rFonts w:ascii="Times New Roman" w:eastAsia="Calibri" w:hAnsi="Times New Roman" w:cs="Times New Roman"/>
          <w:color w:val="000000"/>
        </w:rPr>
        <w:t>от 13.01.2014 № 10</w:t>
      </w:r>
    </w:p>
    <w:p w:rsidR="00D343BD" w:rsidRDefault="00D343BD" w:rsidP="00D343BD">
      <w:pPr>
        <w:widowControl w:val="0"/>
        <w:tabs>
          <w:tab w:val="left" w:pos="5460"/>
        </w:tabs>
        <w:autoSpaceDE w:val="0"/>
        <w:autoSpaceDN w:val="0"/>
        <w:adjustRightInd w:val="0"/>
        <w:jc w:val="center"/>
        <w:rPr>
          <w:b/>
          <w:bCs/>
        </w:rPr>
      </w:pPr>
    </w:p>
    <w:p w:rsidR="00D343BD" w:rsidRPr="00D343BD" w:rsidRDefault="00D343BD" w:rsidP="00D343BD">
      <w:pPr>
        <w:pStyle w:val="a6"/>
        <w:jc w:val="center"/>
        <w:rPr>
          <w:rFonts w:ascii="Times New Roman" w:hAnsi="Times New Roman" w:cs="Times New Roman"/>
          <w:sz w:val="24"/>
          <w:szCs w:val="24"/>
        </w:rPr>
      </w:pPr>
      <w:r w:rsidRPr="00D343BD">
        <w:rPr>
          <w:rFonts w:ascii="Times New Roman" w:hAnsi="Times New Roman" w:cs="Times New Roman"/>
          <w:sz w:val="24"/>
          <w:szCs w:val="24"/>
        </w:rPr>
        <w:t>ПЕРЕЧЕНЬ ПРОГРАММНЫХ МЕРОПРИЯТИЙ</w:t>
      </w:r>
    </w:p>
    <w:p w:rsidR="00D343BD" w:rsidRPr="00D343BD" w:rsidRDefault="00D343BD" w:rsidP="00D343BD">
      <w:pPr>
        <w:pStyle w:val="a6"/>
        <w:jc w:val="center"/>
        <w:rPr>
          <w:rFonts w:ascii="Times New Roman" w:hAnsi="Times New Roman" w:cs="Times New Roman"/>
          <w:sz w:val="24"/>
          <w:szCs w:val="24"/>
        </w:rPr>
      </w:pPr>
      <w:r w:rsidRPr="00D343BD">
        <w:rPr>
          <w:rFonts w:ascii="Times New Roman" w:hAnsi="Times New Roman" w:cs="Times New Roman"/>
          <w:sz w:val="24"/>
          <w:szCs w:val="24"/>
        </w:rPr>
        <w:t>МУНИЦИПАЛЬНОЙ ПРОГРАММЫ</w:t>
      </w:r>
    </w:p>
    <w:p w:rsidR="00D343BD" w:rsidRPr="00D343BD" w:rsidRDefault="00D343BD" w:rsidP="00D343BD">
      <w:pPr>
        <w:pStyle w:val="a6"/>
        <w:jc w:val="center"/>
        <w:rPr>
          <w:rFonts w:ascii="Times New Roman" w:hAnsi="Times New Roman" w:cs="Times New Roman"/>
          <w:kern w:val="2"/>
          <w:sz w:val="24"/>
          <w:szCs w:val="24"/>
        </w:rPr>
      </w:pPr>
      <w:r w:rsidRPr="00D343BD">
        <w:rPr>
          <w:rFonts w:ascii="Times New Roman" w:hAnsi="Times New Roman" w:cs="Times New Roman"/>
          <w:kern w:val="2"/>
          <w:sz w:val="24"/>
          <w:szCs w:val="24"/>
        </w:rPr>
        <w:t xml:space="preserve">«Обеспечение экологической безопасности сельского поселения </w:t>
      </w:r>
      <w:proofErr w:type="gramStart"/>
      <w:r w:rsidRPr="00D343BD">
        <w:rPr>
          <w:rFonts w:ascii="Times New Roman" w:hAnsi="Times New Roman" w:cs="Times New Roman"/>
          <w:kern w:val="2"/>
          <w:sz w:val="24"/>
          <w:szCs w:val="24"/>
        </w:rPr>
        <w:t>Светлый</w:t>
      </w:r>
      <w:proofErr w:type="gramEnd"/>
      <w:r w:rsidRPr="00D343BD">
        <w:rPr>
          <w:rFonts w:ascii="Times New Roman" w:hAnsi="Times New Roman" w:cs="Times New Roman"/>
          <w:kern w:val="2"/>
          <w:sz w:val="24"/>
          <w:szCs w:val="24"/>
        </w:rPr>
        <w:t xml:space="preserve"> на 2020-2025 годы»</w:t>
      </w:r>
    </w:p>
    <w:p w:rsidR="00D343BD" w:rsidRPr="00D343BD" w:rsidRDefault="00D343BD" w:rsidP="00AD5EC4">
      <w:pPr>
        <w:pStyle w:val="a6"/>
        <w:spacing w:line="276" w:lineRule="auto"/>
        <w:jc w:val="center"/>
        <w:rPr>
          <w:rFonts w:ascii="Times New Roman" w:hAnsi="Times New Roman" w:cs="Times New Roman"/>
          <w:sz w:val="20"/>
          <w:szCs w:val="20"/>
          <w:highlight w:val="yellow"/>
        </w:rPr>
        <w:sectPr w:rsidR="00D343BD" w:rsidRPr="00D343BD">
          <w:pgSz w:w="16838" w:h="11906" w:orient="landscape"/>
          <w:pgMar w:top="284" w:right="425" w:bottom="426" w:left="851" w:header="709" w:footer="709" w:gutter="0"/>
          <w:cols w:space="720"/>
        </w:sectPr>
      </w:pPr>
    </w:p>
    <w:p w:rsidR="00AD5EC4" w:rsidRDefault="00AD5EC4" w:rsidP="00AD5EC4">
      <w:pPr>
        <w:autoSpaceDE w:val="0"/>
        <w:autoSpaceDN w:val="0"/>
        <w:adjustRightInd w:val="0"/>
        <w:rPr>
          <w:rFonts w:eastAsia="Times New Roman"/>
          <w:b/>
          <w:bCs/>
          <w:sz w:val="20"/>
          <w:szCs w:val="20"/>
          <w:lang w:eastAsia="ru-RU"/>
        </w:rPr>
      </w:pPr>
    </w:p>
    <w:tbl>
      <w:tblPr>
        <w:tblW w:w="0" w:type="auto"/>
        <w:jc w:val="center"/>
        <w:tblInd w:w="-2846" w:type="dxa"/>
        <w:tblLayout w:type="fixed"/>
        <w:tblCellMar>
          <w:left w:w="70" w:type="dxa"/>
          <w:right w:w="70" w:type="dxa"/>
        </w:tblCellMar>
        <w:tblLook w:val="04A0" w:firstRow="1" w:lastRow="0" w:firstColumn="1" w:lastColumn="0" w:noHBand="0" w:noVBand="1"/>
      </w:tblPr>
      <w:tblGrid>
        <w:gridCol w:w="523"/>
        <w:gridCol w:w="3402"/>
        <w:gridCol w:w="1276"/>
        <w:gridCol w:w="1843"/>
        <w:gridCol w:w="1134"/>
        <w:gridCol w:w="850"/>
        <w:gridCol w:w="992"/>
        <w:gridCol w:w="993"/>
        <w:gridCol w:w="708"/>
        <w:gridCol w:w="851"/>
        <w:gridCol w:w="709"/>
        <w:gridCol w:w="888"/>
        <w:gridCol w:w="813"/>
      </w:tblGrid>
      <w:tr w:rsidR="00AD5EC4" w:rsidRPr="00AD5EC4" w:rsidTr="00AD5EC4">
        <w:trPr>
          <w:cantSplit/>
          <w:trHeight w:val="480"/>
          <w:jc w:val="center"/>
        </w:trPr>
        <w:tc>
          <w:tcPr>
            <w:tcW w:w="523" w:type="dxa"/>
            <w:vMerge w:val="restart"/>
            <w:tcBorders>
              <w:top w:val="single" w:sz="6" w:space="0" w:color="auto"/>
              <w:left w:val="single" w:sz="6" w:space="0" w:color="auto"/>
              <w:bottom w:val="nil"/>
              <w:right w:val="single" w:sz="6" w:space="0" w:color="auto"/>
            </w:tcBorders>
            <w:hideMark/>
          </w:tcPr>
          <w:p w:rsidR="00AD5EC4" w:rsidRPr="00AD5EC4" w:rsidRDefault="00AD5EC4">
            <w:pPr>
              <w:autoSpaceDE w:val="0"/>
              <w:autoSpaceDN w:val="0"/>
              <w:adjustRightInd w:val="0"/>
              <w:jc w:val="center"/>
              <w:rPr>
                <w:rFonts w:ascii="Times New Roman" w:hAnsi="Times New Roman"/>
              </w:rPr>
            </w:pPr>
            <w:r w:rsidRPr="00AD5EC4">
              <w:rPr>
                <w:rFonts w:ascii="Times New Roman" w:hAnsi="Times New Roman"/>
              </w:rPr>
              <w:t xml:space="preserve">№ </w:t>
            </w:r>
            <w:proofErr w:type="gramStart"/>
            <w:r w:rsidRPr="00AD5EC4">
              <w:rPr>
                <w:rFonts w:ascii="Times New Roman" w:hAnsi="Times New Roman"/>
              </w:rPr>
              <w:t>п</w:t>
            </w:r>
            <w:proofErr w:type="gramEnd"/>
            <w:r w:rsidRPr="00AD5EC4">
              <w:rPr>
                <w:rFonts w:ascii="Times New Roman" w:hAnsi="Times New Roman"/>
              </w:rPr>
              <w:t>/п</w:t>
            </w:r>
          </w:p>
        </w:tc>
        <w:tc>
          <w:tcPr>
            <w:tcW w:w="3402" w:type="dxa"/>
            <w:vMerge w:val="restart"/>
            <w:tcBorders>
              <w:top w:val="single" w:sz="6" w:space="0" w:color="auto"/>
              <w:left w:val="single" w:sz="6" w:space="0" w:color="auto"/>
              <w:bottom w:val="nil"/>
              <w:right w:val="single" w:sz="4" w:space="0" w:color="auto"/>
            </w:tcBorders>
            <w:hideMark/>
          </w:tcPr>
          <w:p w:rsidR="00AD5EC4" w:rsidRPr="00AD5EC4" w:rsidRDefault="00AD5EC4">
            <w:pPr>
              <w:autoSpaceDE w:val="0"/>
              <w:autoSpaceDN w:val="0"/>
              <w:adjustRightInd w:val="0"/>
              <w:jc w:val="center"/>
              <w:rPr>
                <w:rFonts w:ascii="Times New Roman" w:hAnsi="Times New Roman"/>
              </w:rPr>
            </w:pPr>
            <w:r w:rsidRPr="00AD5EC4">
              <w:rPr>
                <w:rFonts w:ascii="Times New Roman" w:hAnsi="Times New Roman"/>
              </w:rPr>
              <w:t>Наименование мероприятия программы</w:t>
            </w:r>
          </w:p>
        </w:tc>
        <w:tc>
          <w:tcPr>
            <w:tcW w:w="1276" w:type="dxa"/>
            <w:vMerge w:val="restart"/>
            <w:tcBorders>
              <w:top w:val="single" w:sz="6" w:space="0" w:color="auto"/>
              <w:left w:val="single" w:sz="4" w:space="0" w:color="auto"/>
              <w:bottom w:val="nil"/>
              <w:right w:val="single" w:sz="6" w:space="0" w:color="auto"/>
            </w:tcBorders>
            <w:hideMark/>
          </w:tcPr>
          <w:p w:rsidR="00AD5EC4" w:rsidRPr="00AD5EC4" w:rsidRDefault="00AD5EC4">
            <w:pPr>
              <w:autoSpaceDE w:val="0"/>
              <w:autoSpaceDN w:val="0"/>
              <w:adjustRightInd w:val="0"/>
              <w:jc w:val="center"/>
              <w:rPr>
                <w:rFonts w:ascii="Times New Roman" w:hAnsi="Times New Roman"/>
              </w:rPr>
            </w:pPr>
            <w:r w:rsidRPr="00AD5EC4">
              <w:rPr>
                <w:rFonts w:ascii="Times New Roman" w:hAnsi="Times New Roman"/>
              </w:rPr>
              <w:t>Соисполнитель</w:t>
            </w:r>
          </w:p>
        </w:tc>
        <w:tc>
          <w:tcPr>
            <w:tcW w:w="1843" w:type="dxa"/>
            <w:vMerge w:val="restart"/>
            <w:tcBorders>
              <w:top w:val="single" w:sz="6" w:space="0" w:color="auto"/>
              <w:left w:val="single" w:sz="6" w:space="0" w:color="auto"/>
              <w:bottom w:val="nil"/>
              <w:right w:val="single" w:sz="6" w:space="0" w:color="auto"/>
            </w:tcBorders>
            <w:hideMark/>
          </w:tcPr>
          <w:p w:rsidR="00AD5EC4" w:rsidRPr="00AD5EC4" w:rsidRDefault="00AD5EC4">
            <w:pPr>
              <w:autoSpaceDE w:val="0"/>
              <w:autoSpaceDN w:val="0"/>
              <w:adjustRightInd w:val="0"/>
              <w:ind w:right="-70"/>
              <w:jc w:val="center"/>
              <w:rPr>
                <w:rFonts w:ascii="Times New Roman" w:hAnsi="Times New Roman"/>
              </w:rPr>
            </w:pPr>
            <w:r w:rsidRPr="00AD5EC4">
              <w:rPr>
                <w:rFonts w:ascii="Times New Roman" w:hAnsi="Times New Roman"/>
              </w:rPr>
              <w:t>Источники финансирования</w:t>
            </w:r>
          </w:p>
        </w:tc>
        <w:tc>
          <w:tcPr>
            <w:tcW w:w="7938" w:type="dxa"/>
            <w:gridSpan w:val="9"/>
            <w:tcBorders>
              <w:top w:val="single" w:sz="6" w:space="0" w:color="auto"/>
              <w:left w:val="single" w:sz="6" w:space="0" w:color="auto"/>
              <w:bottom w:val="single" w:sz="6" w:space="0" w:color="auto"/>
              <w:right w:val="single" w:sz="6" w:space="0" w:color="auto"/>
            </w:tcBorders>
          </w:tcPr>
          <w:p w:rsidR="00AD5EC4" w:rsidRPr="00AD5EC4" w:rsidRDefault="00AD5EC4">
            <w:pPr>
              <w:autoSpaceDE w:val="0"/>
              <w:autoSpaceDN w:val="0"/>
              <w:adjustRightInd w:val="0"/>
              <w:jc w:val="center"/>
              <w:rPr>
                <w:rFonts w:ascii="Times New Roman" w:hAnsi="Times New Roman"/>
              </w:rPr>
            </w:pPr>
          </w:p>
          <w:p w:rsidR="00AD5EC4" w:rsidRPr="00AD5EC4" w:rsidRDefault="00AD5EC4">
            <w:pPr>
              <w:autoSpaceDE w:val="0"/>
              <w:autoSpaceDN w:val="0"/>
              <w:adjustRightInd w:val="0"/>
              <w:jc w:val="center"/>
              <w:rPr>
                <w:rFonts w:ascii="Times New Roman" w:hAnsi="Times New Roman"/>
              </w:rPr>
            </w:pPr>
            <w:r w:rsidRPr="00AD5EC4">
              <w:rPr>
                <w:rFonts w:ascii="Times New Roman" w:hAnsi="Times New Roman"/>
              </w:rPr>
              <w:t xml:space="preserve">Финансовые затраты </w:t>
            </w:r>
            <w:proofErr w:type="gramStart"/>
            <w:r w:rsidRPr="00AD5EC4">
              <w:rPr>
                <w:rFonts w:ascii="Times New Roman" w:hAnsi="Times New Roman"/>
              </w:rPr>
              <w:t>на</w:t>
            </w:r>
            <w:proofErr w:type="gramEnd"/>
          </w:p>
          <w:p w:rsidR="00AD5EC4" w:rsidRPr="00AD5EC4" w:rsidRDefault="00AD5EC4">
            <w:pPr>
              <w:autoSpaceDE w:val="0"/>
              <w:autoSpaceDN w:val="0"/>
              <w:adjustRightInd w:val="0"/>
              <w:jc w:val="center"/>
              <w:rPr>
                <w:rFonts w:ascii="Times New Roman" w:hAnsi="Times New Roman"/>
              </w:rPr>
            </w:pPr>
            <w:r w:rsidRPr="00AD5EC4">
              <w:rPr>
                <w:rFonts w:ascii="Times New Roman" w:hAnsi="Times New Roman"/>
              </w:rPr>
              <w:t>реализацию (тыс. рублей)</w:t>
            </w:r>
          </w:p>
        </w:tc>
      </w:tr>
      <w:tr w:rsidR="00AD5EC4" w:rsidRPr="00AD5EC4" w:rsidTr="00AD5EC4">
        <w:trPr>
          <w:cantSplit/>
          <w:trHeight w:val="260"/>
          <w:jc w:val="center"/>
        </w:trPr>
        <w:tc>
          <w:tcPr>
            <w:tcW w:w="300" w:type="dxa"/>
            <w:vMerge/>
            <w:tcBorders>
              <w:top w:val="single" w:sz="6" w:space="0" w:color="auto"/>
              <w:left w:val="single" w:sz="6" w:space="0" w:color="auto"/>
              <w:bottom w:val="nil"/>
              <w:right w:val="single" w:sz="6" w:space="0" w:color="auto"/>
            </w:tcBorders>
            <w:vAlign w:val="center"/>
            <w:hideMark/>
          </w:tcPr>
          <w:p w:rsidR="00AD5EC4" w:rsidRPr="00AD5EC4" w:rsidRDefault="00AD5EC4">
            <w:pPr>
              <w:rPr>
                <w:rFonts w:ascii="Times New Roman" w:hAnsi="Times New Roman"/>
              </w:rPr>
            </w:pPr>
          </w:p>
        </w:tc>
        <w:tc>
          <w:tcPr>
            <w:tcW w:w="300" w:type="dxa"/>
            <w:vMerge/>
            <w:tcBorders>
              <w:top w:val="single" w:sz="6" w:space="0" w:color="auto"/>
              <w:left w:val="single" w:sz="6" w:space="0" w:color="auto"/>
              <w:bottom w:val="nil"/>
              <w:right w:val="single" w:sz="4" w:space="0" w:color="auto"/>
            </w:tcBorders>
            <w:vAlign w:val="center"/>
            <w:hideMark/>
          </w:tcPr>
          <w:p w:rsidR="00AD5EC4" w:rsidRPr="00AD5EC4" w:rsidRDefault="00AD5EC4">
            <w:pPr>
              <w:rPr>
                <w:rFonts w:ascii="Times New Roman" w:hAnsi="Times New Roman"/>
              </w:rPr>
            </w:pPr>
          </w:p>
        </w:tc>
        <w:tc>
          <w:tcPr>
            <w:tcW w:w="300" w:type="dxa"/>
            <w:vMerge/>
            <w:tcBorders>
              <w:top w:val="single" w:sz="6" w:space="0" w:color="auto"/>
              <w:left w:val="single" w:sz="4" w:space="0" w:color="auto"/>
              <w:bottom w:val="nil"/>
              <w:right w:val="single" w:sz="6" w:space="0" w:color="auto"/>
            </w:tcBorders>
            <w:vAlign w:val="center"/>
            <w:hideMark/>
          </w:tcPr>
          <w:p w:rsidR="00AD5EC4" w:rsidRPr="00AD5EC4" w:rsidRDefault="00AD5EC4">
            <w:pPr>
              <w:rPr>
                <w:rFonts w:ascii="Times New Roman" w:hAnsi="Times New Roman"/>
              </w:rPr>
            </w:pPr>
          </w:p>
        </w:tc>
        <w:tc>
          <w:tcPr>
            <w:tcW w:w="300" w:type="dxa"/>
            <w:vMerge/>
            <w:tcBorders>
              <w:top w:val="single" w:sz="6" w:space="0" w:color="auto"/>
              <w:left w:val="single" w:sz="6" w:space="0" w:color="auto"/>
              <w:bottom w:val="nil"/>
              <w:right w:val="single" w:sz="6" w:space="0" w:color="auto"/>
            </w:tcBorders>
            <w:vAlign w:val="center"/>
            <w:hideMark/>
          </w:tcPr>
          <w:p w:rsidR="00AD5EC4" w:rsidRPr="00AD5EC4" w:rsidRDefault="00AD5EC4">
            <w:pPr>
              <w:rPr>
                <w:rFonts w:ascii="Times New Roman" w:hAnsi="Times New Roman"/>
              </w:rPr>
            </w:pPr>
          </w:p>
        </w:tc>
        <w:tc>
          <w:tcPr>
            <w:tcW w:w="7938" w:type="dxa"/>
            <w:gridSpan w:val="9"/>
            <w:tcBorders>
              <w:top w:val="single" w:sz="6" w:space="0" w:color="auto"/>
              <w:left w:val="single" w:sz="6" w:space="0" w:color="auto"/>
              <w:bottom w:val="single" w:sz="4" w:space="0" w:color="auto"/>
              <w:right w:val="single" w:sz="6" w:space="0" w:color="auto"/>
            </w:tcBorders>
            <w:hideMark/>
          </w:tcPr>
          <w:p w:rsidR="00AD5EC4" w:rsidRPr="00AD5EC4" w:rsidRDefault="00AD5EC4">
            <w:pPr>
              <w:jc w:val="center"/>
              <w:rPr>
                <w:rFonts w:ascii="Times New Roman" w:hAnsi="Times New Roman"/>
              </w:rPr>
            </w:pPr>
            <w:r w:rsidRPr="00AD5EC4">
              <w:rPr>
                <w:rFonts w:ascii="Times New Roman" w:hAnsi="Times New Roman"/>
              </w:rPr>
              <w:t>в том числе:</w:t>
            </w:r>
          </w:p>
        </w:tc>
      </w:tr>
      <w:tr w:rsidR="00AD5EC4" w:rsidRPr="00AD5EC4" w:rsidTr="00AD5EC4">
        <w:trPr>
          <w:cantSplit/>
          <w:trHeight w:val="377"/>
          <w:jc w:val="center"/>
        </w:trPr>
        <w:tc>
          <w:tcPr>
            <w:tcW w:w="300" w:type="dxa"/>
            <w:vMerge/>
            <w:tcBorders>
              <w:top w:val="single" w:sz="6" w:space="0" w:color="auto"/>
              <w:left w:val="single" w:sz="6" w:space="0" w:color="auto"/>
              <w:bottom w:val="nil"/>
              <w:right w:val="single" w:sz="6" w:space="0" w:color="auto"/>
            </w:tcBorders>
            <w:vAlign w:val="center"/>
            <w:hideMark/>
          </w:tcPr>
          <w:p w:rsidR="00AD5EC4" w:rsidRPr="00AD5EC4" w:rsidRDefault="00AD5EC4">
            <w:pPr>
              <w:rPr>
                <w:rFonts w:ascii="Times New Roman" w:hAnsi="Times New Roman"/>
              </w:rPr>
            </w:pPr>
          </w:p>
        </w:tc>
        <w:tc>
          <w:tcPr>
            <w:tcW w:w="300" w:type="dxa"/>
            <w:vMerge/>
            <w:tcBorders>
              <w:top w:val="single" w:sz="6" w:space="0" w:color="auto"/>
              <w:left w:val="single" w:sz="6" w:space="0" w:color="auto"/>
              <w:bottom w:val="nil"/>
              <w:right w:val="single" w:sz="4" w:space="0" w:color="auto"/>
            </w:tcBorders>
            <w:vAlign w:val="center"/>
            <w:hideMark/>
          </w:tcPr>
          <w:p w:rsidR="00AD5EC4" w:rsidRPr="00AD5EC4" w:rsidRDefault="00AD5EC4">
            <w:pPr>
              <w:rPr>
                <w:rFonts w:ascii="Times New Roman" w:hAnsi="Times New Roman"/>
              </w:rPr>
            </w:pPr>
          </w:p>
        </w:tc>
        <w:tc>
          <w:tcPr>
            <w:tcW w:w="300" w:type="dxa"/>
            <w:vMerge/>
            <w:tcBorders>
              <w:top w:val="single" w:sz="6" w:space="0" w:color="auto"/>
              <w:left w:val="single" w:sz="4" w:space="0" w:color="auto"/>
              <w:bottom w:val="nil"/>
              <w:right w:val="single" w:sz="6" w:space="0" w:color="auto"/>
            </w:tcBorders>
            <w:vAlign w:val="center"/>
            <w:hideMark/>
          </w:tcPr>
          <w:p w:rsidR="00AD5EC4" w:rsidRPr="00AD5EC4" w:rsidRDefault="00AD5EC4">
            <w:pPr>
              <w:rPr>
                <w:rFonts w:ascii="Times New Roman" w:hAnsi="Times New Roman"/>
              </w:rPr>
            </w:pPr>
          </w:p>
        </w:tc>
        <w:tc>
          <w:tcPr>
            <w:tcW w:w="300" w:type="dxa"/>
            <w:vMerge/>
            <w:tcBorders>
              <w:top w:val="single" w:sz="6" w:space="0" w:color="auto"/>
              <w:left w:val="single" w:sz="6" w:space="0" w:color="auto"/>
              <w:bottom w:val="nil"/>
              <w:right w:val="single" w:sz="6" w:space="0" w:color="auto"/>
            </w:tcBorders>
            <w:vAlign w:val="center"/>
            <w:hideMark/>
          </w:tcPr>
          <w:p w:rsidR="00AD5EC4" w:rsidRPr="00AD5EC4" w:rsidRDefault="00AD5EC4">
            <w:pPr>
              <w:rPr>
                <w:rFonts w:ascii="Times New Roman" w:hAnsi="Times New Roman"/>
              </w:rPr>
            </w:pPr>
          </w:p>
        </w:tc>
        <w:tc>
          <w:tcPr>
            <w:tcW w:w="1134" w:type="dxa"/>
            <w:tcBorders>
              <w:top w:val="single" w:sz="4" w:space="0" w:color="auto"/>
              <w:left w:val="single" w:sz="6" w:space="0" w:color="auto"/>
              <w:bottom w:val="nil"/>
              <w:right w:val="single" w:sz="6" w:space="0" w:color="auto"/>
            </w:tcBorders>
            <w:vAlign w:val="center"/>
            <w:hideMark/>
          </w:tcPr>
          <w:p w:rsidR="00AD5EC4" w:rsidRPr="00AD5EC4" w:rsidRDefault="00AD5EC4">
            <w:pPr>
              <w:autoSpaceDE w:val="0"/>
              <w:autoSpaceDN w:val="0"/>
              <w:adjustRightInd w:val="0"/>
              <w:jc w:val="center"/>
              <w:rPr>
                <w:rFonts w:ascii="Times New Roman" w:hAnsi="Times New Roman"/>
              </w:rPr>
            </w:pPr>
            <w:r w:rsidRPr="00AD5EC4">
              <w:rPr>
                <w:rFonts w:ascii="Times New Roman" w:hAnsi="Times New Roman"/>
              </w:rPr>
              <w:t>всего</w:t>
            </w:r>
          </w:p>
        </w:tc>
        <w:tc>
          <w:tcPr>
            <w:tcW w:w="850" w:type="dxa"/>
            <w:tcBorders>
              <w:top w:val="single" w:sz="6" w:space="0" w:color="auto"/>
              <w:left w:val="single" w:sz="6" w:space="0" w:color="auto"/>
              <w:bottom w:val="nil"/>
              <w:right w:val="single" w:sz="6" w:space="0" w:color="auto"/>
            </w:tcBorders>
            <w:vAlign w:val="center"/>
            <w:hideMark/>
          </w:tcPr>
          <w:p w:rsidR="00AD5EC4" w:rsidRPr="00AD5EC4" w:rsidRDefault="00AD5EC4">
            <w:pPr>
              <w:autoSpaceDE w:val="0"/>
              <w:autoSpaceDN w:val="0"/>
              <w:adjustRightInd w:val="0"/>
              <w:jc w:val="center"/>
              <w:rPr>
                <w:rFonts w:ascii="Times New Roman" w:hAnsi="Times New Roman"/>
              </w:rPr>
            </w:pPr>
            <w:r w:rsidRPr="00AD5EC4">
              <w:rPr>
                <w:rFonts w:ascii="Times New Roman" w:hAnsi="Times New Roman"/>
              </w:rPr>
              <w:t>2020</w:t>
            </w:r>
          </w:p>
        </w:tc>
        <w:tc>
          <w:tcPr>
            <w:tcW w:w="992" w:type="dxa"/>
            <w:tcBorders>
              <w:top w:val="single" w:sz="4" w:space="0" w:color="auto"/>
              <w:left w:val="single" w:sz="6" w:space="0" w:color="auto"/>
              <w:bottom w:val="nil"/>
              <w:right w:val="single" w:sz="4" w:space="0" w:color="auto"/>
            </w:tcBorders>
            <w:vAlign w:val="center"/>
            <w:hideMark/>
          </w:tcPr>
          <w:p w:rsidR="00AD5EC4" w:rsidRPr="00AD5EC4" w:rsidRDefault="00AD5EC4">
            <w:pPr>
              <w:jc w:val="center"/>
              <w:rPr>
                <w:rFonts w:ascii="Times New Roman" w:hAnsi="Times New Roman"/>
              </w:rPr>
            </w:pPr>
            <w:r w:rsidRPr="00AD5EC4">
              <w:rPr>
                <w:rFonts w:ascii="Times New Roman" w:hAnsi="Times New Roman"/>
              </w:rPr>
              <w:t>2021</w:t>
            </w:r>
          </w:p>
        </w:tc>
        <w:tc>
          <w:tcPr>
            <w:tcW w:w="993" w:type="dxa"/>
            <w:tcBorders>
              <w:top w:val="single" w:sz="4" w:space="0" w:color="auto"/>
              <w:left w:val="single" w:sz="4" w:space="0" w:color="auto"/>
              <w:bottom w:val="nil"/>
              <w:right w:val="single" w:sz="6" w:space="0" w:color="auto"/>
            </w:tcBorders>
            <w:vAlign w:val="center"/>
            <w:hideMark/>
          </w:tcPr>
          <w:p w:rsidR="00AD5EC4" w:rsidRPr="00AD5EC4" w:rsidRDefault="00AD5EC4">
            <w:pPr>
              <w:jc w:val="center"/>
              <w:rPr>
                <w:rFonts w:ascii="Times New Roman" w:hAnsi="Times New Roman"/>
              </w:rPr>
            </w:pPr>
            <w:r w:rsidRPr="00AD5EC4">
              <w:rPr>
                <w:rFonts w:ascii="Times New Roman" w:hAnsi="Times New Roman"/>
              </w:rPr>
              <w:t>2022</w:t>
            </w:r>
          </w:p>
        </w:tc>
        <w:tc>
          <w:tcPr>
            <w:tcW w:w="708" w:type="dxa"/>
            <w:tcBorders>
              <w:top w:val="single" w:sz="4" w:space="0" w:color="auto"/>
              <w:left w:val="single" w:sz="4" w:space="0" w:color="auto"/>
              <w:bottom w:val="nil"/>
              <w:right w:val="single" w:sz="6" w:space="0" w:color="auto"/>
            </w:tcBorders>
            <w:vAlign w:val="center"/>
            <w:hideMark/>
          </w:tcPr>
          <w:p w:rsidR="00AD5EC4" w:rsidRPr="00AD5EC4" w:rsidRDefault="00AD5EC4">
            <w:pPr>
              <w:jc w:val="center"/>
              <w:rPr>
                <w:rFonts w:ascii="Times New Roman" w:hAnsi="Times New Roman"/>
              </w:rPr>
            </w:pPr>
            <w:r w:rsidRPr="00AD5EC4">
              <w:rPr>
                <w:rFonts w:ascii="Times New Roman" w:hAnsi="Times New Roman"/>
              </w:rPr>
              <w:t>2023</w:t>
            </w:r>
          </w:p>
        </w:tc>
        <w:tc>
          <w:tcPr>
            <w:tcW w:w="851" w:type="dxa"/>
            <w:tcBorders>
              <w:top w:val="single" w:sz="4" w:space="0" w:color="auto"/>
              <w:left w:val="single" w:sz="4" w:space="0" w:color="auto"/>
              <w:bottom w:val="nil"/>
              <w:right w:val="single" w:sz="4" w:space="0" w:color="auto"/>
            </w:tcBorders>
            <w:vAlign w:val="center"/>
            <w:hideMark/>
          </w:tcPr>
          <w:p w:rsidR="00AD5EC4" w:rsidRPr="00AD5EC4" w:rsidRDefault="00AD5EC4">
            <w:pPr>
              <w:jc w:val="center"/>
              <w:rPr>
                <w:rFonts w:ascii="Times New Roman" w:hAnsi="Times New Roman"/>
              </w:rPr>
            </w:pPr>
            <w:r w:rsidRPr="00AD5EC4">
              <w:rPr>
                <w:rFonts w:ascii="Times New Roman" w:hAnsi="Times New Roman"/>
              </w:rPr>
              <w:t>2024</w:t>
            </w:r>
          </w:p>
        </w:tc>
        <w:tc>
          <w:tcPr>
            <w:tcW w:w="709" w:type="dxa"/>
            <w:tcBorders>
              <w:top w:val="single" w:sz="4" w:space="0" w:color="auto"/>
              <w:left w:val="single" w:sz="4" w:space="0" w:color="auto"/>
              <w:bottom w:val="nil"/>
              <w:right w:val="single" w:sz="4" w:space="0" w:color="auto"/>
            </w:tcBorders>
            <w:vAlign w:val="center"/>
            <w:hideMark/>
          </w:tcPr>
          <w:p w:rsidR="00AD5EC4" w:rsidRPr="00AD5EC4" w:rsidRDefault="00AD5EC4">
            <w:pPr>
              <w:jc w:val="center"/>
              <w:rPr>
                <w:rFonts w:ascii="Times New Roman" w:hAnsi="Times New Roman"/>
              </w:rPr>
            </w:pPr>
            <w:r w:rsidRPr="00AD5EC4">
              <w:rPr>
                <w:rFonts w:ascii="Times New Roman" w:hAnsi="Times New Roman"/>
              </w:rPr>
              <w:t>2025</w:t>
            </w:r>
          </w:p>
        </w:tc>
        <w:tc>
          <w:tcPr>
            <w:tcW w:w="888" w:type="dxa"/>
            <w:tcBorders>
              <w:top w:val="single" w:sz="4" w:space="0" w:color="auto"/>
              <w:left w:val="single" w:sz="4" w:space="0" w:color="auto"/>
              <w:bottom w:val="nil"/>
              <w:right w:val="single" w:sz="4" w:space="0" w:color="auto"/>
            </w:tcBorders>
            <w:vAlign w:val="center"/>
          </w:tcPr>
          <w:p w:rsidR="00AD5EC4" w:rsidRPr="00AD5EC4" w:rsidRDefault="00AD5EC4">
            <w:pPr>
              <w:jc w:val="center"/>
              <w:rPr>
                <w:rFonts w:ascii="Times New Roman" w:hAnsi="Times New Roman"/>
              </w:rPr>
            </w:pPr>
          </w:p>
        </w:tc>
        <w:tc>
          <w:tcPr>
            <w:tcW w:w="813" w:type="dxa"/>
            <w:tcBorders>
              <w:top w:val="single" w:sz="4" w:space="0" w:color="auto"/>
              <w:left w:val="single" w:sz="4" w:space="0" w:color="auto"/>
              <w:bottom w:val="nil"/>
              <w:right w:val="single" w:sz="6" w:space="0" w:color="auto"/>
            </w:tcBorders>
            <w:vAlign w:val="center"/>
          </w:tcPr>
          <w:p w:rsidR="00AD5EC4" w:rsidRPr="00AD5EC4" w:rsidRDefault="00AD5EC4">
            <w:pPr>
              <w:jc w:val="center"/>
              <w:rPr>
                <w:rFonts w:ascii="Times New Roman" w:hAnsi="Times New Roman"/>
              </w:rPr>
            </w:pPr>
          </w:p>
        </w:tc>
      </w:tr>
      <w:tr w:rsidR="00AD5EC4" w:rsidRPr="00AD5EC4" w:rsidTr="00AD5EC4">
        <w:trPr>
          <w:trHeight w:val="285"/>
          <w:jc w:val="center"/>
        </w:trPr>
        <w:tc>
          <w:tcPr>
            <w:tcW w:w="523" w:type="dxa"/>
            <w:tcBorders>
              <w:top w:val="single" w:sz="6" w:space="0" w:color="auto"/>
              <w:left w:val="single" w:sz="6" w:space="0" w:color="auto"/>
              <w:bottom w:val="single" w:sz="4" w:space="0" w:color="auto"/>
              <w:right w:val="single" w:sz="6" w:space="0" w:color="auto"/>
            </w:tcBorders>
            <w:hideMark/>
          </w:tcPr>
          <w:p w:rsidR="00AD5EC4" w:rsidRPr="00AD5EC4" w:rsidRDefault="00AD5EC4">
            <w:pPr>
              <w:autoSpaceDE w:val="0"/>
              <w:autoSpaceDN w:val="0"/>
              <w:adjustRightInd w:val="0"/>
              <w:jc w:val="center"/>
              <w:rPr>
                <w:rFonts w:ascii="Times New Roman" w:hAnsi="Times New Roman"/>
              </w:rPr>
            </w:pPr>
            <w:r w:rsidRPr="00AD5EC4">
              <w:rPr>
                <w:rFonts w:ascii="Times New Roman" w:hAnsi="Times New Roman"/>
              </w:rPr>
              <w:t>1</w:t>
            </w:r>
          </w:p>
        </w:tc>
        <w:tc>
          <w:tcPr>
            <w:tcW w:w="3402" w:type="dxa"/>
            <w:tcBorders>
              <w:top w:val="single" w:sz="6" w:space="0" w:color="auto"/>
              <w:left w:val="single" w:sz="6" w:space="0" w:color="auto"/>
              <w:bottom w:val="single" w:sz="4" w:space="0" w:color="auto"/>
              <w:right w:val="single" w:sz="4" w:space="0" w:color="auto"/>
            </w:tcBorders>
            <w:hideMark/>
          </w:tcPr>
          <w:p w:rsidR="00AD5EC4" w:rsidRPr="00AD5EC4" w:rsidRDefault="00AD5EC4">
            <w:pPr>
              <w:autoSpaceDE w:val="0"/>
              <w:autoSpaceDN w:val="0"/>
              <w:adjustRightInd w:val="0"/>
              <w:jc w:val="center"/>
              <w:rPr>
                <w:rFonts w:ascii="Times New Roman" w:hAnsi="Times New Roman"/>
              </w:rPr>
            </w:pPr>
            <w:r w:rsidRPr="00AD5EC4">
              <w:rPr>
                <w:rFonts w:ascii="Times New Roman" w:hAnsi="Times New Roman"/>
              </w:rPr>
              <w:t>2</w:t>
            </w:r>
          </w:p>
        </w:tc>
        <w:tc>
          <w:tcPr>
            <w:tcW w:w="1276" w:type="dxa"/>
            <w:tcBorders>
              <w:top w:val="single" w:sz="6" w:space="0" w:color="auto"/>
              <w:left w:val="single" w:sz="4" w:space="0" w:color="auto"/>
              <w:bottom w:val="single" w:sz="4" w:space="0" w:color="auto"/>
              <w:right w:val="single" w:sz="6" w:space="0" w:color="auto"/>
            </w:tcBorders>
            <w:hideMark/>
          </w:tcPr>
          <w:p w:rsidR="00AD5EC4" w:rsidRPr="00AD5EC4" w:rsidRDefault="00AD5EC4">
            <w:pPr>
              <w:autoSpaceDE w:val="0"/>
              <w:autoSpaceDN w:val="0"/>
              <w:adjustRightInd w:val="0"/>
              <w:jc w:val="center"/>
              <w:rPr>
                <w:rFonts w:ascii="Times New Roman" w:hAnsi="Times New Roman"/>
              </w:rPr>
            </w:pPr>
            <w:r w:rsidRPr="00AD5EC4">
              <w:rPr>
                <w:rFonts w:ascii="Times New Roman" w:hAnsi="Times New Roman"/>
              </w:rPr>
              <w:t>3</w:t>
            </w:r>
          </w:p>
        </w:tc>
        <w:tc>
          <w:tcPr>
            <w:tcW w:w="1843" w:type="dxa"/>
            <w:tcBorders>
              <w:top w:val="single" w:sz="6" w:space="0" w:color="auto"/>
              <w:left w:val="single" w:sz="6" w:space="0" w:color="auto"/>
              <w:bottom w:val="single" w:sz="4" w:space="0" w:color="auto"/>
              <w:right w:val="single" w:sz="6" w:space="0" w:color="auto"/>
            </w:tcBorders>
            <w:hideMark/>
          </w:tcPr>
          <w:p w:rsidR="00AD5EC4" w:rsidRPr="00AD5EC4" w:rsidRDefault="00AD5EC4">
            <w:pPr>
              <w:autoSpaceDE w:val="0"/>
              <w:autoSpaceDN w:val="0"/>
              <w:adjustRightInd w:val="0"/>
              <w:ind w:right="-70"/>
              <w:jc w:val="center"/>
              <w:rPr>
                <w:rFonts w:ascii="Times New Roman" w:hAnsi="Times New Roman"/>
              </w:rPr>
            </w:pPr>
            <w:r w:rsidRPr="00AD5EC4">
              <w:rPr>
                <w:rFonts w:ascii="Times New Roman" w:hAnsi="Times New Roman"/>
              </w:rPr>
              <w:t>4</w:t>
            </w:r>
          </w:p>
        </w:tc>
        <w:tc>
          <w:tcPr>
            <w:tcW w:w="1134" w:type="dxa"/>
            <w:tcBorders>
              <w:top w:val="single" w:sz="6" w:space="0" w:color="auto"/>
              <w:left w:val="single" w:sz="6" w:space="0" w:color="auto"/>
              <w:bottom w:val="single" w:sz="4" w:space="0" w:color="auto"/>
              <w:right w:val="single" w:sz="6" w:space="0" w:color="auto"/>
            </w:tcBorders>
            <w:hideMark/>
          </w:tcPr>
          <w:p w:rsidR="00AD5EC4" w:rsidRPr="00AD5EC4" w:rsidRDefault="00AD5EC4">
            <w:pPr>
              <w:autoSpaceDE w:val="0"/>
              <w:autoSpaceDN w:val="0"/>
              <w:adjustRightInd w:val="0"/>
              <w:jc w:val="center"/>
              <w:rPr>
                <w:rFonts w:ascii="Times New Roman" w:hAnsi="Times New Roman"/>
              </w:rPr>
            </w:pPr>
            <w:r w:rsidRPr="00AD5EC4">
              <w:rPr>
                <w:rFonts w:ascii="Times New Roman" w:hAnsi="Times New Roman"/>
              </w:rPr>
              <w:t>5</w:t>
            </w:r>
          </w:p>
        </w:tc>
        <w:tc>
          <w:tcPr>
            <w:tcW w:w="850" w:type="dxa"/>
            <w:tcBorders>
              <w:top w:val="single" w:sz="6" w:space="0" w:color="auto"/>
              <w:left w:val="single" w:sz="6" w:space="0" w:color="auto"/>
              <w:bottom w:val="single" w:sz="4" w:space="0" w:color="auto"/>
              <w:right w:val="single" w:sz="6" w:space="0" w:color="auto"/>
            </w:tcBorders>
            <w:hideMark/>
          </w:tcPr>
          <w:p w:rsidR="00AD5EC4" w:rsidRPr="00AD5EC4" w:rsidRDefault="00AD5EC4">
            <w:pPr>
              <w:autoSpaceDE w:val="0"/>
              <w:autoSpaceDN w:val="0"/>
              <w:adjustRightInd w:val="0"/>
              <w:jc w:val="center"/>
              <w:rPr>
                <w:rFonts w:ascii="Times New Roman" w:hAnsi="Times New Roman"/>
              </w:rPr>
            </w:pPr>
            <w:r w:rsidRPr="00AD5EC4">
              <w:rPr>
                <w:rFonts w:ascii="Times New Roman" w:hAnsi="Times New Roman"/>
              </w:rPr>
              <w:t>6</w:t>
            </w:r>
          </w:p>
        </w:tc>
        <w:tc>
          <w:tcPr>
            <w:tcW w:w="992" w:type="dxa"/>
            <w:tcBorders>
              <w:top w:val="single" w:sz="6" w:space="0" w:color="auto"/>
              <w:left w:val="single" w:sz="6" w:space="0" w:color="auto"/>
              <w:bottom w:val="single" w:sz="4" w:space="0" w:color="auto"/>
              <w:right w:val="single" w:sz="4" w:space="0" w:color="auto"/>
            </w:tcBorders>
            <w:hideMark/>
          </w:tcPr>
          <w:p w:rsidR="00AD5EC4" w:rsidRPr="00AD5EC4" w:rsidRDefault="00AD5EC4">
            <w:pPr>
              <w:autoSpaceDE w:val="0"/>
              <w:autoSpaceDN w:val="0"/>
              <w:adjustRightInd w:val="0"/>
              <w:jc w:val="center"/>
              <w:rPr>
                <w:rFonts w:ascii="Times New Roman" w:hAnsi="Times New Roman"/>
              </w:rPr>
            </w:pPr>
            <w:r w:rsidRPr="00AD5EC4">
              <w:rPr>
                <w:rFonts w:ascii="Times New Roman" w:hAnsi="Times New Roman"/>
              </w:rPr>
              <w:t>7</w:t>
            </w:r>
          </w:p>
        </w:tc>
        <w:tc>
          <w:tcPr>
            <w:tcW w:w="993" w:type="dxa"/>
            <w:tcBorders>
              <w:top w:val="single" w:sz="6" w:space="0" w:color="auto"/>
              <w:left w:val="single" w:sz="4" w:space="0" w:color="auto"/>
              <w:bottom w:val="single" w:sz="4" w:space="0" w:color="auto"/>
              <w:right w:val="single" w:sz="6" w:space="0" w:color="auto"/>
            </w:tcBorders>
            <w:hideMark/>
          </w:tcPr>
          <w:p w:rsidR="00AD5EC4" w:rsidRPr="00AD5EC4" w:rsidRDefault="00AD5EC4">
            <w:pPr>
              <w:autoSpaceDE w:val="0"/>
              <w:autoSpaceDN w:val="0"/>
              <w:adjustRightInd w:val="0"/>
              <w:jc w:val="center"/>
              <w:rPr>
                <w:rFonts w:ascii="Times New Roman" w:hAnsi="Times New Roman"/>
              </w:rPr>
            </w:pPr>
            <w:r w:rsidRPr="00AD5EC4">
              <w:rPr>
                <w:rFonts w:ascii="Times New Roman" w:hAnsi="Times New Roman"/>
              </w:rPr>
              <w:t>8</w:t>
            </w:r>
          </w:p>
        </w:tc>
        <w:tc>
          <w:tcPr>
            <w:tcW w:w="708" w:type="dxa"/>
            <w:tcBorders>
              <w:top w:val="single" w:sz="6" w:space="0" w:color="auto"/>
              <w:left w:val="single" w:sz="4" w:space="0" w:color="auto"/>
              <w:bottom w:val="single" w:sz="4" w:space="0" w:color="auto"/>
              <w:right w:val="single" w:sz="6" w:space="0" w:color="auto"/>
            </w:tcBorders>
            <w:hideMark/>
          </w:tcPr>
          <w:p w:rsidR="00AD5EC4" w:rsidRPr="00AD5EC4" w:rsidRDefault="00AD5EC4">
            <w:pPr>
              <w:autoSpaceDE w:val="0"/>
              <w:autoSpaceDN w:val="0"/>
              <w:adjustRightInd w:val="0"/>
              <w:jc w:val="center"/>
              <w:rPr>
                <w:rFonts w:ascii="Times New Roman" w:hAnsi="Times New Roman"/>
              </w:rPr>
            </w:pPr>
            <w:r w:rsidRPr="00AD5EC4">
              <w:rPr>
                <w:rFonts w:ascii="Times New Roman" w:hAnsi="Times New Roman"/>
              </w:rPr>
              <w:t>9</w:t>
            </w:r>
          </w:p>
        </w:tc>
        <w:tc>
          <w:tcPr>
            <w:tcW w:w="851" w:type="dxa"/>
            <w:tcBorders>
              <w:top w:val="single" w:sz="6" w:space="0" w:color="auto"/>
              <w:left w:val="single" w:sz="4" w:space="0" w:color="auto"/>
              <w:bottom w:val="single" w:sz="4" w:space="0" w:color="auto"/>
              <w:right w:val="single" w:sz="4" w:space="0" w:color="auto"/>
            </w:tcBorders>
            <w:hideMark/>
          </w:tcPr>
          <w:p w:rsidR="00AD5EC4" w:rsidRPr="00AD5EC4" w:rsidRDefault="00AD5EC4">
            <w:pPr>
              <w:autoSpaceDE w:val="0"/>
              <w:autoSpaceDN w:val="0"/>
              <w:adjustRightInd w:val="0"/>
              <w:jc w:val="center"/>
              <w:rPr>
                <w:rFonts w:ascii="Times New Roman" w:hAnsi="Times New Roman"/>
              </w:rPr>
            </w:pPr>
            <w:r w:rsidRPr="00AD5EC4">
              <w:rPr>
                <w:rFonts w:ascii="Times New Roman" w:hAnsi="Times New Roman"/>
              </w:rPr>
              <w:t>10</w:t>
            </w:r>
          </w:p>
        </w:tc>
        <w:tc>
          <w:tcPr>
            <w:tcW w:w="709" w:type="dxa"/>
            <w:tcBorders>
              <w:top w:val="single" w:sz="6" w:space="0" w:color="auto"/>
              <w:left w:val="single" w:sz="4" w:space="0" w:color="auto"/>
              <w:bottom w:val="single" w:sz="4" w:space="0" w:color="auto"/>
              <w:right w:val="single" w:sz="4" w:space="0" w:color="auto"/>
            </w:tcBorders>
            <w:hideMark/>
          </w:tcPr>
          <w:p w:rsidR="00AD5EC4" w:rsidRPr="00AD5EC4" w:rsidRDefault="00AD5EC4">
            <w:pPr>
              <w:autoSpaceDE w:val="0"/>
              <w:autoSpaceDN w:val="0"/>
              <w:adjustRightInd w:val="0"/>
              <w:jc w:val="center"/>
              <w:rPr>
                <w:rFonts w:ascii="Times New Roman" w:hAnsi="Times New Roman"/>
              </w:rPr>
            </w:pPr>
            <w:r w:rsidRPr="00AD5EC4">
              <w:rPr>
                <w:rFonts w:ascii="Times New Roman" w:hAnsi="Times New Roman"/>
              </w:rPr>
              <w:t>11</w:t>
            </w:r>
          </w:p>
        </w:tc>
        <w:tc>
          <w:tcPr>
            <w:tcW w:w="888" w:type="dxa"/>
            <w:tcBorders>
              <w:top w:val="single" w:sz="6" w:space="0" w:color="auto"/>
              <w:left w:val="single" w:sz="4" w:space="0" w:color="auto"/>
              <w:bottom w:val="single" w:sz="4" w:space="0" w:color="auto"/>
              <w:right w:val="single" w:sz="4" w:space="0" w:color="auto"/>
            </w:tcBorders>
          </w:tcPr>
          <w:p w:rsidR="00AD5EC4" w:rsidRPr="00AD5EC4" w:rsidRDefault="00AD5EC4">
            <w:pPr>
              <w:autoSpaceDE w:val="0"/>
              <w:autoSpaceDN w:val="0"/>
              <w:adjustRightInd w:val="0"/>
              <w:jc w:val="center"/>
              <w:rPr>
                <w:rFonts w:ascii="Times New Roman" w:hAnsi="Times New Roman"/>
              </w:rPr>
            </w:pPr>
          </w:p>
        </w:tc>
        <w:tc>
          <w:tcPr>
            <w:tcW w:w="813" w:type="dxa"/>
            <w:tcBorders>
              <w:top w:val="single" w:sz="6" w:space="0" w:color="auto"/>
              <w:left w:val="single" w:sz="4" w:space="0" w:color="auto"/>
              <w:bottom w:val="single" w:sz="4" w:space="0" w:color="auto"/>
              <w:right w:val="single" w:sz="6" w:space="0" w:color="auto"/>
            </w:tcBorders>
          </w:tcPr>
          <w:p w:rsidR="00AD5EC4" w:rsidRPr="00AD5EC4" w:rsidRDefault="00AD5EC4">
            <w:pPr>
              <w:autoSpaceDE w:val="0"/>
              <w:autoSpaceDN w:val="0"/>
              <w:adjustRightInd w:val="0"/>
              <w:jc w:val="center"/>
              <w:rPr>
                <w:rFonts w:ascii="Times New Roman" w:hAnsi="Times New Roman"/>
              </w:rPr>
            </w:pPr>
          </w:p>
        </w:tc>
      </w:tr>
      <w:tr w:rsidR="00AD5EC4" w:rsidRPr="00AD5EC4" w:rsidTr="00AD5EC4">
        <w:trPr>
          <w:trHeight w:val="688"/>
          <w:jc w:val="center"/>
        </w:trPr>
        <w:tc>
          <w:tcPr>
            <w:tcW w:w="523" w:type="dxa"/>
            <w:vMerge w:val="restart"/>
            <w:tcBorders>
              <w:top w:val="single" w:sz="4" w:space="0" w:color="auto"/>
              <w:left w:val="single" w:sz="6" w:space="0" w:color="auto"/>
              <w:bottom w:val="single" w:sz="4" w:space="0" w:color="auto"/>
              <w:right w:val="single" w:sz="6" w:space="0" w:color="auto"/>
            </w:tcBorders>
          </w:tcPr>
          <w:p w:rsidR="00AD5EC4" w:rsidRPr="00AD5EC4" w:rsidRDefault="00AD5EC4">
            <w:pPr>
              <w:autoSpaceDE w:val="0"/>
              <w:autoSpaceDN w:val="0"/>
              <w:adjustRightInd w:val="0"/>
              <w:jc w:val="center"/>
              <w:rPr>
                <w:rFonts w:ascii="Times New Roman" w:hAnsi="Times New Roman"/>
              </w:rPr>
            </w:pPr>
          </w:p>
        </w:tc>
        <w:tc>
          <w:tcPr>
            <w:tcW w:w="14459" w:type="dxa"/>
            <w:gridSpan w:val="12"/>
            <w:tcBorders>
              <w:top w:val="single" w:sz="4" w:space="0" w:color="auto"/>
              <w:left w:val="single" w:sz="6" w:space="0" w:color="auto"/>
              <w:bottom w:val="single" w:sz="4" w:space="0" w:color="auto"/>
              <w:right w:val="single" w:sz="6" w:space="0" w:color="auto"/>
            </w:tcBorders>
            <w:hideMark/>
          </w:tcPr>
          <w:p w:rsidR="00AD5EC4" w:rsidRPr="00AD5EC4" w:rsidRDefault="00AD5EC4">
            <w:pPr>
              <w:autoSpaceDE w:val="0"/>
              <w:autoSpaceDN w:val="0"/>
              <w:adjustRightInd w:val="0"/>
              <w:jc w:val="center"/>
              <w:rPr>
                <w:rFonts w:ascii="Times New Roman" w:hAnsi="Times New Roman"/>
              </w:rPr>
            </w:pPr>
            <w:r w:rsidRPr="00AD5EC4">
              <w:rPr>
                <w:rFonts w:ascii="Times New Roman" w:hAnsi="Times New Roman"/>
              </w:rPr>
              <w:t xml:space="preserve">Цель: Оздоровление экологической обстановки и обеспечение устойчивой экологической безопасности на территории сельского поселения </w:t>
            </w:r>
            <w:proofErr w:type="gramStart"/>
            <w:r w:rsidRPr="00AD5EC4">
              <w:rPr>
                <w:rFonts w:ascii="Times New Roman" w:hAnsi="Times New Roman"/>
              </w:rPr>
              <w:t>Светлый</w:t>
            </w:r>
            <w:proofErr w:type="gramEnd"/>
            <w:r w:rsidRPr="00AD5EC4">
              <w:rPr>
                <w:rFonts w:ascii="Times New Roman" w:hAnsi="Times New Roman"/>
              </w:rPr>
              <w:t xml:space="preserve"> и формирование у населения бережного отношения  к окружающей среде</w:t>
            </w:r>
          </w:p>
          <w:p w:rsidR="00AD5EC4" w:rsidRPr="00AD5EC4" w:rsidRDefault="00AD5EC4">
            <w:pPr>
              <w:autoSpaceDE w:val="0"/>
              <w:autoSpaceDN w:val="0"/>
              <w:adjustRightInd w:val="0"/>
              <w:jc w:val="center"/>
              <w:rPr>
                <w:rFonts w:ascii="Times New Roman" w:hAnsi="Times New Roman"/>
              </w:rPr>
            </w:pPr>
            <w:r w:rsidRPr="00AD5EC4">
              <w:rPr>
                <w:rFonts w:ascii="Times New Roman" w:hAnsi="Times New Roman"/>
              </w:rPr>
              <w:t>Подпрограмма 1: Регулирование качества окружающей среды</w:t>
            </w:r>
          </w:p>
        </w:tc>
      </w:tr>
      <w:tr w:rsidR="00AD5EC4" w:rsidRPr="00AD5EC4" w:rsidTr="00AD5EC4">
        <w:trPr>
          <w:trHeight w:val="237"/>
          <w:jc w:val="center"/>
        </w:trPr>
        <w:tc>
          <w:tcPr>
            <w:tcW w:w="300" w:type="dxa"/>
            <w:vMerge/>
            <w:tcBorders>
              <w:top w:val="single" w:sz="4" w:space="0" w:color="auto"/>
              <w:left w:val="single" w:sz="6" w:space="0" w:color="auto"/>
              <w:bottom w:val="single" w:sz="4" w:space="0" w:color="auto"/>
              <w:right w:val="single" w:sz="6" w:space="0" w:color="auto"/>
            </w:tcBorders>
            <w:vAlign w:val="center"/>
            <w:hideMark/>
          </w:tcPr>
          <w:p w:rsidR="00AD5EC4" w:rsidRPr="00AD5EC4" w:rsidRDefault="00AD5EC4">
            <w:pPr>
              <w:rPr>
                <w:rFonts w:ascii="Times New Roman" w:hAnsi="Times New Roman"/>
              </w:rPr>
            </w:pPr>
          </w:p>
        </w:tc>
        <w:tc>
          <w:tcPr>
            <w:tcW w:w="14459" w:type="dxa"/>
            <w:gridSpan w:val="12"/>
            <w:tcBorders>
              <w:top w:val="single" w:sz="4" w:space="0" w:color="auto"/>
              <w:left w:val="single" w:sz="6" w:space="0" w:color="auto"/>
              <w:bottom w:val="single" w:sz="4" w:space="0" w:color="auto"/>
              <w:right w:val="single" w:sz="6" w:space="0" w:color="auto"/>
            </w:tcBorders>
            <w:hideMark/>
          </w:tcPr>
          <w:p w:rsidR="00AD5EC4" w:rsidRPr="00AD5EC4" w:rsidRDefault="00AD5EC4">
            <w:pPr>
              <w:autoSpaceDE w:val="0"/>
              <w:autoSpaceDN w:val="0"/>
              <w:adjustRightInd w:val="0"/>
              <w:jc w:val="center"/>
              <w:rPr>
                <w:rFonts w:ascii="Times New Roman" w:hAnsi="Times New Roman"/>
              </w:rPr>
            </w:pPr>
            <w:r w:rsidRPr="00AD5EC4">
              <w:rPr>
                <w:rFonts w:ascii="Times New Roman" w:hAnsi="Times New Roman"/>
              </w:rPr>
              <w:t xml:space="preserve">Задача 1: Очистка </w:t>
            </w:r>
            <w:proofErr w:type="spellStart"/>
            <w:r w:rsidRPr="00AD5EC4">
              <w:rPr>
                <w:rFonts w:ascii="Times New Roman" w:hAnsi="Times New Roman"/>
              </w:rPr>
              <w:t>водоохранных</w:t>
            </w:r>
            <w:proofErr w:type="spellEnd"/>
            <w:r w:rsidRPr="00AD5EC4">
              <w:rPr>
                <w:rFonts w:ascii="Times New Roman" w:hAnsi="Times New Roman"/>
              </w:rPr>
              <w:t xml:space="preserve"> зон от металлолома, строительного мусора</w:t>
            </w:r>
          </w:p>
        </w:tc>
      </w:tr>
      <w:tr w:rsidR="00AD5EC4" w:rsidRPr="00AD5EC4" w:rsidTr="00AD5EC4">
        <w:trPr>
          <w:trHeight w:val="237"/>
          <w:jc w:val="center"/>
        </w:trPr>
        <w:tc>
          <w:tcPr>
            <w:tcW w:w="523" w:type="dxa"/>
            <w:vMerge w:val="restart"/>
            <w:tcBorders>
              <w:top w:val="single" w:sz="4" w:space="0" w:color="auto"/>
              <w:left w:val="single" w:sz="4" w:space="0" w:color="auto"/>
              <w:bottom w:val="nil"/>
              <w:right w:val="single" w:sz="4" w:space="0" w:color="auto"/>
            </w:tcBorders>
            <w:hideMark/>
          </w:tcPr>
          <w:p w:rsidR="00AD5EC4" w:rsidRPr="00AD5EC4" w:rsidRDefault="00AD5EC4">
            <w:pPr>
              <w:autoSpaceDE w:val="0"/>
              <w:autoSpaceDN w:val="0"/>
              <w:adjustRightInd w:val="0"/>
              <w:jc w:val="center"/>
              <w:rPr>
                <w:rFonts w:ascii="Times New Roman" w:hAnsi="Times New Roman"/>
              </w:rPr>
            </w:pPr>
            <w:r w:rsidRPr="00AD5EC4">
              <w:rPr>
                <w:rFonts w:ascii="Times New Roman" w:hAnsi="Times New Roman"/>
              </w:rPr>
              <w:t>1.</w:t>
            </w:r>
          </w:p>
        </w:tc>
        <w:tc>
          <w:tcPr>
            <w:tcW w:w="3402" w:type="dxa"/>
            <w:vMerge w:val="restart"/>
            <w:tcBorders>
              <w:top w:val="single" w:sz="4" w:space="0" w:color="auto"/>
              <w:left w:val="single" w:sz="4" w:space="0" w:color="auto"/>
              <w:bottom w:val="nil"/>
              <w:right w:val="single" w:sz="4" w:space="0" w:color="auto"/>
            </w:tcBorders>
          </w:tcPr>
          <w:p w:rsidR="00AD5EC4" w:rsidRPr="00AD5EC4" w:rsidRDefault="00AD5EC4">
            <w:pPr>
              <w:autoSpaceDE w:val="0"/>
              <w:autoSpaceDN w:val="0"/>
              <w:adjustRightInd w:val="0"/>
              <w:rPr>
                <w:rFonts w:ascii="Times New Roman" w:hAnsi="Times New Roman"/>
              </w:rPr>
            </w:pPr>
            <w:r w:rsidRPr="00AD5EC4">
              <w:rPr>
                <w:rFonts w:ascii="Times New Roman" w:hAnsi="Times New Roman"/>
              </w:rPr>
              <w:t xml:space="preserve">Работы по очистке </w:t>
            </w:r>
            <w:proofErr w:type="spellStart"/>
            <w:r w:rsidRPr="00AD5EC4">
              <w:rPr>
                <w:rFonts w:ascii="Times New Roman" w:hAnsi="Times New Roman"/>
              </w:rPr>
              <w:t>водоохранных</w:t>
            </w:r>
            <w:proofErr w:type="spellEnd"/>
            <w:r w:rsidRPr="00AD5EC4">
              <w:rPr>
                <w:rFonts w:ascii="Times New Roman" w:hAnsi="Times New Roman"/>
              </w:rPr>
              <w:t xml:space="preserve"> зон от металлолома, строительного мусора, контроль пробы воды</w:t>
            </w:r>
          </w:p>
          <w:p w:rsidR="00AD5EC4" w:rsidRPr="00AD5EC4" w:rsidRDefault="00AD5EC4">
            <w:pPr>
              <w:autoSpaceDE w:val="0"/>
              <w:autoSpaceDN w:val="0"/>
              <w:adjustRightInd w:val="0"/>
              <w:rPr>
                <w:rFonts w:ascii="Times New Roman" w:hAnsi="Times New Roman"/>
              </w:rPr>
            </w:pPr>
          </w:p>
        </w:tc>
        <w:tc>
          <w:tcPr>
            <w:tcW w:w="1276" w:type="dxa"/>
            <w:vMerge w:val="restart"/>
            <w:tcBorders>
              <w:top w:val="single" w:sz="4" w:space="0" w:color="auto"/>
              <w:left w:val="single" w:sz="4" w:space="0" w:color="auto"/>
              <w:bottom w:val="nil"/>
              <w:right w:val="single" w:sz="4" w:space="0" w:color="auto"/>
            </w:tcBorders>
          </w:tcPr>
          <w:p w:rsidR="00AD5EC4" w:rsidRPr="00AD5EC4" w:rsidRDefault="00AD5EC4">
            <w:pPr>
              <w:autoSpaceDE w:val="0"/>
              <w:autoSpaceDN w:val="0"/>
              <w:adjustRightInd w:val="0"/>
              <w:rPr>
                <w:rFonts w:ascii="Times New Roman" w:hAnsi="Times New Roman"/>
                <w:b/>
              </w:rPr>
            </w:pPr>
          </w:p>
        </w:tc>
        <w:tc>
          <w:tcPr>
            <w:tcW w:w="1843" w:type="dxa"/>
            <w:tcBorders>
              <w:top w:val="single" w:sz="4" w:space="0" w:color="auto"/>
              <w:left w:val="single" w:sz="4" w:space="0" w:color="auto"/>
              <w:bottom w:val="single" w:sz="4" w:space="0" w:color="auto"/>
              <w:right w:val="single" w:sz="4" w:space="0" w:color="auto"/>
            </w:tcBorders>
            <w:vAlign w:val="bottom"/>
            <w:hideMark/>
          </w:tcPr>
          <w:p w:rsidR="00AD5EC4" w:rsidRPr="00AD5EC4" w:rsidRDefault="00AD5EC4">
            <w:pPr>
              <w:jc w:val="center"/>
              <w:rPr>
                <w:rFonts w:ascii="Times New Roman" w:hAnsi="Times New Roman"/>
                <w:b/>
                <w:bCs/>
                <w:i/>
                <w:iCs/>
                <w:color w:val="000000"/>
              </w:rPr>
            </w:pPr>
            <w:r w:rsidRPr="00AD5EC4">
              <w:rPr>
                <w:rFonts w:ascii="Times New Roman" w:hAnsi="Times New Roman"/>
                <w:b/>
                <w:bCs/>
                <w:i/>
                <w:iCs/>
                <w:color w:val="000000"/>
              </w:rPr>
              <w:t>ВСЕГО</w:t>
            </w:r>
          </w:p>
        </w:tc>
        <w:tc>
          <w:tcPr>
            <w:tcW w:w="1134" w:type="dxa"/>
            <w:tcBorders>
              <w:top w:val="single" w:sz="4" w:space="0" w:color="auto"/>
              <w:left w:val="single" w:sz="4" w:space="0" w:color="auto"/>
              <w:bottom w:val="single" w:sz="4" w:space="0" w:color="auto"/>
              <w:right w:val="single" w:sz="4" w:space="0" w:color="auto"/>
            </w:tcBorders>
            <w:hideMark/>
          </w:tcPr>
          <w:p w:rsidR="00AD5EC4" w:rsidRPr="00AD5EC4" w:rsidRDefault="00AD5EC4">
            <w:pPr>
              <w:autoSpaceDE w:val="0"/>
              <w:autoSpaceDN w:val="0"/>
              <w:adjustRightInd w:val="0"/>
              <w:jc w:val="center"/>
              <w:rPr>
                <w:rFonts w:ascii="Times New Roman" w:hAnsi="Times New Roman"/>
              </w:rPr>
            </w:pPr>
            <w:r w:rsidRPr="00AD5EC4">
              <w:rPr>
                <w:rFonts w:ascii="Times New Roman" w:hAnsi="Times New Roman"/>
              </w:rPr>
              <w:t>299,5</w:t>
            </w:r>
          </w:p>
        </w:tc>
        <w:tc>
          <w:tcPr>
            <w:tcW w:w="850" w:type="dxa"/>
            <w:tcBorders>
              <w:top w:val="single" w:sz="4" w:space="0" w:color="auto"/>
              <w:left w:val="single" w:sz="4" w:space="0" w:color="auto"/>
              <w:bottom w:val="single" w:sz="4" w:space="0" w:color="auto"/>
              <w:right w:val="single" w:sz="4" w:space="0" w:color="auto"/>
            </w:tcBorders>
            <w:hideMark/>
          </w:tcPr>
          <w:p w:rsidR="00AD5EC4" w:rsidRPr="00AD5EC4" w:rsidRDefault="00AD5EC4">
            <w:pPr>
              <w:autoSpaceDE w:val="0"/>
              <w:autoSpaceDN w:val="0"/>
              <w:adjustRightInd w:val="0"/>
              <w:jc w:val="center"/>
              <w:rPr>
                <w:rFonts w:ascii="Times New Roman" w:hAnsi="Times New Roman"/>
              </w:rPr>
            </w:pPr>
            <w:r w:rsidRPr="00AD5EC4">
              <w:rPr>
                <w:rFonts w:ascii="Times New Roman" w:hAnsi="Times New Roman"/>
              </w:rPr>
              <w:t>297,99</w:t>
            </w:r>
          </w:p>
        </w:tc>
        <w:tc>
          <w:tcPr>
            <w:tcW w:w="992" w:type="dxa"/>
            <w:tcBorders>
              <w:top w:val="single" w:sz="4" w:space="0" w:color="auto"/>
              <w:left w:val="single" w:sz="4" w:space="0" w:color="auto"/>
              <w:bottom w:val="single" w:sz="4" w:space="0" w:color="auto"/>
              <w:right w:val="single" w:sz="4" w:space="0" w:color="auto"/>
            </w:tcBorders>
            <w:hideMark/>
          </w:tcPr>
          <w:p w:rsidR="00AD5EC4" w:rsidRPr="00AD5EC4" w:rsidRDefault="00AD5EC4">
            <w:pPr>
              <w:jc w:val="center"/>
              <w:rPr>
                <w:rFonts w:ascii="Times New Roman" w:hAnsi="Times New Roman"/>
              </w:rPr>
            </w:pPr>
            <w:r w:rsidRPr="00AD5EC4">
              <w:rPr>
                <w:rFonts w:ascii="Times New Roman" w:hAnsi="Times New Roman"/>
              </w:rPr>
              <w:t>1,5</w:t>
            </w:r>
          </w:p>
        </w:tc>
        <w:tc>
          <w:tcPr>
            <w:tcW w:w="993" w:type="dxa"/>
            <w:tcBorders>
              <w:top w:val="single" w:sz="4" w:space="0" w:color="auto"/>
              <w:left w:val="single" w:sz="4" w:space="0" w:color="auto"/>
              <w:bottom w:val="single" w:sz="4" w:space="0" w:color="auto"/>
              <w:right w:val="single" w:sz="4" w:space="0" w:color="auto"/>
            </w:tcBorders>
            <w:hideMark/>
          </w:tcPr>
          <w:p w:rsidR="00AD5EC4" w:rsidRPr="00AD5EC4" w:rsidRDefault="00AD5EC4">
            <w:pPr>
              <w:jc w:val="center"/>
              <w:rPr>
                <w:rFonts w:ascii="Times New Roman" w:hAnsi="Times New Roman"/>
              </w:rPr>
            </w:pPr>
            <w:r w:rsidRPr="00AD5EC4">
              <w:rPr>
                <w:rFonts w:ascii="Times New Roman" w:hAnsi="Times New Roman"/>
              </w:rPr>
              <w:t>1,0</w:t>
            </w:r>
          </w:p>
        </w:tc>
        <w:tc>
          <w:tcPr>
            <w:tcW w:w="708" w:type="dxa"/>
            <w:tcBorders>
              <w:top w:val="single" w:sz="4" w:space="0" w:color="auto"/>
              <w:left w:val="single" w:sz="4" w:space="0" w:color="auto"/>
              <w:bottom w:val="single" w:sz="4" w:space="0" w:color="auto"/>
              <w:right w:val="single" w:sz="4" w:space="0" w:color="auto"/>
            </w:tcBorders>
            <w:hideMark/>
          </w:tcPr>
          <w:p w:rsidR="00AD5EC4" w:rsidRPr="00AD5EC4" w:rsidRDefault="00AD5EC4">
            <w:pPr>
              <w:jc w:val="center"/>
              <w:rPr>
                <w:rFonts w:ascii="Times New Roman" w:hAnsi="Times New Roman"/>
              </w:rPr>
            </w:pPr>
            <w:r w:rsidRPr="00AD5EC4">
              <w:rPr>
                <w:rFonts w:ascii="Times New Roman" w:hAnsi="Times New Roman"/>
              </w:rPr>
              <w:t>0,0</w:t>
            </w:r>
          </w:p>
        </w:tc>
        <w:tc>
          <w:tcPr>
            <w:tcW w:w="851" w:type="dxa"/>
            <w:tcBorders>
              <w:top w:val="single" w:sz="4" w:space="0" w:color="auto"/>
              <w:left w:val="single" w:sz="4" w:space="0" w:color="auto"/>
              <w:bottom w:val="single" w:sz="4" w:space="0" w:color="auto"/>
              <w:right w:val="single" w:sz="4" w:space="0" w:color="auto"/>
            </w:tcBorders>
            <w:hideMark/>
          </w:tcPr>
          <w:p w:rsidR="00AD5EC4" w:rsidRPr="00AD5EC4" w:rsidRDefault="00AD5EC4">
            <w:pPr>
              <w:jc w:val="center"/>
              <w:rPr>
                <w:rFonts w:ascii="Times New Roman" w:hAnsi="Times New Roman"/>
              </w:rPr>
            </w:pPr>
            <w:r w:rsidRPr="00AD5EC4">
              <w:rPr>
                <w:rFonts w:ascii="Times New Roman" w:hAnsi="Times New Roman"/>
              </w:rPr>
              <w:t>0,0</w:t>
            </w:r>
          </w:p>
        </w:tc>
        <w:tc>
          <w:tcPr>
            <w:tcW w:w="709" w:type="dxa"/>
            <w:tcBorders>
              <w:top w:val="single" w:sz="4" w:space="0" w:color="auto"/>
              <w:left w:val="single" w:sz="4" w:space="0" w:color="auto"/>
              <w:bottom w:val="single" w:sz="4" w:space="0" w:color="auto"/>
              <w:right w:val="single" w:sz="4" w:space="0" w:color="auto"/>
            </w:tcBorders>
            <w:hideMark/>
          </w:tcPr>
          <w:p w:rsidR="00AD5EC4" w:rsidRPr="00AD5EC4" w:rsidRDefault="00AD5EC4">
            <w:pPr>
              <w:jc w:val="center"/>
              <w:rPr>
                <w:rFonts w:ascii="Times New Roman" w:hAnsi="Times New Roman"/>
              </w:rPr>
            </w:pPr>
            <w:r w:rsidRPr="00AD5EC4">
              <w:rPr>
                <w:rFonts w:ascii="Times New Roman" w:hAnsi="Times New Roman"/>
              </w:rPr>
              <w:t>0,0</w:t>
            </w:r>
          </w:p>
        </w:tc>
        <w:tc>
          <w:tcPr>
            <w:tcW w:w="888" w:type="dxa"/>
            <w:tcBorders>
              <w:top w:val="single" w:sz="4" w:space="0" w:color="auto"/>
              <w:left w:val="single" w:sz="4" w:space="0" w:color="auto"/>
              <w:bottom w:val="single" w:sz="4" w:space="0" w:color="auto"/>
              <w:right w:val="single" w:sz="4" w:space="0" w:color="auto"/>
            </w:tcBorders>
          </w:tcPr>
          <w:p w:rsidR="00AD5EC4" w:rsidRPr="00AD5EC4" w:rsidRDefault="00AD5EC4">
            <w:pPr>
              <w:jc w:val="center"/>
              <w:rPr>
                <w:rFonts w:ascii="Times New Roman" w:hAnsi="Times New Roman"/>
              </w:rPr>
            </w:pPr>
          </w:p>
        </w:tc>
        <w:tc>
          <w:tcPr>
            <w:tcW w:w="813" w:type="dxa"/>
            <w:tcBorders>
              <w:top w:val="single" w:sz="4" w:space="0" w:color="auto"/>
              <w:left w:val="single" w:sz="4" w:space="0" w:color="auto"/>
              <w:bottom w:val="single" w:sz="4" w:space="0" w:color="auto"/>
              <w:right w:val="single" w:sz="4" w:space="0" w:color="auto"/>
            </w:tcBorders>
          </w:tcPr>
          <w:p w:rsidR="00AD5EC4" w:rsidRPr="00AD5EC4" w:rsidRDefault="00AD5EC4">
            <w:pPr>
              <w:jc w:val="center"/>
              <w:rPr>
                <w:rFonts w:ascii="Times New Roman" w:hAnsi="Times New Roman"/>
              </w:rPr>
            </w:pPr>
          </w:p>
        </w:tc>
      </w:tr>
      <w:tr w:rsidR="00AD5EC4" w:rsidRPr="00AD5EC4" w:rsidTr="00AD5EC4">
        <w:trPr>
          <w:trHeight w:val="345"/>
          <w:jc w:val="center"/>
        </w:trPr>
        <w:tc>
          <w:tcPr>
            <w:tcW w:w="300" w:type="dxa"/>
            <w:vMerge/>
            <w:tcBorders>
              <w:top w:val="single" w:sz="4" w:space="0" w:color="auto"/>
              <w:left w:val="single" w:sz="4" w:space="0" w:color="auto"/>
              <w:bottom w:val="nil"/>
              <w:right w:val="single" w:sz="4" w:space="0" w:color="auto"/>
            </w:tcBorders>
            <w:vAlign w:val="center"/>
            <w:hideMark/>
          </w:tcPr>
          <w:p w:rsidR="00AD5EC4" w:rsidRPr="00AD5EC4" w:rsidRDefault="00AD5EC4">
            <w:pPr>
              <w:rPr>
                <w:rFonts w:ascii="Times New Roman" w:hAnsi="Times New Roman"/>
              </w:rPr>
            </w:pPr>
          </w:p>
        </w:tc>
        <w:tc>
          <w:tcPr>
            <w:tcW w:w="300" w:type="dxa"/>
            <w:vMerge/>
            <w:tcBorders>
              <w:top w:val="single" w:sz="4" w:space="0" w:color="auto"/>
              <w:left w:val="single" w:sz="4" w:space="0" w:color="auto"/>
              <w:bottom w:val="nil"/>
              <w:right w:val="single" w:sz="4" w:space="0" w:color="auto"/>
            </w:tcBorders>
            <w:vAlign w:val="center"/>
            <w:hideMark/>
          </w:tcPr>
          <w:p w:rsidR="00AD5EC4" w:rsidRPr="00AD5EC4" w:rsidRDefault="00AD5EC4">
            <w:pPr>
              <w:rPr>
                <w:rFonts w:ascii="Times New Roman" w:hAnsi="Times New Roman"/>
              </w:rPr>
            </w:pPr>
          </w:p>
        </w:tc>
        <w:tc>
          <w:tcPr>
            <w:tcW w:w="300" w:type="dxa"/>
            <w:vMerge/>
            <w:tcBorders>
              <w:top w:val="single" w:sz="4" w:space="0" w:color="auto"/>
              <w:left w:val="single" w:sz="4" w:space="0" w:color="auto"/>
              <w:bottom w:val="nil"/>
              <w:right w:val="single" w:sz="4" w:space="0" w:color="auto"/>
            </w:tcBorders>
            <w:vAlign w:val="center"/>
            <w:hideMark/>
          </w:tcPr>
          <w:p w:rsidR="00AD5EC4" w:rsidRPr="00AD5EC4" w:rsidRDefault="00AD5EC4">
            <w:pPr>
              <w:rPr>
                <w:rFonts w:ascii="Times New Roman" w:hAnsi="Times New Roman"/>
                <w:b/>
              </w:rPr>
            </w:pPr>
          </w:p>
        </w:tc>
        <w:tc>
          <w:tcPr>
            <w:tcW w:w="1843" w:type="dxa"/>
            <w:tcBorders>
              <w:top w:val="single" w:sz="4" w:space="0" w:color="auto"/>
              <w:left w:val="single" w:sz="4" w:space="0" w:color="auto"/>
              <w:bottom w:val="single" w:sz="4" w:space="0" w:color="auto"/>
              <w:right w:val="single" w:sz="4" w:space="0" w:color="auto"/>
            </w:tcBorders>
            <w:vAlign w:val="bottom"/>
            <w:hideMark/>
          </w:tcPr>
          <w:p w:rsidR="00AD5EC4" w:rsidRPr="00AD5EC4" w:rsidRDefault="00AD5EC4">
            <w:pPr>
              <w:jc w:val="center"/>
              <w:rPr>
                <w:rFonts w:ascii="Times New Roman" w:hAnsi="Times New Roman"/>
                <w:color w:val="000000"/>
              </w:rPr>
            </w:pPr>
            <w:r w:rsidRPr="00AD5EC4">
              <w:rPr>
                <w:rFonts w:ascii="Times New Roman" w:hAnsi="Times New Roman"/>
                <w:color w:val="000000"/>
              </w:rPr>
              <w:t>Бюджет автономного округа</w:t>
            </w:r>
          </w:p>
        </w:tc>
        <w:tc>
          <w:tcPr>
            <w:tcW w:w="1134" w:type="dxa"/>
            <w:tcBorders>
              <w:top w:val="single" w:sz="4" w:space="0" w:color="auto"/>
              <w:left w:val="single" w:sz="4" w:space="0" w:color="auto"/>
              <w:bottom w:val="single" w:sz="4" w:space="0" w:color="auto"/>
              <w:right w:val="single" w:sz="4" w:space="0" w:color="auto"/>
            </w:tcBorders>
            <w:hideMark/>
          </w:tcPr>
          <w:p w:rsidR="00AD5EC4" w:rsidRPr="00AD5EC4" w:rsidRDefault="00AD5EC4">
            <w:pPr>
              <w:jc w:val="center"/>
              <w:rPr>
                <w:rFonts w:ascii="Times New Roman" w:hAnsi="Times New Roman"/>
              </w:rPr>
            </w:pPr>
            <w:r w:rsidRPr="00AD5EC4">
              <w:rPr>
                <w:rFonts w:ascii="Times New Roman" w:hAnsi="Times New Roman"/>
              </w:rPr>
              <w:t>2,99</w:t>
            </w:r>
          </w:p>
        </w:tc>
        <w:tc>
          <w:tcPr>
            <w:tcW w:w="850" w:type="dxa"/>
            <w:tcBorders>
              <w:top w:val="single" w:sz="4" w:space="0" w:color="auto"/>
              <w:left w:val="single" w:sz="4" w:space="0" w:color="auto"/>
              <w:bottom w:val="single" w:sz="4" w:space="0" w:color="auto"/>
              <w:right w:val="single" w:sz="4" w:space="0" w:color="auto"/>
            </w:tcBorders>
            <w:hideMark/>
          </w:tcPr>
          <w:p w:rsidR="00AD5EC4" w:rsidRPr="00AD5EC4" w:rsidRDefault="00AD5EC4">
            <w:pPr>
              <w:jc w:val="center"/>
              <w:rPr>
                <w:rFonts w:ascii="Times New Roman" w:hAnsi="Times New Roman"/>
              </w:rPr>
            </w:pPr>
            <w:r w:rsidRPr="00AD5EC4">
              <w:rPr>
                <w:rFonts w:ascii="Times New Roman" w:hAnsi="Times New Roman"/>
              </w:rPr>
              <w:t>1,49</w:t>
            </w:r>
          </w:p>
        </w:tc>
        <w:tc>
          <w:tcPr>
            <w:tcW w:w="992" w:type="dxa"/>
            <w:tcBorders>
              <w:top w:val="single" w:sz="4" w:space="0" w:color="auto"/>
              <w:left w:val="single" w:sz="4" w:space="0" w:color="auto"/>
              <w:bottom w:val="single" w:sz="4" w:space="0" w:color="auto"/>
              <w:right w:val="single" w:sz="4" w:space="0" w:color="auto"/>
            </w:tcBorders>
            <w:hideMark/>
          </w:tcPr>
          <w:p w:rsidR="00AD5EC4" w:rsidRPr="00AD5EC4" w:rsidRDefault="00AD5EC4">
            <w:pPr>
              <w:jc w:val="center"/>
              <w:rPr>
                <w:rFonts w:ascii="Times New Roman" w:hAnsi="Times New Roman"/>
              </w:rPr>
            </w:pPr>
            <w:r w:rsidRPr="00AD5EC4">
              <w:rPr>
                <w:rFonts w:ascii="Times New Roman" w:hAnsi="Times New Roman"/>
              </w:rPr>
              <w:t>1,5</w:t>
            </w:r>
          </w:p>
        </w:tc>
        <w:tc>
          <w:tcPr>
            <w:tcW w:w="993" w:type="dxa"/>
            <w:tcBorders>
              <w:top w:val="single" w:sz="4" w:space="0" w:color="auto"/>
              <w:left w:val="single" w:sz="4" w:space="0" w:color="auto"/>
              <w:bottom w:val="single" w:sz="4" w:space="0" w:color="auto"/>
              <w:right w:val="single" w:sz="4" w:space="0" w:color="auto"/>
            </w:tcBorders>
            <w:hideMark/>
          </w:tcPr>
          <w:p w:rsidR="00AD5EC4" w:rsidRPr="00AD5EC4" w:rsidRDefault="00AD5EC4">
            <w:pPr>
              <w:jc w:val="center"/>
              <w:rPr>
                <w:rFonts w:ascii="Times New Roman" w:hAnsi="Times New Roman"/>
              </w:rPr>
            </w:pPr>
            <w:r w:rsidRPr="00AD5EC4">
              <w:rPr>
                <w:rFonts w:ascii="Times New Roman" w:hAnsi="Times New Roman"/>
              </w:rPr>
              <w:t>0,0</w:t>
            </w:r>
          </w:p>
        </w:tc>
        <w:tc>
          <w:tcPr>
            <w:tcW w:w="708" w:type="dxa"/>
            <w:tcBorders>
              <w:top w:val="single" w:sz="4" w:space="0" w:color="auto"/>
              <w:left w:val="single" w:sz="4" w:space="0" w:color="auto"/>
              <w:bottom w:val="single" w:sz="4" w:space="0" w:color="auto"/>
              <w:right w:val="single" w:sz="4" w:space="0" w:color="auto"/>
            </w:tcBorders>
            <w:hideMark/>
          </w:tcPr>
          <w:p w:rsidR="00AD5EC4" w:rsidRPr="00AD5EC4" w:rsidRDefault="00AD5EC4">
            <w:pPr>
              <w:jc w:val="center"/>
              <w:rPr>
                <w:rFonts w:ascii="Times New Roman" w:hAnsi="Times New Roman"/>
              </w:rPr>
            </w:pPr>
            <w:r w:rsidRPr="00AD5EC4">
              <w:rPr>
                <w:rFonts w:ascii="Times New Roman" w:hAnsi="Times New Roman"/>
              </w:rPr>
              <w:t>0,0</w:t>
            </w:r>
          </w:p>
        </w:tc>
        <w:tc>
          <w:tcPr>
            <w:tcW w:w="851" w:type="dxa"/>
            <w:tcBorders>
              <w:top w:val="single" w:sz="4" w:space="0" w:color="auto"/>
              <w:left w:val="single" w:sz="4" w:space="0" w:color="auto"/>
              <w:bottom w:val="single" w:sz="4" w:space="0" w:color="auto"/>
              <w:right w:val="single" w:sz="4" w:space="0" w:color="auto"/>
            </w:tcBorders>
            <w:hideMark/>
          </w:tcPr>
          <w:p w:rsidR="00AD5EC4" w:rsidRPr="00AD5EC4" w:rsidRDefault="00AD5EC4">
            <w:pPr>
              <w:jc w:val="center"/>
              <w:rPr>
                <w:rFonts w:ascii="Times New Roman" w:hAnsi="Times New Roman"/>
              </w:rPr>
            </w:pPr>
            <w:r w:rsidRPr="00AD5EC4">
              <w:rPr>
                <w:rFonts w:ascii="Times New Roman" w:hAnsi="Times New Roman"/>
              </w:rPr>
              <w:t>0,0</w:t>
            </w:r>
          </w:p>
        </w:tc>
        <w:tc>
          <w:tcPr>
            <w:tcW w:w="709" w:type="dxa"/>
            <w:tcBorders>
              <w:top w:val="single" w:sz="4" w:space="0" w:color="auto"/>
              <w:left w:val="single" w:sz="4" w:space="0" w:color="auto"/>
              <w:bottom w:val="single" w:sz="4" w:space="0" w:color="auto"/>
              <w:right w:val="single" w:sz="4" w:space="0" w:color="auto"/>
            </w:tcBorders>
            <w:hideMark/>
          </w:tcPr>
          <w:p w:rsidR="00AD5EC4" w:rsidRPr="00AD5EC4" w:rsidRDefault="00AD5EC4">
            <w:pPr>
              <w:jc w:val="center"/>
              <w:rPr>
                <w:rFonts w:ascii="Times New Roman" w:hAnsi="Times New Roman"/>
              </w:rPr>
            </w:pPr>
            <w:r w:rsidRPr="00AD5EC4">
              <w:rPr>
                <w:rFonts w:ascii="Times New Roman" w:hAnsi="Times New Roman"/>
              </w:rPr>
              <w:t>0,0</w:t>
            </w:r>
          </w:p>
        </w:tc>
        <w:tc>
          <w:tcPr>
            <w:tcW w:w="888" w:type="dxa"/>
            <w:tcBorders>
              <w:top w:val="single" w:sz="4" w:space="0" w:color="auto"/>
              <w:left w:val="single" w:sz="4" w:space="0" w:color="auto"/>
              <w:bottom w:val="single" w:sz="4" w:space="0" w:color="auto"/>
              <w:right w:val="single" w:sz="4" w:space="0" w:color="auto"/>
            </w:tcBorders>
          </w:tcPr>
          <w:p w:rsidR="00AD5EC4" w:rsidRPr="00AD5EC4" w:rsidRDefault="00AD5EC4">
            <w:pPr>
              <w:jc w:val="center"/>
              <w:rPr>
                <w:rFonts w:ascii="Times New Roman" w:hAnsi="Times New Roman"/>
              </w:rPr>
            </w:pPr>
          </w:p>
        </w:tc>
        <w:tc>
          <w:tcPr>
            <w:tcW w:w="813" w:type="dxa"/>
            <w:tcBorders>
              <w:top w:val="single" w:sz="4" w:space="0" w:color="auto"/>
              <w:left w:val="single" w:sz="4" w:space="0" w:color="auto"/>
              <w:bottom w:val="single" w:sz="4" w:space="0" w:color="auto"/>
              <w:right w:val="single" w:sz="4" w:space="0" w:color="auto"/>
            </w:tcBorders>
          </w:tcPr>
          <w:p w:rsidR="00AD5EC4" w:rsidRPr="00AD5EC4" w:rsidRDefault="00AD5EC4">
            <w:pPr>
              <w:jc w:val="center"/>
              <w:rPr>
                <w:rFonts w:ascii="Times New Roman" w:hAnsi="Times New Roman"/>
              </w:rPr>
            </w:pPr>
          </w:p>
        </w:tc>
      </w:tr>
      <w:tr w:rsidR="00AD5EC4" w:rsidRPr="00AD5EC4" w:rsidTr="00AD5EC4">
        <w:trPr>
          <w:trHeight w:val="243"/>
          <w:jc w:val="center"/>
        </w:trPr>
        <w:tc>
          <w:tcPr>
            <w:tcW w:w="300" w:type="dxa"/>
            <w:vMerge/>
            <w:tcBorders>
              <w:top w:val="single" w:sz="4" w:space="0" w:color="auto"/>
              <w:left w:val="single" w:sz="4" w:space="0" w:color="auto"/>
              <w:bottom w:val="nil"/>
              <w:right w:val="single" w:sz="4" w:space="0" w:color="auto"/>
            </w:tcBorders>
            <w:vAlign w:val="center"/>
            <w:hideMark/>
          </w:tcPr>
          <w:p w:rsidR="00AD5EC4" w:rsidRPr="00AD5EC4" w:rsidRDefault="00AD5EC4">
            <w:pPr>
              <w:rPr>
                <w:rFonts w:ascii="Times New Roman" w:hAnsi="Times New Roman"/>
              </w:rPr>
            </w:pPr>
          </w:p>
        </w:tc>
        <w:tc>
          <w:tcPr>
            <w:tcW w:w="300" w:type="dxa"/>
            <w:vMerge/>
            <w:tcBorders>
              <w:top w:val="single" w:sz="4" w:space="0" w:color="auto"/>
              <w:left w:val="single" w:sz="4" w:space="0" w:color="auto"/>
              <w:bottom w:val="nil"/>
              <w:right w:val="single" w:sz="4" w:space="0" w:color="auto"/>
            </w:tcBorders>
            <w:vAlign w:val="center"/>
            <w:hideMark/>
          </w:tcPr>
          <w:p w:rsidR="00AD5EC4" w:rsidRPr="00AD5EC4" w:rsidRDefault="00AD5EC4">
            <w:pPr>
              <w:rPr>
                <w:rFonts w:ascii="Times New Roman" w:hAnsi="Times New Roman"/>
              </w:rPr>
            </w:pPr>
          </w:p>
        </w:tc>
        <w:tc>
          <w:tcPr>
            <w:tcW w:w="300" w:type="dxa"/>
            <w:vMerge/>
            <w:tcBorders>
              <w:top w:val="single" w:sz="4" w:space="0" w:color="auto"/>
              <w:left w:val="single" w:sz="4" w:space="0" w:color="auto"/>
              <w:bottom w:val="nil"/>
              <w:right w:val="single" w:sz="4" w:space="0" w:color="auto"/>
            </w:tcBorders>
            <w:vAlign w:val="center"/>
            <w:hideMark/>
          </w:tcPr>
          <w:p w:rsidR="00AD5EC4" w:rsidRPr="00AD5EC4" w:rsidRDefault="00AD5EC4">
            <w:pPr>
              <w:rPr>
                <w:rFonts w:ascii="Times New Roman" w:hAnsi="Times New Roman"/>
                <w:b/>
              </w:rPr>
            </w:pPr>
          </w:p>
        </w:tc>
        <w:tc>
          <w:tcPr>
            <w:tcW w:w="1843" w:type="dxa"/>
            <w:tcBorders>
              <w:top w:val="single" w:sz="4" w:space="0" w:color="auto"/>
              <w:left w:val="single" w:sz="4" w:space="0" w:color="auto"/>
              <w:bottom w:val="single" w:sz="4" w:space="0" w:color="auto"/>
              <w:right w:val="single" w:sz="4" w:space="0" w:color="auto"/>
            </w:tcBorders>
            <w:vAlign w:val="bottom"/>
            <w:hideMark/>
          </w:tcPr>
          <w:p w:rsidR="00AD5EC4" w:rsidRPr="00AD5EC4" w:rsidRDefault="00AD5EC4">
            <w:pPr>
              <w:jc w:val="center"/>
              <w:rPr>
                <w:rFonts w:ascii="Times New Roman" w:hAnsi="Times New Roman"/>
                <w:color w:val="000000"/>
              </w:rPr>
            </w:pPr>
            <w:r w:rsidRPr="00AD5EC4">
              <w:rPr>
                <w:rFonts w:ascii="Times New Roman" w:hAnsi="Times New Roman"/>
                <w:color w:val="000000"/>
              </w:rPr>
              <w:t>Бюджет района</w:t>
            </w:r>
          </w:p>
        </w:tc>
        <w:tc>
          <w:tcPr>
            <w:tcW w:w="1134" w:type="dxa"/>
            <w:tcBorders>
              <w:top w:val="single" w:sz="4" w:space="0" w:color="auto"/>
              <w:left w:val="single" w:sz="4" w:space="0" w:color="auto"/>
              <w:bottom w:val="single" w:sz="4" w:space="0" w:color="auto"/>
              <w:right w:val="single" w:sz="4" w:space="0" w:color="auto"/>
            </w:tcBorders>
            <w:hideMark/>
          </w:tcPr>
          <w:p w:rsidR="00AD5EC4" w:rsidRPr="00AD5EC4" w:rsidRDefault="00AD5EC4">
            <w:pPr>
              <w:jc w:val="center"/>
              <w:rPr>
                <w:rFonts w:ascii="Times New Roman" w:hAnsi="Times New Roman"/>
              </w:rPr>
            </w:pPr>
            <w:r w:rsidRPr="00AD5EC4">
              <w:rPr>
                <w:rFonts w:ascii="Times New Roman" w:hAnsi="Times New Roman"/>
              </w:rPr>
              <w:t>0,0</w:t>
            </w:r>
          </w:p>
        </w:tc>
        <w:tc>
          <w:tcPr>
            <w:tcW w:w="850" w:type="dxa"/>
            <w:tcBorders>
              <w:top w:val="single" w:sz="4" w:space="0" w:color="auto"/>
              <w:left w:val="single" w:sz="4" w:space="0" w:color="auto"/>
              <w:bottom w:val="single" w:sz="4" w:space="0" w:color="auto"/>
              <w:right w:val="single" w:sz="4" w:space="0" w:color="auto"/>
            </w:tcBorders>
            <w:hideMark/>
          </w:tcPr>
          <w:p w:rsidR="00AD5EC4" w:rsidRPr="00AD5EC4" w:rsidRDefault="00AD5EC4">
            <w:pPr>
              <w:jc w:val="center"/>
              <w:rPr>
                <w:rFonts w:ascii="Times New Roman" w:hAnsi="Times New Roman"/>
              </w:rPr>
            </w:pPr>
            <w:r w:rsidRPr="00AD5EC4">
              <w:rPr>
                <w:rFonts w:ascii="Times New Roman" w:hAnsi="Times New Roman"/>
              </w:rPr>
              <w:t>0,0</w:t>
            </w:r>
          </w:p>
        </w:tc>
        <w:tc>
          <w:tcPr>
            <w:tcW w:w="992" w:type="dxa"/>
            <w:tcBorders>
              <w:top w:val="single" w:sz="4" w:space="0" w:color="auto"/>
              <w:left w:val="single" w:sz="4" w:space="0" w:color="auto"/>
              <w:bottom w:val="single" w:sz="4" w:space="0" w:color="auto"/>
              <w:right w:val="single" w:sz="4" w:space="0" w:color="auto"/>
            </w:tcBorders>
            <w:hideMark/>
          </w:tcPr>
          <w:p w:rsidR="00AD5EC4" w:rsidRPr="00AD5EC4" w:rsidRDefault="00AD5EC4">
            <w:pPr>
              <w:jc w:val="center"/>
              <w:rPr>
                <w:rFonts w:ascii="Times New Roman" w:hAnsi="Times New Roman"/>
              </w:rPr>
            </w:pPr>
            <w:r w:rsidRPr="00AD5EC4">
              <w:rPr>
                <w:rFonts w:ascii="Times New Roman" w:hAnsi="Times New Roman"/>
              </w:rPr>
              <w:t>0,0</w:t>
            </w:r>
          </w:p>
        </w:tc>
        <w:tc>
          <w:tcPr>
            <w:tcW w:w="993" w:type="dxa"/>
            <w:tcBorders>
              <w:top w:val="single" w:sz="4" w:space="0" w:color="auto"/>
              <w:left w:val="single" w:sz="4" w:space="0" w:color="auto"/>
              <w:bottom w:val="single" w:sz="4" w:space="0" w:color="auto"/>
              <w:right w:val="single" w:sz="4" w:space="0" w:color="auto"/>
            </w:tcBorders>
            <w:hideMark/>
          </w:tcPr>
          <w:p w:rsidR="00AD5EC4" w:rsidRPr="00AD5EC4" w:rsidRDefault="00AD5EC4">
            <w:pPr>
              <w:jc w:val="center"/>
              <w:rPr>
                <w:rFonts w:ascii="Times New Roman" w:hAnsi="Times New Roman"/>
              </w:rPr>
            </w:pPr>
            <w:r w:rsidRPr="00AD5EC4">
              <w:rPr>
                <w:rFonts w:ascii="Times New Roman" w:hAnsi="Times New Roman"/>
              </w:rPr>
              <w:t>0,0</w:t>
            </w:r>
          </w:p>
        </w:tc>
        <w:tc>
          <w:tcPr>
            <w:tcW w:w="708" w:type="dxa"/>
            <w:tcBorders>
              <w:top w:val="single" w:sz="4" w:space="0" w:color="auto"/>
              <w:left w:val="single" w:sz="4" w:space="0" w:color="auto"/>
              <w:bottom w:val="single" w:sz="4" w:space="0" w:color="auto"/>
              <w:right w:val="single" w:sz="4" w:space="0" w:color="auto"/>
            </w:tcBorders>
            <w:hideMark/>
          </w:tcPr>
          <w:p w:rsidR="00AD5EC4" w:rsidRPr="00AD5EC4" w:rsidRDefault="00AD5EC4">
            <w:pPr>
              <w:jc w:val="center"/>
              <w:rPr>
                <w:rFonts w:ascii="Times New Roman" w:hAnsi="Times New Roman"/>
              </w:rPr>
            </w:pPr>
            <w:r w:rsidRPr="00AD5EC4">
              <w:rPr>
                <w:rFonts w:ascii="Times New Roman" w:hAnsi="Times New Roman"/>
              </w:rPr>
              <w:t>0,0</w:t>
            </w:r>
          </w:p>
        </w:tc>
        <w:tc>
          <w:tcPr>
            <w:tcW w:w="851" w:type="dxa"/>
            <w:tcBorders>
              <w:top w:val="single" w:sz="4" w:space="0" w:color="auto"/>
              <w:left w:val="single" w:sz="4" w:space="0" w:color="auto"/>
              <w:bottom w:val="single" w:sz="4" w:space="0" w:color="auto"/>
              <w:right w:val="single" w:sz="4" w:space="0" w:color="auto"/>
            </w:tcBorders>
            <w:hideMark/>
          </w:tcPr>
          <w:p w:rsidR="00AD5EC4" w:rsidRPr="00AD5EC4" w:rsidRDefault="00AD5EC4">
            <w:pPr>
              <w:jc w:val="center"/>
              <w:rPr>
                <w:rFonts w:ascii="Times New Roman" w:hAnsi="Times New Roman"/>
              </w:rPr>
            </w:pPr>
            <w:r w:rsidRPr="00AD5EC4">
              <w:rPr>
                <w:rFonts w:ascii="Times New Roman" w:hAnsi="Times New Roman"/>
              </w:rPr>
              <w:t>0,0</w:t>
            </w:r>
          </w:p>
        </w:tc>
        <w:tc>
          <w:tcPr>
            <w:tcW w:w="709" w:type="dxa"/>
            <w:tcBorders>
              <w:top w:val="single" w:sz="4" w:space="0" w:color="auto"/>
              <w:left w:val="single" w:sz="4" w:space="0" w:color="auto"/>
              <w:bottom w:val="single" w:sz="4" w:space="0" w:color="auto"/>
              <w:right w:val="single" w:sz="4" w:space="0" w:color="auto"/>
            </w:tcBorders>
            <w:hideMark/>
          </w:tcPr>
          <w:p w:rsidR="00AD5EC4" w:rsidRPr="00AD5EC4" w:rsidRDefault="00AD5EC4">
            <w:pPr>
              <w:jc w:val="center"/>
              <w:rPr>
                <w:rFonts w:ascii="Times New Roman" w:hAnsi="Times New Roman"/>
              </w:rPr>
            </w:pPr>
            <w:r w:rsidRPr="00AD5EC4">
              <w:rPr>
                <w:rFonts w:ascii="Times New Roman" w:hAnsi="Times New Roman"/>
              </w:rPr>
              <w:t>0,0</w:t>
            </w:r>
          </w:p>
        </w:tc>
        <w:tc>
          <w:tcPr>
            <w:tcW w:w="888" w:type="dxa"/>
            <w:tcBorders>
              <w:top w:val="single" w:sz="4" w:space="0" w:color="auto"/>
              <w:left w:val="single" w:sz="4" w:space="0" w:color="auto"/>
              <w:bottom w:val="single" w:sz="4" w:space="0" w:color="auto"/>
              <w:right w:val="single" w:sz="4" w:space="0" w:color="auto"/>
            </w:tcBorders>
          </w:tcPr>
          <w:p w:rsidR="00AD5EC4" w:rsidRPr="00AD5EC4" w:rsidRDefault="00AD5EC4">
            <w:pPr>
              <w:jc w:val="center"/>
              <w:rPr>
                <w:rFonts w:ascii="Times New Roman" w:hAnsi="Times New Roman"/>
              </w:rPr>
            </w:pPr>
          </w:p>
        </w:tc>
        <w:tc>
          <w:tcPr>
            <w:tcW w:w="813" w:type="dxa"/>
            <w:tcBorders>
              <w:top w:val="single" w:sz="4" w:space="0" w:color="auto"/>
              <w:left w:val="single" w:sz="4" w:space="0" w:color="auto"/>
              <w:bottom w:val="single" w:sz="4" w:space="0" w:color="auto"/>
              <w:right w:val="single" w:sz="4" w:space="0" w:color="auto"/>
            </w:tcBorders>
          </w:tcPr>
          <w:p w:rsidR="00AD5EC4" w:rsidRPr="00AD5EC4" w:rsidRDefault="00AD5EC4">
            <w:pPr>
              <w:jc w:val="center"/>
              <w:rPr>
                <w:rFonts w:ascii="Times New Roman" w:hAnsi="Times New Roman"/>
              </w:rPr>
            </w:pPr>
          </w:p>
        </w:tc>
      </w:tr>
      <w:tr w:rsidR="00AD5EC4" w:rsidRPr="00AD5EC4" w:rsidTr="00AD5EC4">
        <w:trPr>
          <w:trHeight w:val="134"/>
          <w:jc w:val="center"/>
        </w:trPr>
        <w:tc>
          <w:tcPr>
            <w:tcW w:w="300" w:type="dxa"/>
            <w:vMerge/>
            <w:tcBorders>
              <w:top w:val="single" w:sz="4" w:space="0" w:color="auto"/>
              <w:left w:val="single" w:sz="4" w:space="0" w:color="auto"/>
              <w:bottom w:val="nil"/>
              <w:right w:val="single" w:sz="4" w:space="0" w:color="auto"/>
            </w:tcBorders>
            <w:vAlign w:val="center"/>
            <w:hideMark/>
          </w:tcPr>
          <w:p w:rsidR="00AD5EC4" w:rsidRPr="00AD5EC4" w:rsidRDefault="00AD5EC4">
            <w:pPr>
              <w:rPr>
                <w:rFonts w:ascii="Times New Roman" w:hAnsi="Times New Roman"/>
              </w:rPr>
            </w:pPr>
          </w:p>
        </w:tc>
        <w:tc>
          <w:tcPr>
            <w:tcW w:w="300" w:type="dxa"/>
            <w:vMerge/>
            <w:tcBorders>
              <w:top w:val="single" w:sz="4" w:space="0" w:color="auto"/>
              <w:left w:val="single" w:sz="4" w:space="0" w:color="auto"/>
              <w:bottom w:val="nil"/>
              <w:right w:val="single" w:sz="4" w:space="0" w:color="auto"/>
            </w:tcBorders>
            <w:vAlign w:val="center"/>
            <w:hideMark/>
          </w:tcPr>
          <w:p w:rsidR="00AD5EC4" w:rsidRPr="00AD5EC4" w:rsidRDefault="00AD5EC4">
            <w:pPr>
              <w:rPr>
                <w:rFonts w:ascii="Times New Roman" w:hAnsi="Times New Roman"/>
              </w:rPr>
            </w:pPr>
          </w:p>
        </w:tc>
        <w:tc>
          <w:tcPr>
            <w:tcW w:w="300" w:type="dxa"/>
            <w:vMerge/>
            <w:tcBorders>
              <w:top w:val="single" w:sz="4" w:space="0" w:color="auto"/>
              <w:left w:val="single" w:sz="4" w:space="0" w:color="auto"/>
              <w:bottom w:val="nil"/>
              <w:right w:val="single" w:sz="4" w:space="0" w:color="auto"/>
            </w:tcBorders>
            <w:vAlign w:val="center"/>
            <w:hideMark/>
          </w:tcPr>
          <w:p w:rsidR="00AD5EC4" w:rsidRPr="00AD5EC4" w:rsidRDefault="00AD5EC4">
            <w:pPr>
              <w:rPr>
                <w:rFonts w:ascii="Times New Roman" w:hAnsi="Times New Roman"/>
                <w:b/>
              </w:rPr>
            </w:pPr>
          </w:p>
        </w:tc>
        <w:tc>
          <w:tcPr>
            <w:tcW w:w="1843" w:type="dxa"/>
            <w:tcBorders>
              <w:top w:val="single" w:sz="4" w:space="0" w:color="auto"/>
              <w:left w:val="single" w:sz="4" w:space="0" w:color="auto"/>
              <w:bottom w:val="single" w:sz="4" w:space="0" w:color="auto"/>
              <w:right w:val="single" w:sz="4" w:space="0" w:color="auto"/>
            </w:tcBorders>
            <w:vAlign w:val="bottom"/>
            <w:hideMark/>
          </w:tcPr>
          <w:p w:rsidR="00AD5EC4" w:rsidRPr="00AD5EC4" w:rsidRDefault="00AD5EC4">
            <w:pPr>
              <w:jc w:val="center"/>
              <w:rPr>
                <w:rFonts w:ascii="Times New Roman" w:hAnsi="Times New Roman"/>
                <w:color w:val="000000"/>
              </w:rPr>
            </w:pPr>
            <w:r w:rsidRPr="00AD5EC4">
              <w:rPr>
                <w:rFonts w:ascii="Times New Roman" w:hAnsi="Times New Roman"/>
                <w:color w:val="000000"/>
              </w:rPr>
              <w:t>Бюджет поселения</w:t>
            </w:r>
          </w:p>
        </w:tc>
        <w:tc>
          <w:tcPr>
            <w:tcW w:w="1134" w:type="dxa"/>
            <w:tcBorders>
              <w:top w:val="single" w:sz="4" w:space="0" w:color="auto"/>
              <w:left w:val="single" w:sz="4" w:space="0" w:color="auto"/>
              <w:bottom w:val="single" w:sz="4" w:space="0" w:color="auto"/>
              <w:right w:val="single" w:sz="4" w:space="0" w:color="auto"/>
            </w:tcBorders>
            <w:hideMark/>
          </w:tcPr>
          <w:p w:rsidR="00AD5EC4" w:rsidRPr="00AD5EC4" w:rsidRDefault="00AD5EC4">
            <w:pPr>
              <w:jc w:val="center"/>
              <w:rPr>
                <w:rFonts w:ascii="Times New Roman" w:hAnsi="Times New Roman"/>
              </w:rPr>
            </w:pPr>
            <w:r w:rsidRPr="00AD5EC4">
              <w:rPr>
                <w:rFonts w:ascii="Times New Roman" w:hAnsi="Times New Roman"/>
              </w:rPr>
              <w:t>296,6</w:t>
            </w:r>
          </w:p>
        </w:tc>
        <w:tc>
          <w:tcPr>
            <w:tcW w:w="850" w:type="dxa"/>
            <w:tcBorders>
              <w:top w:val="single" w:sz="4" w:space="0" w:color="auto"/>
              <w:left w:val="single" w:sz="4" w:space="0" w:color="auto"/>
              <w:bottom w:val="single" w:sz="4" w:space="0" w:color="auto"/>
              <w:right w:val="single" w:sz="4" w:space="0" w:color="auto"/>
            </w:tcBorders>
            <w:hideMark/>
          </w:tcPr>
          <w:p w:rsidR="00AD5EC4" w:rsidRPr="00AD5EC4" w:rsidRDefault="00AD5EC4">
            <w:pPr>
              <w:jc w:val="center"/>
              <w:rPr>
                <w:rFonts w:ascii="Times New Roman" w:hAnsi="Times New Roman"/>
              </w:rPr>
            </w:pPr>
            <w:r w:rsidRPr="00AD5EC4">
              <w:rPr>
                <w:rFonts w:ascii="Times New Roman" w:hAnsi="Times New Roman"/>
              </w:rPr>
              <w:t>296,5</w:t>
            </w:r>
          </w:p>
        </w:tc>
        <w:tc>
          <w:tcPr>
            <w:tcW w:w="992" w:type="dxa"/>
            <w:tcBorders>
              <w:top w:val="single" w:sz="4" w:space="0" w:color="auto"/>
              <w:left w:val="single" w:sz="4" w:space="0" w:color="auto"/>
              <w:bottom w:val="single" w:sz="4" w:space="0" w:color="auto"/>
              <w:right w:val="single" w:sz="4" w:space="0" w:color="auto"/>
            </w:tcBorders>
            <w:hideMark/>
          </w:tcPr>
          <w:p w:rsidR="00AD5EC4" w:rsidRPr="00AD5EC4" w:rsidRDefault="00AD5EC4">
            <w:pPr>
              <w:jc w:val="center"/>
              <w:rPr>
                <w:rFonts w:ascii="Times New Roman" w:hAnsi="Times New Roman"/>
              </w:rPr>
            </w:pPr>
            <w:r w:rsidRPr="00AD5EC4">
              <w:rPr>
                <w:rFonts w:ascii="Times New Roman" w:hAnsi="Times New Roman"/>
              </w:rPr>
              <w:t>0,0</w:t>
            </w:r>
          </w:p>
        </w:tc>
        <w:tc>
          <w:tcPr>
            <w:tcW w:w="993" w:type="dxa"/>
            <w:tcBorders>
              <w:top w:val="single" w:sz="4" w:space="0" w:color="auto"/>
              <w:left w:val="single" w:sz="4" w:space="0" w:color="auto"/>
              <w:bottom w:val="single" w:sz="4" w:space="0" w:color="auto"/>
              <w:right w:val="single" w:sz="4" w:space="0" w:color="auto"/>
            </w:tcBorders>
            <w:hideMark/>
          </w:tcPr>
          <w:p w:rsidR="00AD5EC4" w:rsidRPr="00AD5EC4" w:rsidRDefault="00AD5EC4">
            <w:pPr>
              <w:jc w:val="center"/>
              <w:rPr>
                <w:rFonts w:ascii="Times New Roman" w:hAnsi="Times New Roman"/>
              </w:rPr>
            </w:pPr>
            <w:r w:rsidRPr="00AD5EC4">
              <w:rPr>
                <w:rFonts w:ascii="Times New Roman" w:hAnsi="Times New Roman"/>
              </w:rPr>
              <w:t>1,0</w:t>
            </w:r>
          </w:p>
        </w:tc>
        <w:tc>
          <w:tcPr>
            <w:tcW w:w="708" w:type="dxa"/>
            <w:tcBorders>
              <w:top w:val="single" w:sz="4" w:space="0" w:color="auto"/>
              <w:left w:val="single" w:sz="4" w:space="0" w:color="auto"/>
              <w:bottom w:val="single" w:sz="4" w:space="0" w:color="auto"/>
              <w:right w:val="single" w:sz="4" w:space="0" w:color="auto"/>
            </w:tcBorders>
            <w:hideMark/>
          </w:tcPr>
          <w:p w:rsidR="00AD5EC4" w:rsidRPr="00AD5EC4" w:rsidRDefault="00AD5EC4">
            <w:pPr>
              <w:jc w:val="center"/>
              <w:rPr>
                <w:rFonts w:ascii="Times New Roman" w:hAnsi="Times New Roman"/>
              </w:rPr>
            </w:pPr>
            <w:r w:rsidRPr="00AD5EC4">
              <w:rPr>
                <w:rFonts w:ascii="Times New Roman" w:hAnsi="Times New Roman"/>
              </w:rPr>
              <w:t>0,0</w:t>
            </w:r>
          </w:p>
        </w:tc>
        <w:tc>
          <w:tcPr>
            <w:tcW w:w="851" w:type="dxa"/>
            <w:tcBorders>
              <w:top w:val="single" w:sz="4" w:space="0" w:color="auto"/>
              <w:left w:val="single" w:sz="4" w:space="0" w:color="auto"/>
              <w:bottom w:val="single" w:sz="4" w:space="0" w:color="auto"/>
              <w:right w:val="single" w:sz="4" w:space="0" w:color="auto"/>
            </w:tcBorders>
            <w:hideMark/>
          </w:tcPr>
          <w:p w:rsidR="00AD5EC4" w:rsidRPr="00AD5EC4" w:rsidRDefault="00AD5EC4">
            <w:pPr>
              <w:jc w:val="center"/>
              <w:rPr>
                <w:rFonts w:ascii="Times New Roman" w:hAnsi="Times New Roman"/>
              </w:rPr>
            </w:pPr>
            <w:r w:rsidRPr="00AD5EC4">
              <w:rPr>
                <w:rFonts w:ascii="Times New Roman" w:hAnsi="Times New Roman"/>
              </w:rPr>
              <w:t>0,0</w:t>
            </w:r>
          </w:p>
        </w:tc>
        <w:tc>
          <w:tcPr>
            <w:tcW w:w="709" w:type="dxa"/>
            <w:tcBorders>
              <w:top w:val="single" w:sz="4" w:space="0" w:color="auto"/>
              <w:left w:val="single" w:sz="4" w:space="0" w:color="auto"/>
              <w:bottom w:val="single" w:sz="4" w:space="0" w:color="auto"/>
              <w:right w:val="single" w:sz="4" w:space="0" w:color="auto"/>
            </w:tcBorders>
            <w:hideMark/>
          </w:tcPr>
          <w:p w:rsidR="00AD5EC4" w:rsidRPr="00AD5EC4" w:rsidRDefault="00AD5EC4">
            <w:pPr>
              <w:jc w:val="center"/>
              <w:rPr>
                <w:rFonts w:ascii="Times New Roman" w:hAnsi="Times New Roman"/>
              </w:rPr>
            </w:pPr>
            <w:r w:rsidRPr="00AD5EC4">
              <w:rPr>
                <w:rFonts w:ascii="Times New Roman" w:hAnsi="Times New Roman"/>
              </w:rPr>
              <w:t>0,0</w:t>
            </w:r>
          </w:p>
        </w:tc>
        <w:tc>
          <w:tcPr>
            <w:tcW w:w="888" w:type="dxa"/>
            <w:tcBorders>
              <w:top w:val="single" w:sz="4" w:space="0" w:color="auto"/>
              <w:left w:val="single" w:sz="4" w:space="0" w:color="auto"/>
              <w:bottom w:val="single" w:sz="4" w:space="0" w:color="auto"/>
              <w:right w:val="single" w:sz="4" w:space="0" w:color="auto"/>
            </w:tcBorders>
          </w:tcPr>
          <w:p w:rsidR="00AD5EC4" w:rsidRPr="00AD5EC4" w:rsidRDefault="00AD5EC4">
            <w:pPr>
              <w:jc w:val="center"/>
              <w:rPr>
                <w:rFonts w:ascii="Times New Roman" w:hAnsi="Times New Roman"/>
              </w:rPr>
            </w:pPr>
          </w:p>
        </w:tc>
        <w:tc>
          <w:tcPr>
            <w:tcW w:w="813" w:type="dxa"/>
            <w:tcBorders>
              <w:top w:val="single" w:sz="4" w:space="0" w:color="auto"/>
              <w:left w:val="single" w:sz="4" w:space="0" w:color="auto"/>
              <w:bottom w:val="single" w:sz="4" w:space="0" w:color="auto"/>
              <w:right w:val="single" w:sz="4" w:space="0" w:color="auto"/>
            </w:tcBorders>
          </w:tcPr>
          <w:p w:rsidR="00AD5EC4" w:rsidRPr="00AD5EC4" w:rsidRDefault="00AD5EC4">
            <w:pPr>
              <w:jc w:val="center"/>
              <w:rPr>
                <w:rFonts w:ascii="Times New Roman" w:hAnsi="Times New Roman"/>
              </w:rPr>
            </w:pPr>
          </w:p>
        </w:tc>
      </w:tr>
      <w:tr w:rsidR="00AD5EC4" w:rsidRPr="00AD5EC4" w:rsidTr="00AD5EC4">
        <w:trPr>
          <w:trHeight w:val="292"/>
          <w:jc w:val="center"/>
        </w:trPr>
        <w:tc>
          <w:tcPr>
            <w:tcW w:w="300" w:type="dxa"/>
            <w:vMerge/>
            <w:tcBorders>
              <w:top w:val="single" w:sz="4" w:space="0" w:color="auto"/>
              <w:left w:val="single" w:sz="4" w:space="0" w:color="auto"/>
              <w:bottom w:val="nil"/>
              <w:right w:val="single" w:sz="4" w:space="0" w:color="auto"/>
            </w:tcBorders>
            <w:vAlign w:val="center"/>
            <w:hideMark/>
          </w:tcPr>
          <w:p w:rsidR="00AD5EC4" w:rsidRPr="00AD5EC4" w:rsidRDefault="00AD5EC4">
            <w:pPr>
              <w:rPr>
                <w:rFonts w:ascii="Times New Roman" w:hAnsi="Times New Roman"/>
              </w:rPr>
            </w:pPr>
          </w:p>
        </w:tc>
        <w:tc>
          <w:tcPr>
            <w:tcW w:w="300" w:type="dxa"/>
            <w:vMerge/>
            <w:tcBorders>
              <w:top w:val="single" w:sz="4" w:space="0" w:color="auto"/>
              <w:left w:val="single" w:sz="4" w:space="0" w:color="auto"/>
              <w:bottom w:val="nil"/>
              <w:right w:val="single" w:sz="4" w:space="0" w:color="auto"/>
            </w:tcBorders>
            <w:vAlign w:val="center"/>
            <w:hideMark/>
          </w:tcPr>
          <w:p w:rsidR="00AD5EC4" w:rsidRPr="00AD5EC4" w:rsidRDefault="00AD5EC4">
            <w:pPr>
              <w:rPr>
                <w:rFonts w:ascii="Times New Roman" w:hAnsi="Times New Roman"/>
              </w:rPr>
            </w:pPr>
          </w:p>
        </w:tc>
        <w:tc>
          <w:tcPr>
            <w:tcW w:w="300" w:type="dxa"/>
            <w:vMerge/>
            <w:tcBorders>
              <w:top w:val="single" w:sz="4" w:space="0" w:color="auto"/>
              <w:left w:val="single" w:sz="4" w:space="0" w:color="auto"/>
              <w:bottom w:val="nil"/>
              <w:right w:val="single" w:sz="4" w:space="0" w:color="auto"/>
            </w:tcBorders>
            <w:vAlign w:val="center"/>
            <w:hideMark/>
          </w:tcPr>
          <w:p w:rsidR="00AD5EC4" w:rsidRPr="00AD5EC4" w:rsidRDefault="00AD5EC4">
            <w:pPr>
              <w:rPr>
                <w:rFonts w:ascii="Times New Roman" w:hAnsi="Times New Roman"/>
                <w:b/>
              </w:rPr>
            </w:pPr>
          </w:p>
        </w:tc>
        <w:tc>
          <w:tcPr>
            <w:tcW w:w="1843" w:type="dxa"/>
            <w:tcBorders>
              <w:top w:val="single" w:sz="4" w:space="0" w:color="auto"/>
              <w:left w:val="single" w:sz="4" w:space="0" w:color="auto"/>
              <w:bottom w:val="single" w:sz="4" w:space="0" w:color="auto"/>
              <w:right w:val="single" w:sz="4" w:space="0" w:color="auto"/>
            </w:tcBorders>
            <w:vAlign w:val="bottom"/>
            <w:hideMark/>
          </w:tcPr>
          <w:p w:rsidR="00AD5EC4" w:rsidRPr="00AD5EC4" w:rsidRDefault="00AD5EC4">
            <w:pPr>
              <w:jc w:val="center"/>
              <w:rPr>
                <w:rFonts w:ascii="Times New Roman" w:hAnsi="Times New Roman"/>
                <w:color w:val="000000"/>
              </w:rPr>
            </w:pPr>
            <w:r w:rsidRPr="00AD5EC4">
              <w:rPr>
                <w:rFonts w:ascii="Times New Roman" w:hAnsi="Times New Roman"/>
                <w:color w:val="000000"/>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hideMark/>
          </w:tcPr>
          <w:p w:rsidR="00AD5EC4" w:rsidRPr="00AD5EC4" w:rsidRDefault="00AD5EC4">
            <w:pPr>
              <w:jc w:val="center"/>
              <w:rPr>
                <w:rFonts w:ascii="Times New Roman" w:hAnsi="Times New Roman"/>
              </w:rPr>
            </w:pPr>
            <w:r w:rsidRPr="00AD5EC4">
              <w:rPr>
                <w:rFonts w:ascii="Times New Roman" w:hAnsi="Times New Roman"/>
              </w:rPr>
              <w:t>0,0</w:t>
            </w:r>
          </w:p>
        </w:tc>
        <w:tc>
          <w:tcPr>
            <w:tcW w:w="850" w:type="dxa"/>
            <w:tcBorders>
              <w:top w:val="single" w:sz="4" w:space="0" w:color="auto"/>
              <w:left w:val="single" w:sz="4" w:space="0" w:color="auto"/>
              <w:bottom w:val="single" w:sz="4" w:space="0" w:color="auto"/>
              <w:right w:val="single" w:sz="4" w:space="0" w:color="auto"/>
            </w:tcBorders>
            <w:hideMark/>
          </w:tcPr>
          <w:p w:rsidR="00AD5EC4" w:rsidRPr="00AD5EC4" w:rsidRDefault="00AD5EC4">
            <w:pPr>
              <w:jc w:val="center"/>
              <w:rPr>
                <w:rFonts w:ascii="Times New Roman" w:hAnsi="Times New Roman"/>
              </w:rPr>
            </w:pPr>
            <w:r w:rsidRPr="00AD5EC4">
              <w:rPr>
                <w:rFonts w:ascii="Times New Roman" w:hAnsi="Times New Roman"/>
              </w:rPr>
              <w:t>0,0</w:t>
            </w:r>
          </w:p>
        </w:tc>
        <w:tc>
          <w:tcPr>
            <w:tcW w:w="992" w:type="dxa"/>
            <w:tcBorders>
              <w:top w:val="single" w:sz="4" w:space="0" w:color="auto"/>
              <w:left w:val="single" w:sz="4" w:space="0" w:color="auto"/>
              <w:bottom w:val="single" w:sz="4" w:space="0" w:color="auto"/>
              <w:right w:val="single" w:sz="4" w:space="0" w:color="auto"/>
            </w:tcBorders>
            <w:hideMark/>
          </w:tcPr>
          <w:p w:rsidR="00AD5EC4" w:rsidRPr="00AD5EC4" w:rsidRDefault="00AD5EC4">
            <w:pPr>
              <w:jc w:val="center"/>
              <w:rPr>
                <w:rFonts w:ascii="Times New Roman" w:hAnsi="Times New Roman"/>
              </w:rPr>
            </w:pPr>
            <w:r w:rsidRPr="00AD5EC4">
              <w:rPr>
                <w:rFonts w:ascii="Times New Roman" w:hAnsi="Times New Roman"/>
              </w:rPr>
              <w:t>0,0</w:t>
            </w:r>
          </w:p>
        </w:tc>
        <w:tc>
          <w:tcPr>
            <w:tcW w:w="993" w:type="dxa"/>
            <w:tcBorders>
              <w:top w:val="single" w:sz="4" w:space="0" w:color="auto"/>
              <w:left w:val="single" w:sz="4" w:space="0" w:color="auto"/>
              <w:bottom w:val="single" w:sz="4" w:space="0" w:color="auto"/>
              <w:right w:val="single" w:sz="4" w:space="0" w:color="auto"/>
            </w:tcBorders>
            <w:hideMark/>
          </w:tcPr>
          <w:p w:rsidR="00AD5EC4" w:rsidRPr="00AD5EC4" w:rsidRDefault="00AD5EC4">
            <w:pPr>
              <w:jc w:val="center"/>
              <w:rPr>
                <w:rFonts w:ascii="Times New Roman" w:hAnsi="Times New Roman"/>
              </w:rPr>
            </w:pPr>
            <w:r w:rsidRPr="00AD5EC4">
              <w:rPr>
                <w:rFonts w:ascii="Times New Roman" w:hAnsi="Times New Roman"/>
              </w:rPr>
              <w:t>0,0</w:t>
            </w:r>
          </w:p>
        </w:tc>
        <w:tc>
          <w:tcPr>
            <w:tcW w:w="708" w:type="dxa"/>
            <w:tcBorders>
              <w:top w:val="single" w:sz="4" w:space="0" w:color="auto"/>
              <w:left w:val="single" w:sz="4" w:space="0" w:color="auto"/>
              <w:bottom w:val="single" w:sz="4" w:space="0" w:color="auto"/>
              <w:right w:val="single" w:sz="4" w:space="0" w:color="auto"/>
            </w:tcBorders>
            <w:hideMark/>
          </w:tcPr>
          <w:p w:rsidR="00AD5EC4" w:rsidRPr="00AD5EC4" w:rsidRDefault="00AD5EC4">
            <w:pPr>
              <w:jc w:val="center"/>
              <w:rPr>
                <w:rFonts w:ascii="Times New Roman" w:hAnsi="Times New Roman"/>
              </w:rPr>
            </w:pPr>
            <w:r w:rsidRPr="00AD5EC4">
              <w:rPr>
                <w:rFonts w:ascii="Times New Roman" w:hAnsi="Times New Roman"/>
              </w:rPr>
              <w:t>0,0</w:t>
            </w:r>
          </w:p>
        </w:tc>
        <w:tc>
          <w:tcPr>
            <w:tcW w:w="851" w:type="dxa"/>
            <w:tcBorders>
              <w:top w:val="single" w:sz="4" w:space="0" w:color="auto"/>
              <w:left w:val="single" w:sz="4" w:space="0" w:color="auto"/>
              <w:bottom w:val="single" w:sz="4" w:space="0" w:color="auto"/>
              <w:right w:val="single" w:sz="4" w:space="0" w:color="auto"/>
            </w:tcBorders>
            <w:hideMark/>
          </w:tcPr>
          <w:p w:rsidR="00AD5EC4" w:rsidRPr="00AD5EC4" w:rsidRDefault="00AD5EC4">
            <w:pPr>
              <w:jc w:val="center"/>
              <w:rPr>
                <w:rFonts w:ascii="Times New Roman" w:hAnsi="Times New Roman"/>
              </w:rPr>
            </w:pPr>
            <w:r w:rsidRPr="00AD5EC4">
              <w:rPr>
                <w:rFonts w:ascii="Times New Roman" w:hAnsi="Times New Roman"/>
              </w:rPr>
              <w:t>0,0</w:t>
            </w:r>
          </w:p>
        </w:tc>
        <w:tc>
          <w:tcPr>
            <w:tcW w:w="709" w:type="dxa"/>
            <w:tcBorders>
              <w:top w:val="single" w:sz="4" w:space="0" w:color="auto"/>
              <w:left w:val="single" w:sz="4" w:space="0" w:color="auto"/>
              <w:bottom w:val="single" w:sz="4" w:space="0" w:color="auto"/>
              <w:right w:val="single" w:sz="4" w:space="0" w:color="auto"/>
            </w:tcBorders>
            <w:hideMark/>
          </w:tcPr>
          <w:p w:rsidR="00AD5EC4" w:rsidRPr="00AD5EC4" w:rsidRDefault="00AD5EC4">
            <w:pPr>
              <w:jc w:val="center"/>
              <w:rPr>
                <w:rFonts w:ascii="Times New Roman" w:hAnsi="Times New Roman"/>
              </w:rPr>
            </w:pPr>
            <w:r w:rsidRPr="00AD5EC4">
              <w:rPr>
                <w:rFonts w:ascii="Times New Roman" w:hAnsi="Times New Roman"/>
              </w:rPr>
              <w:t>0,0</w:t>
            </w:r>
          </w:p>
        </w:tc>
        <w:tc>
          <w:tcPr>
            <w:tcW w:w="888" w:type="dxa"/>
            <w:tcBorders>
              <w:top w:val="single" w:sz="4" w:space="0" w:color="auto"/>
              <w:left w:val="single" w:sz="4" w:space="0" w:color="auto"/>
              <w:bottom w:val="single" w:sz="4" w:space="0" w:color="auto"/>
              <w:right w:val="single" w:sz="4" w:space="0" w:color="auto"/>
            </w:tcBorders>
          </w:tcPr>
          <w:p w:rsidR="00AD5EC4" w:rsidRPr="00AD5EC4" w:rsidRDefault="00AD5EC4">
            <w:pPr>
              <w:jc w:val="center"/>
              <w:rPr>
                <w:rFonts w:ascii="Times New Roman" w:hAnsi="Times New Roman"/>
              </w:rPr>
            </w:pPr>
          </w:p>
        </w:tc>
        <w:tc>
          <w:tcPr>
            <w:tcW w:w="813" w:type="dxa"/>
            <w:tcBorders>
              <w:top w:val="single" w:sz="4" w:space="0" w:color="auto"/>
              <w:left w:val="single" w:sz="4" w:space="0" w:color="auto"/>
              <w:bottom w:val="single" w:sz="4" w:space="0" w:color="auto"/>
              <w:right w:val="single" w:sz="4" w:space="0" w:color="auto"/>
            </w:tcBorders>
          </w:tcPr>
          <w:p w:rsidR="00AD5EC4" w:rsidRPr="00AD5EC4" w:rsidRDefault="00AD5EC4">
            <w:pPr>
              <w:jc w:val="center"/>
              <w:rPr>
                <w:rFonts w:ascii="Times New Roman" w:hAnsi="Times New Roman"/>
              </w:rPr>
            </w:pPr>
          </w:p>
        </w:tc>
      </w:tr>
      <w:tr w:rsidR="00AD5EC4" w:rsidRPr="00AD5EC4" w:rsidTr="00AD5EC4">
        <w:trPr>
          <w:trHeight w:val="337"/>
          <w:jc w:val="center"/>
        </w:trPr>
        <w:tc>
          <w:tcPr>
            <w:tcW w:w="523" w:type="dxa"/>
            <w:vMerge w:val="restart"/>
            <w:tcBorders>
              <w:top w:val="single" w:sz="4" w:space="0" w:color="auto"/>
              <w:left w:val="single" w:sz="4" w:space="0" w:color="auto"/>
              <w:bottom w:val="single" w:sz="4" w:space="0" w:color="auto"/>
              <w:right w:val="single" w:sz="4" w:space="0" w:color="auto"/>
            </w:tcBorders>
          </w:tcPr>
          <w:p w:rsidR="00AD5EC4" w:rsidRPr="00AD5EC4" w:rsidRDefault="00AD5EC4">
            <w:pPr>
              <w:autoSpaceDE w:val="0"/>
              <w:autoSpaceDN w:val="0"/>
              <w:adjustRightInd w:val="0"/>
              <w:jc w:val="center"/>
              <w:rPr>
                <w:rFonts w:ascii="Times New Roman" w:hAnsi="Times New Roman"/>
              </w:rPr>
            </w:pPr>
          </w:p>
        </w:tc>
        <w:tc>
          <w:tcPr>
            <w:tcW w:w="3402" w:type="dxa"/>
            <w:vMerge w:val="restart"/>
            <w:tcBorders>
              <w:top w:val="single" w:sz="4" w:space="0" w:color="auto"/>
              <w:left w:val="single" w:sz="4" w:space="0" w:color="auto"/>
              <w:bottom w:val="single" w:sz="4" w:space="0" w:color="auto"/>
              <w:right w:val="single" w:sz="4" w:space="0" w:color="auto"/>
            </w:tcBorders>
            <w:hideMark/>
          </w:tcPr>
          <w:p w:rsidR="00AD5EC4" w:rsidRPr="00AD5EC4" w:rsidRDefault="00AD5EC4">
            <w:pPr>
              <w:autoSpaceDE w:val="0"/>
              <w:autoSpaceDN w:val="0"/>
              <w:adjustRightInd w:val="0"/>
              <w:rPr>
                <w:rFonts w:ascii="Times New Roman" w:hAnsi="Times New Roman"/>
              </w:rPr>
            </w:pPr>
            <w:r w:rsidRPr="00AD5EC4">
              <w:rPr>
                <w:rFonts w:ascii="Times New Roman" w:hAnsi="Times New Roman"/>
              </w:rPr>
              <w:t>Итого по задаче 1:</w:t>
            </w:r>
          </w:p>
        </w:tc>
        <w:tc>
          <w:tcPr>
            <w:tcW w:w="1276" w:type="dxa"/>
            <w:vMerge w:val="restart"/>
            <w:tcBorders>
              <w:top w:val="single" w:sz="4" w:space="0" w:color="auto"/>
              <w:left w:val="single" w:sz="4" w:space="0" w:color="auto"/>
              <w:bottom w:val="single" w:sz="4" w:space="0" w:color="auto"/>
              <w:right w:val="single" w:sz="4" w:space="0" w:color="auto"/>
            </w:tcBorders>
          </w:tcPr>
          <w:p w:rsidR="00AD5EC4" w:rsidRPr="00AD5EC4" w:rsidRDefault="00AD5EC4">
            <w:pPr>
              <w:autoSpaceDE w:val="0"/>
              <w:autoSpaceDN w:val="0"/>
              <w:adjustRightInd w:val="0"/>
              <w:rPr>
                <w:rFonts w:ascii="Times New Roman" w:hAnsi="Times New Roman"/>
                <w:b/>
              </w:rPr>
            </w:pPr>
          </w:p>
        </w:tc>
        <w:tc>
          <w:tcPr>
            <w:tcW w:w="1843" w:type="dxa"/>
            <w:tcBorders>
              <w:top w:val="single" w:sz="4" w:space="0" w:color="auto"/>
              <w:left w:val="single" w:sz="4" w:space="0" w:color="auto"/>
              <w:bottom w:val="single" w:sz="4" w:space="0" w:color="auto"/>
              <w:right w:val="single" w:sz="4" w:space="0" w:color="auto"/>
            </w:tcBorders>
            <w:vAlign w:val="bottom"/>
            <w:hideMark/>
          </w:tcPr>
          <w:p w:rsidR="00AD5EC4" w:rsidRPr="00AD5EC4" w:rsidRDefault="00AD5EC4">
            <w:pPr>
              <w:jc w:val="center"/>
              <w:rPr>
                <w:rFonts w:ascii="Times New Roman" w:hAnsi="Times New Roman"/>
                <w:b/>
                <w:bCs/>
                <w:i/>
                <w:iCs/>
                <w:color w:val="000000"/>
              </w:rPr>
            </w:pPr>
            <w:r w:rsidRPr="00AD5EC4">
              <w:rPr>
                <w:rFonts w:ascii="Times New Roman" w:hAnsi="Times New Roman"/>
                <w:b/>
                <w:bCs/>
                <w:i/>
                <w:iCs/>
                <w:color w:val="000000"/>
              </w:rPr>
              <w:t>ВСЕГО</w:t>
            </w:r>
          </w:p>
        </w:tc>
        <w:tc>
          <w:tcPr>
            <w:tcW w:w="1134" w:type="dxa"/>
            <w:tcBorders>
              <w:top w:val="single" w:sz="4" w:space="0" w:color="auto"/>
              <w:left w:val="single" w:sz="4" w:space="0" w:color="auto"/>
              <w:bottom w:val="single" w:sz="4" w:space="0" w:color="auto"/>
              <w:right w:val="single" w:sz="4" w:space="0" w:color="auto"/>
            </w:tcBorders>
            <w:hideMark/>
          </w:tcPr>
          <w:p w:rsidR="00AD5EC4" w:rsidRPr="00AD5EC4" w:rsidRDefault="00AD5EC4">
            <w:pPr>
              <w:autoSpaceDE w:val="0"/>
              <w:autoSpaceDN w:val="0"/>
              <w:adjustRightInd w:val="0"/>
              <w:jc w:val="center"/>
              <w:rPr>
                <w:rFonts w:ascii="Times New Roman" w:hAnsi="Times New Roman"/>
              </w:rPr>
            </w:pPr>
            <w:r w:rsidRPr="00AD5EC4">
              <w:rPr>
                <w:rFonts w:ascii="Times New Roman" w:hAnsi="Times New Roman"/>
              </w:rPr>
              <w:t>299,5</w:t>
            </w:r>
          </w:p>
        </w:tc>
        <w:tc>
          <w:tcPr>
            <w:tcW w:w="850" w:type="dxa"/>
            <w:tcBorders>
              <w:top w:val="single" w:sz="4" w:space="0" w:color="auto"/>
              <w:left w:val="single" w:sz="4" w:space="0" w:color="auto"/>
              <w:bottom w:val="single" w:sz="4" w:space="0" w:color="auto"/>
              <w:right w:val="single" w:sz="4" w:space="0" w:color="auto"/>
            </w:tcBorders>
            <w:hideMark/>
          </w:tcPr>
          <w:p w:rsidR="00AD5EC4" w:rsidRPr="00AD5EC4" w:rsidRDefault="00AD5EC4">
            <w:pPr>
              <w:autoSpaceDE w:val="0"/>
              <w:autoSpaceDN w:val="0"/>
              <w:adjustRightInd w:val="0"/>
              <w:jc w:val="center"/>
              <w:rPr>
                <w:rFonts w:ascii="Times New Roman" w:hAnsi="Times New Roman"/>
              </w:rPr>
            </w:pPr>
            <w:r w:rsidRPr="00AD5EC4">
              <w:rPr>
                <w:rFonts w:ascii="Times New Roman" w:hAnsi="Times New Roman"/>
              </w:rPr>
              <w:t>297,99</w:t>
            </w:r>
          </w:p>
        </w:tc>
        <w:tc>
          <w:tcPr>
            <w:tcW w:w="992" w:type="dxa"/>
            <w:tcBorders>
              <w:top w:val="single" w:sz="4" w:space="0" w:color="auto"/>
              <w:left w:val="single" w:sz="4" w:space="0" w:color="auto"/>
              <w:bottom w:val="single" w:sz="4" w:space="0" w:color="auto"/>
              <w:right w:val="single" w:sz="4" w:space="0" w:color="auto"/>
            </w:tcBorders>
            <w:hideMark/>
          </w:tcPr>
          <w:p w:rsidR="00AD5EC4" w:rsidRPr="00AD5EC4" w:rsidRDefault="00AD5EC4">
            <w:pPr>
              <w:jc w:val="center"/>
              <w:rPr>
                <w:rFonts w:ascii="Times New Roman" w:hAnsi="Times New Roman"/>
              </w:rPr>
            </w:pPr>
            <w:r w:rsidRPr="00AD5EC4">
              <w:rPr>
                <w:rFonts w:ascii="Times New Roman" w:hAnsi="Times New Roman"/>
              </w:rPr>
              <w:t>1,5</w:t>
            </w:r>
          </w:p>
        </w:tc>
        <w:tc>
          <w:tcPr>
            <w:tcW w:w="993" w:type="dxa"/>
            <w:tcBorders>
              <w:top w:val="single" w:sz="4" w:space="0" w:color="auto"/>
              <w:left w:val="single" w:sz="4" w:space="0" w:color="auto"/>
              <w:bottom w:val="single" w:sz="4" w:space="0" w:color="auto"/>
              <w:right w:val="single" w:sz="4" w:space="0" w:color="auto"/>
            </w:tcBorders>
            <w:hideMark/>
          </w:tcPr>
          <w:p w:rsidR="00AD5EC4" w:rsidRPr="00AD5EC4" w:rsidRDefault="00AD5EC4">
            <w:pPr>
              <w:jc w:val="center"/>
              <w:rPr>
                <w:rFonts w:ascii="Times New Roman" w:hAnsi="Times New Roman"/>
              </w:rPr>
            </w:pPr>
            <w:r w:rsidRPr="00AD5EC4">
              <w:rPr>
                <w:rFonts w:ascii="Times New Roman" w:hAnsi="Times New Roman"/>
              </w:rPr>
              <w:t>0,0</w:t>
            </w:r>
          </w:p>
        </w:tc>
        <w:tc>
          <w:tcPr>
            <w:tcW w:w="708" w:type="dxa"/>
            <w:tcBorders>
              <w:top w:val="single" w:sz="4" w:space="0" w:color="auto"/>
              <w:left w:val="single" w:sz="4" w:space="0" w:color="auto"/>
              <w:bottom w:val="single" w:sz="4" w:space="0" w:color="auto"/>
              <w:right w:val="single" w:sz="4" w:space="0" w:color="auto"/>
            </w:tcBorders>
            <w:hideMark/>
          </w:tcPr>
          <w:p w:rsidR="00AD5EC4" w:rsidRPr="00AD5EC4" w:rsidRDefault="00AD5EC4">
            <w:pPr>
              <w:jc w:val="center"/>
              <w:rPr>
                <w:rFonts w:ascii="Times New Roman" w:hAnsi="Times New Roman"/>
              </w:rPr>
            </w:pPr>
            <w:r w:rsidRPr="00AD5EC4">
              <w:rPr>
                <w:rFonts w:ascii="Times New Roman" w:hAnsi="Times New Roman"/>
              </w:rPr>
              <w:t>0,0</w:t>
            </w:r>
          </w:p>
        </w:tc>
        <w:tc>
          <w:tcPr>
            <w:tcW w:w="851" w:type="dxa"/>
            <w:tcBorders>
              <w:top w:val="single" w:sz="4" w:space="0" w:color="auto"/>
              <w:left w:val="single" w:sz="4" w:space="0" w:color="auto"/>
              <w:bottom w:val="single" w:sz="4" w:space="0" w:color="auto"/>
              <w:right w:val="single" w:sz="4" w:space="0" w:color="auto"/>
            </w:tcBorders>
            <w:hideMark/>
          </w:tcPr>
          <w:p w:rsidR="00AD5EC4" w:rsidRPr="00AD5EC4" w:rsidRDefault="00AD5EC4">
            <w:pPr>
              <w:jc w:val="center"/>
              <w:rPr>
                <w:rFonts w:ascii="Times New Roman" w:hAnsi="Times New Roman"/>
              </w:rPr>
            </w:pPr>
            <w:r w:rsidRPr="00AD5EC4">
              <w:rPr>
                <w:rFonts w:ascii="Times New Roman" w:hAnsi="Times New Roman"/>
              </w:rPr>
              <w:t>0,0</w:t>
            </w:r>
          </w:p>
        </w:tc>
        <w:tc>
          <w:tcPr>
            <w:tcW w:w="709" w:type="dxa"/>
            <w:tcBorders>
              <w:top w:val="single" w:sz="4" w:space="0" w:color="auto"/>
              <w:left w:val="single" w:sz="4" w:space="0" w:color="auto"/>
              <w:bottom w:val="single" w:sz="4" w:space="0" w:color="auto"/>
              <w:right w:val="single" w:sz="4" w:space="0" w:color="auto"/>
            </w:tcBorders>
            <w:hideMark/>
          </w:tcPr>
          <w:p w:rsidR="00AD5EC4" w:rsidRPr="00AD5EC4" w:rsidRDefault="00AD5EC4">
            <w:pPr>
              <w:jc w:val="center"/>
              <w:rPr>
                <w:rFonts w:ascii="Times New Roman" w:hAnsi="Times New Roman"/>
              </w:rPr>
            </w:pPr>
            <w:r w:rsidRPr="00AD5EC4">
              <w:rPr>
                <w:rFonts w:ascii="Times New Roman" w:hAnsi="Times New Roman"/>
              </w:rPr>
              <w:t>0,0</w:t>
            </w:r>
          </w:p>
        </w:tc>
        <w:tc>
          <w:tcPr>
            <w:tcW w:w="888" w:type="dxa"/>
            <w:tcBorders>
              <w:top w:val="single" w:sz="4" w:space="0" w:color="auto"/>
              <w:left w:val="single" w:sz="4" w:space="0" w:color="auto"/>
              <w:bottom w:val="single" w:sz="4" w:space="0" w:color="auto"/>
              <w:right w:val="single" w:sz="4" w:space="0" w:color="auto"/>
            </w:tcBorders>
          </w:tcPr>
          <w:p w:rsidR="00AD5EC4" w:rsidRPr="00AD5EC4" w:rsidRDefault="00AD5EC4">
            <w:pPr>
              <w:jc w:val="center"/>
              <w:rPr>
                <w:rFonts w:ascii="Times New Roman" w:hAnsi="Times New Roman"/>
              </w:rPr>
            </w:pPr>
          </w:p>
        </w:tc>
        <w:tc>
          <w:tcPr>
            <w:tcW w:w="813" w:type="dxa"/>
            <w:tcBorders>
              <w:top w:val="single" w:sz="4" w:space="0" w:color="auto"/>
              <w:left w:val="single" w:sz="4" w:space="0" w:color="auto"/>
              <w:bottom w:val="single" w:sz="4" w:space="0" w:color="auto"/>
              <w:right w:val="single" w:sz="4" w:space="0" w:color="auto"/>
            </w:tcBorders>
          </w:tcPr>
          <w:p w:rsidR="00AD5EC4" w:rsidRPr="00AD5EC4" w:rsidRDefault="00AD5EC4">
            <w:pPr>
              <w:jc w:val="center"/>
              <w:rPr>
                <w:rFonts w:ascii="Times New Roman" w:hAnsi="Times New Roman"/>
              </w:rPr>
            </w:pPr>
          </w:p>
        </w:tc>
      </w:tr>
      <w:tr w:rsidR="00AD5EC4" w:rsidRPr="00AD5EC4" w:rsidTr="00AD5EC4">
        <w:trPr>
          <w:trHeight w:val="290"/>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AD5EC4" w:rsidRPr="00AD5EC4" w:rsidRDefault="00AD5EC4">
            <w:pPr>
              <w:rPr>
                <w:rFonts w:ascii="Times New Roman" w:hAnsi="Times New Roman"/>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D5EC4" w:rsidRPr="00AD5EC4" w:rsidRDefault="00AD5EC4">
            <w:pPr>
              <w:rPr>
                <w:rFonts w:ascii="Times New Roman" w:hAnsi="Times New Roman"/>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D5EC4" w:rsidRPr="00AD5EC4" w:rsidRDefault="00AD5EC4">
            <w:pPr>
              <w:rPr>
                <w:rFonts w:ascii="Times New Roman" w:hAnsi="Times New Roman"/>
                <w:b/>
              </w:rPr>
            </w:pPr>
          </w:p>
        </w:tc>
        <w:tc>
          <w:tcPr>
            <w:tcW w:w="1843" w:type="dxa"/>
            <w:tcBorders>
              <w:top w:val="single" w:sz="4" w:space="0" w:color="auto"/>
              <w:left w:val="single" w:sz="4" w:space="0" w:color="auto"/>
              <w:bottom w:val="single" w:sz="4" w:space="0" w:color="auto"/>
              <w:right w:val="single" w:sz="4" w:space="0" w:color="auto"/>
            </w:tcBorders>
            <w:vAlign w:val="bottom"/>
            <w:hideMark/>
          </w:tcPr>
          <w:p w:rsidR="00AD5EC4" w:rsidRPr="00AD5EC4" w:rsidRDefault="00AD5EC4">
            <w:pPr>
              <w:jc w:val="center"/>
              <w:rPr>
                <w:rFonts w:ascii="Times New Roman" w:hAnsi="Times New Roman"/>
                <w:color w:val="000000"/>
              </w:rPr>
            </w:pPr>
            <w:r w:rsidRPr="00AD5EC4">
              <w:rPr>
                <w:rFonts w:ascii="Times New Roman" w:hAnsi="Times New Roman"/>
                <w:color w:val="000000"/>
              </w:rPr>
              <w:t xml:space="preserve">Бюджет автономного </w:t>
            </w:r>
            <w:r w:rsidRPr="00AD5EC4">
              <w:rPr>
                <w:rFonts w:ascii="Times New Roman" w:hAnsi="Times New Roman"/>
                <w:color w:val="000000"/>
              </w:rPr>
              <w:lastRenderedPageBreak/>
              <w:t>округа</w:t>
            </w:r>
          </w:p>
        </w:tc>
        <w:tc>
          <w:tcPr>
            <w:tcW w:w="1134" w:type="dxa"/>
            <w:tcBorders>
              <w:top w:val="single" w:sz="4" w:space="0" w:color="auto"/>
              <w:left w:val="single" w:sz="4" w:space="0" w:color="auto"/>
              <w:bottom w:val="single" w:sz="4" w:space="0" w:color="auto"/>
              <w:right w:val="single" w:sz="4" w:space="0" w:color="auto"/>
            </w:tcBorders>
            <w:hideMark/>
          </w:tcPr>
          <w:p w:rsidR="00AD5EC4" w:rsidRPr="00AD5EC4" w:rsidRDefault="00AD5EC4">
            <w:pPr>
              <w:jc w:val="center"/>
              <w:rPr>
                <w:rFonts w:ascii="Times New Roman" w:hAnsi="Times New Roman"/>
              </w:rPr>
            </w:pPr>
            <w:r w:rsidRPr="00AD5EC4">
              <w:rPr>
                <w:rFonts w:ascii="Times New Roman" w:hAnsi="Times New Roman"/>
              </w:rPr>
              <w:lastRenderedPageBreak/>
              <w:t>2,99</w:t>
            </w:r>
          </w:p>
        </w:tc>
        <w:tc>
          <w:tcPr>
            <w:tcW w:w="850" w:type="dxa"/>
            <w:tcBorders>
              <w:top w:val="single" w:sz="4" w:space="0" w:color="auto"/>
              <w:left w:val="single" w:sz="4" w:space="0" w:color="auto"/>
              <w:bottom w:val="single" w:sz="4" w:space="0" w:color="auto"/>
              <w:right w:val="single" w:sz="4" w:space="0" w:color="auto"/>
            </w:tcBorders>
            <w:hideMark/>
          </w:tcPr>
          <w:p w:rsidR="00AD5EC4" w:rsidRPr="00AD5EC4" w:rsidRDefault="00AD5EC4">
            <w:pPr>
              <w:jc w:val="center"/>
              <w:rPr>
                <w:rFonts w:ascii="Times New Roman" w:hAnsi="Times New Roman"/>
              </w:rPr>
            </w:pPr>
            <w:r w:rsidRPr="00AD5EC4">
              <w:rPr>
                <w:rFonts w:ascii="Times New Roman" w:hAnsi="Times New Roman"/>
              </w:rPr>
              <w:t>1,49</w:t>
            </w:r>
          </w:p>
        </w:tc>
        <w:tc>
          <w:tcPr>
            <w:tcW w:w="992" w:type="dxa"/>
            <w:tcBorders>
              <w:top w:val="single" w:sz="4" w:space="0" w:color="auto"/>
              <w:left w:val="single" w:sz="4" w:space="0" w:color="auto"/>
              <w:bottom w:val="single" w:sz="4" w:space="0" w:color="auto"/>
              <w:right w:val="single" w:sz="4" w:space="0" w:color="auto"/>
            </w:tcBorders>
            <w:hideMark/>
          </w:tcPr>
          <w:p w:rsidR="00AD5EC4" w:rsidRPr="00AD5EC4" w:rsidRDefault="00AD5EC4">
            <w:pPr>
              <w:jc w:val="center"/>
              <w:rPr>
                <w:rFonts w:ascii="Times New Roman" w:hAnsi="Times New Roman"/>
              </w:rPr>
            </w:pPr>
            <w:r w:rsidRPr="00AD5EC4">
              <w:rPr>
                <w:rFonts w:ascii="Times New Roman" w:hAnsi="Times New Roman"/>
              </w:rPr>
              <w:t>1,5</w:t>
            </w:r>
          </w:p>
        </w:tc>
        <w:tc>
          <w:tcPr>
            <w:tcW w:w="993" w:type="dxa"/>
            <w:tcBorders>
              <w:top w:val="single" w:sz="4" w:space="0" w:color="auto"/>
              <w:left w:val="single" w:sz="4" w:space="0" w:color="auto"/>
              <w:bottom w:val="single" w:sz="4" w:space="0" w:color="auto"/>
              <w:right w:val="single" w:sz="4" w:space="0" w:color="auto"/>
            </w:tcBorders>
            <w:hideMark/>
          </w:tcPr>
          <w:p w:rsidR="00AD5EC4" w:rsidRPr="00AD5EC4" w:rsidRDefault="00AD5EC4">
            <w:pPr>
              <w:jc w:val="center"/>
              <w:rPr>
                <w:rFonts w:ascii="Times New Roman" w:hAnsi="Times New Roman"/>
              </w:rPr>
            </w:pPr>
            <w:r w:rsidRPr="00AD5EC4">
              <w:rPr>
                <w:rFonts w:ascii="Times New Roman" w:hAnsi="Times New Roman"/>
              </w:rPr>
              <w:t>0,0</w:t>
            </w:r>
          </w:p>
        </w:tc>
        <w:tc>
          <w:tcPr>
            <w:tcW w:w="708" w:type="dxa"/>
            <w:tcBorders>
              <w:top w:val="single" w:sz="4" w:space="0" w:color="auto"/>
              <w:left w:val="single" w:sz="4" w:space="0" w:color="auto"/>
              <w:bottom w:val="single" w:sz="4" w:space="0" w:color="auto"/>
              <w:right w:val="single" w:sz="4" w:space="0" w:color="auto"/>
            </w:tcBorders>
            <w:hideMark/>
          </w:tcPr>
          <w:p w:rsidR="00AD5EC4" w:rsidRPr="00AD5EC4" w:rsidRDefault="00AD5EC4">
            <w:pPr>
              <w:jc w:val="center"/>
              <w:rPr>
                <w:rFonts w:ascii="Times New Roman" w:hAnsi="Times New Roman"/>
              </w:rPr>
            </w:pPr>
            <w:r w:rsidRPr="00AD5EC4">
              <w:rPr>
                <w:rFonts w:ascii="Times New Roman" w:hAnsi="Times New Roman"/>
              </w:rPr>
              <w:t>0,0</w:t>
            </w:r>
          </w:p>
        </w:tc>
        <w:tc>
          <w:tcPr>
            <w:tcW w:w="851" w:type="dxa"/>
            <w:tcBorders>
              <w:top w:val="single" w:sz="4" w:space="0" w:color="auto"/>
              <w:left w:val="single" w:sz="4" w:space="0" w:color="auto"/>
              <w:bottom w:val="single" w:sz="4" w:space="0" w:color="auto"/>
              <w:right w:val="single" w:sz="4" w:space="0" w:color="auto"/>
            </w:tcBorders>
            <w:hideMark/>
          </w:tcPr>
          <w:p w:rsidR="00AD5EC4" w:rsidRPr="00AD5EC4" w:rsidRDefault="00AD5EC4">
            <w:pPr>
              <w:jc w:val="center"/>
              <w:rPr>
                <w:rFonts w:ascii="Times New Roman" w:hAnsi="Times New Roman"/>
              </w:rPr>
            </w:pPr>
            <w:r w:rsidRPr="00AD5EC4">
              <w:rPr>
                <w:rFonts w:ascii="Times New Roman" w:hAnsi="Times New Roman"/>
              </w:rPr>
              <w:t>0,0</w:t>
            </w:r>
          </w:p>
        </w:tc>
        <w:tc>
          <w:tcPr>
            <w:tcW w:w="709" w:type="dxa"/>
            <w:tcBorders>
              <w:top w:val="single" w:sz="4" w:space="0" w:color="auto"/>
              <w:left w:val="single" w:sz="4" w:space="0" w:color="auto"/>
              <w:bottom w:val="single" w:sz="4" w:space="0" w:color="auto"/>
              <w:right w:val="single" w:sz="4" w:space="0" w:color="auto"/>
            </w:tcBorders>
            <w:hideMark/>
          </w:tcPr>
          <w:p w:rsidR="00AD5EC4" w:rsidRPr="00AD5EC4" w:rsidRDefault="00AD5EC4">
            <w:pPr>
              <w:jc w:val="center"/>
              <w:rPr>
                <w:rFonts w:ascii="Times New Roman" w:hAnsi="Times New Roman"/>
              </w:rPr>
            </w:pPr>
            <w:r w:rsidRPr="00AD5EC4">
              <w:rPr>
                <w:rFonts w:ascii="Times New Roman" w:hAnsi="Times New Roman"/>
              </w:rPr>
              <w:t>0,0</w:t>
            </w:r>
          </w:p>
        </w:tc>
        <w:tc>
          <w:tcPr>
            <w:tcW w:w="888" w:type="dxa"/>
            <w:tcBorders>
              <w:top w:val="single" w:sz="4" w:space="0" w:color="auto"/>
              <w:left w:val="single" w:sz="4" w:space="0" w:color="auto"/>
              <w:bottom w:val="single" w:sz="4" w:space="0" w:color="auto"/>
              <w:right w:val="single" w:sz="4" w:space="0" w:color="auto"/>
            </w:tcBorders>
          </w:tcPr>
          <w:p w:rsidR="00AD5EC4" w:rsidRPr="00AD5EC4" w:rsidRDefault="00AD5EC4">
            <w:pPr>
              <w:jc w:val="center"/>
              <w:rPr>
                <w:rFonts w:ascii="Times New Roman" w:hAnsi="Times New Roman"/>
              </w:rPr>
            </w:pPr>
          </w:p>
        </w:tc>
        <w:tc>
          <w:tcPr>
            <w:tcW w:w="813" w:type="dxa"/>
            <w:tcBorders>
              <w:top w:val="single" w:sz="4" w:space="0" w:color="auto"/>
              <w:left w:val="single" w:sz="4" w:space="0" w:color="auto"/>
              <w:bottom w:val="single" w:sz="4" w:space="0" w:color="auto"/>
              <w:right w:val="single" w:sz="4" w:space="0" w:color="auto"/>
            </w:tcBorders>
          </w:tcPr>
          <w:p w:rsidR="00AD5EC4" w:rsidRPr="00AD5EC4" w:rsidRDefault="00AD5EC4">
            <w:pPr>
              <w:jc w:val="center"/>
              <w:rPr>
                <w:rFonts w:ascii="Times New Roman" w:hAnsi="Times New Roman"/>
              </w:rPr>
            </w:pPr>
          </w:p>
        </w:tc>
      </w:tr>
      <w:tr w:rsidR="00AD5EC4" w:rsidRPr="00AD5EC4" w:rsidTr="00AD5EC4">
        <w:trPr>
          <w:trHeight w:val="141"/>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AD5EC4" w:rsidRPr="00AD5EC4" w:rsidRDefault="00AD5EC4">
            <w:pPr>
              <w:rPr>
                <w:rFonts w:ascii="Times New Roman" w:hAnsi="Times New Roman"/>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D5EC4" w:rsidRPr="00AD5EC4" w:rsidRDefault="00AD5EC4">
            <w:pPr>
              <w:rPr>
                <w:rFonts w:ascii="Times New Roman" w:hAnsi="Times New Roman"/>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D5EC4" w:rsidRPr="00AD5EC4" w:rsidRDefault="00AD5EC4">
            <w:pPr>
              <w:rPr>
                <w:rFonts w:ascii="Times New Roman" w:hAnsi="Times New Roman"/>
                <w:b/>
              </w:rPr>
            </w:pPr>
          </w:p>
        </w:tc>
        <w:tc>
          <w:tcPr>
            <w:tcW w:w="1843" w:type="dxa"/>
            <w:tcBorders>
              <w:top w:val="single" w:sz="4" w:space="0" w:color="auto"/>
              <w:left w:val="single" w:sz="4" w:space="0" w:color="auto"/>
              <w:bottom w:val="single" w:sz="4" w:space="0" w:color="auto"/>
              <w:right w:val="single" w:sz="4" w:space="0" w:color="auto"/>
            </w:tcBorders>
            <w:vAlign w:val="bottom"/>
            <w:hideMark/>
          </w:tcPr>
          <w:p w:rsidR="00AD5EC4" w:rsidRPr="00AD5EC4" w:rsidRDefault="00AD5EC4">
            <w:pPr>
              <w:jc w:val="center"/>
              <w:rPr>
                <w:rFonts w:ascii="Times New Roman" w:hAnsi="Times New Roman"/>
                <w:color w:val="000000"/>
              </w:rPr>
            </w:pPr>
            <w:r w:rsidRPr="00AD5EC4">
              <w:rPr>
                <w:rFonts w:ascii="Times New Roman" w:hAnsi="Times New Roman"/>
                <w:color w:val="000000"/>
              </w:rPr>
              <w:t>Бюджет района</w:t>
            </w:r>
          </w:p>
        </w:tc>
        <w:tc>
          <w:tcPr>
            <w:tcW w:w="1134" w:type="dxa"/>
            <w:tcBorders>
              <w:top w:val="single" w:sz="4" w:space="0" w:color="auto"/>
              <w:left w:val="single" w:sz="4" w:space="0" w:color="auto"/>
              <w:bottom w:val="single" w:sz="4" w:space="0" w:color="auto"/>
              <w:right w:val="single" w:sz="4" w:space="0" w:color="auto"/>
            </w:tcBorders>
            <w:hideMark/>
          </w:tcPr>
          <w:p w:rsidR="00AD5EC4" w:rsidRPr="00AD5EC4" w:rsidRDefault="00AD5EC4">
            <w:pPr>
              <w:jc w:val="center"/>
              <w:rPr>
                <w:rFonts w:ascii="Times New Roman" w:hAnsi="Times New Roman"/>
              </w:rPr>
            </w:pPr>
            <w:r w:rsidRPr="00AD5EC4">
              <w:rPr>
                <w:rFonts w:ascii="Times New Roman" w:hAnsi="Times New Roman"/>
              </w:rPr>
              <w:t>0,0</w:t>
            </w:r>
          </w:p>
        </w:tc>
        <w:tc>
          <w:tcPr>
            <w:tcW w:w="850" w:type="dxa"/>
            <w:tcBorders>
              <w:top w:val="single" w:sz="4" w:space="0" w:color="auto"/>
              <w:left w:val="single" w:sz="4" w:space="0" w:color="auto"/>
              <w:bottom w:val="single" w:sz="4" w:space="0" w:color="auto"/>
              <w:right w:val="single" w:sz="4" w:space="0" w:color="auto"/>
            </w:tcBorders>
            <w:hideMark/>
          </w:tcPr>
          <w:p w:rsidR="00AD5EC4" w:rsidRPr="00AD5EC4" w:rsidRDefault="00AD5EC4">
            <w:pPr>
              <w:jc w:val="center"/>
              <w:rPr>
                <w:rFonts w:ascii="Times New Roman" w:hAnsi="Times New Roman"/>
              </w:rPr>
            </w:pPr>
            <w:r w:rsidRPr="00AD5EC4">
              <w:rPr>
                <w:rFonts w:ascii="Times New Roman" w:hAnsi="Times New Roman"/>
              </w:rPr>
              <w:t>0,0</w:t>
            </w:r>
          </w:p>
        </w:tc>
        <w:tc>
          <w:tcPr>
            <w:tcW w:w="992" w:type="dxa"/>
            <w:tcBorders>
              <w:top w:val="single" w:sz="4" w:space="0" w:color="auto"/>
              <w:left w:val="single" w:sz="4" w:space="0" w:color="auto"/>
              <w:bottom w:val="single" w:sz="4" w:space="0" w:color="auto"/>
              <w:right w:val="single" w:sz="4" w:space="0" w:color="auto"/>
            </w:tcBorders>
            <w:hideMark/>
          </w:tcPr>
          <w:p w:rsidR="00AD5EC4" w:rsidRPr="00AD5EC4" w:rsidRDefault="00AD5EC4">
            <w:pPr>
              <w:jc w:val="center"/>
              <w:rPr>
                <w:rFonts w:ascii="Times New Roman" w:hAnsi="Times New Roman"/>
              </w:rPr>
            </w:pPr>
            <w:r w:rsidRPr="00AD5EC4">
              <w:rPr>
                <w:rFonts w:ascii="Times New Roman" w:hAnsi="Times New Roman"/>
              </w:rPr>
              <w:t>0,0</w:t>
            </w:r>
          </w:p>
        </w:tc>
        <w:tc>
          <w:tcPr>
            <w:tcW w:w="993" w:type="dxa"/>
            <w:tcBorders>
              <w:top w:val="single" w:sz="4" w:space="0" w:color="auto"/>
              <w:left w:val="single" w:sz="4" w:space="0" w:color="auto"/>
              <w:bottom w:val="single" w:sz="4" w:space="0" w:color="auto"/>
              <w:right w:val="single" w:sz="4" w:space="0" w:color="auto"/>
            </w:tcBorders>
            <w:hideMark/>
          </w:tcPr>
          <w:p w:rsidR="00AD5EC4" w:rsidRPr="00AD5EC4" w:rsidRDefault="00AD5EC4">
            <w:pPr>
              <w:jc w:val="center"/>
              <w:rPr>
                <w:rFonts w:ascii="Times New Roman" w:hAnsi="Times New Roman"/>
              </w:rPr>
            </w:pPr>
            <w:r w:rsidRPr="00AD5EC4">
              <w:rPr>
                <w:rFonts w:ascii="Times New Roman" w:hAnsi="Times New Roman"/>
              </w:rPr>
              <w:t>0,0</w:t>
            </w:r>
          </w:p>
        </w:tc>
        <w:tc>
          <w:tcPr>
            <w:tcW w:w="708" w:type="dxa"/>
            <w:tcBorders>
              <w:top w:val="single" w:sz="4" w:space="0" w:color="auto"/>
              <w:left w:val="single" w:sz="4" w:space="0" w:color="auto"/>
              <w:bottom w:val="single" w:sz="4" w:space="0" w:color="auto"/>
              <w:right w:val="single" w:sz="4" w:space="0" w:color="auto"/>
            </w:tcBorders>
            <w:hideMark/>
          </w:tcPr>
          <w:p w:rsidR="00AD5EC4" w:rsidRPr="00AD5EC4" w:rsidRDefault="00AD5EC4">
            <w:pPr>
              <w:jc w:val="center"/>
              <w:rPr>
                <w:rFonts w:ascii="Times New Roman" w:hAnsi="Times New Roman"/>
              </w:rPr>
            </w:pPr>
            <w:r w:rsidRPr="00AD5EC4">
              <w:rPr>
                <w:rFonts w:ascii="Times New Roman" w:hAnsi="Times New Roman"/>
              </w:rPr>
              <w:t>0,0</w:t>
            </w:r>
          </w:p>
        </w:tc>
        <w:tc>
          <w:tcPr>
            <w:tcW w:w="851" w:type="dxa"/>
            <w:tcBorders>
              <w:top w:val="single" w:sz="4" w:space="0" w:color="auto"/>
              <w:left w:val="single" w:sz="4" w:space="0" w:color="auto"/>
              <w:bottom w:val="single" w:sz="4" w:space="0" w:color="auto"/>
              <w:right w:val="single" w:sz="4" w:space="0" w:color="auto"/>
            </w:tcBorders>
            <w:hideMark/>
          </w:tcPr>
          <w:p w:rsidR="00AD5EC4" w:rsidRPr="00AD5EC4" w:rsidRDefault="00AD5EC4">
            <w:pPr>
              <w:jc w:val="center"/>
              <w:rPr>
                <w:rFonts w:ascii="Times New Roman" w:hAnsi="Times New Roman"/>
              </w:rPr>
            </w:pPr>
            <w:r w:rsidRPr="00AD5EC4">
              <w:rPr>
                <w:rFonts w:ascii="Times New Roman" w:hAnsi="Times New Roman"/>
              </w:rPr>
              <w:t>0,0</w:t>
            </w:r>
          </w:p>
        </w:tc>
        <w:tc>
          <w:tcPr>
            <w:tcW w:w="709" w:type="dxa"/>
            <w:tcBorders>
              <w:top w:val="single" w:sz="4" w:space="0" w:color="auto"/>
              <w:left w:val="single" w:sz="4" w:space="0" w:color="auto"/>
              <w:bottom w:val="single" w:sz="4" w:space="0" w:color="auto"/>
              <w:right w:val="single" w:sz="4" w:space="0" w:color="auto"/>
            </w:tcBorders>
            <w:hideMark/>
          </w:tcPr>
          <w:p w:rsidR="00AD5EC4" w:rsidRPr="00AD5EC4" w:rsidRDefault="00AD5EC4">
            <w:pPr>
              <w:jc w:val="center"/>
              <w:rPr>
                <w:rFonts w:ascii="Times New Roman" w:hAnsi="Times New Roman"/>
              </w:rPr>
            </w:pPr>
            <w:r w:rsidRPr="00AD5EC4">
              <w:rPr>
                <w:rFonts w:ascii="Times New Roman" w:hAnsi="Times New Roman"/>
              </w:rPr>
              <w:t>0,0</w:t>
            </w:r>
          </w:p>
        </w:tc>
        <w:tc>
          <w:tcPr>
            <w:tcW w:w="888" w:type="dxa"/>
            <w:tcBorders>
              <w:top w:val="single" w:sz="4" w:space="0" w:color="auto"/>
              <w:left w:val="single" w:sz="4" w:space="0" w:color="auto"/>
              <w:bottom w:val="single" w:sz="4" w:space="0" w:color="auto"/>
              <w:right w:val="single" w:sz="4" w:space="0" w:color="auto"/>
            </w:tcBorders>
          </w:tcPr>
          <w:p w:rsidR="00AD5EC4" w:rsidRPr="00AD5EC4" w:rsidRDefault="00AD5EC4">
            <w:pPr>
              <w:jc w:val="center"/>
              <w:rPr>
                <w:rFonts w:ascii="Times New Roman" w:hAnsi="Times New Roman"/>
              </w:rPr>
            </w:pPr>
          </w:p>
        </w:tc>
        <w:tc>
          <w:tcPr>
            <w:tcW w:w="813" w:type="dxa"/>
            <w:tcBorders>
              <w:top w:val="single" w:sz="4" w:space="0" w:color="auto"/>
              <w:left w:val="single" w:sz="4" w:space="0" w:color="auto"/>
              <w:bottom w:val="single" w:sz="4" w:space="0" w:color="auto"/>
              <w:right w:val="single" w:sz="4" w:space="0" w:color="auto"/>
            </w:tcBorders>
          </w:tcPr>
          <w:p w:rsidR="00AD5EC4" w:rsidRPr="00AD5EC4" w:rsidRDefault="00AD5EC4">
            <w:pPr>
              <w:jc w:val="center"/>
              <w:rPr>
                <w:rFonts w:ascii="Times New Roman" w:hAnsi="Times New Roman"/>
              </w:rPr>
            </w:pPr>
          </w:p>
        </w:tc>
      </w:tr>
      <w:tr w:rsidR="00AD5EC4" w:rsidRPr="00AD5EC4" w:rsidTr="00AD5EC4">
        <w:trPr>
          <w:trHeight w:val="175"/>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AD5EC4" w:rsidRPr="00AD5EC4" w:rsidRDefault="00AD5EC4">
            <w:pPr>
              <w:rPr>
                <w:rFonts w:ascii="Times New Roman" w:hAnsi="Times New Roman"/>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D5EC4" w:rsidRPr="00AD5EC4" w:rsidRDefault="00AD5EC4">
            <w:pPr>
              <w:rPr>
                <w:rFonts w:ascii="Times New Roman" w:hAnsi="Times New Roman"/>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D5EC4" w:rsidRPr="00AD5EC4" w:rsidRDefault="00AD5EC4">
            <w:pPr>
              <w:rPr>
                <w:rFonts w:ascii="Times New Roman" w:hAnsi="Times New Roman"/>
                <w:b/>
              </w:rPr>
            </w:pPr>
          </w:p>
        </w:tc>
        <w:tc>
          <w:tcPr>
            <w:tcW w:w="1843" w:type="dxa"/>
            <w:tcBorders>
              <w:top w:val="single" w:sz="4" w:space="0" w:color="auto"/>
              <w:left w:val="single" w:sz="4" w:space="0" w:color="auto"/>
              <w:bottom w:val="single" w:sz="4" w:space="0" w:color="auto"/>
              <w:right w:val="single" w:sz="4" w:space="0" w:color="auto"/>
            </w:tcBorders>
            <w:vAlign w:val="bottom"/>
            <w:hideMark/>
          </w:tcPr>
          <w:p w:rsidR="00AD5EC4" w:rsidRPr="00AD5EC4" w:rsidRDefault="00AD5EC4">
            <w:pPr>
              <w:jc w:val="center"/>
              <w:rPr>
                <w:rFonts w:ascii="Times New Roman" w:hAnsi="Times New Roman"/>
                <w:color w:val="000000"/>
              </w:rPr>
            </w:pPr>
            <w:r w:rsidRPr="00AD5EC4">
              <w:rPr>
                <w:rFonts w:ascii="Times New Roman" w:hAnsi="Times New Roman"/>
                <w:color w:val="000000"/>
              </w:rPr>
              <w:t>Бюджет поселения</w:t>
            </w:r>
          </w:p>
        </w:tc>
        <w:tc>
          <w:tcPr>
            <w:tcW w:w="1134" w:type="dxa"/>
            <w:tcBorders>
              <w:top w:val="single" w:sz="4" w:space="0" w:color="auto"/>
              <w:left w:val="single" w:sz="4" w:space="0" w:color="auto"/>
              <w:bottom w:val="single" w:sz="4" w:space="0" w:color="auto"/>
              <w:right w:val="single" w:sz="4" w:space="0" w:color="auto"/>
            </w:tcBorders>
            <w:hideMark/>
          </w:tcPr>
          <w:p w:rsidR="00AD5EC4" w:rsidRPr="00AD5EC4" w:rsidRDefault="00AD5EC4">
            <w:pPr>
              <w:jc w:val="center"/>
              <w:rPr>
                <w:rFonts w:ascii="Times New Roman" w:hAnsi="Times New Roman"/>
              </w:rPr>
            </w:pPr>
            <w:r w:rsidRPr="00AD5EC4">
              <w:rPr>
                <w:rFonts w:ascii="Times New Roman" w:hAnsi="Times New Roman"/>
              </w:rPr>
              <w:t>296,5</w:t>
            </w:r>
          </w:p>
        </w:tc>
        <w:tc>
          <w:tcPr>
            <w:tcW w:w="850" w:type="dxa"/>
            <w:tcBorders>
              <w:top w:val="single" w:sz="4" w:space="0" w:color="auto"/>
              <w:left w:val="single" w:sz="4" w:space="0" w:color="auto"/>
              <w:bottom w:val="single" w:sz="4" w:space="0" w:color="auto"/>
              <w:right w:val="single" w:sz="4" w:space="0" w:color="auto"/>
            </w:tcBorders>
            <w:hideMark/>
          </w:tcPr>
          <w:p w:rsidR="00AD5EC4" w:rsidRPr="00AD5EC4" w:rsidRDefault="00AD5EC4">
            <w:pPr>
              <w:jc w:val="center"/>
              <w:rPr>
                <w:rFonts w:ascii="Times New Roman" w:hAnsi="Times New Roman"/>
              </w:rPr>
            </w:pPr>
            <w:r w:rsidRPr="00AD5EC4">
              <w:rPr>
                <w:rFonts w:ascii="Times New Roman" w:hAnsi="Times New Roman"/>
              </w:rPr>
              <w:t>296,5</w:t>
            </w:r>
          </w:p>
        </w:tc>
        <w:tc>
          <w:tcPr>
            <w:tcW w:w="992" w:type="dxa"/>
            <w:tcBorders>
              <w:top w:val="single" w:sz="4" w:space="0" w:color="auto"/>
              <w:left w:val="single" w:sz="4" w:space="0" w:color="auto"/>
              <w:bottom w:val="single" w:sz="4" w:space="0" w:color="auto"/>
              <w:right w:val="single" w:sz="4" w:space="0" w:color="auto"/>
            </w:tcBorders>
            <w:hideMark/>
          </w:tcPr>
          <w:p w:rsidR="00AD5EC4" w:rsidRPr="00AD5EC4" w:rsidRDefault="00AD5EC4">
            <w:pPr>
              <w:jc w:val="center"/>
              <w:rPr>
                <w:rFonts w:ascii="Times New Roman" w:hAnsi="Times New Roman"/>
              </w:rPr>
            </w:pPr>
            <w:r w:rsidRPr="00AD5EC4">
              <w:rPr>
                <w:rFonts w:ascii="Times New Roman" w:hAnsi="Times New Roman"/>
              </w:rPr>
              <w:t>0,0</w:t>
            </w:r>
          </w:p>
        </w:tc>
        <w:tc>
          <w:tcPr>
            <w:tcW w:w="993" w:type="dxa"/>
            <w:tcBorders>
              <w:top w:val="single" w:sz="4" w:space="0" w:color="auto"/>
              <w:left w:val="single" w:sz="4" w:space="0" w:color="auto"/>
              <w:bottom w:val="single" w:sz="4" w:space="0" w:color="auto"/>
              <w:right w:val="single" w:sz="4" w:space="0" w:color="auto"/>
            </w:tcBorders>
            <w:hideMark/>
          </w:tcPr>
          <w:p w:rsidR="00AD5EC4" w:rsidRPr="00AD5EC4" w:rsidRDefault="00AD5EC4">
            <w:pPr>
              <w:jc w:val="center"/>
              <w:rPr>
                <w:rFonts w:ascii="Times New Roman" w:hAnsi="Times New Roman"/>
              </w:rPr>
            </w:pPr>
            <w:r w:rsidRPr="00AD5EC4">
              <w:rPr>
                <w:rFonts w:ascii="Times New Roman" w:hAnsi="Times New Roman"/>
              </w:rPr>
              <w:t>1,0</w:t>
            </w:r>
          </w:p>
        </w:tc>
        <w:tc>
          <w:tcPr>
            <w:tcW w:w="708" w:type="dxa"/>
            <w:tcBorders>
              <w:top w:val="single" w:sz="4" w:space="0" w:color="auto"/>
              <w:left w:val="single" w:sz="4" w:space="0" w:color="auto"/>
              <w:bottom w:val="single" w:sz="4" w:space="0" w:color="auto"/>
              <w:right w:val="single" w:sz="4" w:space="0" w:color="auto"/>
            </w:tcBorders>
            <w:hideMark/>
          </w:tcPr>
          <w:p w:rsidR="00AD5EC4" w:rsidRPr="00AD5EC4" w:rsidRDefault="00AD5EC4">
            <w:pPr>
              <w:jc w:val="center"/>
              <w:rPr>
                <w:rFonts w:ascii="Times New Roman" w:hAnsi="Times New Roman"/>
              </w:rPr>
            </w:pPr>
            <w:r w:rsidRPr="00AD5EC4">
              <w:rPr>
                <w:rFonts w:ascii="Times New Roman" w:hAnsi="Times New Roman"/>
              </w:rPr>
              <w:t>0,0</w:t>
            </w:r>
          </w:p>
        </w:tc>
        <w:tc>
          <w:tcPr>
            <w:tcW w:w="851" w:type="dxa"/>
            <w:tcBorders>
              <w:top w:val="single" w:sz="4" w:space="0" w:color="auto"/>
              <w:left w:val="single" w:sz="4" w:space="0" w:color="auto"/>
              <w:bottom w:val="single" w:sz="4" w:space="0" w:color="auto"/>
              <w:right w:val="single" w:sz="4" w:space="0" w:color="auto"/>
            </w:tcBorders>
            <w:hideMark/>
          </w:tcPr>
          <w:p w:rsidR="00AD5EC4" w:rsidRPr="00AD5EC4" w:rsidRDefault="00AD5EC4">
            <w:pPr>
              <w:jc w:val="center"/>
              <w:rPr>
                <w:rFonts w:ascii="Times New Roman" w:hAnsi="Times New Roman"/>
              </w:rPr>
            </w:pPr>
            <w:r w:rsidRPr="00AD5EC4">
              <w:rPr>
                <w:rFonts w:ascii="Times New Roman" w:hAnsi="Times New Roman"/>
              </w:rPr>
              <w:t>0,0</w:t>
            </w:r>
          </w:p>
        </w:tc>
        <w:tc>
          <w:tcPr>
            <w:tcW w:w="709" w:type="dxa"/>
            <w:tcBorders>
              <w:top w:val="single" w:sz="4" w:space="0" w:color="auto"/>
              <w:left w:val="single" w:sz="4" w:space="0" w:color="auto"/>
              <w:bottom w:val="single" w:sz="4" w:space="0" w:color="auto"/>
              <w:right w:val="single" w:sz="4" w:space="0" w:color="auto"/>
            </w:tcBorders>
            <w:hideMark/>
          </w:tcPr>
          <w:p w:rsidR="00AD5EC4" w:rsidRPr="00AD5EC4" w:rsidRDefault="00AD5EC4">
            <w:pPr>
              <w:jc w:val="center"/>
              <w:rPr>
                <w:rFonts w:ascii="Times New Roman" w:hAnsi="Times New Roman"/>
              </w:rPr>
            </w:pPr>
            <w:r w:rsidRPr="00AD5EC4">
              <w:rPr>
                <w:rFonts w:ascii="Times New Roman" w:hAnsi="Times New Roman"/>
              </w:rPr>
              <w:t>0,0</w:t>
            </w:r>
          </w:p>
        </w:tc>
        <w:tc>
          <w:tcPr>
            <w:tcW w:w="888" w:type="dxa"/>
            <w:tcBorders>
              <w:top w:val="single" w:sz="4" w:space="0" w:color="auto"/>
              <w:left w:val="single" w:sz="4" w:space="0" w:color="auto"/>
              <w:bottom w:val="single" w:sz="4" w:space="0" w:color="auto"/>
              <w:right w:val="single" w:sz="4" w:space="0" w:color="auto"/>
            </w:tcBorders>
          </w:tcPr>
          <w:p w:rsidR="00AD5EC4" w:rsidRPr="00AD5EC4" w:rsidRDefault="00AD5EC4">
            <w:pPr>
              <w:jc w:val="center"/>
              <w:rPr>
                <w:rFonts w:ascii="Times New Roman" w:hAnsi="Times New Roman"/>
              </w:rPr>
            </w:pPr>
          </w:p>
        </w:tc>
        <w:tc>
          <w:tcPr>
            <w:tcW w:w="813" w:type="dxa"/>
            <w:tcBorders>
              <w:top w:val="single" w:sz="4" w:space="0" w:color="auto"/>
              <w:left w:val="single" w:sz="4" w:space="0" w:color="auto"/>
              <w:bottom w:val="single" w:sz="4" w:space="0" w:color="auto"/>
              <w:right w:val="single" w:sz="4" w:space="0" w:color="auto"/>
            </w:tcBorders>
          </w:tcPr>
          <w:p w:rsidR="00AD5EC4" w:rsidRPr="00AD5EC4" w:rsidRDefault="00AD5EC4">
            <w:pPr>
              <w:jc w:val="center"/>
              <w:rPr>
                <w:rFonts w:ascii="Times New Roman" w:hAnsi="Times New Roman"/>
              </w:rPr>
            </w:pPr>
          </w:p>
        </w:tc>
      </w:tr>
      <w:tr w:rsidR="00AD5EC4" w:rsidRPr="00AD5EC4" w:rsidTr="00AD5EC4">
        <w:trPr>
          <w:trHeight w:val="232"/>
          <w:jc w:val="center"/>
        </w:trPr>
        <w:tc>
          <w:tcPr>
            <w:tcW w:w="14982" w:type="dxa"/>
            <w:gridSpan w:val="13"/>
            <w:tcBorders>
              <w:top w:val="single" w:sz="4" w:space="0" w:color="auto"/>
              <w:left w:val="single" w:sz="4" w:space="0" w:color="auto"/>
              <w:bottom w:val="single" w:sz="4" w:space="0" w:color="auto"/>
              <w:right w:val="single" w:sz="4" w:space="0" w:color="auto"/>
            </w:tcBorders>
            <w:hideMark/>
          </w:tcPr>
          <w:p w:rsidR="00AD5EC4" w:rsidRPr="00AD5EC4" w:rsidRDefault="00AD5EC4">
            <w:pPr>
              <w:jc w:val="center"/>
              <w:rPr>
                <w:rFonts w:ascii="Times New Roman" w:hAnsi="Times New Roman"/>
              </w:rPr>
            </w:pPr>
            <w:r w:rsidRPr="00AD5EC4">
              <w:rPr>
                <w:rFonts w:ascii="Times New Roman" w:hAnsi="Times New Roman"/>
              </w:rPr>
              <w:t>Задача 2: Обращение с твердо-коммунальными отходами</w:t>
            </w:r>
          </w:p>
        </w:tc>
      </w:tr>
      <w:tr w:rsidR="00AD5EC4" w:rsidRPr="00AD5EC4" w:rsidTr="00AD5EC4">
        <w:trPr>
          <w:trHeight w:val="237"/>
          <w:jc w:val="center"/>
        </w:trPr>
        <w:tc>
          <w:tcPr>
            <w:tcW w:w="523" w:type="dxa"/>
            <w:vMerge w:val="restart"/>
            <w:tcBorders>
              <w:top w:val="single" w:sz="4" w:space="0" w:color="auto"/>
              <w:left w:val="single" w:sz="4" w:space="0" w:color="auto"/>
              <w:bottom w:val="nil"/>
              <w:right w:val="single" w:sz="4" w:space="0" w:color="auto"/>
            </w:tcBorders>
            <w:hideMark/>
          </w:tcPr>
          <w:p w:rsidR="00AD5EC4" w:rsidRPr="00AD5EC4" w:rsidRDefault="00AD5EC4">
            <w:pPr>
              <w:autoSpaceDE w:val="0"/>
              <w:autoSpaceDN w:val="0"/>
              <w:adjustRightInd w:val="0"/>
              <w:jc w:val="center"/>
              <w:rPr>
                <w:rFonts w:ascii="Times New Roman" w:hAnsi="Times New Roman"/>
              </w:rPr>
            </w:pPr>
            <w:r w:rsidRPr="00AD5EC4">
              <w:rPr>
                <w:rFonts w:ascii="Times New Roman" w:hAnsi="Times New Roman"/>
              </w:rPr>
              <w:t>2.</w:t>
            </w:r>
          </w:p>
        </w:tc>
        <w:tc>
          <w:tcPr>
            <w:tcW w:w="3402" w:type="dxa"/>
            <w:vMerge w:val="restart"/>
            <w:tcBorders>
              <w:top w:val="single" w:sz="4" w:space="0" w:color="auto"/>
              <w:left w:val="single" w:sz="4" w:space="0" w:color="auto"/>
              <w:bottom w:val="nil"/>
              <w:right w:val="single" w:sz="4" w:space="0" w:color="auto"/>
            </w:tcBorders>
            <w:hideMark/>
          </w:tcPr>
          <w:p w:rsidR="00AD5EC4" w:rsidRPr="00AD5EC4" w:rsidRDefault="00AD5EC4">
            <w:pPr>
              <w:autoSpaceDE w:val="0"/>
              <w:autoSpaceDN w:val="0"/>
              <w:adjustRightInd w:val="0"/>
              <w:rPr>
                <w:rFonts w:ascii="Times New Roman" w:hAnsi="Times New Roman"/>
              </w:rPr>
            </w:pPr>
            <w:r w:rsidRPr="00AD5EC4">
              <w:rPr>
                <w:rFonts w:ascii="Times New Roman" w:hAnsi="Times New Roman"/>
              </w:rPr>
              <w:t>Работы по организации деятельности по обращению с твердо-коммунальными отходами</w:t>
            </w:r>
          </w:p>
        </w:tc>
        <w:tc>
          <w:tcPr>
            <w:tcW w:w="1276" w:type="dxa"/>
            <w:vMerge w:val="restart"/>
            <w:tcBorders>
              <w:top w:val="single" w:sz="4" w:space="0" w:color="auto"/>
              <w:left w:val="single" w:sz="4" w:space="0" w:color="auto"/>
              <w:bottom w:val="nil"/>
              <w:right w:val="single" w:sz="4" w:space="0" w:color="auto"/>
            </w:tcBorders>
          </w:tcPr>
          <w:p w:rsidR="00AD5EC4" w:rsidRPr="00AD5EC4" w:rsidRDefault="00AD5EC4">
            <w:pPr>
              <w:autoSpaceDE w:val="0"/>
              <w:autoSpaceDN w:val="0"/>
              <w:adjustRightInd w:val="0"/>
              <w:rPr>
                <w:rFonts w:ascii="Times New Roman" w:hAnsi="Times New Roman"/>
                <w:b/>
              </w:rPr>
            </w:pPr>
          </w:p>
        </w:tc>
        <w:tc>
          <w:tcPr>
            <w:tcW w:w="1843" w:type="dxa"/>
            <w:tcBorders>
              <w:top w:val="single" w:sz="4" w:space="0" w:color="auto"/>
              <w:left w:val="single" w:sz="4" w:space="0" w:color="auto"/>
              <w:bottom w:val="single" w:sz="4" w:space="0" w:color="auto"/>
              <w:right w:val="single" w:sz="4" w:space="0" w:color="auto"/>
            </w:tcBorders>
            <w:vAlign w:val="bottom"/>
            <w:hideMark/>
          </w:tcPr>
          <w:p w:rsidR="00AD5EC4" w:rsidRPr="00AD5EC4" w:rsidRDefault="00AD5EC4">
            <w:pPr>
              <w:jc w:val="center"/>
              <w:rPr>
                <w:rFonts w:ascii="Times New Roman" w:hAnsi="Times New Roman"/>
                <w:b/>
                <w:bCs/>
                <w:i/>
                <w:iCs/>
                <w:color w:val="000000"/>
              </w:rPr>
            </w:pPr>
            <w:r w:rsidRPr="00AD5EC4">
              <w:rPr>
                <w:rFonts w:ascii="Times New Roman" w:hAnsi="Times New Roman"/>
                <w:b/>
                <w:bCs/>
                <w:i/>
                <w:iCs/>
                <w:color w:val="000000"/>
              </w:rPr>
              <w:t>ВСЕГО</w:t>
            </w:r>
          </w:p>
        </w:tc>
        <w:tc>
          <w:tcPr>
            <w:tcW w:w="1134" w:type="dxa"/>
            <w:tcBorders>
              <w:top w:val="single" w:sz="4" w:space="0" w:color="auto"/>
              <w:left w:val="single" w:sz="4" w:space="0" w:color="auto"/>
              <w:bottom w:val="single" w:sz="4" w:space="0" w:color="auto"/>
              <w:right w:val="single" w:sz="4" w:space="0" w:color="auto"/>
            </w:tcBorders>
            <w:hideMark/>
          </w:tcPr>
          <w:p w:rsidR="00AD5EC4" w:rsidRPr="00AD5EC4" w:rsidRDefault="00AD5EC4">
            <w:pPr>
              <w:autoSpaceDE w:val="0"/>
              <w:autoSpaceDN w:val="0"/>
              <w:adjustRightInd w:val="0"/>
              <w:jc w:val="center"/>
              <w:rPr>
                <w:rFonts w:ascii="Times New Roman" w:hAnsi="Times New Roman"/>
              </w:rPr>
            </w:pPr>
            <w:r w:rsidRPr="00AD5EC4">
              <w:rPr>
                <w:rFonts w:ascii="Times New Roman" w:hAnsi="Times New Roman"/>
              </w:rPr>
              <w:t>0,0</w:t>
            </w:r>
          </w:p>
        </w:tc>
        <w:tc>
          <w:tcPr>
            <w:tcW w:w="850" w:type="dxa"/>
            <w:tcBorders>
              <w:top w:val="single" w:sz="4" w:space="0" w:color="auto"/>
              <w:left w:val="single" w:sz="4" w:space="0" w:color="auto"/>
              <w:bottom w:val="single" w:sz="4" w:space="0" w:color="auto"/>
              <w:right w:val="single" w:sz="4" w:space="0" w:color="auto"/>
            </w:tcBorders>
            <w:hideMark/>
          </w:tcPr>
          <w:p w:rsidR="00AD5EC4" w:rsidRPr="00AD5EC4" w:rsidRDefault="00AD5EC4">
            <w:pPr>
              <w:autoSpaceDE w:val="0"/>
              <w:autoSpaceDN w:val="0"/>
              <w:adjustRightInd w:val="0"/>
              <w:jc w:val="center"/>
              <w:rPr>
                <w:rFonts w:ascii="Times New Roman" w:hAnsi="Times New Roman"/>
              </w:rPr>
            </w:pPr>
            <w:r w:rsidRPr="00AD5EC4">
              <w:rPr>
                <w:rFonts w:ascii="Times New Roman" w:hAnsi="Times New Roman"/>
              </w:rPr>
              <w:t>0,0</w:t>
            </w:r>
          </w:p>
        </w:tc>
        <w:tc>
          <w:tcPr>
            <w:tcW w:w="992" w:type="dxa"/>
            <w:tcBorders>
              <w:top w:val="single" w:sz="4" w:space="0" w:color="auto"/>
              <w:left w:val="single" w:sz="4" w:space="0" w:color="auto"/>
              <w:bottom w:val="single" w:sz="4" w:space="0" w:color="auto"/>
              <w:right w:val="single" w:sz="4" w:space="0" w:color="auto"/>
            </w:tcBorders>
            <w:hideMark/>
          </w:tcPr>
          <w:p w:rsidR="00AD5EC4" w:rsidRPr="00AD5EC4" w:rsidRDefault="00AD5EC4">
            <w:pPr>
              <w:jc w:val="center"/>
              <w:rPr>
                <w:rFonts w:ascii="Times New Roman" w:hAnsi="Times New Roman"/>
              </w:rPr>
            </w:pPr>
            <w:r w:rsidRPr="00AD5EC4">
              <w:rPr>
                <w:rFonts w:ascii="Times New Roman" w:hAnsi="Times New Roman"/>
              </w:rPr>
              <w:t>0,0</w:t>
            </w:r>
          </w:p>
        </w:tc>
        <w:tc>
          <w:tcPr>
            <w:tcW w:w="993" w:type="dxa"/>
            <w:tcBorders>
              <w:top w:val="single" w:sz="4" w:space="0" w:color="auto"/>
              <w:left w:val="single" w:sz="4" w:space="0" w:color="auto"/>
              <w:bottom w:val="single" w:sz="4" w:space="0" w:color="auto"/>
              <w:right w:val="single" w:sz="4" w:space="0" w:color="auto"/>
            </w:tcBorders>
            <w:hideMark/>
          </w:tcPr>
          <w:p w:rsidR="00AD5EC4" w:rsidRPr="00AD5EC4" w:rsidRDefault="00AD5EC4">
            <w:pPr>
              <w:jc w:val="center"/>
              <w:rPr>
                <w:rFonts w:ascii="Times New Roman" w:hAnsi="Times New Roman"/>
              </w:rPr>
            </w:pPr>
            <w:r w:rsidRPr="00AD5EC4">
              <w:rPr>
                <w:rFonts w:ascii="Times New Roman" w:hAnsi="Times New Roman"/>
              </w:rPr>
              <w:t>0,0</w:t>
            </w:r>
          </w:p>
        </w:tc>
        <w:tc>
          <w:tcPr>
            <w:tcW w:w="708" w:type="dxa"/>
            <w:tcBorders>
              <w:top w:val="single" w:sz="4" w:space="0" w:color="auto"/>
              <w:left w:val="single" w:sz="4" w:space="0" w:color="auto"/>
              <w:bottom w:val="single" w:sz="4" w:space="0" w:color="auto"/>
              <w:right w:val="single" w:sz="4" w:space="0" w:color="auto"/>
            </w:tcBorders>
            <w:hideMark/>
          </w:tcPr>
          <w:p w:rsidR="00AD5EC4" w:rsidRPr="00AD5EC4" w:rsidRDefault="00AD5EC4">
            <w:pPr>
              <w:jc w:val="center"/>
              <w:rPr>
                <w:rFonts w:ascii="Times New Roman" w:hAnsi="Times New Roman"/>
              </w:rPr>
            </w:pPr>
            <w:r w:rsidRPr="00AD5EC4">
              <w:rPr>
                <w:rFonts w:ascii="Times New Roman" w:hAnsi="Times New Roman"/>
              </w:rPr>
              <w:t>0,0</w:t>
            </w:r>
          </w:p>
        </w:tc>
        <w:tc>
          <w:tcPr>
            <w:tcW w:w="851" w:type="dxa"/>
            <w:tcBorders>
              <w:top w:val="single" w:sz="4" w:space="0" w:color="auto"/>
              <w:left w:val="single" w:sz="4" w:space="0" w:color="auto"/>
              <w:bottom w:val="single" w:sz="4" w:space="0" w:color="auto"/>
              <w:right w:val="single" w:sz="4" w:space="0" w:color="auto"/>
            </w:tcBorders>
            <w:hideMark/>
          </w:tcPr>
          <w:p w:rsidR="00AD5EC4" w:rsidRPr="00AD5EC4" w:rsidRDefault="00AD5EC4">
            <w:pPr>
              <w:jc w:val="center"/>
              <w:rPr>
                <w:rFonts w:ascii="Times New Roman" w:hAnsi="Times New Roman"/>
              </w:rPr>
            </w:pPr>
            <w:r w:rsidRPr="00AD5EC4">
              <w:rPr>
                <w:rFonts w:ascii="Times New Roman" w:hAnsi="Times New Roman"/>
              </w:rPr>
              <w:t>0,0</w:t>
            </w:r>
          </w:p>
        </w:tc>
        <w:tc>
          <w:tcPr>
            <w:tcW w:w="709" w:type="dxa"/>
            <w:tcBorders>
              <w:top w:val="single" w:sz="4" w:space="0" w:color="auto"/>
              <w:left w:val="single" w:sz="4" w:space="0" w:color="auto"/>
              <w:bottom w:val="single" w:sz="4" w:space="0" w:color="auto"/>
              <w:right w:val="single" w:sz="4" w:space="0" w:color="auto"/>
            </w:tcBorders>
            <w:hideMark/>
          </w:tcPr>
          <w:p w:rsidR="00AD5EC4" w:rsidRPr="00AD5EC4" w:rsidRDefault="00AD5EC4">
            <w:pPr>
              <w:jc w:val="center"/>
              <w:rPr>
                <w:rFonts w:ascii="Times New Roman" w:hAnsi="Times New Roman"/>
              </w:rPr>
            </w:pPr>
            <w:r w:rsidRPr="00AD5EC4">
              <w:rPr>
                <w:rFonts w:ascii="Times New Roman" w:hAnsi="Times New Roman"/>
              </w:rPr>
              <w:t>0,0</w:t>
            </w:r>
          </w:p>
        </w:tc>
        <w:tc>
          <w:tcPr>
            <w:tcW w:w="888" w:type="dxa"/>
            <w:tcBorders>
              <w:top w:val="single" w:sz="4" w:space="0" w:color="auto"/>
              <w:left w:val="single" w:sz="4" w:space="0" w:color="auto"/>
              <w:bottom w:val="single" w:sz="4" w:space="0" w:color="auto"/>
              <w:right w:val="single" w:sz="4" w:space="0" w:color="auto"/>
            </w:tcBorders>
          </w:tcPr>
          <w:p w:rsidR="00AD5EC4" w:rsidRPr="00AD5EC4" w:rsidRDefault="00AD5EC4">
            <w:pPr>
              <w:jc w:val="center"/>
              <w:rPr>
                <w:rFonts w:ascii="Times New Roman" w:hAnsi="Times New Roman"/>
              </w:rPr>
            </w:pPr>
          </w:p>
        </w:tc>
        <w:tc>
          <w:tcPr>
            <w:tcW w:w="813" w:type="dxa"/>
            <w:tcBorders>
              <w:top w:val="single" w:sz="4" w:space="0" w:color="auto"/>
              <w:left w:val="single" w:sz="4" w:space="0" w:color="auto"/>
              <w:bottom w:val="single" w:sz="4" w:space="0" w:color="auto"/>
              <w:right w:val="single" w:sz="4" w:space="0" w:color="auto"/>
            </w:tcBorders>
          </w:tcPr>
          <w:p w:rsidR="00AD5EC4" w:rsidRPr="00AD5EC4" w:rsidRDefault="00AD5EC4">
            <w:pPr>
              <w:jc w:val="center"/>
              <w:rPr>
                <w:rFonts w:ascii="Times New Roman" w:hAnsi="Times New Roman"/>
              </w:rPr>
            </w:pPr>
          </w:p>
        </w:tc>
      </w:tr>
      <w:tr w:rsidR="00AD5EC4" w:rsidRPr="00AD5EC4" w:rsidTr="00AD5EC4">
        <w:trPr>
          <w:trHeight w:val="330"/>
          <w:jc w:val="center"/>
        </w:trPr>
        <w:tc>
          <w:tcPr>
            <w:tcW w:w="300" w:type="dxa"/>
            <w:vMerge/>
            <w:tcBorders>
              <w:top w:val="single" w:sz="4" w:space="0" w:color="auto"/>
              <w:left w:val="single" w:sz="4" w:space="0" w:color="auto"/>
              <w:bottom w:val="nil"/>
              <w:right w:val="single" w:sz="4" w:space="0" w:color="auto"/>
            </w:tcBorders>
            <w:vAlign w:val="center"/>
            <w:hideMark/>
          </w:tcPr>
          <w:p w:rsidR="00AD5EC4" w:rsidRPr="00AD5EC4" w:rsidRDefault="00AD5EC4">
            <w:pPr>
              <w:rPr>
                <w:rFonts w:ascii="Times New Roman" w:hAnsi="Times New Roman"/>
              </w:rPr>
            </w:pPr>
          </w:p>
        </w:tc>
        <w:tc>
          <w:tcPr>
            <w:tcW w:w="300" w:type="dxa"/>
            <w:vMerge/>
            <w:tcBorders>
              <w:top w:val="single" w:sz="4" w:space="0" w:color="auto"/>
              <w:left w:val="single" w:sz="4" w:space="0" w:color="auto"/>
              <w:bottom w:val="nil"/>
              <w:right w:val="single" w:sz="4" w:space="0" w:color="auto"/>
            </w:tcBorders>
            <w:vAlign w:val="center"/>
            <w:hideMark/>
          </w:tcPr>
          <w:p w:rsidR="00AD5EC4" w:rsidRPr="00AD5EC4" w:rsidRDefault="00AD5EC4">
            <w:pPr>
              <w:rPr>
                <w:rFonts w:ascii="Times New Roman" w:hAnsi="Times New Roman"/>
              </w:rPr>
            </w:pPr>
          </w:p>
        </w:tc>
        <w:tc>
          <w:tcPr>
            <w:tcW w:w="300" w:type="dxa"/>
            <w:vMerge/>
            <w:tcBorders>
              <w:top w:val="single" w:sz="4" w:space="0" w:color="auto"/>
              <w:left w:val="single" w:sz="4" w:space="0" w:color="auto"/>
              <w:bottom w:val="nil"/>
              <w:right w:val="single" w:sz="4" w:space="0" w:color="auto"/>
            </w:tcBorders>
            <w:vAlign w:val="center"/>
            <w:hideMark/>
          </w:tcPr>
          <w:p w:rsidR="00AD5EC4" w:rsidRPr="00AD5EC4" w:rsidRDefault="00AD5EC4">
            <w:pPr>
              <w:rPr>
                <w:rFonts w:ascii="Times New Roman" w:hAnsi="Times New Roman"/>
                <w:b/>
              </w:rPr>
            </w:pPr>
          </w:p>
        </w:tc>
        <w:tc>
          <w:tcPr>
            <w:tcW w:w="1843" w:type="dxa"/>
            <w:tcBorders>
              <w:top w:val="single" w:sz="4" w:space="0" w:color="auto"/>
              <w:left w:val="single" w:sz="4" w:space="0" w:color="auto"/>
              <w:bottom w:val="single" w:sz="4" w:space="0" w:color="auto"/>
              <w:right w:val="single" w:sz="4" w:space="0" w:color="auto"/>
            </w:tcBorders>
            <w:vAlign w:val="bottom"/>
            <w:hideMark/>
          </w:tcPr>
          <w:p w:rsidR="00AD5EC4" w:rsidRPr="00AD5EC4" w:rsidRDefault="00AD5EC4">
            <w:pPr>
              <w:jc w:val="center"/>
              <w:rPr>
                <w:rFonts w:ascii="Times New Roman" w:hAnsi="Times New Roman"/>
                <w:color w:val="000000"/>
              </w:rPr>
            </w:pPr>
            <w:r w:rsidRPr="00AD5EC4">
              <w:rPr>
                <w:rFonts w:ascii="Times New Roman" w:hAnsi="Times New Roman"/>
                <w:color w:val="000000"/>
              </w:rPr>
              <w:t>Бюджет автономного округа</w:t>
            </w:r>
          </w:p>
        </w:tc>
        <w:tc>
          <w:tcPr>
            <w:tcW w:w="1134" w:type="dxa"/>
            <w:tcBorders>
              <w:top w:val="single" w:sz="4" w:space="0" w:color="auto"/>
              <w:left w:val="single" w:sz="4" w:space="0" w:color="auto"/>
              <w:bottom w:val="single" w:sz="4" w:space="0" w:color="auto"/>
              <w:right w:val="single" w:sz="4" w:space="0" w:color="auto"/>
            </w:tcBorders>
            <w:hideMark/>
          </w:tcPr>
          <w:p w:rsidR="00AD5EC4" w:rsidRPr="00AD5EC4" w:rsidRDefault="00AD5EC4">
            <w:pPr>
              <w:jc w:val="center"/>
              <w:rPr>
                <w:rFonts w:ascii="Times New Roman" w:hAnsi="Times New Roman"/>
              </w:rPr>
            </w:pPr>
            <w:r w:rsidRPr="00AD5EC4">
              <w:rPr>
                <w:rFonts w:ascii="Times New Roman" w:hAnsi="Times New Roman"/>
              </w:rPr>
              <w:t>0,0</w:t>
            </w:r>
          </w:p>
        </w:tc>
        <w:tc>
          <w:tcPr>
            <w:tcW w:w="850" w:type="dxa"/>
            <w:tcBorders>
              <w:top w:val="single" w:sz="4" w:space="0" w:color="auto"/>
              <w:left w:val="single" w:sz="4" w:space="0" w:color="auto"/>
              <w:bottom w:val="single" w:sz="4" w:space="0" w:color="auto"/>
              <w:right w:val="single" w:sz="4" w:space="0" w:color="auto"/>
            </w:tcBorders>
            <w:hideMark/>
          </w:tcPr>
          <w:p w:rsidR="00AD5EC4" w:rsidRPr="00AD5EC4" w:rsidRDefault="00AD5EC4">
            <w:pPr>
              <w:jc w:val="center"/>
              <w:rPr>
                <w:rFonts w:ascii="Times New Roman" w:hAnsi="Times New Roman"/>
              </w:rPr>
            </w:pPr>
            <w:r w:rsidRPr="00AD5EC4">
              <w:rPr>
                <w:rFonts w:ascii="Times New Roman" w:hAnsi="Times New Roman"/>
              </w:rPr>
              <w:t>0,0</w:t>
            </w:r>
          </w:p>
        </w:tc>
        <w:tc>
          <w:tcPr>
            <w:tcW w:w="992" w:type="dxa"/>
            <w:tcBorders>
              <w:top w:val="single" w:sz="4" w:space="0" w:color="auto"/>
              <w:left w:val="single" w:sz="4" w:space="0" w:color="auto"/>
              <w:bottom w:val="single" w:sz="4" w:space="0" w:color="auto"/>
              <w:right w:val="single" w:sz="4" w:space="0" w:color="auto"/>
            </w:tcBorders>
            <w:hideMark/>
          </w:tcPr>
          <w:p w:rsidR="00AD5EC4" w:rsidRPr="00AD5EC4" w:rsidRDefault="00AD5EC4">
            <w:pPr>
              <w:jc w:val="center"/>
              <w:rPr>
                <w:rFonts w:ascii="Times New Roman" w:hAnsi="Times New Roman"/>
              </w:rPr>
            </w:pPr>
            <w:r w:rsidRPr="00AD5EC4">
              <w:rPr>
                <w:rFonts w:ascii="Times New Roman" w:hAnsi="Times New Roman"/>
              </w:rPr>
              <w:t>0,0</w:t>
            </w:r>
          </w:p>
        </w:tc>
        <w:tc>
          <w:tcPr>
            <w:tcW w:w="993" w:type="dxa"/>
            <w:tcBorders>
              <w:top w:val="single" w:sz="4" w:space="0" w:color="auto"/>
              <w:left w:val="single" w:sz="4" w:space="0" w:color="auto"/>
              <w:bottom w:val="single" w:sz="4" w:space="0" w:color="auto"/>
              <w:right w:val="single" w:sz="4" w:space="0" w:color="auto"/>
            </w:tcBorders>
            <w:hideMark/>
          </w:tcPr>
          <w:p w:rsidR="00AD5EC4" w:rsidRPr="00AD5EC4" w:rsidRDefault="00AD5EC4">
            <w:pPr>
              <w:jc w:val="center"/>
              <w:rPr>
                <w:rFonts w:ascii="Times New Roman" w:hAnsi="Times New Roman"/>
              </w:rPr>
            </w:pPr>
            <w:r w:rsidRPr="00AD5EC4">
              <w:rPr>
                <w:rFonts w:ascii="Times New Roman" w:hAnsi="Times New Roman"/>
              </w:rPr>
              <w:t>0,0</w:t>
            </w:r>
          </w:p>
        </w:tc>
        <w:tc>
          <w:tcPr>
            <w:tcW w:w="708" w:type="dxa"/>
            <w:tcBorders>
              <w:top w:val="single" w:sz="4" w:space="0" w:color="auto"/>
              <w:left w:val="single" w:sz="4" w:space="0" w:color="auto"/>
              <w:bottom w:val="single" w:sz="4" w:space="0" w:color="auto"/>
              <w:right w:val="single" w:sz="4" w:space="0" w:color="auto"/>
            </w:tcBorders>
            <w:hideMark/>
          </w:tcPr>
          <w:p w:rsidR="00AD5EC4" w:rsidRPr="00AD5EC4" w:rsidRDefault="00AD5EC4">
            <w:pPr>
              <w:jc w:val="center"/>
              <w:rPr>
                <w:rFonts w:ascii="Times New Roman" w:hAnsi="Times New Roman"/>
              </w:rPr>
            </w:pPr>
            <w:r w:rsidRPr="00AD5EC4">
              <w:rPr>
                <w:rFonts w:ascii="Times New Roman" w:hAnsi="Times New Roman"/>
              </w:rPr>
              <w:t>0,0</w:t>
            </w:r>
          </w:p>
        </w:tc>
        <w:tc>
          <w:tcPr>
            <w:tcW w:w="851" w:type="dxa"/>
            <w:tcBorders>
              <w:top w:val="single" w:sz="4" w:space="0" w:color="auto"/>
              <w:left w:val="single" w:sz="4" w:space="0" w:color="auto"/>
              <w:bottom w:val="single" w:sz="4" w:space="0" w:color="auto"/>
              <w:right w:val="single" w:sz="4" w:space="0" w:color="auto"/>
            </w:tcBorders>
            <w:hideMark/>
          </w:tcPr>
          <w:p w:rsidR="00AD5EC4" w:rsidRPr="00AD5EC4" w:rsidRDefault="00AD5EC4">
            <w:pPr>
              <w:jc w:val="center"/>
              <w:rPr>
                <w:rFonts w:ascii="Times New Roman" w:hAnsi="Times New Roman"/>
              </w:rPr>
            </w:pPr>
            <w:r w:rsidRPr="00AD5EC4">
              <w:rPr>
                <w:rFonts w:ascii="Times New Roman" w:hAnsi="Times New Roman"/>
              </w:rPr>
              <w:t>0,0</w:t>
            </w:r>
          </w:p>
        </w:tc>
        <w:tc>
          <w:tcPr>
            <w:tcW w:w="709" w:type="dxa"/>
            <w:tcBorders>
              <w:top w:val="single" w:sz="4" w:space="0" w:color="auto"/>
              <w:left w:val="single" w:sz="4" w:space="0" w:color="auto"/>
              <w:bottom w:val="single" w:sz="4" w:space="0" w:color="auto"/>
              <w:right w:val="single" w:sz="4" w:space="0" w:color="auto"/>
            </w:tcBorders>
            <w:hideMark/>
          </w:tcPr>
          <w:p w:rsidR="00AD5EC4" w:rsidRPr="00AD5EC4" w:rsidRDefault="00AD5EC4">
            <w:pPr>
              <w:jc w:val="center"/>
              <w:rPr>
                <w:rFonts w:ascii="Times New Roman" w:hAnsi="Times New Roman"/>
              </w:rPr>
            </w:pPr>
            <w:r w:rsidRPr="00AD5EC4">
              <w:rPr>
                <w:rFonts w:ascii="Times New Roman" w:hAnsi="Times New Roman"/>
              </w:rPr>
              <w:t>0,0</w:t>
            </w:r>
          </w:p>
        </w:tc>
        <w:tc>
          <w:tcPr>
            <w:tcW w:w="888" w:type="dxa"/>
            <w:tcBorders>
              <w:top w:val="single" w:sz="4" w:space="0" w:color="auto"/>
              <w:left w:val="single" w:sz="4" w:space="0" w:color="auto"/>
              <w:bottom w:val="single" w:sz="4" w:space="0" w:color="auto"/>
              <w:right w:val="single" w:sz="4" w:space="0" w:color="auto"/>
            </w:tcBorders>
          </w:tcPr>
          <w:p w:rsidR="00AD5EC4" w:rsidRPr="00AD5EC4" w:rsidRDefault="00AD5EC4">
            <w:pPr>
              <w:jc w:val="center"/>
              <w:rPr>
                <w:rFonts w:ascii="Times New Roman" w:hAnsi="Times New Roman"/>
              </w:rPr>
            </w:pPr>
          </w:p>
        </w:tc>
        <w:tc>
          <w:tcPr>
            <w:tcW w:w="813" w:type="dxa"/>
            <w:tcBorders>
              <w:top w:val="single" w:sz="4" w:space="0" w:color="auto"/>
              <w:left w:val="single" w:sz="4" w:space="0" w:color="auto"/>
              <w:bottom w:val="single" w:sz="4" w:space="0" w:color="auto"/>
              <w:right w:val="single" w:sz="4" w:space="0" w:color="auto"/>
            </w:tcBorders>
          </w:tcPr>
          <w:p w:rsidR="00AD5EC4" w:rsidRPr="00AD5EC4" w:rsidRDefault="00AD5EC4">
            <w:pPr>
              <w:jc w:val="center"/>
              <w:rPr>
                <w:rFonts w:ascii="Times New Roman" w:hAnsi="Times New Roman"/>
              </w:rPr>
            </w:pPr>
          </w:p>
        </w:tc>
      </w:tr>
      <w:tr w:rsidR="00AD5EC4" w:rsidRPr="00AD5EC4" w:rsidTr="00AD5EC4">
        <w:trPr>
          <w:trHeight w:val="175"/>
          <w:jc w:val="center"/>
        </w:trPr>
        <w:tc>
          <w:tcPr>
            <w:tcW w:w="300" w:type="dxa"/>
            <w:vMerge/>
            <w:tcBorders>
              <w:top w:val="single" w:sz="4" w:space="0" w:color="auto"/>
              <w:left w:val="single" w:sz="4" w:space="0" w:color="auto"/>
              <w:bottom w:val="nil"/>
              <w:right w:val="single" w:sz="4" w:space="0" w:color="auto"/>
            </w:tcBorders>
            <w:vAlign w:val="center"/>
            <w:hideMark/>
          </w:tcPr>
          <w:p w:rsidR="00AD5EC4" w:rsidRPr="00AD5EC4" w:rsidRDefault="00AD5EC4">
            <w:pPr>
              <w:rPr>
                <w:rFonts w:ascii="Times New Roman" w:hAnsi="Times New Roman"/>
              </w:rPr>
            </w:pPr>
          </w:p>
        </w:tc>
        <w:tc>
          <w:tcPr>
            <w:tcW w:w="300" w:type="dxa"/>
            <w:vMerge/>
            <w:tcBorders>
              <w:top w:val="single" w:sz="4" w:space="0" w:color="auto"/>
              <w:left w:val="single" w:sz="4" w:space="0" w:color="auto"/>
              <w:bottom w:val="nil"/>
              <w:right w:val="single" w:sz="4" w:space="0" w:color="auto"/>
            </w:tcBorders>
            <w:vAlign w:val="center"/>
            <w:hideMark/>
          </w:tcPr>
          <w:p w:rsidR="00AD5EC4" w:rsidRPr="00AD5EC4" w:rsidRDefault="00AD5EC4">
            <w:pPr>
              <w:rPr>
                <w:rFonts w:ascii="Times New Roman" w:hAnsi="Times New Roman"/>
              </w:rPr>
            </w:pPr>
          </w:p>
        </w:tc>
        <w:tc>
          <w:tcPr>
            <w:tcW w:w="300" w:type="dxa"/>
            <w:vMerge/>
            <w:tcBorders>
              <w:top w:val="single" w:sz="4" w:space="0" w:color="auto"/>
              <w:left w:val="single" w:sz="4" w:space="0" w:color="auto"/>
              <w:bottom w:val="nil"/>
              <w:right w:val="single" w:sz="4" w:space="0" w:color="auto"/>
            </w:tcBorders>
            <w:vAlign w:val="center"/>
            <w:hideMark/>
          </w:tcPr>
          <w:p w:rsidR="00AD5EC4" w:rsidRPr="00AD5EC4" w:rsidRDefault="00AD5EC4">
            <w:pPr>
              <w:rPr>
                <w:rFonts w:ascii="Times New Roman" w:hAnsi="Times New Roman"/>
                <w:b/>
              </w:rPr>
            </w:pPr>
          </w:p>
        </w:tc>
        <w:tc>
          <w:tcPr>
            <w:tcW w:w="1843" w:type="dxa"/>
            <w:tcBorders>
              <w:top w:val="single" w:sz="4" w:space="0" w:color="auto"/>
              <w:left w:val="single" w:sz="4" w:space="0" w:color="auto"/>
              <w:bottom w:val="single" w:sz="4" w:space="0" w:color="auto"/>
              <w:right w:val="single" w:sz="4" w:space="0" w:color="auto"/>
            </w:tcBorders>
            <w:vAlign w:val="bottom"/>
            <w:hideMark/>
          </w:tcPr>
          <w:p w:rsidR="00AD5EC4" w:rsidRPr="00AD5EC4" w:rsidRDefault="00AD5EC4">
            <w:pPr>
              <w:jc w:val="center"/>
              <w:rPr>
                <w:rFonts w:ascii="Times New Roman" w:hAnsi="Times New Roman"/>
                <w:color w:val="000000"/>
              </w:rPr>
            </w:pPr>
            <w:r w:rsidRPr="00AD5EC4">
              <w:rPr>
                <w:rFonts w:ascii="Times New Roman" w:hAnsi="Times New Roman"/>
                <w:color w:val="000000"/>
              </w:rPr>
              <w:t>Бюджет района</w:t>
            </w:r>
          </w:p>
        </w:tc>
        <w:tc>
          <w:tcPr>
            <w:tcW w:w="1134" w:type="dxa"/>
            <w:tcBorders>
              <w:top w:val="single" w:sz="4" w:space="0" w:color="auto"/>
              <w:left w:val="single" w:sz="4" w:space="0" w:color="auto"/>
              <w:bottom w:val="single" w:sz="4" w:space="0" w:color="auto"/>
              <w:right w:val="single" w:sz="4" w:space="0" w:color="auto"/>
            </w:tcBorders>
            <w:hideMark/>
          </w:tcPr>
          <w:p w:rsidR="00AD5EC4" w:rsidRPr="00AD5EC4" w:rsidRDefault="00AD5EC4">
            <w:pPr>
              <w:jc w:val="center"/>
              <w:rPr>
                <w:rFonts w:ascii="Times New Roman" w:hAnsi="Times New Roman"/>
              </w:rPr>
            </w:pPr>
            <w:r w:rsidRPr="00AD5EC4">
              <w:rPr>
                <w:rFonts w:ascii="Times New Roman" w:hAnsi="Times New Roman"/>
              </w:rPr>
              <w:t>0,0</w:t>
            </w:r>
          </w:p>
        </w:tc>
        <w:tc>
          <w:tcPr>
            <w:tcW w:w="850" w:type="dxa"/>
            <w:tcBorders>
              <w:top w:val="single" w:sz="4" w:space="0" w:color="auto"/>
              <w:left w:val="single" w:sz="4" w:space="0" w:color="auto"/>
              <w:bottom w:val="single" w:sz="4" w:space="0" w:color="auto"/>
              <w:right w:val="single" w:sz="4" w:space="0" w:color="auto"/>
            </w:tcBorders>
            <w:hideMark/>
          </w:tcPr>
          <w:p w:rsidR="00AD5EC4" w:rsidRPr="00AD5EC4" w:rsidRDefault="00AD5EC4">
            <w:pPr>
              <w:jc w:val="center"/>
              <w:rPr>
                <w:rFonts w:ascii="Times New Roman" w:hAnsi="Times New Roman"/>
              </w:rPr>
            </w:pPr>
            <w:r w:rsidRPr="00AD5EC4">
              <w:rPr>
                <w:rFonts w:ascii="Times New Roman" w:hAnsi="Times New Roman"/>
              </w:rPr>
              <w:t>0,0</w:t>
            </w:r>
          </w:p>
        </w:tc>
        <w:tc>
          <w:tcPr>
            <w:tcW w:w="992" w:type="dxa"/>
            <w:tcBorders>
              <w:top w:val="single" w:sz="4" w:space="0" w:color="auto"/>
              <w:left w:val="single" w:sz="4" w:space="0" w:color="auto"/>
              <w:bottom w:val="single" w:sz="4" w:space="0" w:color="auto"/>
              <w:right w:val="single" w:sz="4" w:space="0" w:color="auto"/>
            </w:tcBorders>
            <w:hideMark/>
          </w:tcPr>
          <w:p w:rsidR="00AD5EC4" w:rsidRPr="00AD5EC4" w:rsidRDefault="00AD5EC4">
            <w:pPr>
              <w:jc w:val="center"/>
              <w:rPr>
                <w:rFonts w:ascii="Times New Roman" w:hAnsi="Times New Roman"/>
              </w:rPr>
            </w:pPr>
            <w:r w:rsidRPr="00AD5EC4">
              <w:rPr>
                <w:rFonts w:ascii="Times New Roman" w:hAnsi="Times New Roman"/>
              </w:rPr>
              <w:t>0,0</w:t>
            </w:r>
          </w:p>
        </w:tc>
        <w:tc>
          <w:tcPr>
            <w:tcW w:w="993" w:type="dxa"/>
            <w:tcBorders>
              <w:top w:val="single" w:sz="4" w:space="0" w:color="auto"/>
              <w:left w:val="single" w:sz="4" w:space="0" w:color="auto"/>
              <w:bottom w:val="single" w:sz="4" w:space="0" w:color="auto"/>
              <w:right w:val="single" w:sz="4" w:space="0" w:color="auto"/>
            </w:tcBorders>
            <w:hideMark/>
          </w:tcPr>
          <w:p w:rsidR="00AD5EC4" w:rsidRPr="00AD5EC4" w:rsidRDefault="00AD5EC4">
            <w:pPr>
              <w:jc w:val="center"/>
              <w:rPr>
                <w:rFonts w:ascii="Times New Roman" w:hAnsi="Times New Roman"/>
              </w:rPr>
            </w:pPr>
            <w:r w:rsidRPr="00AD5EC4">
              <w:rPr>
                <w:rFonts w:ascii="Times New Roman" w:hAnsi="Times New Roman"/>
              </w:rPr>
              <w:t>0,0</w:t>
            </w:r>
          </w:p>
        </w:tc>
        <w:tc>
          <w:tcPr>
            <w:tcW w:w="708" w:type="dxa"/>
            <w:tcBorders>
              <w:top w:val="single" w:sz="4" w:space="0" w:color="auto"/>
              <w:left w:val="single" w:sz="4" w:space="0" w:color="auto"/>
              <w:bottom w:val="single" w:sz="4" w:space="0" w:color="auto"/>
              <w:right w:val="single" w:sz="4" w:space="0" w:color="auto"/>
            </w:tcBorders>
            <w:hideMark/>
          </w:tcPr>
          <w:p w:rsidR="00AD5EC4" w:rsidRPr="00AD5EC4" w:rsidRDefault="00AD5EC4">
            <w:pPr>
              <w:jc w:val="center"/>
              <w:rPr>
                <w:rFonts w:ascii="Times New Roman" w:hAnsi="Times New Roman"/>
              </w:rPr>
            </w:pPr>
            <w:r w:rsidRPr="00AD5EC4">
              <w:rPr>
                <w:rFonts w:ascii="Times New Roman" w:hAnsi="Times New Roman"/>
              </w:rPr>
              <w:t>0,0</w:t>
            </w:r>
          </w:p>
        </w:tc>
        <w:tc>
          <w:tcPr>
            <w:tcW w:w="851" w:type="dxa"/>
            <w:tcBorders>
              <w:top w:val="single" w:sz="4" w:space="0" w:color="auto"/>
              <w:left w:val="single" w:sz="4" w:space="0" w:color="auto"/>
              <w:bottom w:val="single" w:sz="4" w:space="0" w:color="auto"/>
              <w:right w:val="single" w:sz="4" w:space="0" w:color="auto"/>
            </w:tcBorders>
            <w:hideMark/>
          </w:tcPr>
          <w:p w:rsidR="00AD5EC4" w:rsidRPr="00AD5EC4" w:rsidRDefault="00AD5EC4">
            <w:pPr>
              <w:jc w:val="center"/>
              <w:rPr>
                <w:rFonts w:ascii="Times New Roman" w:hAnsi="Times New Roman"/>
              </w:rPr>
            </w:pPr>
            <w:r w:rsidRPr="00AD5EC4">
              <w:rPr>
                <w:rFonts w:ascii="Times New Roman" w:hAnsi="Times New Roman"/>
              </w:rPr>
              <w:t>0,0</w:t>
            </w:r>
          </w:p>
        </w:tc>
        <w:tc>
          <w:tcPr>
            <w:tcW w:w="709" w:type="dxa"/>
            <w:tcBorders>
              <w:top w:val="single" w:sz="4" w:space="0" w:color="auto"/>
              <w:left w:val="single" w:sz="4" w:space="0" w:color="auto"/>
              <w:bottom w:val="single" w:sz="4" w:space="0" w:color="auto"/>
              <w:right w:val="single" w:sz="4" w:space="0" w:color="auto"/>
            </w:tcBorders>
            <w:hideMark/>
          </w:tcPr>
          <w:p w:rsidR="00AD5EC4" w:rsidRPr="00AD5EC4" w:rsidRDefault="00AD5EC4">
            <w:pPr>
              <w:jc w:val="center"/>
              <w:rPr>
                <w:rFonts w:ascii="Times New Roman" w:hAnsi="Times New Roman"/>
              </w:rPr>
            </w:pPr>
            <w:r w:rsidRPr="00AD5EC4">
              <w:rPr>
                <w:rFonts w:ascii="Times New Roman" w:hAnsi="Times New Roman"/>
              </w:rPr>
              <w:t>0,0</w:t>
            </w:r>
          </w:p>
        </w:tc>
        <w:tc>
          <w:tcPr>
            <w:tcW w:w="888" w:type="dxa"/>
            <w:tcBorders>
              <w:top w:val="single" w:sz="4" w:space="0" w:color="auto"/>
              <w:left w:val="single" w:sz="4" w:space="0" w:color="auto"/>
              <w:bottom w:val="single" w:sz="4" w:space="0" w:color="auto"/>
              <w:right w:val="single" w:sz="4" w:space="0" w:color="auto"/>
            </w:tcBorders>
          </w:tcPr>
          <w:p w:rsidR="00AD5EC4" w:rsidRPr="00AD5EC4" w:rsidRDefault="00AD5EC4">
            <w:pPr>
              <w:jc w:val="center"/>
              <w:rPr>
                <w:rFonts w:ascii="Times New Roman" w:hAnsi="Times New Roman"/>
              </w:rPr>
            </w:pPr>
          </w:p>
        </w:tc>
        <w:tc>
          <w:tcPr>
            <w:tcW w:w="813" w:type="dxa"/>
            <w:tcBorders>
              <w:top w:val="single" w:sz="4" w:space="0" w:color="auto"/>
              <w:left w:val="single" w:sz="4" w:space="0" w:color="auto"/>
              <w:bottom w:val="single" w:sz="4" w:space="0" w:color="auto"/>
              <w:right w:val="single" w:sz="4" w:space="0" w:color="auto"/>
            </w:tcBorders>
          </w:tcPr>
          <w:p w:rsidR="00AD5EC4" w:rsidRPr="00AD5EC4" w:rsidRDefault="00AD5EC4">
            <w:pPr>
              <w:jc w:val="center"/>
              <w:rPr>
                <w:rFonts w:ascii="Times New Roman" w:hAnsi="Times New Roman"/>
              </w:rPr>
            </w:pPr>
          </w:p>
        </w:tc>
      </w:tr>
      <w:tr w:rsidR="00AD5EC4" w:rsidRPr="00AD5EC4" w:rsidTr="00AD5EC4">
        <w:trPr>
          <w:trHeight w:val="267"/>
          <w:jc w:val="center"/>
        </w:trPr>
        <w:tc>
          <w:tcPr>
            <w:tcW w:w="300" w:type="dxa"/>
            <w:vMerge/>
            <w:tcBorders>
              <w:top w:val="single" w:sz="4" w:space="0" w:color="auto"/>
              <w:left w:val="single" w:sz="4" w:space="0" w:color="auto"/>
              <w:bottom w:val="nil"/>
              <w:right w:val="single" w:sz="4" w:space="0" w:color="auto"/>
            </w:tcBorders>
            <w:vAlign w:val="center"/>
            <w:hideMark/>
          </w:tcPr>
          <w:p w:rsidR="00AD5EC4" w:rsidRPr="00AD5EC4" w:rsidRDefault="00AD5EC4">
            <w:pPr>
              <w:rPr>
                <w:rFonts w:ascii="Times New Roman" w:hAnsi="Times New Roman"/>
              </w:rPr>
            </w:pPr>
          </w:p>
        </w:tc>
        <w:tc>
          <w:tcPr>
            <w:tcW w:w="300" w:type="dxa"/>
            <w:vMerge/>
            <w:tcBorders>
              <w:top w:val="single" w:sz="4" w:space="0" w:color="auto"/>
              <w:left w:val="single" w:sz="4" w:space="0" w:color="auto"/>
              <w:bottom w:val="nil"/>
              <w:right w:val="single" w:sz="4" w:space="0" w:color="auto"/>
            </w:tcBorders>
            <w:vAlign w:val="center"/>
            <w:hideMark/>
          </w:tcPr>
          <w:p w:rsidR="00AD5EC4" w:rsidRPr="00AD5EC4" w:rsidRDefault="00AD5EC4">
            <w:pPr>
              <w:rPr>
                <w:rFonts w:ascii="Times New Roman" w:hAnsi="Times New Roman"/>
              </w:rPr>
            </w:pPr>
          </w:p>
        </w:tc>
        <w:tc>
          <w:tcPr>
            <w:tcW w:w="300" w:type="dxa"/>
            <w:vMerge/>
            <w:tcBorders>
              <w:top w:val="single" w:sz="4" w:space="0" w:color="auto"/>
              <w:left w:val="single" w:sz="4" w:space="0" w:color="auto"/>
              <w:bottom w:val="nil"/>
              <w:right w:val="single" w:sz="4" w:space="0" w:color="auto"/>
            </w:tcBorders>
            <w:vAlign w:val="center"/>
            <w:hideMark/>
          </w:tcPr>
          <w:p w:rsidR="00AD5EC4" w:rsidRPr="00AD5EC4" w:rsidRDefault="00AD5EC4">
            <w:pPr>
              <w:rPr>
                <w:rFonts w:ascii="Times New Roman" w:hAnsi="Times New Roman"/>
                <w:b/>
              </w:rPr>
            </w:pPr>
          </w:p>
        </w:tc>
        <w:tc>
          <w:tcPr>
            <w:tcW w:w="1843" w:type="dxa"/>
            <w:tcBorders>
              <w:top w:val="single" w:sz="4" w:space="0" w:color="auto"/>
              <w:left w:val="single" w:sz="4" w:space="0" w:color="auto"/>
              <w:bottom w:val="single" w:sz="4" w:space="0" w:color="auto"/>
              <w:right w:val="single" w:sz="4" w:space="0" w:color="auto"/>
            </w:tcBorders>
            <w:hideMark/>
          </w:tcPr>
          <w:p w:rsidR="00AD5EC4" w:rsidRPr="00AD5EC4" w:rsidRDefault="00AD5EC4">
            <w:pPr>
              <w:autoSpaceDE w:val="0"/>
              <w:autoSpaceDN w:val="0"/>
              <w:adjustRightInd w:val="0"/>
              <w:rPr>
                <w:rFonts w:ascii="Times New Roman" w:hAnsi="Times New Roman"/>
              </w:rPr>
            </w:pPr>
            <w:r w:rsidRPr="00AD5EC4">
              <w:rPr>
                <w:rFonts w:ascii="Times New Roman" w:hAnsi="Times New Roman"/>
              </w:rPr>
              <w:t>Бюджет поселения</w:t>
            </w:r>
          </w:p>
        </w:tc>
        <w:tc>
          <w:tcPr>
            <w:tcW w:w="1134" w:type="dxa"/>
            <w:tcBorders>
              <w:top w:val="single" w:sz="4" w:space="0" w:color="auto"/>
              <w:left w:val="single" w:sz="4" w:space="0" w:color="auto"/>
              <w:bottom w:val="single" w:sz="4" w:space="0" w:color="auto"/>
              <w:right w:val="single" w:sz="4" w:space="0" w:color="auto"/>
            </w:tcBorders>
            <w:hideMark/>
          </w:tcPr>
          <w:p w:rsidR="00AD5EC4" w:rsidRPr="00AD5EC4" w:rsidRDefault="00AD5EC4">
            <w:pPr>
              <w:jc w:val="center"/>
              <w:rPr>
                <w:rFonts w:ascii="Times New Roman" w:hAnsi="Times New Roman"/>
              </w:rPr>
            </w:pPr>
            <w:r w:rsidRPr="00AD5EC4">
              <w:rPr>
                <w:rFonts w:ascii="Times New Roman" w:hAnsi="Times New Roman"/>
              </w:rPr>
              <w:t>0,0</w:t>
            </w:r>
          </w:p>
        </w:tc>
        <w:tc>
          <w:tcPr>
            <w:tcW w:w="850" w:type="dxa"/>
            <w:tcBorders>
              <w:top w:val="single" w:sz="4" w:space="0" w:color="auto"/>
              <w:left w:val="single" w:sz="4" w:space="0" w:color="auto"/>
              <w:bottom w:val="single" w:sz="4" w:space="0" w:color="auto"/>
              <w:right w:val="single" w:sz="4" w:space="0" w:color="auto"/>
            </w:tcBorders>
            <w:hideMark/>
          </w:tcPr>
          <w:p w:rsidR="00AD5EC4" w:rsidRPr="00AD5EC4" w:rsidRDefault="00AD5EC4">
            <w:pPr>
              <w:jc w:val="center"/>
              <w:rPr>
                <w:rFonts w:ascii="Times New Roman" w:hAnsi="Times New Roman"/>
              </w:rPr>
            </w:pPr>
            <w:r w:rsidRPr="00AD5EC4">
              <w:rPr>
                <w:rFonts w:ascii="Times New Roman" w:hAnsi="Times New Roman"/>
              </w:rPr>
              <w:t>0,0</w:t>
            </w:r>
          </w:p>
        </w:tc>
        <w:tc>
          <w:tcPr>
            <w:tcW w:w="992" w:type="dxa"/>
            <w:tcBorders>
              <w:top w:val="single" w:sz="4" w:space="0" w:color="auto"/>
              <w:left w:val="single" w:sz="4" w:space="0" w:color="auto"/>
              <w:bottom w:val="single" w:sz="4" w:space="0" w:color="auto"/>
              <w:right w:val="single" w:sz="4" w:space="0" w:color="auto"/>
            </w:tcBorders>
            <w:hideMark/>
          </w:tcPr>
          <w:p w:rsidR="00AD5EC4" w:rsidRPr="00AD5EC4" w:rsidRDefault="00AD5EC4">
            <w:pPr>
              <w:jc w:val="center"/>
              <w:rPr>
                <w:rFonts w:ascii="Times New Roman" w:hAnsi="Times New Roman"/>
              </w:rPr>
            </w:pPr>
            <w:r w:rsidRPr="00AD5EC4">
              <w:rPr>
                <w:rFonts w:ascii="Times New Roman" w:hAnsi="Times New Roman"/>
              </w:rPr>
              <w:t>0,0</w:t>
            </w:r>
          </w:p>
        </w:tc>
        <w:tc>
          <w:tcPr>
            <w:tcW w:w="993" w:type="dxa"/>
            <w:tcBorders>
              <w:top w:val="single" w:sz="4" w:space="0" w:color="auto"/>
              <w:left w:val="single" w:sz="4" w:space="0" w:color="auto"/>
              <w:bottom w:val="single" w:sz="4" w:space="0" w:color="auto"/>
              <w:right w:val="single" w:sz="4" w:space="0" w:color="auto"/>
            </w:tcBorders>
            <w:hideMark/>
          </w:tcPr>
          <w:p w:rsidR="00AD5EC4" w:rsidRPr="00AD5EC4" w:rsidRDefault="00AD5EC4">
            <w:pPr>
              <w:jc w:val="center"/>
              <w:rPr>
                <w:rFonts w:ascii="Times New Roman" w:hAnsi="Times New Roman"/>
              </w:rPr>
            </w:pPr>
            <w:r w:rsidRPr="00AD5EC4">
              <w:rPr>
                <w:rFonts w:ascii="Times New Roman" w:hAnsi="Times New Roman"/>
              </w:rPr>
              <w:t>0,0</w:t>
            </w:r>
          </w:p>
        </w:tc>
        <w:tc>
          <w:tcPr>
            <w:tcW w:w="708" w:type="dxa"/>
            <w:tcBorders>
              <w:top w:val="single" w:sz="4" w:space="0" w:color="auto"/>
              <w:left w:val="single" w:sz="4" w:space="0" w:color="auto"/>
              <w:bottom w:val="single" w:sz="4" w:space="0" w:color="auto"/>
              <w:right w:val="single" w:sz="4" w:space="0" w:color="auto"/>
            </w:tcBorders>
            <w:hideMark/>
          </w:tcPr>
          <w:p w:rsidR="00AD5EC4" w:rsidRPr="00AD5EC4" w:rsidRDefault="00AD5EC4">
            <w:pPr>
              <w:jc w:val="center"/>
              <w:rPr>
                <w:rFonts w:ascii="Times New Roman" w:hAnsi="Times New Roman"/>
              </w:rPr>
            </w:pPr>
            <w:r w:rsidRPr="00AD5EC4">
              <w:rPr>
                <w:rFonts w:ascii="Times New Roman" w:hAnsi="Times New Roman"/>
              </w:rPr>
              <w:t>0,0</w:t>
            </w:r>
          </w:p>
        </w:tc>
        <w:tc>
          <w:tcPr>
            <w:tcW w:w="851" w:type="dxa"/>
            <w:tcBorders>
              <w:top w:val="single" w:sz="4" w:space="0" w:color="auto"/>
              <w:left w:val="single" w:sz="4" w:space="0" w:color="auto"/>
              <w:bottom w:val="single" w:sz="4" w:space="0" w:color="auto"/>
              <w:right w:val="single" w:sz="4" w:space="0" w:color="auto"/>
            </w:tcBorders>
            <w:hideMark/>
          </w:tcPr>
          <w:p w:rsidR="00AD5EC4" w:rsidRPr="00AD5EC4" w:rsidRDefault="00AD5EC4">
            <w:pPr>
              <w:jc w:val="center"/>
              <w:rPr>
                <w:rFonts w:ascii="Times New Roman" w:hAnsi="Times New Roman"/>
              </w:rPr>
            </w:pPr>
            <w:r w:rsidRPr="00AD5EC4">
              <w:rPr>
                <w:rFonts w:ascii="Times New Roman" w:hAnsi="Times New Roman"/>
              </w:rPr>
              <w:t>0,0</w:t>
            </w:r>
          </w:p>
        </w:tc>
        <w:tc>
          <w:tcPr>
            <w:tcW w:w="709" w:type="dxa"/>
            <w:tcBorders>
              <w:top w:val="single" w:sz="4" w:space="0" w:color="auto"/>
              <w:left w:val="single" w:sz="4" w:space="0" w:color="auto"/>
              <w:bottom w:val="single" w:sz="4" w:space="0" w:color="auto"/>
              <w:right w:val="single" w:sz="4" w:space="0" w:color="auto"/>
            </w:tcBorders>
            <w:hideMark/>
          </w:tcPr>
          <w:p w:rsidR="00AD5EC4" w:rsidRPr="00AD5EC4" w:rsidRDefault="00AD5EC4">
            <w:pPr>
              <w:jc w:val="center"/>
              <w:rPr>
                <w:rFonts w:ascii="Times New Roman" w:hAnsi="Times New Roman"/>
              </w:rPr>
            </w:pPr>
            <w:r w:rsidRPr="00AD5EC4">
              <w:rPr>
                <w:rFonts w:ascii="Times New Roman" w:hAnsi="Times New Roman"/>
              </w:rPr>
              <w:t>0,0</w:t>
            </w:r>
          </w:p>
        </w:tc>
        <w:tc>
          <w:tcPr>
            <w:tcW w:w="888" w:type="dxa"/>
            <w:tcBorders>
              <w:top w:val="single" w:sz="4" w:space="0" w:color="auto"/>
              <w:left w:val="single" w:sz="4" w:space="0" w:color="auto"/>
              <w:bottom w:val="single" w:sz="4" w:space="0" w:color="auto"/>
              <w:right w:val="single" w:sz="4" w:space="0" w:color="auto"/>
            </w:tcBorders>
          </w:tcPr>
          <w:p w:rsidR="00AD5EC4" w:rsidRPr="00AD5EC4" w:rsidRDefault="00AD5EC4">
            <w:pPr>
              <w:jc w:val="center"/>
              <w:rPr>
                <w:rFonts w:ascii="Times New Roman" w:hAnsi="Times New Roman"/>
              </w:rPr>
            </w:pPr>
          </w:p>
        </w:tc>
        <w:tc>
          <w:tcPr>
            <w:tcW w:w="813" w:type="dxa"/>
            <w:tcBorders>
              <w:top w:val="single" w:sz="4" w:space="0" w:color="auto"/>
              <w:left w:val="single" w:sz="4" w:space="0" w:color="auto"/>
              <w:bottom w:val="single" w:sz="4" w:space="0" w:color="auto"/>
              <w:right w:val="single" w:sz="4" w:space="0" w:color="auto"/>
            </w:tcBorders>
          </w:tcPr>
          <w:p w:rsidR="00AD5EC4" w:rsidRPr="00AD5EC4" w:rsidRDefault="00AD5EC4">
            <w:pPr>
              <w:jc w:val="center"/>
              <w:rPr>
                <w:rFonts w:ascii="Times New Roman" w:hAnsi="Times New Roman"/>
              </w:rPr>
            </w:pPr>
          </w:p>
        </w:tc>
      </w:tr>
      <w:tr w:rsidR="00AD5EC4" w:rsidRPr="00AD5EC4" w:rsidTr="00AD5EC4">
        <w:trPr>
          <w:trHeight w:val="284"/>
          <w:jc w:val="center"/>
        </w:trPr>
        <w:tc>
          <w:tcPr>
            <w:tcW w:w="300" w:type="dxa"/>
            <w:vMerge/>
            <w:tcBorders>
              <w:top w:val="single" w:sz="4" w:space="0" w:color="auto"/>
              <w:left w:val="single" w:sz="4" w:space="0" w:color="auto"/>
              <w:bottom w:val="nil"/>
              <w:right w:val="single" w:sz="4" w:space="0" w:color="auto"/>
            </w:tcBorders>
            <w:vAlign w:val="center"/>
            <w:hideMark/>
          </w:tcPr>
          <w:p w:rsidR="00AD5EC4" w:rsidRPr="00AD5EC4" w:rsidRDefault="00AD5EC4">
            <w:pPr>
              <w:rPr>
                <w:rFonts w:ascii="Times New Roman" w:hAnsi="Times New Roman"/>
              </w:rPr>
            </w:pPr>
          </w:p>
        </w:tc>
        <w:tc>
          <w:tcPr>
            <w:tcW w:w="300" w:type="dxa"/>
            <w:vMerge/>
            <w:tcBorders>
              <w:top w:val="single" w:sz="4" w:space="0" w:color="auto"/>
              <w:left w:val="single" w:sz="4" w:space="0" w:color="auto"/>
              <w:bottom w:val="nil"/>
              <w:right w:val="single" w:sz="4" w:space="0" w:color="auto"/>
            </w:tcBorders>
            <w:vAlign w:val="center"/>
            <w:hideMark/>
          </w:tcPr>
          <w:p w:rsidR="00AD5EC4" w:rsidRPr="00AD5EC4" w:rsidRDefault="00AD5EC4">
            <w:pPr>
              <w:rPr>
                <w:rFonts w:ascii="Times New Roman" w:hAnsi="Times New Roman"/>
              </w:rPr>
            </w:pPr>
          </w:p>
        </w:tc>
        <w:tc>
          <w:tcPr>
            <w:tcW w:w="300" w:type="dxa"/>
            <w:vMerge/>
            <w:tcBorders>
              <w:top w:val="single" w:sz="4" w:space="0" w:color="auto"/>
              <w:left w:val="single" w:sz="4" w:space="0" w:color="auto"/>
              <w:bottom w:val="nil"/>
              <w:right w:val="single" w:sz="4" w:space="0" w:color="auto"/>
            </w:tcBorders>
            <w:vAlign w:val="center"/>
            <w:hideMark/>
          </w:tcPr>
          <w:p w:rsidR="00AD5EC4" w:rsidRPr="00AD5EC4" w:rsidRDefault="00AD5EC4">
            <w:pPr>
              <w:rPr>
                <w:rFonts w:ascii="Times New Roman" w:hAnsi="Times New Roman"/>
                <w:b/>
              </w:rPr>
            </w:pPr>
          </w:p>
        </w:tc>
        <w:tc>
          <w:tcPr>
            <w:tcW w:w="1843" w:type="dxa"/>
            <w:tcBorders>
              <w:top w:val="single" w:sz="4" w:space="0" w:color="auto"/>
              <w:left w:val="single" w:sz="4" w:space="0" w:color="auto"/>
              <w:bottom w:val="single" w:sz="4" w:space="0" w:color="auto"/>
              <w:right w:val="single" w:sz="4" w:space="0" w:color="auto"/>
            </w:tcBorders>
            <w:vAlign w:val="bottom"/>
            <w:hideMark/>
          </w:tcPr>
          <w:p w:rsidR="00AD5EC4" w:rsidRPr="00AD5EC4" w:rsidRDefault="00AD5EC4">
            <w:pPr>
              <w:jc w:val="center"/>
              <w:rPr>
                <w:rFonts w:ascii="Times New Roman" w:hAnsi="Times New Roman"/>
                <w:color w:val="000000"/>
              </w:rPr>
            </w:pPr>
            <w:r w:rsidRPr="00AD5EC4">
              <w:rPr>
                <w:rFonts w:ascii="Times New Roman" w:hAnsi="Times New Roman"/>
                <w:color w:val="000000"/>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hideMark/>
          </w:tcPr>
          <w:p w:rsidR="00AD5EC4" w:rsidRPr="00AD5EC4" w:rsidRDefault="00AD5EC4">
            <w:pPr>
              <w:jc w:val="center"/>
              <w:rPr>
                <w:rFonts w:ascii="Times New Roman" w:hAnsi="Times New Roman"/>
              </w:rPr>
            </w:pPr>
            <w:r w:rsidRPr="00AD5EC4">
              <w:rPr>
                <w:rFonts w:ascii="Times New Roman" w:hAnsi="Times New Roman"/>
              </w:rPr>
              <w:t>0,0</w:t>
            </w:r>
          </w:p>
        </w:tc>
        <w:tc>
          <w:tcPr>
            <w:tcW w:w="850" w:type="dxa"/>
            <w:tcBorders>
              <w:top w:val="single" w:sz="4" w:space="0" w:color="auto"/>
              <w:left w:val="single" w:sz="4" w:space="0" w:color="auto"/>
              <w:bottom w:val="single" w:sz="4" w:space="0" w:color="auto"/>
              <w:right w:val="single" w:sz="4" w:space="0" w:color="auto"/>
            </w:tcBorders>
            <w:hideMark/>
          </w:tcPr>
          <w:p w:rsidR="00AD5EC4" w:rsidRPr="00AD5EC4" w:rsidRDefault="00AD5EC4">
            <w:pPr>
              <w:jc w:val="center"/>
              <w:rPr>
                <w:rFonts w:ascii="Times New Roman" w:hAnsi="Times New Roman"/>
              </w:rPr>
            </w:pPr>
            <w:r w:rsidRPr="00AD5EC4">
              <w:rPr>
                <w:rFonts w:ascii="Times New Roman" w:hAnsi="Times New Roman"/>
              </w:rPr>
              <w:t>0,0</w:t>
            </w:r>
          </w:p>
        </w:tc>
        <w:tc>
          <w:tcPr>
            <w:tcW w:w="992" w:type="dxa"/>
            <w:tcBorders>
              <w:top w:val="single" w:sz="4" w:space="0" w:color="auto"/>
              <w:left w:val="single" w:sz="4" w:space="0" w:color="auto"/>
              <w:bottom w:val="single" w:sz="4" w:space="0" w:color="auto"/>
              <w:right w:val="single" w:sz="4" w:space="0" w:color="auto"/>
            </w:tcBorders>
            <w:hideMark/>
          </w:tcPr>
          <w:p w:rsidR="00AD5EC4" w:rsidRPr="00AD5EC4" w:rsidRDefault="00AD5EC4">
            <w:pPr>
              <w:jc w:val="center"/>
              <w:rPr>
                <w:rFonts w:ascii="Times New Roman" w:hAnsi="Times New Roman"/>
              </w:rPr>
            </w:pPr>
            <w:r w:rsidRPr="00AD5EC4">
              <w:rPr>
                <w:rFonts w:ascii="Times New Roman" w:hAnsi="Times New Roman"/>
              </w:rPr>
              <w:t>0,0</w:t>
            </w:r>
          </w:p>
        </w:tc>
        <w:tc>
          <w:tcPr>
            <w:tcW w:w="993" w:type="dxa"/>
            <w:tcBorders>
              <w:top w:val="single" w:sz="4" w:space="0" w:color="auto"/>
              <w:left w:val="single" w:sz="4" w:space="0" w:color="auto"/>
              <w:bottom w:val="single" w:sz="4" w:space="0" w:color="auto"/>
              <w:right w:val="single" w:sz="4" w:space="0" w:color="auto"/>
            </w:tcBorders>
            <w:hideMark/>
          </w:tcPr>
          <w:p w:rsidR="00AD5EC4" w:rsidRPr="00AD5EC4" w:rsidRDefault="00AD5EC4">
            <w:pPr>
              <w:jc w:val="center"/>
              <w:rPr>
                <w:rFonts w:ascii="Times New Roman" w:hAnsi="Times New Roman"/>
              </w:rPr>
            </w:pPr>
            <w:r w:rsidRPr="00AD5EC4">
              <w:rPr>
                <w:rFonts w:ascii="Times New Roman" w:hAnsi="Times New Roman"/>
              </w:rPr>
              <w:t>0,0</w:t>
            </w:r>
          </w:p>
        </w:tc>
        <w:tc>
          <w:tcPr>
            <w:tcW w:w="708" w:type="dxa"/>
            <w:tcBorders>
              <w:top w:val="single" w:sz="4" w:space="0" w:color="auto"/>
              <w:left w:val="single" w:sz="4" w:space="0" w:color="auto"/>
              <w:bottom w:val="single" w:sz="4" w:space="0" w:color="auto"/>
              <w:right w:val="single" w:sz="4" w:space="0" w:color="auto"/>
            </w:tcBorders>
            <w:hideMark/>
          </w:tcPr>
          <w:p w:rsidR="00AD5EC4" w:rsidRPr="00AD5EC4" w:rsidRDefault="00AD5EC4">
            <w:pPr>
              <w:jc w:val="center"/>
              <w:rPr>
                <w:rFonts w:ascii="Times New Roman" w:hAnsi="Times New Roman"/>
              </w:rPr>
            </w:pPr>
            <w:r w:rsidRPr="00AD5EC4">
              <w:rPr>
                <w:rFonts w:ascii="Times New Roman" w:hAnsi="Times New Roman"/>
              </w:rPr>
              <w:t>0,0</w:t>
            </w:r>
          </w:p>
        </w:tc>
        <w:tc>
          <w:tcPr>
            <w:tcW w:w="851" w:type="dxa"/>
            <w:tcBorders>
              <w:top w:val="single" w:sz="4" w:space="0" w:color="auto"/>
              <w:left w:val="single" w:sz="4" w:space="0" w:color="auto"/>
              <w:bottom w:val="single" w:sz="4" w:space="0" w:color="auto"/>
              <w:right w:val="single" w:sz="4" w:space="0" w:color="auto"/>
            </w:tcBorders>
            <w:hideMark/>
          </w:tcPr>
          <w:p w:rsidR="00AD5EC4" w:rsidRPr="00AD5EC4" w:rsidRDefault="00AD5EC4">
            <w:pPr>
              <w:jc w:val="center"/>
              <w:rPr>
                <w:rFonts w:ascii="Times New Roman" w:hAnsi="Times New Roman"/>
              </w:rPr>
            </w:pPr>
            <w:r w:rsidRPr="00AD5EC4">
              <w:rPr>
                <w:rFonts w:ascii="Times New Roman" w:hAnsi="Times New Roman"/>
              </w:rPr>
              <w:t>0,0</w:t>
            </w:r>
          </w:p>
        </w:tc>
        <w:tc>
          <w:tcPr>
            <w:tcW w:w="709" w:type="dxa"/>
            <w:tcBorders>
              <w:top w:val="single" w:sz="4" w:space="0" w:color="auto"/>
              <w:left w:val="single" w:sz="4" w:space="0" w:color="auto"/>
              <w:bottom w:val="single" w:sz="4" w:space="0" w:color="auto"/>
              <w:right w:val="single" w:sz="4" w:space="0" w:color="auto"/>
            </w:tcBorders>
            <w:hideMark/>
          </w:tcPr>
          <w:p w:rsidR="00AD5EC4" w:rsidRPr="00AD5EC4" w:rsidRDefault="00AD5EC4">
            <w:pPr>
              <w:jc w:val="center"/>
              <w:rPr>
                <w:rFonts w:ascii="Times New Roman" w:hAnsi="Times New Roman"/>
              </w:rPr>
            </w:pPr>
            <w:r w:rsidRPr="00AD5EC4">
              <w:rPr>
                <w:rFonts w:ascii="Times New Roman" w:hAnsi="Times New Roman"/>
              </w:rPr>
              <w:t>0,0</w:t>
            </w:r>
          </w:p>
        </w:tc>
        <w:tc>
          <w:tcPr>
            <w:tcW w:w="888" w:type="dxa"/>
            <w:tcBorders>
              <w:top w:val="single" w:sz="4" w:space="0" w:color="auto"/>
              <w:left w:val="single" w:sz="4" w:space="0" w:color="auto"/>
              <w:bottom w:val="single" w:sz="4" w:space="0" w:color="auto"/>
              <w:right w:val="single" w:sz="4" w:space="0" w:color="auto"/>
            </w:tcBorders>
          </w:tcPr>
          <w:p w:rsidR="00AD5EC4" w:rsidRPr="00AD5EC4" w:rsidRDefault="00AD5EC4">
            <w:pPr>
              <w:jc w:val="center"/>
              <w:rPr>
                <w:rFonts w:ascii="Times New Roman" w:hAnsi="Times New Roman"/>
              </w:rPr>
            </w:pPr>
          </w:p>
        </w:tc>
        <w:tc>
          <w:tcPr>
            <w:tcW w:w="813" w:type="dxa"/>
            <w:tcBorders>
              <w:top w:val="single" w:sz="4" w:space="0" w:color="auto"/>
              <w:left w:val="single" w:sz="4" w:space="0" w:color="auto"/>
              <w:bottom w:val="single" w:sz="4" w:space="0" w:color="auto"/>
              <w:right w:val="single" w:sz="4" w:space="0" w:color="auto"/>
            </w:tcBorders>
          </w:tcPr>
          <w:p w:rsidR="00AD5EC4" w:rsidRPr="00AD5EC4" w:rsidRDefault="00AD5EC4">
            <w:pPr>
              <w:jc w:val="center"/>
              <w:rPr>
                <w:rFonts w:ascii="Times New Roman" w:hAnsi="Times New Roman"/>
              </w:rPr>
            </w:pPr>
          </w:p>
        </w:tc>
      </w:tr>
      <w:tr w:rsidR="00AD5EC4" w:rsidRPr="00AD5EC4" w:rsidTr="00AD5EC4">
        <w:trPr>
          <w:trHeight w:val="247"/>
          <w:jc w:val="center"/>
        </w:trPr>
        <w:tc>
          <w:tcPr>
            <w:tcW w:w="523" w:type="dxa"/>
            <w:vMerge w:val="restart"/>
            <w:tcBorders>
              <w:top w:val="single" w:sz="4" w:space="0" w:color="auto"/>
              <w:left w:val="single" w:sz="4" w:space="0" w:color="auto"/>
              <w:bottom w:val="single" w:sz="4" w:space="0" w:color="auto"/>
              <w:right w:val="single" w:sz="4" w:space="0" w:color="auto"/>
            </w:tcBorders>
          </w:tcPr>
          <w:p w:rsidR="00AD5EC4" w:rsidRPr="00AD5EC4" w:rsidRDefault="00AD5EC4">
            <w:pPr>
              <w:autoSpaceDE w:val="0"/>
              <w:autoSpaceDN w:val="0"/>
              <w:adjustRightInd w:val="0"/>
              <w:jc w:val="center"/>
              <w:rPr>
                <w:rFonts w:ascii="Times New Roman" w:hAnsi="Times New Roman"/>
              </w:rPr>
            </w:pPr>
          </w:p>
        </w:tc>
        <w:tc>
          <w:tcPr>
            <w:tcW w:w="3402" w:type="dxa"/>
            <w:vMerge w:val="restart"/>
            <w:tcBorders>
              <w:top w:val="single" w:sz="4" w:space="0" w:color="auto"/>
              <w:left w:val="single" w:sz="4" w:space="0" w:color="auto"/>
              <w:bottom w:val="single" w:sz="4" w:space="0" w:color="auto"/>
              <w:right w:val="single" w:sz="4" w:space="0" w:color="auto"/>
            </w:tcBorders>
            <w:hideMark/>
          </w:tcPr>
          <w:p w:rsidR="00AD5EC4" w:rsidRPr="00AD5EC4" w:rsidRDefault="00AD5EC4">
            <w:pPr>
              <w:autoSpaceDE w:val="0"/>
              <w:autoSpaceDN w:val="0"/>
              <w:adjustRightInd w:val="0"/>
              <w:rPr>
                <w:rFonts w:ascii="Times New Roman" w:hAnsi="Times New Roman"/>
              </w:rPr>
            </w:pPr>
            <w:r w:rsidRPr="00AD5EC4">
              <w:rPr>
                <w:rFonts w:ascii="Times New Roman" w:hAnsi="Times New Roman"/>
              </w:rPr>
              <w:t>Итого по задаче 2:</w:t>
            </w:r>
          </w:p>
        </w:tc>
        <w:tc>
          <w:tcPr>
            <w:tcW w:w="1276" w:type="dxa"/>
            <w:vMerge w:val="restart"/>
            <w:tcBorders>
              <w:top w:val="single" w:sz="4" w:space="0" w:color="auto"/>
              <w:left w:val="single" w:sz="4" w:space="0" w:color="auto"/>
              <w:bottom w:val="single" w:sz="4" w:space="0" w:color="auto"/>
              <w:right w:val="single" w:sz="4" w:space="0" w:color="auto"/>
            </w:tcBorders>
          </w:tcPr>
          <w:p w:rsidR="00AD5EC4" w:rsidRPr="00AD5EC4" w:rsidRDefault="00AD5EC4">
            <w:pPr>
              <w:autoSpaceDE w:val="0"/>
              <w:autoSpaceDN w:val="0"/>
              <w:adjustRightInd w:val="0"/>
              <w:rPr>
                <w:rFonts w:ascii="Times New Roman" w:hAnsi="Times New Roman"/>
                <w:b/>
              </w:rPr>
            </w:pPr>
          </w:p>
        </w:tc>
        <w:tc>
          <w:tcPr>
            <w:tcW w:w="1843" w:type="dxa"/>
            <w:tcBorders>
              <w:top w:val="single" w:sz="4" w:space="0" w:color="auto"/>
              <w:left w:val="single" w:sz="4" w:space="0" w:color="auto"/>
              <w:bottom w:val="single" w:sz="4" w:space="0" w:color="auto"/>
              <w:right w:val="single" w:sz="4" w:space="0" w:color="auto"/>
            </w:tcBorders>
            <w:vAlign w:val="bottom"/>
            <w:hideMark/>
          </w:tcPr>
          <w:p w:rsidR="00AD5EC4" w:rsidRPr="00AD5EC4" w:rsidRDefault="00AD5EC4">
            <w:pPr>
              <w:jc w:val="center"/>
              <w:rPr>
                <w:rFonts w:ascii="Times New Roman" w:hAnsi="Times New Roman"/>
                <w:b/>
                <w:bCs/>
                <w:i/>
                <w:iCs/>
                <w:color w:val="000000"/>
              </w:rPr>
            </w:pPr>
            <w:r w:rsidRPr="00AD5EC4">
              <w:rPr>
                <w:rFonts w:ascii="Times New Roman" w:hAnsi="Times New Roman"/>
                <w:b/>
                <w:bCs/>
                <w:i/>
                <w:iCs/>
                <w:color w:val="000000"/>
              </w:rPr>
              <w:t>ВСЕГО</w:t>
            </w:r>
          </w:p>
        </w:tc>
        <w:tc>
          <w:tcPr>
            <w:tcW w:w="1134" w:type="dxa"/>
            <w:tcBorders>
              <w:top w:val="single" w:sz="4" w:space="0" w:color="auto"/>
              <w:left w:val="single" w:sz="4" w:space="0" w:color="auto"/>
              <w:bottom w:val="single" w:sz="4" w:space="0" w:color="auto"/>
              <w:right w:val="single" w:sz="4" w:space="0" w:color="auto"/>
            </w:tcBorders>
            <w:hideMark/>
          </w:tcPr>
          <w:p w:rsidR="00AD5EC4" w:rsidRPr="00AD5EC4" w:rsidRDefault="00AD5EC4">
            <w:pPr>
              <w:autoSpaceDE w:val="0"/>
              <w:autoSpaceDN w:val="0"/>
              <w:adjustRightInd w:val="0"/>
              <w:jc w:val="center"/>
              <w:rPr>
                <w:rFonts w:ascii="Times New Roman" w:hAnsi="Times New Roman"/>
              </w:rPr>
            </w:pPr>
            <w:r w:rsidRPr="00AD5EC4">
              <w:rPr>
                <w:rFonts w:ascii="Times New Roman" w:hAnsi="Times New Roman"/>
              </w:rPr>
              <w:t>0,0</w:t>
            </w:r>
          </w:p>
        </w:tc>
        <w:tc>
          <w:tcPr>
            <w:tcW w:w="850" w:type="dxa"/>
            <w:tcBorders>
              <w:top w:val="single" w:sz="4" w:space="0" w:color="auto"/>
              <w:left w:val="single" w:sz="4" w:space="0" w:color="auto"/>
              <w:bottom w:val="single" w:sz="4" w:space="0" w:color="auto"/>
              <w:right w:val="single" w:sz="4" w:space="0" w:color="auto"/>
            </w:tcBorders>
            <w:hideMark/>
          </w:tcPr>
          <w:p w:rsidR="00AD5EC4" w:rsidRPr="00AD5EC4" w:rsidRDefault="00AD5EC4">
            <w:pPr>
              <w:autoSpaceDE w:val="0"/>
              <w:autoSpaceDN w:val="0"/>
              <w:adjustRightInd w:val="0"/>
              <w:jc w:val="center"/>
              <w:rPr>
                <w:rFonts w:ascii="Times New Roman" w:hAnsi="Times New Roman"/>
              </w:rPr>
            </w:pPr>
            <w:r w:rsidRPr="00AD5EC4">
              <w:rPr>
                <w:rFonts w:ascii="Times New Roman" w:hAnsi="Times New Roman"/>
              </w:rPr>
              <w:t>0,0</w:t>
            </w:r>
          </w:p>
        </w:tc>
        <w:tc>
          <w:tcPr>
            <w:tcW w:w="992" w:type="dxa"/>
            <w:tcBorders>
              <w:top w:val="single" w:sz="4" w:space="0" w:color="auto"/>
              <w:left w:val="single" w:sz="4" w:space="0" w:color="auto"/>
              <w:bottom w:val="single" w:sz="4" w:space="0" w:color="auto"/>
              <w:right w:val="single" w:sz="4" w:space="0" w:color="auto"/>
            </w:tcBorders>
            <w:hideMark/>
          </w:tcPr>
          <w:p w:rsidR="00AD5EC4" w:rsidRPr="00AD5EC4" w:rsidRDefault="00AD5EC4">
            <w:pPr>
              <w:jc w:val="center"/>
              <w:rPr>
                <w:rFonts w:ascii="Times New Roman" w:hAnsi="Times New Roman"/>
              </w:rPr>
            </w:pPr>
            <w:r w:rsidRPr="00AD5EC4">
              <w:rPr>
                <w:rFonts w:ascii="Times New Roman" w:hAnsi="Times New Roman"/>
              </w:rPr>
              <w:t>0,0</w:t>
            </w:r>
          </w:p>
        </w:tc>
        <w:tc>
          <w:tcPr>
            <w:tcW w:w="993" w:type="dxa"/>
            <w:tcBorders>
              <w:top w:val="single" w:sz="4" w:space="0" w:color="auto"/>
              <w:left w:val="single" w:sz="4" w:space="0" w:color="auto"/>
              <w:bottom w:val="single" w:sz="4" w:space="0" w:color="auto"/>
              <w:right w:val="single" w:sz="4" w:space="0" w:color="auto"/>
            </w:tcBorders>
            <w:hideMark/>
          </w:tcPr>
          <w:p w:rsidR="00AD5EC4" w:rsidRPr="00AD5EC4" w:rsidRDefault="00AD5EC4">
            <w:pPr>
              <w:jc w:val="center"/>
              <w:rPr>
                <w:rFonts w:ascii="Times New Roman" w:hAnsi="Times New Roman"/>
              </w:rPr>
            </w:pPr>
            <w:r w:rsidRPr="00AD5EC4">
              <w:rPr>
                <w:rFonts w:ascii="Times New Roman" w:hAnsi="Times New Roman"/>
              </w:rPr>
              <w:t>0,0</w:t>
            </w:r>
          </w:p>
        </w:tc>
        <w:tc>
          <w:tcPr>
            <w:tcW w:w="708" w:type="dxa"/>
            <w:tcBorders>
              <w:top w:val="single" w:sz="4" w:space="0" w:color="auto"/>
              <w:left w:val="single" w:sz="4" w:space="0" w:color="auto"/>
              <w:bottom w:val="single" w:sz="4" w:space="0" w:color="auto"/>
              <w:right w:val="single" w:sz="4" w:space="0" w:color="auto"/>
            </w:tcBorders>
            <w:hideMark/>
          </w:tcPr>
          <w:p w:rsidR="00AD5EC4" w:rsidRPr="00AD5EC4" w:rsidRDefault="00AD5EC4">
            <w:pPr>
              <w:jc w:val="center"/>
              <w:rPr>
                <w:rFonts w:ascii="Times New Roman" w:hAnsi="Times New Roman"/>
              </w:rPr>
            </w:pPr>
            <w:r w:rsidRPr="00AD5EC4">
              <w:rPr>
                <w:rFonts w:ascii="Times New Roman" w:hAnsi="Times New Roman"/>
              </w:rPr>
              <w:t>0,0</w:t>
            </w:r>
          </w:p>
        </w:tc>
        <w:tc>
          <w:tcPr>
            <w:tcW w:w="851" w:type="dxa"/>
            <w:tcBorders>
              <w:top w:val="single" w:sz="4" w:space="0" w:color="auto"/>
              <w:left w:val="single" w:sz="4" w:space="0" w:color="auto"/>
              <w:bottom w:val="single" w:sz="4" w:space="0" w:color="auto"/>
              <w:right w:val="single" w:sz="4" w:space="0" w:color="auto"/>
            </w:tcBorders>
            <w:hideMark/>
          </w:tcPr>
          <w:p w:rsidR="00AD5EC4" w:rsidRPr="00AD5EC4" w:rsidRDefault="00AD5EC4">
            <w:pPr>
              <w:jc w:val="center"/>
              <w:rPr>
                <w:rFonts w:ascii="Times New Roman" w:hAnsi="Times New Roman"/>
              </w:rPr>
            </w:pPr>
            <w:r w:rsidRPr="00AD5EC4">
              <w:rPr>
                <w:rFonts w:ascii="Times New Roman" w:hAnsi="Times New Roman"/>
              </w:rPr>
              <w:t>0,0</w:t>
            </w:r>
          </w:p>
        </w:tc>
        <w:tc>
          <w:tcPr>
            <w:tcW w:w="709" w:type="dxa"/>
            <w:tcBorders>
              <w:top w:val="single" w:sz="4" w:space="0" w:color="auto"/>
              <w:left w:val="single" w:sz="4" w:space="0" w:color="auto"/>
              <w:bottom w:val="single" w:sz="4" w:space="0" w:color="auto"/>
              <w:right w:val="single" w:sz="4" w:space="0" w:color="auto"/>
            </w:tcBorders>
            <w:hideMark/>
          </w:tcPr>
          <w:p w:rsidR="00AD5EC4" w:rsidRPr="00AD5EC4" w:rsidRDefault="00AD5EC4">
            <w:pPr>
              <w:jc w:val="center"/>
              <w:rPr>
                <w:rFonts w:ascii="Times New Roman" w:hAnsi="Times New Roman"/>
              </w:rPr>
            </w:pPr>
            <w:r w:rsidRPr="00AD5EC4">
              <w:rPr>
                <w:rFonts w:ascii="Times New Roman" w:hAnsi="Times New Roman"/>
              </w:rPr>
              <w:t>0,0</w:t>
            </w:r>
          </w:p>
        </w:tc>
        <w:tc>
          <w:tcPr>
            <w:tcW w:w="888" w:type="dxa"/>
            <w:tcBorders>
              <w:top w:val="single" w:sz="4" w:space="0" w:color="auto"/>
              <w:left w:val="single" w:sz="4" w:space="0" w:color="auto"/>
              <w:bottom w:val="single" w:sz="4" w:space="0" w:color="auto"/>
              <w:right w:val="single" w:sz="4" w:space="0" w:color="auto"/>
            </w:tcBorders>
          </w:tcPr>
          <w:p w:rsidR="00AD5EC4" w:rsidRPr="00AD5EC4" w:rsidRDefault="00AD5EC4">
            <w:pPr>
              <w:jc w:val="center"/>
              <w:rPr>
                <w:rFonts w:ascii="Times New Roman" w:hAnsi="Times New Roman"/>
              </w:rPr>
            </w:pPr>
          </w:p>
        </w:tc>
        <w:tc>
          <w:tcPr>
            <w:tcW w:w="813" w:type="dxa"/>
            <w:tcBorders>
              <w:top w:val="single" w:sz="4" w:space="0" w:color="auto"/>
              <w:left w:val="single" w:sz="4" w:space="0" w:color="auto"/>
              <w:bottom w:val="single" w:sz="4" w:space="0" w:color="auto"/>
              <w:right w:val="single" w:sz="4" w:space="0" w:color="auto"/>
            </w:tcBorders>
          </w:tcPr>
          <w:p w:rsidR="00AD5EC4" w:rsidRPr="00AD5EC4" w:rsidRDefault="00AD5EC4">
            <w:pPr>
              <w:jc w:val="center"/>
              <w:rPr>
                <w:rFonts w:ascii="Times New Roman" w:hAnsi="Times New Roman"/>
              </w:rPr>
            </w:pPr>
          </w:p>
        </w:tc>
      </w:tr>
      <w:tr w:rsidR="00AD5EC4" w:rsidRPr="00AD5EC4" w:rsidTr="00AD5EC4">
        <w:trPr>
          <w:trHeight w:val="142"/>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AD5EC4" w:rsidRPr="00AD5EC4" w:rsidRDefault="00AD5EC4">
            <w:pPr>
              <w:rPr>
                <w:rFonts w:ascii="Times New Roman" w:hAnsi="Times New Roman"/>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D5EC4" w:rsidRPr="00AD5EC4" w:rsidRDefault="00AD5EC4">
            <w:pPr>
              <w:rPr>
                <w:rFonts w:ascii="Times New Roman" w:hAnsi="Times New Roman"/>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D5EC4" w:rsidRPr="00AD5EC4" w:rsidRDefault="00AD5EC4">
            <w:pPr>
              <w:rPr>
                <w:rFonts w:ascii="Times New Roman" w:hAnsi="Times New Roman"/>
                <w:b/>
              </w:rPr>
            </w:pPr>
          </w:p>
        </w:tc>
        <w:tc>
          <w:tcPr>
            <w:tcW w:w="1843" w:type="dxa"/>
            <w:tcBorders>
              <w:top w:val="single" w:sz="4" w:space="0" w:color="auto"/>
              <w:left w:val="single" w:sz="4" w:space="0" w:color="auto"/>
              <w:bottom w:val="single" w:sz="4" w:space="0" w:color="auto"/>
              <w:right w:val="single" w:sz="4" w:space="0" w:color="auto"/>
            </w:tcBorders>
            <w:vAlign w:val="bottom"/>
            <w:hideMark/>
          </w:tcPr>
          <w:p w:rsidR="00AD5EC4" w:rsidRPr="00AD5EC4" w:rsidRDefault="00AD5EC4">
            <w:pPr>
              <w:jc w:val="center"/>
              <w:rPr>
                <w:rFonts w:ascii="Times New Roman" w:hAnsi="Times New Roman"/>
                <w:color w:val="000000"/>
              </w:rPr>
            </w:pPr>
            <w:r w:rsidRPr="00AD5EC4">
              <w:rPr>
                <w:rFonts w:ascii="Times New Roman" w:hAnsi="Times New Roman"/>
                <w:color w:val="000000"/>
              </w:rPr>
              <w:t>Бюджет автономного округа</w:t>
            </w:r>
          </w:p>
        </w:tc>
        <w:tc>
          <w:tcPr>
            <w:tcW w:w="1134" w:type="dxa"/>
            <w:tcBorders>
              <w:top w:val="single" w:sz="4" w:space="0" w:color="auto"/>
              <w:left w:val="single" w:sz="4" w:space="0" w:color="auto"/>
              <w:bottom w:val="single" w:sz="4" w:space="0" w:color="auto"/>
              <w:right w:val="single" w:sz="4" w:space="0" w:color="auto"/>
            </w:tcBorders>
            <w:hideMark/>
          </w:tcPr>
          <w:p w:rsidR="00AD5EC4" w:rsidRPr="00AD5EC4" w:rsidRDefault="00AD5EC4">
            <w:pPr>
              <w:jc w:val="center"/>
              <w:rPr>
                <w:rFonts w:ascii="Times New Roman" w:hAnsi="Times New Roman"/>
              </w:rPr>
            </w:pPr>
            <w:r w:rsidRPr="00AD5EC4">
              <w:rPr>
                <w:rFonts w:ascii="Times New Roman" w:hAnsi="Times New Roman"/>
              </w:rPr>
              <w:t>0,0</w:t>
            </w:r>
          </w:p>
        </w:tc>
        <w:tc>
          <w:tcPr>
            <w:tcW w:w="850" w:type="dxa"/>
            <w:tcBorders>
              <w:top w:val="single" w:sz="4" w:space="0" w:color="auto"/>
              <w:left w:val="single" w:sz="4" w:space="0" w:color="auto"/>
              <w:bottom w:val="single" w:sz="4" w:space="0" w:color="auto"/>
              <w:right w:val="single" w:sz="4" w:space="0" w:color="auto"/>
            </w:tcBorders>
            <w:hideMark/>
          </w:tcPr>
          <w:p w:rsidR="00AD5EC4" w:rsidRPr="00AD5EC4" w:rsidRDefault="00AD5EC4">
            <w:pPr>
              <w:jc w:val="center"/>
              <w:rPr>
                <w:rFonts w:ascii="Times New Roman" w:hAnsi="Times New Roman"/>
              </w:rPr>
            </w:pPr>
            <w:r w:rsidRPr="00AD5EC4">
              <w:rPr>
                <w:rFonts w:ascii="Times New Roman" w:hAnsi="Times New Roman"/>
              </w:rPr>
              <w:t>0,0</w:t>
            </w:r>
          </w:p>
        </w:tc>
        <w:tc>
          <w:tcPr>
            <w:tcW w:w="992" w:type="dxa"/>
            <w:tcBorders>
              <w:top w:val="single" w:sz="4" w:space="0" w:color="auto"/>
              <w:left w:val="single" w:sz="4" w:space="0" w:color="auto"/>
              <w:bottom w:val="single" w:sz="4" w:space="0" w:color="auto"/>
              <w:right w:val="single" w:sz="4" w:space="0" w:color="auto"/>
            </w:tcBorders>
            <w:hideMark/>
          </w:tcPr>
          <w:p w:rsidR="00AD5EC4" w:rsidRPr="00AD5EC4" w:rsidRDefault="00AD5EC4">
            <w:pPr>
              <w:jc w:val="center"/>
              <w:rPr>
                <w:rFonts w:ascii="Times New Roman" w:hAnsi="Times New Roman"/>
              </w:rPr>
            </w:pPr>
            <w:r w:rsidRPr="00AD5EC4">
              <w:rPr>
                <w:rFonts w:ascii="Times New Roman" w:hAnsi="Times New Roman"/>
              </w:rPr>
              <w:t>0,0</w:t>
            </w:r>
          </w:p>
        </w:tc>
        <w:tc>
          <w:tcPr>
            <w:tcW w:w="993" w:type="dxa"/>
            <w:tcBorders>
              <w:top w:val="single" w:sz="4" w:space="0" w:color="auto"/>
              <w:left w:val="single" w:sz="4" w:space="0" w:color="auto"/>
              <w:bottom w:val="single" w:sz="4" w:space="0" w:color="auto"/>
              <w:right w:val="single" w:sz="4" w:space="0" w:color="auto"/>
            </w:tcBorders>
            <w:hideMark/>
          </w:tcPr>
          <w:p w:rsidR="00AD5EC4" w:rsidRPr="00AD5EC4" w:rsidRDefault="00AD5EC4">
            <w:pPr>
              <w:jc w:val="center"/>
              <w:rPr>
                <w:rFonts w:ascii="Times New Roman" w:hAnsi="Times New Roman"/>
              </w:rPr>
            </w:pPr>
            <w:r w:rsidRPr="00AD5EC4">
              <w:rPr>
                <w:rFonts w:ascii="Times New Roman" w:hAnsi="Times New Roman"/>
              </w:rPr>
              <w:t>0,0</w:t>
            </w:r>
          </w:p>
        </w:tc>
        <w:tc>
          <w:tcPr>
            <w:tcW w:w="708" w:type="dxa"/>
            <w:tcBorders>
              <w:top w:val="single" w:sz="4" w:space="0" w:color="auto"/>
              <w:left w:val="single" w:sz="4" w:space="0" w:color="auto"/>
              <w:bottom w:val="single" w:sz="4" w:space="0" w:color="auto"/>
              <w:right w:val="single" w:sz="4" w:space="0" w:color="auto"/>
            </w:tcBorders>
            <w:hideMark/>
          </w:tcPr>
          <w:p w:rsidR="00AD5EC4" w:rsidRPr="00AD5EC4" w:rsidRDefault="00AD5EC4">
            <w:pPr>
              <w:jc w:val="center"/>
              <w:rPr>
                <w:rFonts w:ascii="Times New Roman" w:hAnsi="Times New Roman"/>
              </w:rPr>
            </w:pPr>
            <w:r w:rsidRPr="00AD5EC4">
              <w:rPr>
                <w:rFonts w:ascii="Times New Roman" w:hAnsi="Times New Roman"/>
              </w:rPr>
              <w:t>0,0</w:t>
            </w:r>
          </w:p>
        </w:tc>
        <w:tc>
          <w:tcPr>
            <w:tcW w:w="851" w:type="dxa"/>
            <w:tcBorders>
              <w:top w:val="single" w:sz="4" w:space="0" w:color="auto"/>
              <w:left w:val="single" w:sz="4" w:space="0" w:color="auto"/>
              <w:bottom w:val="single" w:sz="4" w:space="0" w:color="auto"/>
              <w:right w:val="single" w:sz="4" w:space="0" w:color="auto"/>
            </w:tcBorders>
            <w:hideMark/>
          </w:tcPr>
          <w:p w:rsidR="00AD5EC4" w:rsidRPr="00AD5EC4" w:rsidRDefault="00AD5EC4">
            <w:pPr>
              <w:jc w:val="center"/>
              <w:rPr>
                <w:rFonts w:ascii="Times New Roman" w:hAnsi="Times New Roman"/>
              </w:rPr>
            </w:pPr>
            <w:r w:rsidRPr="00AD5EC4">
              <w:rPr>
                <w:rFonts w:ascii="Times New Roman" w:hAnsi="Times New Roman"/>
              </w:rPr>
              <w:t>0,0</w:t>
            </w:r>
          </w:p>
        </w:tc>
        <w:tc>
          <w:tcPr>
            <w:tcW w:w="709" w:type="dxa"/>
            <w:tcBorders>
              <w:top w:val="single" w:sz="4" w:space="0" w:color="auto"/>
              <w:left w:val="single" w:sz="4" w:space="0" w:color="auto"/>
              <w:bottom w:val="single" w:sz="4" w:space="0" w:color="auto"/>
              <w:right w:val="single" w:sz="4" w:space="0" w:color="auto"/>
            </w:tcBorders>
            <w:hideMark/>
          </w:tcPr>
          <w:p w:rsidR="00AD5EC4" w:rsidRPr="00AD5EC4" w:rsidRDefault="00AD5EC4">
            <w:pPr>
              <w:jc w:val="center"/>
              <w:rPr>
                <w:rFonts w:ascii="Times New Roman" w:hAnsi="Times New Roman"/>
              </w:rPr>
            </w:pPr>
            <w:r w:rsidRPr="00AD5EC4">
              <w:rPr>
                <w:rFonts w:ascii="Times New Roman" w:hAnsi="Times New Roman"/>
              </w:rPr>
              <w:t>0,0</w:t>
            </w:r>
          </w:p>
        </w:tc>
        <w:tc>
          <w:tcPr>
            <w:tcW w:w="888" w:type="dxa"/>
            <w:tcBorders>
              <w:top w:val="single" w:sz="4" w:space="0" w:color="auto"/>
              <w:left w:val="single" w:sz="4" w:space="0" w:color="auto"/>
              <w:bottom w:val="single" w:sz="4" w:space="0" w:color="auto"/>
              <w:right w:val="single" w:sz="4" w:space="0" w:color="auto"/>
            </w:tcBorders>
          </w:tcPr>
          <w:p w:rsidR="00AD5EC4" w:rsidRPr="00AD5EC4" w:rsidRDefault="00AD5EC4">
            <w:pPr>
              <w:jc w:val="center"/>
              <w:rPr>
                <w:rFonts w:ascii="Times New Roman" w:hAnsi="Times New Roman"/>
              </w:rPr>
            </w:pPr>
          </w:p>
        </w:tc>
        <w:tc>
          <w:tcPr>
            <w:tcW w:w="813" w:type="dxa"/>
            <w:tcBorders>
              <w:top w:val="single" w:sz="4" w:space="0" w:color="auto"/>
              <w:left w:val="single" w:sz="4" w:space="0" w:color="auto"/>
              <w:bottom w:val="single" w:sz="4" w:space="0" w:color="auto"/>
              <w:right w:val="single" w:sz="4" w:space="0" w:color="auto"/>
            </w:tcBorders>
          </w:tcPr>
          <w:p w:rsidR="00AD5EC4" w:rsidRPr="00AD5EC4" w:rsidRDefault="00AD5EC4">
            <w:pPr>
              <w:jc w:val="center"/>
              <w:rPr>
                <w:rFonts w:ascii="Times New Roman" w:hAnsi="Times New Roman"/>
              </w:rPr>
            </w:pPr>
          </w:p>
        </w:tc>
      </w:tr>
      <w:tr w:rsidR="00AD5EC4" w:rsidRPr="00AD5EC4" w:rsidTr="00AD5EC4">
        <w:trPr>
          <w:trHeight w:val="226"/>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AD5EC4" w:rsidRPr="00AD5EC4" w:rsidRDefault="00AD5EC4">
            <w:pPr>
              <w:rPr>
                <w:rFonts w:ascii="Times New Roman" w:hAnsi="Times New Roman"/>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D5EC4" w:rsidRPr="00AD5EC4" w:rsidRDefault="00AD5EC4">
            <w:pPr>
              <w:rPr>
                <w:rFonts w:ascii="Times New Roman" w:hAnsi="Times New Roman"/>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D5EC4" w:rsidRPr="00AD5EC4" w:rsidRDefault="00AD5EC4">
            <w:pPr>
              <w:rPr>
                <w:rFonts w:ascii="Times New Roman" w:hAnsi="Times New Roman"/>
                <w:b/>
              </w:rPr>
            </w:pPr>
          </w:p>
        </w:tc>
        <w:tc>
          <w:tcPr>
            <w:tcW w:w="1843" w:type="dxa"/>
            <w:tcBorders>
              <w:top w:val="single" w:sz="4" w:space="0" w:color="auto"/>
              <w:left w:val="single" w:sz="4" w:space="0" w:color="auto"/>
              <w:bottom w:val="single" w:sz="4" w:space="0" w:color="auto"/>
              <w:right w:val="single" w:sz="4" w:space="0" w:color="auto"/>
            </w:tcBorders>
            <w:vAlign w:val="bottom"/>
            <w:hideMark/>
          </w:tcPr>
          <w:p w:rsidR="00AD5EC4" w:rsidRPr="00AD5EC4" w:rsidRDefault="00AD5EC4">
            <w:pPr>
              <w:jc w:val="center"/>
              <w:rPr>
                <w:rFonts w:ascii="Times New Roman" w:hAnsi="Times New Roman"/>
                <w:color w:val="000000"/>
              </w:rPr>
            </w:pPr>
            <w:r w:rsidRPr="00AD5EC4">
              <w:rPr>
                <w:rFonts w:ascii="Times New Roman" w:hAnsi="Times New Roman"/>
                <w:color w:val="000000"/>
              </w:rPr>
              <w:t>Бюджет района</w:t>
            </w:r>
          </w:p>
        </w:tc>
        <w:tc>
          <w:tcPr>
            <w:tcW w:w="1134" w:type="dxa"/>
            <w:tcBorders>
              <w:top w:val="single" w:sz="4" w:space="0" w:color="auto"/>
              <w:left w:val="single" w:sz="4" w:space="0" w:color="auto"/>
              <w:bottom w:val="single" w:sz="4" w:space="0" w:color="auto"/>
              <w:right w:val="single" w:sz="4" w:space="0" w:color="auto"/>
            </w:tcBorders>
            <w:hideMark/>
          </w:tcPr>
          <w:p w:rsidR="00AD5EC4" w:rsidRPr="00AD5EC4" w:rsidRDefault="00AD5EC4">
            <w:pPr>
              <w:jc w:val="center"/>
              <w:rPr>
                <w:rFonts w:ascii="Times New Roman" w:hAnsi="Times New Roman"/>
              </w:rPr>
            </w:pPr>
            <w:r w:rsidRPr="00AD5EC4">
              <w:rPr>
                <w:rFonts w:ascii="Times New Roman" w:hAnsi="Times New Roman"/>
              </w:rPr>
              <w:t>0,0</w:t>
            </w:r>
          </w:p>
        </w:tc>
        <w:tc>
          <w:tcPr>
            <w:tcW w:w="850" w:type="dxa"/>
            <w:tcBorders>
              <w:top w:val="single" w:sz="4" w:space="0" w:color="auto"/>
              <w:left w:val="single" w:sz="4" w:space="0" w:color="auto"/>
              <w:bottom w:val="single" w:sz="4" w:space="0" w:color="auto"/>
              <w:right w:val="single" w:sz="4" w:space="0" w:color="auto"/>
            </w:tcBorders>
            <w:hideMark/>
          </w:tcPr>
          <w:p w:rsidR="00AD5EC4" w:rsidRPr="00AD5EC4" w:rsidRDefault="00AD5EC4">
            <w:pPr>
              <w:jc w:val="center"/>
              <w:rPr>
                <w:rFonts w:ascii="Times New Roman" w:hAnsi="Times New Roman"/>
              </w:rPr>
            </w:pPr>
            <w:r w:rsidRPr="00AD5EC4">
              <w:rPr>
                <w:rFonts w:ascii="Times New Roman" w:hAnsi="Times New Roman"/>
              </w:rPr>
              <w:t>0,0</w:t>
            </w:r>
          </w:p>
        </w:tc>
        <w:tc>
          <w:tcPr>
            <w:tcW w:w="992" w:type="dxa"/>
            <w:tcBorders>
              <w:top w:val="single" w:sz="4" w:space="0" w:color="auto"/>
              <w:left w:val="single" w:sz="4" w:space="0" w:color="auto"/>
              <w:bottom w:val="single" w:sz="4" w:space="0" w:color="auto"/>
              <w:right w:val="single" w:sz="4" w:space="0" w:color="auto"/>
            </w:tcBorders>
            <w:hideMark/>
          </w:tcPr>
          <w:p w:rsidR="00AD5EC4" w:rsidRPr="00AD5EC4" w:rsidRDefault="00AD5EC4">
            <w:pPr>
              <w:jc w:val="center"/>
              <w:rPr>
                <w:rFonts w:ascii="Times New Roman" w:hAnsi="Times New Roman"/>
              </w:rPr>
            </w:pPr>
            <w:r w:rsidRPr="00AD5EC4">
              <w:rPr>
                <w:rFonts w:ascii="Times New Roman" w:hAnsi="Times New Roman"/>
              </w:rPr>
              <w:t>0,0</w:t>
            </w:r>
          </w:p>
        </w:tc>
        <w:tc>
          <w:tcPr>
            <w:tcW w:w="993" w:type="dxa"/>
            <w:tcBorders>
              <w:top w:val="single" w:sz="4" w:space="0" w:color="auto"/>
              <w:left w:val="single" w:sz="4" w:space="0" w:color="auto"/>
              <w:bottom w:val="single" w:sz="4" w:space="0" w:color="auto"/>
              <w:right w:val="single" w:sz="4" w:space="0" w:color="auto"/>
            </w:tcBorders>
            <w:hideMark/>
          </w:tcPr>
          <w:p w:rsidR="00AD5EC4" w:rsidRPr="00AD5EC4" w:rsidRDefault="00AD5EC4">
            <w:pPr>
              <w:jc w:val="center"/>
              <w:rPr>
                <w:rFonts w:ascii="Times New Roman" w:hAnsi="Times New Roman"/>
              </w:rPr>
            </w:pPr>
            <w:r w:rsidRPr="00AD5EC4">
              <w:rPr>
                <w:rFonts w:ascii="Times New Roman" w:hAnsi="Times New Roman"/>
              </w:rPr>
              <w:t>0,0</w:t>
            </w:r>
          </w:p>
        </w:tc>
        <w:tc>
          <w:tcPr>
            <w:tcW w:w="708" w:type="dxa"/>
            <w:tcBorders>
              <w:top w:val="single" w:sz="4" w:space="0" w:color="auto"/>
              <w:left w:val="single" w:sz="4" w:space="0" w:color="auto"/>
              <w:bottom w:val="single" w:sz="4" w:space="0" w:color="auto"/>
              <w:right w:val="single" w:sz="4" w:space="0" w:color="auto"/>
            </w:tcBorders>
            <w:hideMark/>
          </w:tcPr>
          <w:p w:rsidR="00AD5EC4" w:rsidRPr="00AD5EC4" w:rsidRDefault="00AD5EC4">
            <w:pPr>
              <w:jc w:val="center"/>
              <w:rPr>
                <w:rFonts w:ascii="Times New Roman" w:hAnsi="Times New Roman"/>
              </w:rPr>
            </w:pPr>
            <w:r w:rsidRPr="00AD5EC4">
              <w:rPr>
                <w:rFonts w:ascii="Times New Roman" w:hAnsi="Times New Roman"/>
              </w:rPr>
              <w:t>0,0</w:t>
            </w:r>
          </w:p>
        </w:tc>
        <w:tc>
          <w:tcPr>
            <w:tcW w:w="851" w:type="dxa"/>
            <w:tcBorders>
              <w:top w:val="single" w:sz="4" w:space="0" w:color="auto"/>
              <w:left w:val="single" w:sz="4" w:space="0" w:color="auto"/>
              <w:bottom w:val="single" w:sz="4" w:space="0" w:color="auto"/>
              <w:right w:val="single" w:sz="4" w:space="0" w:color="auto"/>
            </w:tcBorders>
            <w:hideMark/>
          </w:tcPr>
          <w:p w:rsidR="00AD5EC4" w:rsidRPr="00AD5EC4" w:rsidRDefault="00AD5EC4">
            <w:pPr>
              <w:jc w:val="center"/>
              <w:rPr>
                <w:rFonts w:ascii="Times New Roman" w:hAnsi="Times New Roman"/>
              </w:rPr>
            </w:pPr>
            <w:r w:rsidRPr="00AD5EC4">
              <w:rPr>
                <w:rFonts w:ascii="Times New Roman" w:hAnsi="Times New Roman"/>
              </w:rPr>
              <w:t>0,0</w:t>
            </w:r>
          </w:p>
        </w:tc>
        <w:tc>
          <w:tcPr>
            <w:tcW w:w="709" w:type="dxa"/>
            <w:tcBorders>
              <w:top w:val="single" w:sz="4" w:space="0" w:color="auto"/>
              <w:left w:val="single" w:sz="4" w:space="0" w:color="auto"/>
              <w:bottom w:val="single" w:sz="4" w:space="0" w:color="auto"/>
              <w:right w:val="single" w:sz="4" w:space="0" w:color="auto"/>
            </w:tcBorders>
            <w:hideMark/>
          </w:tcPr>
          <w:p w:rsidR="00AD5EC4" w:rsidRPr="00AD5EC4" w:rsidRDefault="00AD5EC4">
            <w:pPr>
              <w:jc w:val="center"/>
              <w:rPr>
                <w:rFonts w:ascii="Times New Roman" w:hAnsi="Times New Roman"/>
              </w:rPr>
            </w:pPr>
            <w:r w:rsidRPr="00AD5EC4">
              <w:rPr>
                <w:rFonts w:ascii="Times New Roman" w:hAnsi="Times New Roman"/>
              </w:rPr>
              <w:t>0,0</w:t>
            </w:r>
          </w:p>
        </w:tc>
        <w:tc>
          <w:tcPr>
            <w:tcW w:w="888" w:type="dxa"/>
            <w:tcBorders>
              <w:top w:val="single" w:sz="4" w:space="0" w:color="auto"/>
              <w:left w:val="single" w:sz="4" w:space="0" w:color="auto"/>
              <w:bottom w:val="single" w:sz="4" w:space="0" w:color="auto"/>
              <w:right w:val="single" w:sz="4" w:space="0" w:color="auto"/>
            </w:tcBorders>
          </w:tcPr>
          <w:p w:rsidR="00AD5EC4" w:rsidRPr="00AD5EC4" w:rsidRDefault="00AD5EC4">
            <w:pPr>
              <w:jc w:val="center"/>
              <w:rPr>
                <w:rFonts w:ascii="Times New Roman" w:hAnsi="Times New Roman"/>
              </w:rPr>
            </w:pPr>
          </w:p>
        </w:tc>
        <w:tc>
          <w:tcPr>
            <w:tcW w:w="813" w:type="dxa"/>
            <w:tcBorders>
              <w:top w:val="single" w:sz="4" w:space="0" w:color="auto"/>
              <w:left w:val="single" w:sz="4" w:space="0" w:color="auto"/>
              <w:bottom w:val="single" w:sz="4" w:space="0" w:color="auto"/>
              <w:right w:val="single" w:sz="4" w:space="0" w:color="auto"/>
            </w:tcBorders>
          </w:tcPr>
          <w:p w:rsidR="00AD5EC4" w:rsidRPr="00AD5EC4" w:rsidRDefault="00AD5EC4">
            <w:pPr>
              <w:jc w:val="center"/>
              <w:rPr>
                <w:rFonts w:ascii="Times New Roman" w:hAnsi="Times New Roman"/>
              </w:rPr>
            </w:pPr>
          </w:p>
        </w:tc>
      </w:tr>
      <w:tr w:rsidR="00AD5EC4" w:rsidRPr="00AD5EC4" w:rsidTr="00AD5EC4">
        <w:trPr>
          <w:trHeight w:val="301"/>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AD5EC4" w:rsidRPr="00AD5EC4" w:rsidRDefault="00AD5EC4">
            <w:pPr>
              <w:rPr>
                <w:rFonts w:ascii="Times New Roman" w:hAnsi="Times New Roman"/>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D5EC4" w:rsidRPr="00AD5EC4" w:rsidRDefault="00AD5EC4">
            <w:pPr>
              <w:rPr>
                <w:rFonts w:ascii="Times New Roman" w:hAnsi="Times New Roman"/>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D5EC4" w:rsidRPr="00AD5EC4" w:rsidRDefault="00AD5EC4">
            <w:pPr>
              <w:rPr>
                <w:rFonts w:ascii="Times New Roman" w:hAnsi="Times New Roman"/>
                <w:b/>
              </w:rPr>
            </w:pPr>
          </w:p>
        </w:tc>
        <w:tc>
          <w:tcPr>
            <w:tcW w:w="1843" w:type="dxa"/>
            <w:tcBorders>
              <w:top w:val="single" w:sz="4" w:space="0" w:color="auto"/>
              <w:left w:val="single" w:sz="4" w:space="0" w:color="auto"/>
              <w:bottom w:val="single" w:sz="4" w:space="0" w:color="auto"/>
              <w:right w:val="single" w:sz="4" w:space="0" w:color="auto"/>
            </w:tcBorders>
            <w:hideMark/>
          </w:tcPr>
          <w:p w:rsidR="00AD5EC4" w:rsidRPr="00AD5EC4" w:rsidRDefault="00AD5EC4">
            <w:pPr>
              <w:autoSpaceDE w:val="0"/>
              <w:autoSpaceDN w:val="0"/>
              <w:adjustRightInd w:val="0"/>
              <w:rPr>
                <w:rFonts w:ascii="Times New Roman" w:hAnsi="Times New Roman"/>
              </w:rPr>
            </w:pPr>
            <w:r w:rsidRPr="00AD5EC4">
              <w:rPr>
                <w:rFonts w:ascii="Times New Roman" w:hAnsi="Times New Roman"/>
              </w:rPr>
              <w:t>Бюджет поселения</w:t>
            </w:r>
          </w:p>
        </w:tc>
        <w:tc>
          <w:tcPr>
            <w:tcW w:w="1134" w:type="dxa"/>
            <w:tcBorders>
              <w:top w:val="single" w:sz="4" w:space="0" w:color="auto"/>
              <w:left w:val="single" w:sz="4" w:space="0" w:color="auto"/>
              <w:bottom w:val="single" w:sz="4" w:space="0" w:color="auto"/>
              <w:right w:val="single" w:sz="4" w:space="0" w:color="auto"/>
            </w:tcBorders>
            <w:hideMark/>
          </w:tcPr>
          <w:p w:rsidR="00AD5EC4" w:rsidRPr="00AD5EC4" w:rsidRDefault="00AD5EC4">
            <w:pPr>
              <w:jc w:val="center"/>
              <w:rPr>
                <w:rFonts w:ascii="Times New Roman" w:hAnsi="Times New Roman"/>
              </w:rPr>
            </w:pPr>
            <w:r w:rsidRPr="00AD5EC4">
              <w:rPr>
                <w:rFonts w:ascii="Times New Roman" w:hAnsi="Times New Roman"/>
              </w:rPr>
              <w:t>0,0</w:t>
            </w:r>
          </w:p>
        </w:tc>
        <w:tc>
          <w:tcPr>
            <w:tcW w:w="850" w:type="dxa"/>
            <w:tcBorders>
              <w:top w:val="single" w:sz="4" w:space="0" w:color="auto"/>
              <w:left w:val="single" w:sz="4" w:space="0" w:color="auto"/>
              <w:bottom w:val="single" w:sz="4" w:space="0" w:color="auto"/>
              <w:right w:val="single" w:sz="4" w:space="0" w:color="auto"/>
            </w:tcBorders>
            <w:hideMark/>
          </w:tcPr>
          <w:p w:rsidR="00AD5EC4" w:rsidRPr="00AD5EC4" w:rsidRDefault="00AD5EC4">
            <w:pPr>
              <w:jc w:val="center"/>
              <w:rPr>
                <w:rFonts w:ascii="Times New Roman" w:hAnsi="Times New Roman"/>
              </w:rPr>
            </w:pPr>
            <w:r w:rsidRPr="00AD5EC4">
              <w:rPr>
                <w:rFonts w:ascii="Times New Roman" w:hAnsi="Times New Roman"/>
              </w:rPr>
              <w:t>0,0</w:t>
            </w:r>
          </w:p>
        </w:tc>
        <w:tc>
          <w:tcPr>
            <w:tcW w:w="992" w:type="dxa"/>
            <w:tcBorders>
              <w:top w:val="single" w:sz="4" w:space="0" w:color="auto"/>
              <w:left w:val="single" w:sz="4" w:space="0" w:color="auto"/>
              <w:bottom w:val="single" w:sz="4" w:space="0" w:color="auto"/>
              <w:right w:val="single" w:sz="4" w:space="0" w:color="auto"/>
            </w:tcBorders>
            <w:hideMark/>
          </w:tcPr>
          <w:p w:rsidR="00AD5EC4" w:rsidRPr="00AD5EC4" w:rsidRDefault="00AD5EC4">
            <w:pPr>
              <w:jc w:val="center"/>
              <w:rPr>
                <w:rFonts w:ascii="Times New Roman" w:hAnsi="Times New Roman"/>
              </w:rPr>
            </w:pPr>
            <w:r w:rsidRPr="00AD5EC4">
              <w:rPr>
                <w:rFonts w:ascii="Times New Roman" w:hAnsi="Times New Roman"/>
              </w:rPr>
              <w:t>0,0</w:t>
            </w:r>
          </w:p>
        </w:tc>
        <w:tc>
          <w:tcPr>
            <w:tcW w:w="993" w:type="dxa"/>
            <w:tcBorders>
              <w:top w:val="single" w:sz="4" w:space="0" w:color="auto"/>
              <w:left w:val="single" w:sz="4" w:space="0" w:color="auto"/>
              <w:bottom w:val="single" w:sz="4" w:space="0" w:color="auto"/>
              <w:right w:val="single" w:sz="4" w:space="0" w:color="auto"/>
            </w:tcBorders>
            <w:hideMark/>
          </w:tcPr>
          <w:p w:rsidR="00AD5EC4" w:rsidRPr="00AD5EC4" w:rsidRDefault="00AD5EC4">
            <w:pPr>
              <w:jc w:val="center"/>
              <w:rPr>
                <w:rFonts w:ascii="Times New Roman" w:hAnsi="Times New Roman"/>
              </w:rPr>
            </w:pPr>
            <w:r w:rsidRPr="00AD5EC4">
              <w:rPr>
                <w:rFonts w:ascii="Times New Roman" w:hAnsi="Times New Roman"/>
              </w:rPr>
              <w:t>0,0</w:t>
            </w:r>
          </w:p>
        </w:tc>
        <w:tc>
          <w:tcPr>
            <w:tcW w:w="708" w:type="dxa"/>
            <w:tcBorders>
              <w:top w:val="single" w:sz="4" w:space="0" w:color="auto"/>
              <w:left w:val="single" w:sz="4" w:space="0" w:color="auto"/>
              <w:bottom w:val="single" w:sz="4" w:space="0" w:color="auto"/>
              <w:right w:val="single" w:sz="4" w:space="0" w:color="auto"/>
            </w:tcBorders>
            <w:hideMark/>
          </w:tcPr>
          <w:p w:rsidR="00AD5EC4" w:rsidRPr="00AD5EC4" w:rsidRDefault="00AD5EC4">
            <w:pPr>
              <w:jc w:val="center"/>
              <w:rPr>
                <w:rFonts w:ascii="Times New Roman" w:hAnsi="Times New Roman"/>
              </w:rPr>
            </w:pPr>
            <w:r w:rsidRPr="00AD5EC4">
              <w:rPr>
                <w:rFonts w:ascii="Times New Roman" w:hAnsi="Times New Roman"/>
              </w:rPr>
              <w:t>0,0</w:t>
            </w:r>
          </w:p>
        </w:tc>
        <w:tc>
          <w:tcPr>
            <w:tcW w:w="851" w:type="dxa"/>
            <w:tcBorders>
              <w:top w:val="single" w:sz="4" w:space="0" w:color="auto"/>
              <w:left w:val="single" w:sz="4" w:space="0" w:color="auto"/>
              <w:bottom w:val="single" w:sz="4" w:space="0" w:color="auto"/>
              <w:right w:val="single" w:sz="4" w:space="0" w:color="auto"/>
            </w:tcBorders>
            <w:hideMark/>
          </w:tcPr>
          <w:p w:rsidR="00AD5EC4" w:rsidRPr="00AD5EC4" w:rsidRDefault="00AD5EC4">
            <w:pPr>
              <w:jc w:val="center"/>
              <w:rPr>
                <w:rFonts w:ascii="Times New Roman" w:hAnsi="Times New Roman"/>
              </w:rPr>
            </w:pPr>
            <w:r w:rsidRPr="00AD5EC4">
              <w:rPr>
                <w:rFonts w:ascii="Times New Roman" w:hAnsi="Times New Roman"/>
              </w:rPr>
              <w:t>0,0</w:t>
            </w:r>
          </w:p>
        </w:tc>
        <w:tc>
          <w:tcPr>
            <w:tcW w:w="709" w:type="dxa"/>
            <w:tcBorders>
              <w:top w:val="single" w:sz="4" w:space="0" w:color="auto"/>
              <w:left w:val="single" w:sz="4" w:space="0" w:color="auto"/>
              <w:bottom w:val="single" w:sz="4" w:space="0" w:color="auto"/>
              <w:right w:val="single" w:sz="4" w:space="0" w:color="auto"/>
            </w:tcBorders>
            <w:hideMark/>
          </w:tcPr>
          <w:p w:rsidR="00AD5EC4" w:rsidRPr="00AD5EC4" w:rsidRDefault="00AD5EC4">
            <w:pPr>
              <w:jc w:val="center"/>
              <w:rPr>
                <w:rFonts w:ascii="Times New Roman" w:hAnsi="Times New Roman"/>
              </w:rPr>
            </w:pPr>
            <w:r w:rsidRPr="00AD5EC4">
              <w:rPr>
                <w:rFonts w:ascii="Times New Roman" w:hAnsi="Times New Roman"/>
              </w:rPr>
              <w:t>0,0</w:t>
            </w:r>
          </w:p>
        </w:tc>
        <w:tc>
          <w:tcPr>
            <w:tcW w:w="888" w:type="dxa"/>
            <w:tcBorders>
              <w:top w:val="single" w:sz="4" w:space="0" w:color="auto"/>
              <w:left w:val="single" w:sz="4" w:space="0" w:color="auto"/>
              <w:bottom w:val="single" w:sz="4" w:space="0" w:color="auto"/>
              <w:right w:val="single" w:sz="4" w:space="0" w:color="auto"/>
            </w:tcBorders>
          </w:tcPr>
          <w:p w:rsidR="00AD5EC4" w:rsidRPr="00AD5EC4" w:rsidRDefault="00AD5EC4">
            <w:pPr>
              <w:jc w:val="center"/>
              <w:rPr>
                <w:rFonts w:ascii="Times New Roman" w:hAnsi="Times New Roman"/>
              </w:rPr>
            </w:pPr>
          </w:p>
        </w:tc>
        <w:tc>
          <w:tcPr>
            <w:tcW w:w="813" w:type="dxa"/>
            <w:tcBorders>
              <w:top w:val="single" w:sz="4" w:space="0" w:color="auto"/>
              <w:left w:val="single" w:sz="4" w:space="0" w:color="auto"/>
              <w:bottom w:val="single" w:sz="4" w:space="0" w:color="auto"/>
              <w:right w:val="single" w:sz="4" w:space="0" w:color="auto"/>
            </w:tcBorders>
          </w:tcPr>
          <w:p w:rsidR="00AD5EC4" w:rsidRPr="00AD5EC4" w:rsidRDefault="00AD5EC4">
            <w:pPr>
              <w:jc w:val="center"/>
              <w:rPr>
                <w:rFonts w:ascii="Times New Roman" w:hAnsi="Times New Roman"/>
              </w:rPr>
            </w:pPr>
          </w:p>
        </w:tc>
      </w:tr>
      <w:tr w:rsidR="00AD5EC4" w:rsidRPr="00AD5EC4" w:rsidTr="00AD5EC4">
        <w:trPr>
          <w:trHeight w:val="182"/>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AD5EC4" w:rsidRPr="00AD5EC4" w:rsidRDefault="00AD5EC4">
            <w:pPr>
              <w:rPr>
                <w:rFonts w:ascii="Times New Roman" w:hAnsi="Times New Roman"/>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D5EC4" w:rsidRPr="00AD5EC4" w:rsidRDefault="00AD5EC4">
            <w:pPr>
              <w:rPr>
                <w:rFonts w:ascii="Times New Roman" w:hAnsi="Times New Roman"/>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D5EC4" w:rsidRPr="00AD5EC4" w:rsidRDefault="00AD5EC4">
            <w:pPr>
              <w:rPr>
                <w:rFonts w:ascii="Times New Roman" w:hAnsi="Times New Roman"/>
                <w:b/>
              </w:rPr>
            </w:pPr>
          </w:p>
        </w:tc>
        <w:tc>
          <w:tcPr>
            <w:tcW w:w="1843" w:type="dxa"/>
            <w:tcBorders>
              <w:top w:val="single" w:sz="4" w:space="0" w:color="auto"/>
              <w:left w:val="single" w:sz="4" w:space="0" w:color="auto"/>
              <w:bottom w:val="single" w:sz="4" w:space="0" w:color="auto"/>
              <w:right w:val="single" w:sz="4" w:space="0" w:color="auto"/>
            </w:tcBorders>
            <w:vAlign w:val="bottom"/>
            <w:hideMark/>
          </w:tcPr>
          <w:p w:rsidR="00AD5EC4" w:rsidRPr="00AD5EC4" w:rsidRDefault="00AD5EC4">
            <w:pPr>
              <w:jc w:val="center"/>
              <w:rPr>
                <w:rFonts w:ascii="Times New Roman" w:hAnsi="Times New Roman"/>
                <w:color w:val="000000"/>
              </w:rPr>
            </w:pPr>
            <w:r w:rsidRPr="00AD5EC4">
              <w:rPr>
                <w:rFonts w:ascii="Times New Roman" w:hAnsi="Times New Roman"/>
                <w:color w:val="000000"/>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hideMark/>
          </w:tcPr>
          <w:p w:rsidR="00AD5EC4" w:rsidRPr="00AD5EC4" w:rsidRDefault="00AD5EC4">
            <w:pPr>
              <w:jc w:val="center"/>
              <w:rPr>
                <w:rFonts w:ascii="Times New Roman" w:hAnsi="Times New Roman"/>
              </w:rPr>
            </w:pPr>
            <w:r w:rsidRPr="00AD5EC4">
              <w:rPr>
                <w:rFonts w:ascii="Times New Roman" w:hAnsi="Times New Roman"/>
              </w:rPr>
              <w:t>0,0</w:t>
            </w:r>
          </w:p>
        </w:tc>
        <w:tc>
          <w:tcPr>
            <w:tcW w:w="850" w:type="dxa"/>
            <w:tcBorders>
              <w:top w:val="single" w:sz="4" w:space="0" w:color="auto"/>
              <w:left w:val="single" w:sz="4" w:space="0" w:color="auto"/>
              <w:bottom w:val="single" w:sz="4" w:space="0" w:color="auto"/>
              <w:right w:val="single" w:sz="4" w:space="0" w:color="auto"/>
            </w:tcBorders>
            <w:hideMark/>
          </w:tcPr>
          <w:p w:rsidR="00AD5EC4" w:rsidRPr="00AD5EC4" w:rsidRDefault="00AD5EC4">
            <w:pPr>
              <w:jc w:val="center"/>
              <w:rPr>
                <w:rFonts w:ascii="Times New Roman" w:hAnsi="Times New Roman"/>
              </w:rPr>
            </w:pPr>
            <w:r w:rsidRPr="00AD5EC4">
              <w:rPr>
                <w:rFonts w:ascii="Times New Roman" w:hAnsi="Times New Roman"/>
              </w:rPr>
              <w:t>0,0</w:t>
            </w:r>
          </w:p>
        </w:tc>
        <w:tc>
          <w:tcPr>
            <w:tcW w:w="992" w:type="dxa"/>
            <w:tcBorders>
              <w:top w:val="single" w:sz="4" w:space="0" w:color="auto"/>
              <w:left w:val="single" w:sz="4" w:space="0" w:color="auto"/>
              <w:bottom w:val="single" w:sz="4" w:space="0" w:color="auto"/>
              <w:right w:val="single" w:sz="4" w:space="0" w:color="auto"/>
            </w:tcBorders>
            <w:hideMark/>
          </w:tcPr>
          <w:p w:rsidR="00AD5EC4" w:rsidRPr="00AD5EC4" w:rsidRDefault="00AD5EC4">
            <w:pPr>
              <w:jc w:val="center"/>
              <w:rPr>
                <w:rFonts w:ascii="Times New Roman" w:hAnsi="Times New Roman"/>
              </w:rPr>
            </w:pPr>
            <w:r w:rsidRPr="00AD5EC4">
              <w:rPr>
                <w:rFonts w:ascii="Times New Roman" w:hAnsi="Times New Roman"/>
              </w:rPr>
              <w:t>0,0</w:t>
            </w:r>
          </w:p>
        </w:tc>
        <w:tc>
          <w:tcPr>
            <w:tcW w:w="993" w:type="dxa"/>
            <w:tcBorders>
              <w:top w:val="single" w:sz="4" w:space="0" w:color="auto"/>
              <w:left w:val="single" w:sz="4" w:space="0" w:color="auto"/>
              <w:bottom w:val="single" w:sz="4" w:space="0" w:color="auto"/>
              <w:right w:val="single" w:sz="4" w:space="0" w:color="auto"/>
            </w:tcBorders>
            <w:hideMark/>
          </w:tcPr>
          <w:p w:rsidR="00AD5EC4" w:rsidRPr="00AD5EC4" w:rsidRDefault="00AD5EC4">
            <w:pPr>
              <w:jc w:val="center"/>
              <w:rPr>
                <w:rFonts w:ascii="Times New Roman" w:hAnsi="Times New Roman"/>
              </w:rPr>
            </w:pPr>
            <w:r w:rsidRPr="00AD5EC4">
              <w:rPr>
                <w:rFonts w:ascii="Times New Roman" w:hAnsi="Times New Roman"/>
              </w:rPr>
              <w:t>0,0</w:t>
            </w:r>
          </w:p>
        </w:tc>
        <w:tc>
          <w:tcPr>
            <w:tcW w:w="708" w:type="dxa"/>
            <w:tcBorders>
              <w:top w:val="single" w:sz="4" w:space="0" w:color="auto"/>
              <w:left w:val="single" w:sz="4" w:space="0" w:color="auto"/>
              <w:bottom w:val="single" w:sz="4" w:space="0" w:color="auto"/>
              <w:right w:val="single" w:sz="4" w:space="0" w:color="auto"/>
            </w:tcBorders>
            <w:hideMark/>
          </w:tcPr>
          <w:p w:rsidR="00AD5EC4" w:rsidRPr="00AD5EC4" w:rsidRDefault="00AD5EC4">
            <w:pPr>
              <w:jc w:val="center"/>
              <w:rPr>
                <w:rFonts w:ascii="Times New Roman" w:hAnsi="Times New Roman"/>
              </w:rPr>
            </w:pPr>
            <w:r w:rsidRPr="00AD5EC4">
              <w:rPr>
                <w:rFonts w:ascii="Times New Roman" w:hAnsi="Times New Roman"/>
              </w:rPr>
              <w:t>0,0</w:t>
            </w:r>
          </w:p>
        </w:tc>
        <w:tc>
          <w:tcPr>
            <w:tcW w:w="851" w:type="dxa"/>
            <w:tcBorders>
              <w:top w:val="single" w:sz="4" w:space="0" w:color="auto"/>
              <w:left w:val="single" w:sz="4" w:space="0" w:color="auto"/>
              <w:bottom w:val="single" w:sz="4" w:space="0" w:color="auto"/>
              <w:right w:val="single" w:sz="4" w:space="0" w:color="auto"/>
            </w:tcBorders>
            <w:hideMark/>
          </w:tcPr>
          <w:p w:rsidR="00AD5EC4" w:rsidRPr="00AD5EC4" w:rsidRDefault="00AD5EC4">
            <w:pPr>
              <w:jc w:val="center"/>
              <w:rPr>
                <w:rFonts w:ascii="Times New Roman" w:hAnsi="Times New Roman"/>
              </w:rPr>
            </w:pPr>
            <w:r w:rsidRPr="00AD5EC4">
              <w:rPr>
                <w:rFonts w:ascii="Times New Roman" w:hAnsi="Times New Roman"/>
              </w:rPr>
              <w:t>0,0</w:t>
            </w:r>
          </w:p>
        </w:tc>
        <w:tc>
          <w:tcPr>
            <w:tcW w:w="709" w:type="dxa"/>
            <w:tcBorders>
              <w:top w:val="single" w:sz="4" w:space="0" w:color="auto"/>
              <w:left w:val="single" w:sz="4" w:space="0" w:color="auto"/>
              <w:bottom w:val="single" w:sz="4" w:space="0" w:color="auto"/>
              <w:right w:val="single" w:sz="4" w:space="0" w:color="auto"/>
            </w:tcBorders>
            <w:hideMark/>
          </w:tcPr>
          <w:p w:rsidR="00AD5EC4" w:rsidRPr="00AD5EC4" w:rsidRDefault="00AD5EC4">
            <w:pPr>
              <w:jc w:val="center"/>
              <w:rPr>
                <w:rFonts w:ascii="Times New Roman" w:hAnsi="Times New Roman"/>
              </w:rPr>
            </w:pPr>
            <w:r w:rsidRPr="00AD5EC4">
              <w:rPr>
                <w:rFonts w:ascii="Times New Roman" w:hAnsi="Times New Roman"/>
              </w:rPr>
              <w:t>0,0</w:t>
            </w:r>
          </w:p>
        </w:tc>
        <w:tc>
          <w:tcPr>
            <w:tcW w:w="888" w:type="dxa"/>
            <w:tcBorders>
              <w:top w:val="single" w:sz="4" w:space="0" w:color="auto"/>
              <w:left w:val="single" w:sz="4" w:space="0" w:color="auto"/>
              <w:bottom w:val="single" w:sz="4" w:space="0" w:color="auto"/>
              <w:right w:val="single" w:sz="4" w:space="0" w:color="auto"/>
            </w:tcBorders>
          </w:tcPr>
          <w:p w:rsidR="00AD5EC4" w:rsidRPr="00AD5EC4" w:rsidRDefault="00AD5EC4">
            <w:pPr>
              <w:jc w:val="center"/>
              <w:rPr>
                <w:rFonts w:ascii="Times New Roman" w:hAnsi="Times New Roman"/>
              </w:rPr>
            </w:pPr>
          </w:p>
        </w:tc>
        <w:tc>
          <w:tcPr>
            <w:tcW w:w="813" w:type="dxa"/>
            <w:tcBorders>
              <w:top w:val="single" w:sz="4" w:space="0" w:color="auto"/>
              <w:left w:val="single" w:sz="4" w:space="0" w:color="auto"/>
              <w:bottom w:val="single" w:sz="4" w:space="0" w:color="auto"/>
              <w:right w:val="single" w:sz="4" w:space="0" w:color="auto"/>
            </w:tcBorders>
          </w:tcPr>
          <w:p w:rsidR="00AD5EC4" w:rsidRPr="00AD5EC4" w:rsidRDefault="00AD5EC4">
            <w:pPr>
              <w:jc w:val="center"/>
              <w:rPr>
                <w:rFonts w:ascii="Times New Roman" w:hAnsi="Times New Roman"/>
              </w:rPr>
            </w:pPr>
          </w:p>
        </w:tc>
      </w:tr>
      <w:tr w:rsidR="00AD5EC4" w:rsidRPr="00AD5EC4" w:rsidTr="00AD5EC4">
        <w:trPr>
          <w:trHeight w:val="93"/>
          <w:jc w:val="center"/>
        </w:trPr>
        <w:tc>
          <w:tcPr>
            <w:tcW w:w="523" w:type="dxa"/>
            <w:vMerge w:val="restart"/>
            <w:tcBorders>
              <w:top w:val="single" w:sz="4" w:space="0" w:color="auto"/>
              <w:left w:val="single" w:sz="4" w:space="0" w:color="auto"/>
              <w:bottom w:val="nil"/>
              <w:right w:val="single" w:sz="4" w:space="0" w:color="auto"/>
            </w:tcBorders>
          </w:tcPr>
          <w:p w:rsidR="00AD5EC4" w:rsidRPr="00AD5EC4" w:rsidRDefault="00AD5EC4">
            <w:pPr>
              <w:autoSpaceDE w:val="0"/>
              <w:autoSpaceDN w:val="0"/>
              <w:adjustRightInd w:val="0"/>
              <w:jc w:val="center"/>
              <w:rPr>
                <w:rFonts w:ascii="Times New Roman" w:hAnsi="Times New Roman"/>
              </w:rPr>
            </w:pPr>
          </w:p>
        </w:tc>
        <w:tc>
          <w:tcPr>
            <w:tcW w:w="3402" w:type="dxa"/>
            <w:vMerge w:val="restart"/>
            <w:tcBorders>
              <w:top w:val="single" w:sz="4" w:space="0" w:color="auto"/>
              <w:left w:val="single" w:sz="4" w:space="0" w:color="auto"/>
              <w:bottom w:val="nil"/>
              <w:right w:val="single" w:sz="4" w:space="0" w:color="auto"/>
            </w:tcBorders>
            <w:hideMark/>
          </w:tcPr>
          <w:p w:rsidR="00AD5EC4" w:rsidRPr="00AD5EC4" w:rsidRDefault="00AD5EC4">
            <w:pPr>
              <w:autoSpaceDE w:val="0"/>
              <w:autoSpaceDN w:val="0"/>
              <w:adjustRightInd w:val="0"/>
              <w:rPr>
                <w:rFonts w:ascii="Times New Roman" w:hAnsi="Times New Roman"/>
                <w:b/>
              </w:rPr>
            </w:pPr>
            <w:r w:rsidRPr="00AD5EC4">
              <w:rPr>
                <w:rFonts w:ascii="Times New Roman" w:hAnsi="Times New Roman"/>
                <w:b/>
              </w:rPr>
              <w:t xml:space="preserve">ИТОГО ПО ПОДПРОГРАММЕ </w:t>
            </w:r>
            <w:r w:rsidRPr="00AD5EC4">
              <w:rPr>
                <w:rFonts w:ascii="Times New Roman" w:hAnsi="Times New Roman"/>
                <w:b/>
              </w:rPr>
              <w:lastRenderedPageBreak/>
              <w:t>1</w:t>
            </w:r>
          </w:p>
        </w:tc>
        <w:tc>
          <w:tcPr>
            <w:tcW w:w="1276" w:type="dxa"/>
            <w:vMerge w:val="restart"/>
            <w:tcBorders>
              <w:top w:val="single" w:sz="4" w:space="0" w:color="auto"/>
              <w:left w:val="single" w:sz="4" w:space="0" w:color="auto"/>
              <w:bottom w:val="nil"/>
              <w:right w:val="single" w:sz="4" w:space="0" w:color="auto"/>
            </w:tcBorders>
          </w:tcPr>
          <w:p w:rsidR="00AD5EC4" w:rsidRPr="00AD5EC4" w:rsidRDefault="00AD5EC4">
            <w:pPr>
              <w:autoSpaceDE w:val="0"/>
              <w:autoSpaceDN w:val="0"/>
              <w:adjustRightInd w:val="0"/>
              <w:rPr>
                <w:rFonts w:ascii="Times New Roman" w:hAnsi="Times New Roman"/>
              </w:rPr>
            </w:pPr>
          </w:p>
        </w:tc>
        <w:tc>
          <w:tcPr>
            <w:tcW w:w="1843" w:type="dxa"/>
            <w:tcBorders>
              <w:top w:val="single" w:sz="4" w:space="0" w:color="auto"/>
              <w:left w:val="single" w:sz="4" w:space="0" w:color="auto"/>
              <w:bottom w:val="single" w:sz="4" w:space="0" w:color="auto"/>
              <w:right w:val="single" w:sz="4" w:space="0" w:color="auto"/>
            </w:tcBorders>
            <w:vAlign w:val="bottom"/>
            <w:hideMark/>
          </w:tcPr>
          <w:p w:rsidR="00AD5EC4" w:rsidRPr="00AD5EC4" w:rsidRDefault="00AD5EC4">
            <w:pPr>
              <w:jc w:val="center"/>
              <w:rPr>
                <w:rFonts w:ascii="Times New Roman" w:hAnsi="Times New Roman"/>
                <w:b/>
                <w:bCs/>
                <w:iCs/>
                <w:color w:val="000000"/>
              </w:rPr>
            </w:pPr>
            <w:r w:rsidRPr="00AD5EC4">
              <w:rPr>
                <w:rFonts w:ascii="Times New Roman" w:hAnsi="Times New Roman"/>
                <w:b/>
                <w:bCs/>
                <w:iCs/>
                <w:color w:val="000000"/>
              </w:rPr>
              <w:t>ВСЕГО</w:t>
            </w:r>
          </w:p>
        </w:tc>
        <w:tc>
          <w:tcPr>
            <w:tcW w:w="1134" w:type="dxa"/>
            <w:tcBorders>
              <w:top w:val="single" w:sz="4" w:space="0" w:color="auto"/>
              <w:left w:val="single" w:sz="4" w:space="0" w:color="auto"/>
              <w:bottom w:val="single" w:sz="4" w:space="0" w:color="auto"/>
              <w:right w:val="single" w:sz="4" w:space="0" w:color="auto"/>
            </w:tcBorders>
            <w:hideMark/>
          </w:tcPr>
          <w:p w:rsidR="00AD5EC4" w:rsidRPr="00AD5EC4" w:rsidRDefault="00AD5EC4">
            <w:pPr>
              <w:autoSpaceDE w:val="0"/>
              <w:autoSpaceDN w:val="0"/>
              <w:adjustRightInd w:val="0"/>
              <w:jc w:val="center"/>
              <w:rPr>
                <w:rFonts w:ascii="Times New Roman" w:hAnsi="Times New Roman"/>
              </w:rPr>
            </w:pPr>
            <w:r w:rsidRPr="00AD5EC4">
              <w:rPr>
                <w:rFonts w:ascii="Times New Roman" w:hAnsi="Times New Roman"/>
              </w:rPr>
              <w:t>299,5</w:t>
            </w:r>
          </w:p>
        </w:tc>
        <w:tc>
          <w:tcPr>
            <w:tcW w:w="850" w:type="dxa"/>
            <w:tcBorders>
              <w:top w:val="single" w:sz="4" w:space="0" w:color="auto"/>
              <w:left w:val="single" w:sz="4" w:space="0" w:color="auto"/>
              <w:bottom w:val="single" w:sz="4" w:space="0" w:color="auto"/>
              <w:right w:val="single" w:sz="4" w:space="0" w:color="auto"/>
            </w:tcBorders>
            <w:hideMark/>
          </w:tcPr>
          <w:p w:rsidR="00AD5EC4" w:rsidRPr="00AD5EC4" w:rsidRDefault="00AD5EC4">
            <w:pPr>
              <w:jc w:val="center"/>
              <w:rPr>
                <w:rFonts w:ascii="Times New Roman" w:hAnsi="Times New Roman"/>
              </w:rPr>
            </w:pPr>
            <w:r w:rsidRPr="00AD5EC4">
              <w:rPr>
                <w:rFonts w:ascii="Times New Roman" w:hAnsi="Times New Roman"/>
              </w:rPr>
              <w:t>297,99</w:t>
            </w:r>
          </w:p>
        </w:tc>
        <w:tc>
          <w:tcPr>
            <w:tcW w:w="992" w:type="dxa"/>
            <w:tcBorders>
              <w:top w:val="single" w:sz="4" w:space="0" w:color="auto"/>
              <w:left w:val="single" w:sz="4" w:space="0" w:color="auto"/>
              <w:bottom w:val="single" w:sz="4" w:space="0" w:color="auto"/>
              <w:right w:val="single" w:sz="4" w:space="0" w:color="auto"/>
            </w:tcBorders>
            <w:hideMark/>
          </w:tcPr>
          <w:p w:rsidR="00AD5EC4" w:rsidRPr="00AD5EC4" w:rsidRDefault="00AD5EC4">
            <w:pPr>
              <w:jc w:val="center"/>
              <w:rPr>
                <w:rFonts w:ascii="Times New Roman" w:hAnsi="Times New Roman"/>
              </w:rPr>
            </w:pPr>
            <w:r w:rsidRPr="00AD5EC4">
              <w:rPr>
                <w:rFonts w:ascii="Times New Roman" w:hAnsi="Times New Roman"/>
              </w:rPr>
              <w:t>1,5</w:t>
            </w:r>
          </w:p>
        </w:tc>
        <w:tc>
          <w:tcPr>
            <w:tcW w:w="993" w:type="dxa"/>
            <w:tcBorders>
              <w:top w:val="single" w:sz="4" w:space="0" w:color="auto"/>
              <w:left w:val="single" w:sz="4" w:space="0" w:color="auto"/>
              <w:bottom w:val="single" w:sz="4" w:space="0" w:color="auto"/>
              <w:right w:val="single" w:sz="4" w:space="0" w:color="auto"/>
            </w:tcBorders>
            <w:hideMark/>
          </w:tcPr>
          <w:p w:rsidR="00AD5EC4" w:rsidRPr="00AD5EC4" w:rsidRDefault="00AD5EC4">
            <w:pPr>
              <w:jc w:val="center"/>
              <w:rPr>
                <w:rFonts w:ascii="Times New Roman" w:hAnsi="Times New Roman"/>
              </w:rPr>
            </w:pPr>
            <w:r w:rsidRPr="00AD5EC4">
              <w:rPr>
                <w:rFonts w:ascii="Times New Roman" w:hAnsi="Times New Roman"/>
              </w:rPr>
              <w:t>0,0</w:t>
            </w:r>
          </w:p>
        </w:tc>
        <w:tc>
          <w:tcPr>
            <w:tcW w:w="708" w:type="dxa"/>
            <w:tcBorders>
              <w:top w:val="single" w:sz="4" w:space="0" w:color="auto"/>
              <w:left w:val="single" w:sz="4" w:space="0" w:color="auto"/>
              <w:bottom w:val="single" w:sz="4" w:space="0" w:color="auto"/>
              <w:right w:val="single" w:sz="4" w:space="0" w:color="auto"/>
            </w:tcBorders>
            <w:hideMark/>
          </w:tcPr>
          <w:p w:rsidR="00AD5EC4" w:rsidRPr="00AD5EC4" w:rsidRDefault="00AD5EC4">
            <w:pPr>
              <w:jc w:val="center"/>
              <w:rPr>
                <w:rFonts w:ascii="Times New Roman" w:hAnsi="Times New Roman"/>
              </w:rPr>
            </w:pPr>
            <w:r w:rsidRPr="00AD5EC4">
              <w:rPr>
                <w:rFonts w:ascii="Times New Roman" w:hAnsi="Times New Roman"/>
              </w:rPr>
              <w:t>0,0</w:t>
            </w:r>
          </w:p>
        </w:tc>
        <w:tc>
          <w:tcPr>
            <w:tcW w:w="851" w:type="dxa"/>
            <w:tcBorders>
              <w:top w:val="single" w:sz="4" w:space="0" w:color="auto"/>
              <w:left w:val="single" w:sz="4" w:space="0" w:color="auto"/>
              <w:bottom w:val="single" w:sz="4" w:space="0" w:color="auto"/>
              <w:right w:val="single" w:sz="4" w:space="0" w:color="auto"/>
            </w:tcBorders>
            <w:hideMark/>
          </w:tcPr>
          <w:p w:rsidR="00AD5EC4" w:rsidRPr="00AD5EC4" w:rsidRDefault="00AD5EC4">
            <w:pPr>
              <w:jc w:val="center"/>
              <w:rPr>
                <w:rFonts w:ascii="Times New Roman" w:hAnsi="Times New Roman"/>
              </w:rPr>
            </w:pPr>
            <w:r w:rsidRPr="00AD5EC4">
              <w:rPr>
                <w:rFonts w:ascii="Times New Roman" w:hAnsi="Times New Roman"/>
              </w:rPr>
              <w:t>0,0</w:t>
            </w:r>
          </w:p>
        </w:tc>
        <w:tc>
          <w:tcPr>
            <w:tcW w:w="709" w:type="dxa"/>
            <w:tcBorders>
              <w:top w:val="single" w:sz="4" w:space="0" w:color="auto"/>
              <w:left w:val="single" w:sz="4" w:space="0" w:color="auto"/>
              <w:bottom w:val="single" w:sz="4" w:space="0" w:color="auto"/>
              <w:right w:val="single" w:sz="4" w:space="0" w:color="auto"/>
            </w:tcBorders>
            <w:hideMark/>
          </w:tcPr>
          <w:p w:rsidR="00AD5EC4" w:rsidRPr="00AD5EC4" w:rsidRDefault="00AD5EC4">
            <w:pPr>
              <w:jc w:val="center"/>
              <w:rPr>
                <w:rFonts w:ascii="Times New Roman" w:hAnsi="Times New Roman"/>
              </w:rPr>
            </w:pPr>
            <w:r w:rsidRPr="00AD5EC4">
              <w:rPr>
                <w:rFonts w:ascii="Times New Roman" w:hAnsi="Times New Roman"/>
              </w:rPr>
              <w:t>0,0</w:t>
            </w:r>
          </w:p>
        </w:tc>
        <w:tc>
          <w:tcPr>
            <w:tcW w:w="888" w:type="dxa"/>
            <w:tcBorders>
              <w:top w:val="single" w:sz="4" w:space="0" w:color="auto"/>
              <w:left w:val="single" w:sz="4" w:space="0" w:color="auto"/>
              <w:bottom w:val="single" w:sz="4" w:space="0" w:color="auto"/>
              <w:right w:val="single" w:sz="4" w:space="0" w:color="auto"/>
            </w:tcBorders>
          </w:tcPr>
          <w:p w:rsidR="00AD5EC4" w:rsidRPr="00AD5EC4" w:rsidRDefault="00AD5EC4">
            <w:pPr>
              <w:jc w:val="center"/>
              <w:rPr>
                <w:rFonts w:ascii="Times New Roman" w:hAnsi="Times New Roman"/>
              </w:rPr>
            </w:pPr>
          </w:p>
        </w:tc>
        <w:tc>
          <w:tcPr>
            <w:tcW w:w="813" w:type="dxa"/>
            <w:tcBorders>
              <w:top w:val="single" w:sz="4" w:space="0" w:color="auto"/>
              <w:left w:val="single" w:sz="4" w:space="0" w:color="auto"/>
              <w:bottom w:val="single" w:sz="4" w:space="0" w:color="auto"/>
              <w:right w:val="single" w:sz="4" w:space="0" w:color="auto"/>
            </w:tcBorders>
          </w:tcPr>
          <w:p w:rsidR="00AD5EC4" w:rsidRPr="00AD5EC4" w:rsidRDefault="00AD5EC4">
            <w:pPr>
              <w:jc w:val="center"/>
              <w:rPr>
                <w:rFonts w:ascii="Times New Roman" w:hAnsi="Times New Roman"/>
              </w:rPr>
            </w:pPr>
          </w:p>
        </w:tc>
      </w:tr>
      <w:tr w:rsidR="00AD5EC4" w:rsidRPr="00AD5EC4" w:rsidTr="00AD5EC4">
        <w:trPr>
          <w:trHeight w:val="204"/>
          <w:jc w:val="center"/>
        </w:trPr>
        <w:tc>
          <w:tcPr>
            <w:tcW w:w="300" w:type="dxa"/>
            <w:vMerge/>
            <w:tcBorders>
              <w:top w:val="single" w:sz="4" w:space="0" w:color="auto"/>
              <w:left w:val="single" w:sz="4" w:space="0" w:color="auto"/>
              <w:bottom w:val="nil"/>
              <w:right w:val="single" w:sz="4" w:space="0" w:color="auto"/>
            </w:tcBorders>
            <w:vAlign w:val="center"/>
            <w:hideMark/>
          </w:tcPr>
          <w:p w:rsidR="00AD5EC4" w:rsidRPr="00AD5EC4" w:rsidRDefault="00AD5EC4">
            <w:pPr>
              <w:rPr>
                <w:rFonts w:ascii="Times New Roman" w:hAnsi="Times New Roman"/>
              </w:rPr>
            </w:pPr>
          </w:p>
        </w:tc>
        <w:tc>
          <w:tcPr>
            <w:tcW w:w="300" w:type="dxa"/>
            <w:vMerge/>
            <w:tcBorders>
              <w:top w:val="single" w:sz="4" w:space="0" w:color="auto"/>
              <w:left w:val="single" w:sz="4" w:space="0" w:color="auto"/>
              <w:bottom w:val="nil"/>
              <w:right w:val="single" w:sz="4" w:space="0" w:color="auto"/>
            </w:tcBorders>
            <w:vAlign w:val="center"/>
            <w:hideMark/>
          </w:tcPr>
          <w:p w:rsidR="00AD5EC4" w:rsidRPr="00AD5EC4" w:rsidRDefault="00AD5EC4">
            <w:pPr>
              <w:rPr>
                <w:rFonts w:ascii="Times New Roman" w:hAnsi="Times New Roman"/>
                <w:b/>
              </w:rPr>
            </w:pPr>
          </w:p>
        </w:tc>
        <w:tc>
          <w:tcPr>
            <w:tcW w:w="300" w:type="dxa"/>
            <w:vMerge/>
            <w:tcBorders>
              <w:top w:val="single" w:sz="4" w:space="0" w:color="auto"/>
              <w:left w:val="single" w:sz="4" w:space="0" w:color="auto"/>
              <w:bottom w:val="nil"/>
              <w:right w:val="single" w:sz="4" w:space="0" w:color="auto"/>
            </w:tcBorders>
            <w:vAlign w:val="center"/>
            <w:hideMark/>
          </w:tcPr>
          <w:p w:rsidR="00AD5EC4" w:rsidRPr="00AD5EC4" w:rsidRDefault="00AD5EC4">
            <w:pPr>
              <w:rPr>
                <w:rFonts w:ascii="Times New Roman" w:hAnsi="Times New Roman"/>
              </w:rPr>
            </w:pPr>
          </w:p>
        </w:tc>
        <w:tc>
          <w:tcPr>
            <w:tcW w:w="1843" w:type="dxa"/>
            <w:tcBorders>
              <w:top w:val="single" w:sz="4" w:space="0" w:color="auto"/>
              <w:left w:val="single" w:sz="4" w:space="0" w:color="auto"/>
              <w:bottom w:val="single" w:sz="4" w:space="0" w:color="auto"/>
              <w:right w:val="single" w:sz="4" w:space="0" w:color="auto"/>
            </w:tcBorders>
            <w:vAlign w:val="bottom"/>
            <w:hideMark/>
          </w:tcPr>
          <w:p w:rsidR="00AD5EC4" w:rsidRPr="00AD5EC4" w:rsidRDefault="00AD5EC4">
            <w:pPr>
              <w:jc w:val="center"/>
              <w:rPr>
                <w:rFonts w:ascii="Times New Roman" w:hAnsi="Times New Roman"/>
                <w:color w:val="000000"/>
              </w:rPr>
            </w:pPr>
            <w:r w:rsidRPr="00AD5EC4">
              <w:rPr>
                <w:rFonts w:ascii="Times New Roman" w:hAnsi="Times New Roman"/>
                <w:color w:val="000000"/>
              </w:rPr>
              <w:t>Бюджет автономного округа</w:t>
            </w:r>
          </w:p>
        </w:tc>
        <w:tc>
          <w:tcPr>
            <w:tcW w:w="1134" w:type="dxa"/>
            <w:tcBorders>
              <w:top w:val="single" w:sz="4" w:space="0" w:color="auto"/>
              <w:left w:val="single" w:sz="4" w:space="0" w:color="auto"/>
              <w:bottom w:val="single" w:sz="4" w:space="0" w:color="auto"/>
              <w:right w:val="single" w:sz="4" w:space="0" w:color="auto"/>
            </w:tcBorders>
            <w:hideMark/>
          </w:tcPr>
          <w:p w:rsidR="00AD5EC4" w:rsidRPr="00AD5EC4" w:rsidRDefault="00AD5EC4">
            <w:pPr>
              <w:jc w:val="center"/>
              <w:rPr>
                <w:rFonts w:ascii="Times New Roman" w:hAnsi="Times New Roman"/>
              </w:rPr>
            </w:pPr>
            <w:r w:rsidRPr="00AD5EC4">
              <w:rPr>
                <w:rFonts w:ascii="Times New Roman" w:hAnsi="Times New Roman"/>
              </w:rPr>
              <w:t>2,99</w:t>
            </w:r>
          </w:p>
        </w:tc>
        <w:tc>
          <w:tcPr>
            <w:tcW w:w="850" w:type="dxa"/>
            <w:tcBorders>
              <w:top w:val="single" w:sz="4" w:space="0" w:color="auto"/>
              <w:left w:val="single" w:sz="4" w:space="0" w:color="auto"/>
              <w:bottom w:val="single" w:sz="4" w:space="0" w:color="auto"/>
              <w:right w:val="single" w:sz="4" w:space="0" w:color="auto"/>
            </w:tcBorders>
            <w:hideMark/>
          </w:tcPr>
          <w:p w:rsidR="00AD5EC4" w:rsidRPr="00AD5EC4" w:rsidRDefault="00AD5EC4">
            <w:pPr>
              <w:jc w:val="center"/>
              <w:rPr>
                <w:rFonts w:ascii="Times New Roman" w:hAnsi="Times New Roman"/>
              </w:rPr>
            </w:pPr>
            <w:r w:rsidRPr="00AD5EC4">
              <w:rPr>
                <w:rFonts w:ascii="Times New Roman" w:hAnsi="Times New Roman"/>
              </w:rPr>
              <w:t>1,49</w:t>
            </w:r>
          </w:p>
        </w:tc>
        <w:tc>
          <w:tcPr>
            <w:tcW w:w="992" w:type="dxa"/>
            <w:tcBorders>
              <w:top w:val="single" w:sz="4" w:space="0" w:color="auto"/>
              <w:left w:val="single" w:sz="4" w:space="0" w:color="auto"/>
              <w:bottom w:val="single" w:sz="4" w:space="0" w:color="auto"/>
              <w:right w:val="single" w:sz="4" w:space="0" w:color="auto"/>
            </w:tcBorders>
            <w:hideMark/>
          </w:tcPr>
          <w:p w:rsidR="00AD5EC4" w:rsidRPr="00AD5EC4" w:rsidRDefault="00AD5EC4">
            <w:pPr>
              <w:jc w:val="center"/>
              <w:rPr>
                <w:rFonts w:ascii="Times New Roman" w:hAnsi="Times New Roman"/>
              </w:rPr>
            </w:pPr>
            <w:r w:rsidRPr="00AD5EC4">
              <w:rPr>
                <w:rFonts w:ascii="Times New Roman" w:hAnsi="Times New Roman"/>
              </w:rPr>
              <w:t>1,5</w:t>
            </w:r>
          </w:p>
        </w:tc>
        <w:tc>
          <w:tcPr>
            <w:tcW w:w="993" w:type="dxa"/>
            <w:tcBorders>
              <w:top w:val="single" w:sz="4" w:space="0" w:color="auto"/>
              <w:left w:val="single" w:sz="4" w:space="0" w:color="auto"/>
              <w:bottom w:val="single" w:sz="4" w:space="0" w:color="auto"/>
              <w:right w:val="single" w:sz="4" w:space="0" w:color="auto"/>
            </w:tcBorders>
            <w:hideMark/>
          </w:tcPr>
          <w:p w:rsidR="00AD5EC4" w:rsidRPr="00AD5EC4" w:rsidRDefault="00AD5EC4">
            <w:pPr>
              <w:jc w:val="center"/>
              <w:rPr>
                <w:rFonts w:ascii="Times New Roman" w:hAnsi="Times New Roman"/>
              </w:rPr>
            </w:pPr>
            <w:r w:rsidRPr="00AD5EC4">
              <w:rPr>
                <w:rFonts w:ascii="Times New Roman" w:hAnsi="Times New Roman"/>
              </w:rPr>
              <w:t>0,0</w:t>
            </w:r>
          </w:p>
        </w:tc>
        <w:tc>
          <w:tcPr>
            <w:tcW w:w="708" w:type="dxa"/>
            <w:tcBorders>
              <w:top w:val="single" w:sz="4" w:space="0" w:color="auto"/>
              <w:left w:val="single" w:sz="4" w:space="0" w:color="auto"/>
              <w:bottom w:val="single" w:sz="4" w:space="0" w:color="auto"/>
              <w:right w:val="single" w:sz="4" w:space="0" w:color="auto"/>
            </w:tcBorders>
            <w:hideMark/>
          </w:tcPr>
          <w:p w:rsidR="00AD5EC4" w:rsidRPr="00AD5EC4" w:rsidRDefault="00AD5EC4">
            <w:pPr>
              <w:jc w:val="center"/>
              <w:rPr>
                <w:rFonts w:ascii="Times New Roman" w:hAnsi="Times New Roman"/>
              </w:rPr>
            </w:pPr>
            <w:r w:rsidRPr="00AD5EC4">
              <w:rPr>
                <w:rFonts w:ascii="Times New Roman" w:hAnsi="Times New Roman"/>
              </w:rPr>
              <w:t>0,0</w:t>
            </w:r>
          </w:p>
        </w:tc>
        <w:tc>
          <w:tcPr>
            <w:tcW w:w="851" w:type="dxa"/>
            <w:tcBorders>
              <w:top w:val="single" w:sz="4" w:space="0" w:color="auto"/>
              <w:left w:val="single" w:sz="4" w:space="0" w:color="auto"/>
              <w:bottom w:val="single" w:sz="4" w:space="0" w:color="auto"/>
              <w:right w:val="single" w:sz="4" w:space="0" w:color="auto"/>
            </w:tcBorders>
            <w:hideMark/>
          </w:tcPr>
          <w:p w:rsidR="00AD5EC4" w:rsidRPr="00AD5EC4" w:rsidRDefault="00AD5EC4">
            <w:pPr>
              <w:jc w:val="center"/>
              <w:rPr>
                <w:rFonts w:ascii="Times New Roman" w:hAnsi="Times New Roman"/>
              </w:rPr>
            </w:pPr>
            <w:r w:rsidRPr="00AD5EC4">
              <w:rPr>
                <w:rFonts w:ascii="Times New Roman" w:hAnsi="Times New Roman"/>
              </w:rPr>
              <w:t>0,0</w:t>
            </w:r>
          </w:p>
        </w:tc>
        <w:tc>
          <w:tcPr>
            <w:tcW w:w="709" w:type="dxa"/>
            <w:tcBorders>
              <w:top w:val="single" w:sz="4" w:space="0" w:color="auto"/>
              <w:left w:val="single" w:sz="4" w:space="0" w:color="auto"/>
              <w:bottom w:val="single" w:sz="4" w:space="0" w:color="auto"/>
              <w:right w:val="single" w:sz="4" w:space="0" w:color="auto"/>
            </w:tcBorders>
            <w:hideMark/>
          </w:tcPr>
          <w:p w:rsidR="00AD5EC4" w:rsidRPr="00AD5EC4" w:rsidRDefault="00AD5EC4">
            <w:pPr>
              <w:jc w:val="center"/>
              <w:rPr>
                <w:rFonts w:ascii="Times New Roman" w:hAnsi="Times New Roman"/>
              </w:rPr>
            </w:pPr>
            <w:r w:rsidRPr="00AD5EC4">
              <w:rPr>
                <w:rFonts w:ascii="Times New Roman" w:hAnsi="Times New Roman"/>
              </w:rPr>
              <w:t>0,0</w:t>
            </w:r>
          </w:p>
        </w:tc>
        <w:tc>
          <w:tcPr>
            <w:tcW w:w="888" w:type="dxa"/>
            <w:tcBorders>
              <w:top w:val="single" w:sz="4" w:space="0" w:color="auto"/>
              <w:left w:val="single" w:sz="4" w:space="0" w:color="auto"/>
              <w:bottom w:val="single" w:sz="4" w:space="0" w:color="auto"/>
              <w:right w:val="single" w:sz="4" w:space="0" w:color="auto"/>
            </w:tcBorders>
          </w:tcPr>
          <w:p w:rsidR="00AD5EC4" w:rsidRPr="00AD5EC4" w:rsidRDefault="00AD5EC4">
            <w:pPr>
              <w:jc w:val="center"/>
              <w:rPr>
                <w:rFonts w:ascii="Times New Roman" w:hAnsi="Times New Roman"/>
              </w:rPr>
            </w:pPr>
          </w:p>
        </w:tc>
        <w:tc>
          <w:tcPr>
            <w:tcW w:w="813" w:type="dxa"/>
            <w:tcBorders>
              <w:top w:val="single" w:sz="4" w:space="0" w:color="auto"/>
              <w:left w:val="single" w:sz="4" w:space="0" w:color="auto"/>
              <w:bottom w:val="single" w:sz="4" w:space="0" w:color="auto"/>
              <w:right w:val="single" w:sz="4" w:space="0" w:color="auto"/>
            </w:tcBorders>
          </w:tcPr>
          <w:p w:rsidR="00AD5EC4" w:rsidRPr="00AD5EC4" w:rsidRDefault="00AD5EC4">
            <w:pPr>
              <w:jc w:val="center"/>
              <w:rPr>
                <w:rFonts w:ascii="Times New Roman" w:hAnsi="Times New Roman"/>
              </w:rPr>
            </w:pPr>
          </w:p>
        </w:tc>
      </w:tr>
      <w:tr w:rsidR="00AD5EC4" w:rsidRPr="00AD5EC4" w:rsidTr="00AD5EC4">
        <w:trPr>
          <w:trHeight w:val="152"/>
          <w:jc w:val="center"/>
        </w:trPr>
        <w:tc>
          <w:tcPr>
            <w:tcW w:w="300" w:type="dxa"/>
            <w:vMerge/>
            <w:tcBorders>
              <w:top w:val="single" w:sz="4" w:space="0" w:color="auto"/>
              <w:left w:val="single" w:sz="4" w:space="0" w:color="auto"/>
              <w:bottom w:val="nil"/>
              <w:right w:val="single" w:sz="4" w:space="0" w:color="auto"/>
            </w:tcBorders>
            <w:vAlign w:val="center"/>
            <w:hideMark/>
          </w:tcPr>
          <w:p w:rsidR="00AD5EC4" w:rsidRPr="00AD5EC4" w:rsidRDefault="00AD5EC4">
            <w:pPr>
              <w:rPr>
                <w:rFonts w:ascii="Times New Roman" w:hAnsi="Times New Roman"/>
              </w:rPr>
            </w:pPr>
          </w:p>
        </w:tc>
        <w:tc>
          <w:tcPr>
            <w:tcW w:w="300" w:type="dxa"/>
            <w:vMerge/>
            <w:tcBorders>
              <w:top w:val="single" w:sz="4" w:space="0" w:color="auto"/>
              <w:left w:val="single" w:sz="4" w:space="0" w:color="auto"/>
              <w:bottom w:val="nil"/>
              <w:right w:val="single" w:sz="4" w:space="0" w:color="auto"/>
            </w:tcBorders>
            <w:vAlign w:val="center"/>
            <w:hideMark/>
          </w:tcPr>
          <w:p w:rsidR="00AD5EC4" w:rsidRPr="00AD5EC4" w:rsidRDefault="00AD5EC4">
            <w:pPr>
              <w:rPr>
                <w:rFonts w:ascii="Times New Roman" w:hAnsi="Times New Roman"/>
                <w:b/>
              </w:rPr>
            </w:pPr>
          </w:p>
        </w:tc>
        <w:tc>
          <w:tcPr>
            <w:tcW w:w="300" w:type="dxa"/>
            <w:vMerge/>
            <w:tcBorders>
              <w:top w:val="single" w:sz="4" w:space="0" w:color="auto"/>
              <w:left w:val="single" w:sz="4" w:space="0" w:color="auto"/>
              <w:bottom w:val="nil"/>
              <w:right w:val="single" w:sz="4" w:space="0" w:color="auto"/>
            </w:tcBorders>
            <w:vAlign w:val="center"/>
            <w:hideMark/>
          </w:tcPr>
          <w:p w:rsidR="00AD5EC4" w:rsidRPr="00AD5EC4" w:rsidRDefault="00AD5EC4">
            <w:pPr>
              <w:rPr>
                <w:rFonts w:ascii="Times New Roman" w:hAnsi="Times New Roman"/>
              </w:rPr>
            </w:pPr>
          </w:p>
        </w:tc>
        <w:tc>
          <w:tcPr>
            <w:tcW w:w="1843" w:type="dxa"/>
            <w:tcBorders>
              <w:top w:val="single" w:sz="4" w:space="0" w:color="auto"/>
              <w:left w:val="single" w:sz="4" w:space="0" w:color="auto"/>
              <w:bottom w:val="single" w:sz="4" w:space="0" w:color="auto"/>
              <w:right w:val="single" w:sz="4" w:space="0" w:color="auto"/>
            </w:tcBorders>
            <w:vAlign w:val="bottom"/>
            <w:hideMark/>
          </w:tcPr>
          <w:p w:rsidR="00AD5EC4" w:rsidRPr="00AD5EC4" w:rsidRDefault="00AD5EC4">
            <w:pPr>
              <w:jc w:val="center"/>
              <w:rPr>
                <w:rFonts w:ascii="Times New Roman" w:hAnsi="Times New Roman"/>
                <w:color w:val="000000"/>
              </w:rPr>
            </w:pPr>
            <w:r w:rsidRPr="00AD5EC4">
              <w:rPr>
                <w:rFonts w:ascii="Times New Roman" w:hAnsi="Times New Roman"/>
                <w:color w:val="000000"/>
              </w:rPr>
              <w:t>Бюджет района</w:t>
            </w:r>
          </w:p>
        </w:tc>
        <w:tc>
          <w:tcPr>
            <w:tcW w:w="1134" w:type="dxa"/>
            <w:tcBorders>
              <w:top w:val="single" w:sz="4" w:space="0" w:color="auto"/>
              <w:left w:val="single" w:sz="4" w:space="0" w:color="auto"/>
              <w:bottom w:val="single" w:sz="4" w:space="0" w:color="auto"/>
              <w:right w:val="single" w:sz="4" w:space="0" w:color="auto"/>
            </w:tcBorders>
            <w:hideMark/>
          </w:tcPr>
          <w:p w:rsidR="00AD5EC4" w:rsidRPr="00AD5EC4" w:rsidRDefault="00AD5EC4">
            <w:pPr>
              <w:jc w:val="center"/>
              <w:rPr>
                <w:rFonts w:ascii="Times New Roman" w:hAnsi="Times New Roman"/>
              </w:rPr>
            </w:pPr>
            <w:r w:rsidRPr="00AD5EC4">
              <w:rPr>
                <w:rFonts w:ascii="Times New Roman" w:hAnsi="Times New Roman"/>
              </w:rPr>
              <w:t>0,0</w:t>
            </w:r>
          </w:p>
        </w:tc>
        <w:tc>
          <w:tcPr>
            <w:tcW w:w="850" w:type="dxa"/>
            <w:tcBorders>
              <w:top w:val="single" w:sz="4" w:space="0" w:color="auto"/>
              <w:left w:val="single" w:sz="4" w:space="0" w:color="auto"/>
              <w:bottom w:val="single" w:sz="4" w:space="0" w:color="auto"/>
              <w:right w:val="single" w:sz="4" w:space="0" w:color="auto"/>
            </w:tcBorders>
            <w:hideMark/>
          </w:tcPr>
          <w:p w:rsidR="00AD5EC4" w:rsidRPr="00AD5EC4" w:rsidRDefault="00AD5EC4">
            <w:pPr>
              <w:jc w:val="center"/>
              <w:rPr>
                <w:rFonts w:ascii="Times New Roman" w:hAnsi="Times New Roman"/>
              </w:rPr>
            </w:pPr>
            <w:r w:rsidRPr="00AD5EC4">
              <w:rPr>
                <w:rFonts w:ascii="Times New Roman" w:hAnsi="Times New Roman"/>
              </w:rPr>
              <w:t>0,0</w:t>
            </w:r>
          </w:p>
        </w:tc>
        <w:tc>
          <w:tcPr>
            <w:tcW w:w="992" w:type="dxa"/>
            <w:tcBorders>
              <w:top w:val="single" w:sz="4" w:space="0" w:color="auto"/>
              <w:left w:val="single" w:sz="4" w:space="0" w:color="auto"/>
              <w:bottom w:val="single" w:sz="4" w:space="0" w:color="auto"/>
              <w:right w:val="single" w:sz="4" w:space="0" w:color="auto"/>
            </w:tcBorders>
            <w:hideMark/>
          </w:tcPr>
          <w:p w:rsidR="00AD5EC4" w:rsidRPr="00AD5EC4" w:rsidRDefault="00AD5EC4">
            <w:pPr>
              <w:jc w:val="center"/>
              <w:rPr>
                <w:rFonts w:ascii="Times New Roman" w:hAnsi="Times New Roman"/>
              </w:rPr>
            </w:pPr>
            <w:r w:rsidRPr="00AD5EC4">
              <w:rPr>
                <w:rFonts w:ascii="Times New Roman" w:hAnsi="Times New Roman"/>
              </w:rPr>
              <w:t>0,0</w:t>
            </w:r>
          </w:p>
        </w:tc>
        <w:tc>
          <w:tcPr>
            <w:tcW w:w="993" w:type="dxa"/>
            <w:tcBorders>
              <w:top w:val="single" w:sz="4" w:space="0" w:color="auto"/>
              <w:left w:val="single" w:sz="4" w:space="0" w:color="auto"/>
              <w:bottom w:val="single" w:sz="4" w:space="0" w:color="auto"/>
              <w:right w:val="single" w:sz="4" w:space="0" w:color="auto"/>
            </w:tcBorders>
            <w:hideMark/>
          </w:tcPr>
          <w:p w:rsidR="00AD5EC4" w:rsidRPr="00AD5EC4" w:rsidRDefault="00AD5EC4">
            <w:pPr>
              <w:jc w:val="center"/>
              <w:rPr>
                <w:rFonts w:ascii="Times New Roman" w:hAnsi="Times New Roman"/>
              </w:rPr>
            </w:pPr>
            <w:r w:rsidRPr="00AD5EC4">
              <w:rPr>
                <w:rFonts w:ascii="Times New Roman" w:hAnsi="Times New Roman"/>
              </w:rPr>
              <w:t>0,0</w:t>
            </w:r>
          </w:p>
        </w:tc>
        <w:tc>
          <w:tcPr>
            <w:tcW w:w="708" w:type="dxa"/>
            <w:tcBorders>
              <w:top w:val="single" w:sz="4" w:space="0" w:color="auto"/>
              <w:left w:val="single" w:sz="4" w:space="0" w:color="auto"/>
              <w:bottom w:val="single" w:sz="4" w:space="0" w:color="auto"/>
              <w:right w:val="single" w:sz="4" w:space="0" w:color="auto"/>
            </w:tcBorders>
            <w:hideMark/>
          </w:tcPr>
          <w:p w:rsidR="00AD5EC4" w:rsidRPr="00AD5EC4" w:rsidRDefault="00AD5EC4">
            <w:pPr>
              <w:jc w:val="center"/>
              <w:rPr>
                <w:rFonts w:ascii="Times New Roman" w:hAnsi="Times New Roman"/>
              </w:rPr>
            </w:pPr>
            <w:r w:rsidRPr="00AD5EC4">
              <w:rPr>
                <w:rFonts w:ascii="Times New Roman" w:hAnsi="Times New Roman"/>
              </w:rPr>
              <w:t>0,0</w:t>
            </w:r>
          </w:p>
        </w:tc>
        <w:tc>
          <w:tcPr>
            <w:tcW w:w="851" w:type="dxa"/>
            <w:tcBorders>
              <w:top w:val="single" w:sz="4" w:space="0" w:color="auto"/>
              <w:left w:val="single" w:sz="4" w:space="0" w:color="auto"/>
              <w:bottom w:val="single" w:sz="4" w:space="0" w:color="auto"/>
              <w:right w:val="single" w:sz="4" w:space="0" w:color="auto"/>
            </w:tcBorders>
            <w:hideMark/>
          </w:tcPr>
          <w:p w:rsidR="00AD5EC4" w:rsidRPr="00AD5EC4" w:rsidRDefault="00AD5EC4">
            <w:pPr>
              <w:jc w:val="center"/>
              <w:rPr>
                <w:rFonts w:ascii="Times New Roman" w:hAnsi="Times New Roman"/>
              </w:rPr>
            </w:pPr>
            <w:r w:rsidRPr="00AD5EC4">
              <w:rPr>
                <w:rFonts w:ascii="Times New Roman" w:hAnsi="Times New Roman"/>
              </w:rPr>
              <w:t>0,0</w:t>
            </w:r>
          </w:p>
        </w:tc>
        <w:tc>
          <w:tcPr>
            <w:tcW w:w="709" w:type="dxa"/>
            <w:tcBorders>
              <w:top w:val="single" w:sz="4" w:space="0" w:color="auto"/>
              <w:left w:val="single" w:sz="4" w:space="0" w:color="auto"/>
              <w:bottom w:val="single" w:sz="4" w:space="0" w:color="auto"/>
              <w:right w:val="single" w:sz="4" w:space="0" w:color="auto"/>
            </w:tcBorders>
            <w:hideMark/>
          </w:tcPr>
          <w:p w:rsidR="00AD5EC4" w:rsidRPr="00AD5EC4" w:rsidRDefault="00AD5EC4">
            <w:pPr>
              <w:jc w:val="center"/>
              <w:rPr>
                <w:rFonts w:ascii="Times New Roman" w:hAnsi="Times New Roman"/>
              </w:rPr>
            </w:pPr>
            <w:r w:rsidRPr="00AD5EC4">
              <w:rPr>
                <w:rFonts w:ascii="Times New Roman" w:hAnsi="Times New Roman"/>
              </w:rPr>
              <w:t>0,0</w:t>
            </w:r>
          </w:p>
        </w:tc>
        <w:tc>
          <w:tcPr>
            <w:tcW w:w="888" w:type="dxa"/>
            <w:tcBorders>
              <w:top w:val="single" w:sz="4" w:space="0" w:color="auto"/>
              <w:left w:val="single" w:sz="4" w:space="0" w:color="auto"/>
              <w:bottom w:val="single" w:sz="4" w:space="0" w:color="auto"/>
              <w:right w:val="single" w:sz="4" w:space="0" w:color="auto"/>
            </w:tcBorders>
          </w:tcPr>
          <w:p w:rsidR="00AD5EC4" w:rsidRPr="00AD5EC4" w:rsidRDefault="00AD5EC4">
            <w:pPr>
              <w:jc w:val="center"/>
              <w:rPr>
                <w:rFonts w:ascii="Times New Roman" w:hAnsi="Times New Roman"/>
              </w:rPr>
            </w:pPr>
          </w:p>
        </w:tc>
        <w:tc>
          <w:tcPr>
            <w:tcW w:w="813" w:type="dxa"/>
            <w:tcBorders>
              <w:top w:val="single" w:sz="4" w:space="0" w:color="auto"/>
              <w:left w:val="single" w:sz="4" w:space="0" w:color="auto"/>
              <w:bottom w:val="single" w:sz="4" w:space="0" w:color="auto"/>
              <w:right w:val="single" w:sz="4" w:space="0" w:color="auto"/>
            </w:tcBorders>
          </w:tcPr>
          <w:p w:rsidR="00AD5EC4" w:rsidRPr="00AD5EC4" w:rsidRDefault="00AD5EC4">
            <w:pPr>
              <w:jc w:val="center"/>
              <w:rPr>
                <w:rFonts w:ascii="Times New Roman" w:hAnsi="Times New Roman"/>
              </w:rPr>
            </w:pPr>
          </w:p>
        </w:tc>
      </w:tr>
      <w:tr w:rsidR="00AD5EC4" w:rsidRPr="00AD5EC4" w:rsidTr="00AD5EC4">
        <w:trPr>
          <w:trHeight w:val="193"/>
          <w:jc w:val="center"/>
        </w:trPr>
        <w:tc>
          <w:tcPr>
            <w:tcW w:w="300" w:type="dxa"/>
            <w:vMerge/>
            <w:tcBorders>
              <w:top w:val="single" w:sz="4" w:space="0" w:color="auto"/>
              <w:left w:val="single" w:sz="4" w:space="0" w:color="auto"/>
              <w:bottom w:val="nil"/>
              <w:right w:val="single" w:sz="4" w:space="0" w:color="auto"/>
            </w:tcBorders>
            <w:vAlign w:val="center"/>
            <w:hideMark/>
          </w:tcPr>
          <w:p w:rsidR="00AD5EC4" w:rsidRPr="00AD5EC4" w:rsidRDefault="00AD5EC4">
            <w:pPr>
              <w:rPr>
                <w:rFonts w:ascii="Times New Roman" w:hAnsi="Times New Roman"/>
              </w:rPr>
            </w:pPr>
          </w:p>
        </w:tc>
        <w:tc>
          <w:tcPr>
            <w:tcW w:w="300" w:type="dxa"/>
            <w:vMerge/>
            <w:tcBorders>
              <w:top w:val="single" w:sz="4" w:space="0" w:color="auto"/>
              <w:left w:val="single" w:sz="4" w:space="0" w:color="auto"/>
              <w:bottom w:val="nil"/>
              <w:right w:val="single" w:sz="4" w:space="0" w:color="auto"/>
            </w:tcBorders>
            <w:vAlign w:val="center"/>
            <w:hideMark/>
          </w:tcPr>
          <w:p w:rsidR="00AD5EC4" w:rsidRPr="00AD5EC4" w:rsidRDefault="00AD5EC4">
            <w:pPr>
              <w:rPr>
                <w:rFonts w:ascii="Times New Roman" w:hAnsi="Times New Roman"/>
                <w:b/>
              </w:rPr>
            </w:pPr>
          </w:p>
        </w:tc>
        <w:tc>
          <w:tcPr>
            <w:tcW w:w="300" w:type="dxa"/>
            <w:vMerge/>
            <w:tcBorders>
              <w:top w:val="single" w:sz="4" w:space="0" w:color="auto"/>
              <w:left w:val="single" w:sz="4" w:space="0" w:color="auto"/>
              <w:bottom w:val="nil"/>
              <w:right w:val="single" w:sz="4" w:space="0" w:color="auto"/>
            </w:tcBorders>
            <w:vAlign w:val="center"/>
            <w:hideMark/>
          </w:tcPr>
          <w:p w:rsidR="00AD5EC4" w:rsidRPr="00AD5EC4" w:rsidRDefault="00AD5EC4">
            <w:pPr>
              <w:rPr>
                <w:rFonts w:ascii="Times New Roman" w:hAnsi="Times New Roman"/>
              </w:rPr>
            </w:pPr>
          </w:p>
        </w:tc>
        <w:tc>
          <w:tcPr>
            <w:tcW w:w="1843" w:type="dxa"/>
            <w:tcBorders>
              <w:top w:val="single" w:sz="4" w:space="0" w:color="auto"/>
              <w:left w:val="single" w:sz="4" w:space="0" w:color="auto"/>
              <w:bottom w:val="single" w:sz="4" w:space="0" w:color="auto"/>
              <w:right w:val="single" w:sz="4" w:space="0" w:color="auto"/>
            </w:tcBorders>
            <w:hideMark/>
          </w:tcPr>
          <w:p w:rsidR="00AD5EC4" w:rsidRPr="00AD5EC4" w:rsidRDefault="00AD5EC4">
            <w:pPr>
              <w:autoSpaceDE w:val="0"/>
              <w:autoSpaceDN w:val="0"/>
              <w:adjustRightInd w:val="0"/>
              <w:rPr>
                <w:rFonts w:ascii="Times New Roman" w:hAnsi="Times New Roman"/>
              </w:rPr>
            </w:pPr>
            <w:r w:rsidRPr="00AD5EC4">
              <w:rPr>
                <w:rFonts w:ascii="Times New Roman" w:hAnsi="Times New Roman"/>
              </w:rPr>
              <w:t>Бюджет поселения</w:t>
            </w:r>
          </w:p>
        </w:tc>
        <w:tc>
          <w:tcPr>
            <w:tcW w:w="1134" w:type="dxa"/>
            <w:tcBorders>
              <w:top w:val="single" w:sz="4" w:space="0" w:color="auto"/>
              <w:left w:val="single" w:sz="4" w:space="0" w:color="auto"/>
              <w:bottom w:val="single" w:sz="4" w:space="0" w:color="auto"/>
              <w:right w:val="single" w:sz="4" w:space="0" w:color="auto"/>
            </w:tcBorders>
            <w:hideMark/>
          </w:tcPr>
          <w:p w:rsidR="00AD5EC4" w:rsidRPr="00AD5EC4" w:rsidRDefault="00AD5EC4">
            <w:pPr>
              <w:autoSpaceDE w:val="0"/>
              <w:autoSpaceDN w:val="0"/>
              <w:adjustRightInd w:val="0"/>
              <w:jc w:val="center"/>
              <w:rPr>
                <w:rFonts w:ascii="Times New Roman" w:hAnsi="Times New Roman"/>
              </w:rPr>
            </w:pPr>
            <w:r w:rsidRPr="00AD5EC4">
              <w:rPr>
                <w:rFonts w:ascii="Times New Roman" w:hAnsi="Times New Roman"/>
              </w:rPr>
              <w:t>296,5</w:t>
            </w:r>
          </w:p>
        </w:tc>
        <w:tc>
          <w:tcPr>
            <w:tcW w:w="850" w:type="dxa"/>
            <w:tcBorders>
              <w:top w:val="single" w:sz="4" w:space="0" w:color="auto"/>
              <w:left w:val="single" w:sz="4" w:space="0" w:color="auto"/>
              <w:bottom w:val="single" w:sz="4" w:space="0" w:color="auto"/>
              <w:right w:val="single" w:sz="4" w:space="0" w:color="auto"/>
            </w:tcBorders>
            <w:hideMark/>
          </w:tcPr>
          <w:p w:rsidR="00AD5EC4" w:rsidRPr="00AD5EC4" w:rsidRDefault="00AD5EC4">
            <w:pPr>
              <w:jc w:val="center"/>
              <w:rPr>
                <w:rFonts w:ascii="Times New Roman" w:hAnsi="Times New Roman"/>
              </w:rPr>
            </w:pPr>
            <w:r w:rsidRPr="00AD5EC4">
              <w:rPr>
                <w:rFonts w:ascii="Times New Roman" w:hAnsi="Times New Roman"/>
              </w:rPr>
              <w:t>296,5</w:t>
            </w:r>
          </w:p>
        </w:tc>
        <w:tc>
          <w:tcPr>
            <w:tcW w:w="992" w:type="dxa"/>
            <w:tcBorders>
              <w:top w:val="single" w:sz="4" w:space="0" w:color="auto"/>
              <w:left w:val="single" w:sz="4" w:space="0" w:color="auto"/>
              <w:bottom w:val="single" w:sz="4" w:space="0" w:color="auto"/>
              <w:right w:val="single" w:sz="4" w:space="0" w:color="auto"/>
            </w:tcBorders>
            <w:hideMark/>
          </w:tcPr>
          <w:p w:rsidR="00AD5EC4" w:rsidRPr="00AD5EC4" w:rsidRDefault="00AD5EC4">
            <w:pPr>
              <w:jc w:val="center"/>
              <w:rPr>
                <w:rFonts w:ascii="Times New Roman" w:hAnsi="Times New Roman"/>
              </w:rPr>
            </w:pPr>
            <w:r w:rsidRPr="00AD5EC4">
              <w:rPr>
                <w:rFonts w:ascii="Times New Roman" w:hAnsi="Times New Roman"/>
              </w:rPr>
              <w:t>0,0</w:t>
            </w:r>
          </w:p>
        </w:tc>
        <w:tc>
          <w:tcPr>
            <w:tcW w:w="993" w:type="dxa"/>
            <w:tcBorders>
              <w:top w:val="single" w:sz="4" w:space="0" w:color="auto"/>
              <w:left w:val="single" w:sz="4" w:space="0" w:color="auto"/>
              <w:bottom w:val="single" w:sz="4" w:space="0" w:color="auto"/>
              <w:right w:val="single" w:sz="4" w:space="0" w:color="auto"/>
            </w:tcBorders>
            <w:hideMark/>
          </w:tcPr>
          <w:p w:rsidR="00AD5EC4" w:rsidRPr="00AD5EC4" w:rsidRDefault="00AD5EC4">
            <w:pPr>
              <w:jc w:val="center"/>
              <w:rPr>
                <w:rFonts w:ascii="Times New Roman" w:hAnsi="Times New Roman"/>
              </w:rPr>
            </w:pPr>
            <w:r w:rsidRPr="00AD5EC4">
              <w:rPr>
                <w:rFonts w:ascii="Times New Roman" w:hAnsi="Times New Roman"/>
              </w:rPr>
              <w:t>1,0</w:t>
            </w:r>
          </w:p>
        </w:tc>
        <w:tc>
          <w:tcPr>
            <w:tcW w:w="708" w:type="dxa"/>
            <w:tcBorders>
              <w:top w:val="single" w:sz="4" w:space="0" w:color="auto"/>
              <w:left w:val="single" w:sz="4" w:space="0" w:color="auto"/>
              <w:bottom w:val="single" w:sz="4" w:space="0" w:color="auto"/>
              <w:right w:val="single" w:sz="4" w:space="0" w:color="auto"/>
            </w:tcBorders>
            <w:hideMark/>
          </w:tcPr>
          <w:p w:rsidR="00AD5EC4" w:rsidRPr="00AD5EC4" w:rsidRDefault="00AD5EC4">
            <w:pPr>
              <w:jc w:val="center"/>
              <w:rPr>
                <w:rFonts w:ascii="Times New Roman" w:hAnsi="Times New Roman"/>
              </w:rPr>
            </w:pPr>
            <w:r w:rsidRPr="00AD5EC4">
              <w:rPr>
                <w:rFonts w:ascii="Times New Roman" w:hAnsi="Times New Roman"/>
              </w:rPr>
              <w:t>0,0</w:t>
            </w:r>
          </w:p>
        </w:tc>
        <w:tc>
          <w:tcPr>
            <w:tcW w:w="851" w:type="dxa"/>
            <w:tcBorders>
              <w:top w:val="single" w:sz="4" w:space="0" w:color="auto"/>
              <w:left w:val="single" w:sz="4" w:space="0" w:color="auto"/>
              <w:bottom w:val="single" w:sz="4" w:space="0" w:color="auto"/>
              <w:right w:val="single" w:sz="4" w:space="0" w:color="auto"/>
            </w:tcBorders>
            <w:hideMark/>
          </w:tcPr>
          <w:p w:rsidR="00AD5EC4" w:rsidRPr="00AD5EC4" w:rsidRDefault="00AD5EC4">
            <w:pPr>
              <w:jc w:val="center"/>
              <w:rPr>
                <w:rFonts w:ascii="Times New Roman" w:hAnsi="Times New Roman"/>
              </w:rPr>
            </w:pPr>
            <w:r w:rsidRPr="00AD5EC4">
              <w:rPr>
                <w:rFonts w:ascii="Times New Roman" w:hAnsi="Times New Roman"/>
              </w:rPr>
              <w:t>0,0</w:t>
            </w:r>
          </w:p>
        </w:tc>
        <w:tc>
          <w:tcPr>
            <w:tcW w:w="709" w:type="dxa"/>
            <w:tcBorders>
              <w:top w:val="single" w:sz="4" w:space="0" w:color="auto"/>
              <w:left w:val="single" w:sz="4" w:space="0" w:color="auto"/>
              <w:bottom w:val="single" w:sz="4" w:space="0" w:color="auto"/>
              <w:right w:val="single" w:sz="4" w:space="0" w:color="auto"/>
            </w:tcBorders>
            <w:hideMark/>
          </w:tcPr>
          <w:p w:rsidR="00AD5EC4" w:rsidRPr="00AD5EC4" w:rsidRDefault="00AD5EC4">
            <w:pPr>
              <w:jc w:val="center"/>
              <w:rPr>
                <w:rFonts w:ascii="Times New Roman" w:hAnsi="Times New Roman"/>
              </w:rPr>
            </w:pPr>
            <w:r w:rsidRPr="00AD5EC4">
              <w:rPr>
                <w:rFonts w:ascii="Times New Roman" w:hAnsi="Times New Roman"/>
              </w:rPr>
              <w:t>0,0</w:t>
            </w:r>
          </w:p>
        </w:tc>
        <w:tc>
          <w:tcPr>
            <w:tcW w:w="888" w:type="dxa"/>
            <w:tcBorders>
              <w:top w:val="single" w:sz="4" w:space="0" w:color="auto"/>
              <w:left w:val="single" w:sz="4" w:space="0" w:color="auto"/>
              <w:bottom w:val="single" w:sz="4" w:space="0" w:color="auto"/>
              <w:right w:val="single" w:sz="4" w:space="0" w:color="auto"/>
            </w:tcBorders>
          </w:tcPr>
          <w:p w:rsidR="00AD5EC4" w:rsidRPr="00AD5EC4" w:rsidRDefault="00AD5EC4">
            <w:pPr>
              <w:jc w:val="center"/>
              <w:rPr>
                <w:rFonts w:ascii="Times New Roman" w:hAnsi="Times New Roman"/>
              </w:rPr>
            </w:pPr>
          </w:p>
        </w:tc>
        <w:tc>
          <w:tcPr>
            <w:tcW w:w="813" w:type="dxa"/>
            <w:tcBorders>
              <w:top w:val="single" w:sz="4" w:space="0" w:color="auto"/>
              <w:left w:val="single" w:sz="4" w:space="0" w:color="auto"/>
              <w:bottom w:val="single" w:sz="4" w:space="0" w:color="auto"/>
              <w:right w:val="single" w:sz="4" w:space="0" w:color="auto"/>
            </w:tcBorders>
          </w:tcPr>
          <w:p w:rsidR="00AD5EC4" w:rsidRPr="00AD5EC4" w:rsidRDefault="00AD5EC4">
            <w:pPr>
              <w:jc w:val="center"/>
              <w:rPr>
                <w:rFonts w:ascii="Times New Roman" w:hAnsi="Times New Roman"/>
              </w:rPr>
            </w:pPr>
          </w:p>
        </w:tc>
      </w:tr>
      <w:tr w:rsidR="00AD5EC4" w:rsidRPr="00AD5EC4" w:rsidTr="00AD5EC4">
        <w:trPr>
          <w:trHeight w:val="258"/>
          <w:jc w:val="center"/>
        </w:trPr>
        <w:tc>
          <w:tcPr>
            <w:tcW w:w="300" w:type="dxa"/>
            <w:vMerge/>
            <w:tcBorders>
              <w:top w:val="single" w:sz="4" w:space="0" w:color="auto"/>
              <w:left w:val="single" w:sz="4" w:space="0" w:color="auto"/>
              <w:bottom w:val="nil"/>
              <w:right w:val="single" w:sz="4" w:space="0" w:color="auto"/>
            </w:tcBorders>
            <w:vAlign w:val="center"/>
            <w:hideMark/>
          </w:tcPr>
          <w:p w:rsidR="00AD5EC4" w:rsidRPr="00AD5EC4" w:rsidRDefault="00AD5EC4">
            <w:pPr>
              <w:rPr>
                <w:rFonts w:ascii="Times New Roman" w:hAnsi="Times New Roman"/>
              </w:rPr>
            </w:pPr>
          </w:p>
        </w:tc>
        <w:tc>
          <w:tcPr>
            <w:tcW w:w="300" w:type="dxa"/>
            <w:vMerge/>
            <w:tcBorders>
              <w:top w:val="single" w:sz="4" w:space="0" w:color="auto"/>
              <w:left w:val="single" w:sz="4" w:space="0" w:color="auto"/>
              <w:bottom w:val="nil"/>
              <w:right w:val="single" w:sz="4" w:space="0" w:color="auto"/>
            </w:tcBorders>
            <w:vAlign w:val="center"/>
            <w:hideMark/>
          </w:tcPr>
          <w:p w:rsidR="00AD5EC4" w:rsidRPr="00AD5EC4" w:rsidRDefault="00AD5EC4">
            <w:pPr>
              <w:rPr>
                <w:rFonts w:ascii="Times New Roman" w:hAnsi="Times New Roman"/>
                <w:b/>
              </w:rPr>
            </w:pPr>
          </w:p>
        </w:tc>
        <w:tc>
          <w:tcPr>
            <w:tcW w:w="300" w:type="dxa"/>
            <w:vMerge/>
            <w:tcBorders>
              <w:top w:val="single" w:sz="4" w:space="0" w:color="auto"/>
              <w:left w:val="single" w:sz="4" w:space="0" w:color="auto"/>
              <w:bottom w:val="nil"/>
              <w:right w:val="single" w:sz="4" w:space="0" w:color="auto"/>
            </w:tcBorders>
            <w:vAlign w:val="center"/>
            <w:hideMark/>
          </w:tcPr>
          <w:p w:rsidR="00AD5EC4" w:rsidRPr="00AD5EC4" w:rsidRDefault="00AD5EC4">
            <w:pPr>
              <w:rPr>
                <w:rFonts w:ascii="Times New Roman" w:hAnsi="Times New Roman"/>
              </w:rPr>
            </w:pPr>
          </w:p>
        </w:tc>
        <w:tc>
          <w:tcPr>
            <w:tcW w:w="1843" w:type="dxa"/>
            <w:tcBorders>
              <w:top w:val="single" w:sz="4" w:space="0" w:color="auto"/>
              <w:left w:val="single" w:sz="4" w:space="0" w:color="auto"/>
              <w:bottom w:val="single" w:sz="4" w:space="0" w:color="auto"/>
              <w:right w:val="single" w:sz="4" w:space="0" w:color="auto"/>
            </w:tcBorders>
            <w:vAlign w:val="bottom"/>
            <w:hideMark/>
          </w:tcPr>
          <w:p w:rsidR="00AD5EC4" w:rsidRPr="00AD5EC4" w:rsidRDefault="00AD5EC4">
            <w:pPr>
              <w:jc w:val="center"/>
              <w:rPr>
                <w:rFonts w:ascii="Times New Roman" w:hAnsi="Times New Roman"/>
                <w:color w:val="000000"/>
              </w:rPr>
            </w:pPr>
            <w:r w:rsidRPr="00AD5EC4">
              <w:rPr>
                <w:rFonts w:ascii="Times New Roman" w:hAnsi="Times New Roman"/>
                <w:color w:val="000000"/>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hideMark/>
          </w:tcPr>
          <w:p w:rsidR="00AD5EC4" w:rsidRPr="00AD5EC4" w:rsidRDefault="00AD5EC4">
            <w:pPr>
              <w:jc w:val="center"/>
              <w:rPr>
                <w:rFonts w:ascii="Times New Roman" w:hAnsi="Times New Roman"/>
              </w:rPr>
            </w:pPr>
            <w:r w:rsidRPr="00AD5EC4">
              <w:rPr>
                <w:rFonts w:ascii="Times New Roman" w:hAnsi="Times New Roman"/>
              </w:rPr>
              <w:t>0,0</w:t>
            </w:r>
          </w:p>
        </w:tc>
        <w:tc>
          <w:tcPr>
            <w:tcW w:w="850" w:type="dxa"/>
            <w:tcBorders>
              <w:top w:val="single" w:sz="4" w:space="0" w:color="auto"/>
              <w:left w:val="single" w:sz="4" w:space="0" w:color="auto"/>
              <w:bottom w:val="single" w:sz="4" w:space="0" w:color="auto"/>
              <w:right w:val="single" w:sz="4" w:space="0" w:color="auto"/>
            </w:tcBorders>
            <w:hideMark/>
          </w:tcPr>
          <w:p w:rsidR="00AD5EC4" w:rsidRPr="00AD5EC4" w:rsidRDefault="00AD5EC4">
            <w:pPr>
              <w:jc w:val="center"/>
              <w:rPr>
                <w:rFonts w:ascii="Times New Roman" w:hAnsi="Times New Roman"/>
              </w:rPr>
            </w:pPr>
            <w:r w:rsidRPr="00AD5EC4">
              <w:rPr>
                <w:rFonts w:ascii="Times New Roman" w:hAnsi="Times New Roman"/>
              </w:rPr>
              <w:t>0,0</w:t>
            </w:r>
          </w:p>
        </w:tc>
        <w:tc>
          <w:tcPr>
            <w:tcW w:w="992" w:type="dxa"/>
            <w:tcBorders>
              <w:top w:val="single" w:sz="4" w:space="0" w:color="auto"/>
              <w:left w:val="single" w:sz="4" w:space="0" w:color="auto"/>
              <w:bottom w:val="single" w:sz="4" w:space="0" w:color="auto"/>
              <w:right w:val="single" w:sz="4" w:space="0" w:color="auto"/>
            </w:tcBorders>
            <w:hideMark/>
          </w:tcPr>
          <w:p w:rsidR="00AD5EC4" w:rsidRPr="00AD5EC4" w:rsidRDefault="00AD5EC4">
            <w:pPr>
              <w:jc w:val="center"/>
              <w:rPr>
                <w:rFonts w:ascii="Times New Roman" w:hAnsi="Times New Roman"/>
              </w:rPr>
            </w:pPr>
            <w:r w:rsidRPr="00AD5EC4">
              <w:rPr>
                <w:rFonts w:ascii="Times New Roman" w:hAnsi="Times New Roman"/>
              </w:rPr>
              <w:t>0,0</w:t>
            </w:r>
          </w:p>
        </w:tc>
        <w:tc>
          <w:tcPr>
            <w:tcW w:w="993" w:type="dxa"/>
            <w:tcBorders>
              <w:top w:val="single" w:sz="4" w:space="0" w:color="auto"/>
              <w:left w:val="single" w:sz="4" w:space="0" w:color="auto"/>
              <w:bottom w:val="single" w:sz="4" w:space="0" w:color="auto"/>
              <w:right w:val="single" w:sz="4" w:space="0" w:color="auto"/>
            </w:tcBorders>
            <w:hideMark/>
          </w:tcPr>
          <w:p w:rsidR="00AD5EC4" w:rsidRPr="00AD5EC4" w:rsidRDefault="00AD5EC4">
            <w:pPr>
              <w:jc w:val="center"/>
              <w:rPr>
                <w:rFonts w:ascii="Times New Roman" w:hAnsi="Times New Roman"/>
              </w:rPr>
            </w:pPr>
            <w:r w:rsidRPr="00AD5EC4">
              <w:rPr>
                <w:rFonts w:ascii="Times New Roman" w:hAnsi="Times New Roman"/>
              </w:rPr>
              <w:t>0,0</w:t>
            </w:r>
          </w:p>
        </w:tc>
        <w:tc>
          <w:tcPr>
            <w:tcW w:w="708" w:type="dxa"/>
            <w:tcBorders>
              <w:top w:val="single" w:sz="4" w:space="0" w:color="auto"/>
              <w:left w:val="single" w:sz="4" w:space="0" w:color="auto"/>
              <w:bottom w:val="single" w:sz="4" w:space="0" w:color="auto"/>
              <w:right w:val="single" w:sz="4" w:space="0" w:color="auto"/>
            </w:tcBorders>
            <w:hideMark/>
          </w:tcPr>
          <w:p w:rsidR="00AD5EC4" w:rsidRPr="00AD5EC4" w:rsidRDefault="00AD5EC4">
            <w:pPr>
              <w:jc w:val="center"/>
              <w:rPr>
                <w:rFonts w:ascii="Times New Roman" w:hAnsi="Times New Roman"/>
              </w:rPr>
            </w:pPr>
            <w:r w:rsidRPr="00AD5EC4">
              <w:rPr>
                <w:rFonts w:ascii="Times New Roman" w:hAnsi="Times New Roman"/>
              </w:rPr>
              <w:t>0,0</w:t>
            </w:r>
          </w:p>
        </w:tc>
        <w:tc>
          <w:tcPr>
            <w:tcW w:w="851" w:type="dxa"/>
            <w:tcBorders>
              <w:top w:val="single" w:sz="4" w:space="0" w:color="auto"/>
              <w:left w:val="single" w:sz="4" w:space="0" w:color="auto"/>
              <w:bottom w:val="single" w:sz="4" w:space="0" w:color="auto"/>
              <w:right w:val="single" w:sz="4" w:space="0" w:color="auto"/>
            </w:tcBorders>
            <w:hideMark/>
          </w:tcPr>
          <w:p w:rsidR="00AD5EC4" w:rsidRPr="00AD5EC4" w:rsidRDefault="00AD5EC4">
            <w:pPr>
              <w:jc w:val="center"/>
              <w:rPr>
                <w:rFonts w:ascii="Times New Roman" w:hAnsi="Times New Roman"/>
              </w:rPr>
            </w:pPr>
            <w:r w:rsidRPr="00AD5EC4">
              <w:rPr>
                <w:rFonts w:ascii="Times New Roman" w:hAnsi="Times New Roman"/>
              </w:rPr>
              <w:t>0,0</w:t>
            </w:r>
          </w:p>
        </w:tc>
        <w:tc>
          <w:tcPr>
            <w:tcW w:w="709" w:type="dxa"/>
            <w:tcBorders>
              <w:top w:val="single" w:sz="4" w:space="0" w:color="auto"/>
              <w:left w:val="single" w:sz="4" w:space="0" w:color="auto"/>
              <w:bottom w:val="single" w:sz="4" w:space="0" w:color="auto"/>
              <w:right w:val="single" w:sz="4" w:space="0" w:color="auto"/>
            </w:tcBorders>
            <w:hideMark/>
          </w:tcPr>
          <w:p w:rsidR="00AD5EC4" w:rsidRPr="00AD5EC4" w:rsidRDefault="00AD5EC4">
            <w:pPr>
              <w:jc w:val="center"/>
              <w:rPr>
                <w:rFonts w:ascii="Times New Roman" w:hAnsi="Times New Roman"/>
              </w:rPr>
            </w:pPr>
            <w:r w:rsidRPr="00AD5EC4">
              <w:rPr>
                <w:rFonts w:ascii="Times New Roman" w:hAnsi="Times New Roman"/>
              </w:rPr>
              <w:t>0,0</w:t>
            </w:r>
          </w:p>
        </w:tc>
        <w:tc>
          <w:tcPr>
            <w:tcW w:w="888" w:type="dxa"/>
            <w:tcBorders>
              <w:top w:val="single" w:sz="4" w:space="0" w:color="auto"/>
              <w:left w:val="single" w:sz="4" w:space="0" w:color="auto"/>
              <w:bottom w:val="single" w:sz="4" w:space="0" w:color="auto"/>
              <w:right w:val="single" w:sz="4" w:space="0" w:color="auto"/>
            </w:tcBorders>
          </w:tcPr>
          <w:p w:rsidR="00AD5EC4" w:rsidRPr="00AD5EC4" w:rsidRDefault="00AD5EC4">
            <w:pPr>
              <w:jc w:val="center"/>
              <w:rPr>
                <w:rFonts w:ascii="Times New Roman" w:hAnsi="Times New Roman"/>
              </w:rPr>
            </w:pPr>
          </w:p>
        </w:tc>
        <w:tc>
          <w:tcPr>
            <w:tcW w:w="813" w:type="dxa"/>
            <w:tcBorders>
              <w:top w:val="single" w:sz="4" w:space="0" w:color="auto"/>
              <w:left w:val="single" w:sz="4" w:space="0" w:color="auto"/>
              <w:bottom w:val="single" w:sz="4" w:space="0" w:color="auto"/>
              <w:right w:val="single" w:sz="4" w:space="0" w:color="auto"/>
            </w:tcBorders>
          </w:tcPr>
          <w:p w:rsidR="00AD5EC4" w:rsidRPr="00AD5EC4" w:rsidRDefault="00AD5EC4">
            <w:pPr>
              <w:jc w:val="center"/>
              <w:rPr>
                <w:rFonts w:ascii="Times New Roman" w:hAnsi="Times New Roman"/>
              </w:rPr>
            </w:pPr>
          </w:p>
        </w:tc>
      </w:tr>
      <w:tr w:rsidR="00AD5EC4" w:rsidRPr="00AD5EC4" w:rsidTr="00AD5EC4">
        <w:trPr>
          <w:trHeight w:val="257"/>
          <w:jc w:val="center"/>
        </w:trPr>
        <w:tc>
          <w:tcPr>
            <w:tcW w:w="3925" w:type="dxa"/>
            <w:gridSpan w:val="2"/>
            <w:vMerge w:val="restart"/>
            <w:tcBorders>
              <w:top w:val="single" w:sz="4" w:space="0" w:color="auto"/>
              <w:left w:val="single" w:sz="12" w:space="0" w:color="auto"/>
              <w:bottom w:val="single" w:sz="6" w:space="0" w:color="auto"/>
              <w:right w:val="single" w:sz="4" w:space="0" w:color="auto"/>
            </w:tcBorders>
            <w:hideMark/>
          </w:tcPr>
          <w:p w:rsidR="00AD5EC4" w:rsidRPr="00AD5EC4" w:rsidRDefault="00AD5EC4">
            <w:pPr>
              <w:autoSpaceDE w:val="0"/>
              <w:autoSpaceDN w:val="0"/>
              <w:adjustRightInd w:val="0"/>
              <w:rPr>
                <w:rFonts w:ascii="Times New Roman" w:hAnsi="Times New Roman"/>
                <w:b/>
              </w:rPr>
            </w:pPr>
            <w:r w:rsidRPr="00AD5EC4">
              <w:rPr>
                <w:rFonts w:ascii="Times New Roman" w:hAnsi="Times New Roman"/>
                <w:b/>
              </w:rPr>
              <w:t>Всего по программе</w:t>
            </w:r>
          </w:p>
        </w:tc>
        <w:tc>
          <w:tcPr>
            <w:tcW w:w="1276" w:type="dxa"/>
            <w:vMerge w:val="restart"/>
            <w:tcBorders>
              <w:top w:val="single" w:sz="4" w:space="0" w:color="auto"/>
              <w:left w:val="single" w:sz="4" w:space="0" w:color="auto"/>
              <w:bottom w:val="single" w:sz="6" w:space="0" w:color="auto"/>
              <w:right w:val="single" w:sz="6" w:space="0" w:color="auto"/>
            </w:tcBorders>
          </w:tcPr>
          <w:p w:rsidR="00AD5EC4" w:rsidRPr="00AD5EC4" w:rsidRDefault="00AD5EC4">
            <w:pPr>
              <w:autoSpaceDE w:val="0"/>
              <w:autoSpaceDN w:val="0"/>
              <w:adjustRightInd w:val="0"/>
              <w:rPr>
                <w:rFonts w:ascii="Times New Roman" w:hAnsi="Times New Roman"/>
                <w:b/>
              </w:rPr>
            </w:pPr>
          </w:p>
        </w:tc>
        <w:tc>
          <w:tcPr>
            <w:tcW w:w="1843" w:type="dxa"/>
            <w:tcBorders>
              <w:top w:val="single" w:sz="4" w:space="0" w:color="auto"/>
              <w:left w:val="single" w:sz="6" w:space="0" w:color="auto"/>
              <w:bottom w:val="single" w:sz="6" w:space="0" w:color="auto"/>
              <w:right w:val="single" w:sz="6" w:space="0" w:color="auto"/>
            </w:tcBorders>
            <w:hideMark/>
          </w:tcPr>
          <w:p w:rsidR="00AD5EC4" w:rsidRPr="00AD5EC4" w:rsidRDefault="00AD5EC4">
            <w:pPr>
              <w:rPr>
                <w:rFonts w:ascii="Times New Roman" w:hAnsi="Times New Roman"/>
                <w:b/>
              </w:rPr>
            </w:pPr>
            <w:r w:rsidRPr="00AD5EC4">
              <w:rPr>
                <w:rFonts w:ascii="Times New Roman" w:hAnsi="Times New Roman"/>
                <w:b/>
              </w:rPr>
              <w:t>ВСЕГО</w:t>
            </w:r>
          </w:p>
        </w:tc>
        <w:tc>
          <w:tcPr>
            <w:tcW w:w="1134" w:type="dxa"/>
            <w:tcBorders>
              <w:top w:val="single" w:sz="4" w:space="0" w:color="auto"/>
              <w:left w:val="single" w:sz="6" w:space="0" w:color="auto"/>
              <w:bottom w:val="single" w:sz="6" w:space="0" w:color="auto"/>
              <w:right w:val="single" w:sz="6" w:space="0" w:color="auto"/>
            </w:tcBorders>
            <w:hideMark/>
          </w:tcPr>
          <w:p w:rsidR="00AD5EC4" w:rsidRPr="00AD5EC4" w:rsidRDefault="00AD5EC4">
            <w:pPr>
              <w:autoSpaceDE w:val="0"/>
              <w:autoSpaceDN w:val="0"/>
              <w:adjustRightInd w:val="0"/>
              <w:jc w:val="center"/>
              <w:rPr>
                <w:rFonts w:ascii="Times New Roman" w:hAnsi="Times New Roman"/>
                <w:b/>
              </w:rPr>
            </w:pPr>
            <w:r w:rsidRPr="00AD5EC4">
              <w:rPr>
                <w:rFonts w:ascii="Times New Roman" w:hAnsi="Times New Roman"/>
                <w:b/>
              </w:rPr>
              <w:t>299,5</w:t>
            </w:r>
          </w:p>
        </w:tc>
        <w:tc>
          <w:tcPr>
            <w:tcW w:w="850" w:type="dxa"/>
            <w:tcBorders>
              <w:top w:val="single" w:sz="4" w:space="0" w:color="auto"/>
              <w:left w:val="single" w:sz="6" w:space="0" w:color="auto"/>
              <w:bottom w:val="single" w:sz="6" w:space="0" w:color="auto"/>
              <w:right w:val="single" w:sz="6" w:space="0" w:color="auto"/>
            </w:tcBorders>
            <w:hideMark/>
          </w:tcPr>
          <w:p w:rsidR="00AD5EC4" w:rsidRPr="00AD5EC4" w:rsidRDefault="00AD5EC4">
            <w:pPr>
              <w:jc w:val="center"/>
              <w:rPr>
                <w:rFonts w:ascii="Times New Roman" w:hAnsi="Times New Roman"/>
                <w:b/>
              </w:rPr>
            </w:pPr>
            <w:r w:rsidRPr="00AD5EC4">
              <w:rPr>
                <w:rFonts w:ascii="Times New Roman" w:hAnsi="Times New Roman"/>
                <w:b/>
              </w:rPr>
              <w:t>297,99</w:t>
            </w:r>
          </w:p>
        </w:tc>
        <w:tc>
          <w:tcPr>
            <w:tcW w:w="992" w:type="dxa"/>
            <w:tcBorders>
              <w:top w:val="single" w:sz="4" w:space="0" w:color="auto"/>
              <w:left w:val="single" w:sz="6" w:space="0" w:color="auto"/>
              <w:bottom w:val="single" w:sz="4" w:space="0" w:color="auto"/>
              <w:right w:val="single" w:sz="4" w:space="0" w:color="auto"/>
            </w:tcBorders>
            <w:hideMark/>
          </w:tcPr>
          <w:p w:rsidR="00AD5EC4" w:rsidRPr="00AD5EC4" w:rsidRDefault="00AD5EC4">
            <w:pPr>
              <w:jc w:val="center"/>
              <w:rPr>
                <w:rFonts w:ascii="Times New Roman" w:hAnsi="Times New Roman"/>
                <w:b/>
              </w:rPr>
            </w:pPr>
            <w:r w:rsidRPr="00AD5EC4">
              <w:rPr>
                <w:rFonts w:ascii="Times New Roman" w:hAnsi="Times New Roman"/>
                <w:b/>
              </w:rPr>
              <w:t>1,5</w:t>
            </w:r>
          </w:p>
        </w:tc>
        <w:tc>
          <w:tcPr>
            <w:tcW w:w="993" w:type="dxa"/>
            <w:tcBorders>
              <w:top w:val="single" w:sz="4" w:space="0" w:color="auto"/>
              <w:left w:val="single" w:sz="4" w:space="0" w:color="auto"/>
              <w:bottom w:val="single" w:sz="4" w:space="0" w:color="auto"/>
              <w:right w:val="single" w:sz="12" w:space="0" w:color="auto"/>
            </w:tcBorders>
            <w:hideMark/>
          </w:tcPr>
          <w:p w:rsidR="00AD5EC4" w:rsidRPr="00AD5EC4" w:rsidRDefault="00AD5EC4">
            <w:pPr>
              <w:jc w:val="center"/>
              <w:rPr>
                <w:rFonts w:ascii="Times New Roman" w:hAnsi="Times New Roman"/>
                <w:b/>
              </w:rPr>
            </w:pPr>
            <w:r w:rsidRPr="00AD5EC4">
              <w:rPr>
                <w:rFonts w:ascii="Times New Roman" w:hAnsi="Times New Roman"/>
                <w:b/>
              </w:rPr>
              <w:t>0,0</w:t>
            </w:r>
          </w:p>
        </w:tc>
        <w:tc>
          <w:tcPr>
            <w:tcW w:w="708" w:type="dxa"/>
            <w:tcBorders>
              <w:top w:val="single" w:sz="4" w:space="0" w:color="auto"/>
              <w:left w:val="single" w:sz="4" w:space="0" w:color="auto"/>
              <w:bottom w:val="single" w:sz="4" w:space="0" w:color="auto"/>
              <w:right w:val="single" w:sz="12" w:space="0" w:color="auto"/>
            </w:tcBorders>
            <w:hideMark/>
          </w:tcPr>
          <w:p w:rsidR="00AD5EC4" w:rsidRPr="00AD5EC4" w:rsidRDefault="00AD5EC4">
            <w:pPr>
              <w:jc w:val="center"/>
              <w:rPr>
                <w:rFonts w:ascii="Times New Roman" w:hAnsi="Times New Roman"/>
                <w:b/>
              </w:rPr>
            </w:pPr>
            <w:r w:rsidRPr="00AD5EC4">
              <w:rPr>
                <w:rFonts w:ascii="Times New Roman" w:hAnsi="Times New Roman"/>
                <w:b/>
              </w:rPr>
              <w:t>0,0</w:t>
            </w:r>
          </w:p>
        </w:tc>
        <w:tc>
          <w:tcPr>
            <w:tcW w:w="851" w:type="dxa"/>
            <w:tcBorders>
              <w:top w:val="single" w:sz="4" w:space="0" w:color="auto"/>
              <w:left w:val="single" w:sz="4" w:space="0" w:color="auto"/>
              <w:bottom w:val="single" w:sz="4" w:space="0" w:color="auto"/>
              <w:right w:val="single" w:sz="4" w:space="0" w:color="auto"/>
            </w:tcBorders>
            <w:hideMark/>
          </w:tcPr>
          <w:p w:rsidR="00AD5EC4" w:rsidRPr="00AD5EC4" w:rsidRDefault="00AD5EC4">
            <w:pPr>
              <w:jc w:val="center"/>
              <w:rPr>
                <w:rFonts w:ascii="Times New Roman" w:hAnsi="Times New Roman"/>
                <w:b/>
              </w:rPr>
            </w:pPr>
            <w:r w:rsidRPr="00AD5EC4">
              <w:rPr>
                <w:rFonts w:ascii="Times New Roman" w:hAnsi="Times New Roman"/>
                <w:b/>
              </w:rPr>
              <w:t>0,0</w:t>
            </w:r>
          </w:p>
        </w:tc>
        <w:tc>
          <w:tcPr>
            <w:tcW w:w="709" w:type="dxa"/>
            <w:tcBorders>
              <w:top w:val="single" w:sz="4" w:space="0" w:color="auto"/>
              <w:left w:val="single" w:sz="4" w:space="0" w:color="auto"/>
              <w:bottom w:val="single" w:sz="4" w:space="0" w:color="auto"/>
              <w:right w:val="single" w:sz="4" w:space="0" w:color="auto"/>
            </w:tcBorders>
            <w:hideMark/>
          </w:tcPr>
          <w:p w:rsidR="00AD5EC4" w:rsidRPr="00AD5EC4" w:rsidRDefault="00AD5EC4">
            <w:pPr>
              <w:jc w:val="center"/>
              <w:rPr>
                <w:rFonts w:ascii="Times New Roman" w:hAnsi="Times New Roman"/>
                <w:b/>
              </w:rPr>
            </w:pPr>
            <w:r w:rsidRPr="00AD5EC4">
              <w:rPr>
                <w:rFonts w:ascii="Times New Roman" w:hAnsi="Times New Roman"/>
                <w:b/>
              </w:rPr>
              <w:t>0,0</w:t>
            </w:r>
          </w:p>
        </w:tc>
        <w:tc>
          <w:tcPr>
            <w:tcW w:w="888" w:type="dxa"/>
            <w:tcBorders>
              <w:top w:val="single" w:sz="4" w:space="0" w:color="auto"/>
              <w:left w:val="single" w:sz="4" w:space="0" w:color="auto"/>
              <w:bottom w:val="single" w:sz="4" w:space="0" w:color="auto"/>
              <w:right w:val="single" w:sz="4" w:space="0" w:color="auto"/>
            </w:tcBorders>
          </w:tcPr>
          <w:p w:rsidR="00AD5EC4" w:rsidRPr="00AD5EC4" w:rsidRDefault="00AD5EC4">
            <w:pPr>
              <w:jc w:val="center"/>
              <w:rPr>
                <w:rFonts w:ascii="Times New Roman" w:hAnsi="Times New Roman"/>
                <w:b/>
              </w:rPr>
            </w:pPr>
          </w:p>
        </w:tc>
        <w:tc>
          <w:tcPr>
            <w:tcW w:w="813" w:type="dxa"/>
            <w:tcBorders>
              <w:top w:val="single" w:sz="4" w:space="0" w:color="auto"/>
              <w:left w:val="single" w:sz="4" w:space="0" w:color="auto"/>
              <w:bottom w:val="single" w:sz="4" w:space="0" w:color="auto"/>
              <w:right w:val="single" w:sz="12" w:space="0" w:color="auto"/>
            </w:tcBorders>
          </w:tcPr>
          <w:p w:rsidR="00AD5EC4" w:rsidRPr="00AD5EC4" w:rsidRDefault="00AD5EC4">
            <w:pPr>
              <w:jc w:val="center"/>
              <w:rPr>
                <w:rFonts w:ascii="Times New Roman" w:hAnsi="Times New Roman"/>
                <w:b/>
              </w:rPr>
            </w:pPr>
          </w:p>
        </w:tc>
      </w:tr>
      <w:tr w:rsidR="00AD5EC4" w:rsidRPr="00AD5EC4" w:rsidTr="00AD5EC4">
        <w:trPr>
          <w:trHeight w:val="107"/>
          <w:jc w:val="center"/>
        </w:trPr>
        <w:tc>
          <w:tcPr>
            <w:tcW w:w="600" w:type="dxa"/>
            <w:gridSpan w:val="2"/>
            <w:vMerge/>
            <w:tcBorders>
              <w:top w:val="single" w:sz="4" w:space="0" w:color="auto"/>
              <w:left w:val="single" w:sz="12" w:space="0" w:color="auto"/>
              <w:bottom w:val="single" w:sz="6" w:space="0" w:color="auto"/>
              <w:right w:val="single" w:sz="4" w:space="0" w:color="auto"/>
            </w:tcBorders>
            <w:vAlign w:val="center"/>
            <w:hideMark/>
          </w:tcPr>
          <w:p w:rsidR="00AD5EC4" w:rsidRPr="00AD5EC4" w:rsidRDefault="00AD5EC4">
            <w:pPr>
              <w:rPr>
                <w:rFonts w:ascii="Times New Roman" w:hAnsi="Times New Roman"/>
                <w:b/>
              </w:rPr>
            </w:pPr>
          </w:p>
        </w:tc>
        <w:tc>
          <w:tcPr>
            <w:tcW w:w="300" w:type="dxa"/>
            <w:vMerge/>
            <w:tcBorders>
              <w:top w:val="single" w:sz="4" w:space="0" w:color="auto"/>
              <w:left w:val="single" w:sz="4" w:space="0" w:color="auto"/>
              <w:bottom w:val="single" w:sz="6" w:space="0" w:color="auto"/>
              <w:right w:val="single" w:sz="6" w:space="0" w:color="auto"/>
            </w:tcBorders>
            <w:vAlign w:val="center"/>
            <w:hideMark/>
          </w:tcPr>
          <w:p w:rsidR="00AD5EC4" w:rsidRPr="00AD5EC4" w:rsidRDefault="00AD5EC4">
            <w:pPr>
              <w:rPr>
                <w:rFonts w:ascii="Times New Roman" w:hAnsi="Times New Roman"/>
                <w:b/>
              </w:rPr>
            </w:pPr>
          </w:p>
        </w:tc>
        <w:tc>
          <w:tcPr>
            <w:tcW w:w="1843" w:type="dxa"/>
            <w:tcBorders>
              <w:top w:val="single" w:sz="6" w:space="0" w:color="auto"/>
              <w:left w:val="single" w:sz="6" w:space="0" w:color="auto"/>
              <w:bottom w:val="single" w:sz="4" w:space="0" w:color="auto"/>
              <w:right w:val="single" w:sz="6" w:space="0" w:color="auto"/>
            </w:tcBorders>
            <w:hideMark/>
          </w:tcPr>
          <w:p w:rsidR="00AD5EC4" w:rsidRPr="00AD5EC4" w:rsidRDefault="00AD5EC4">
            <w:pPr>
              <w:rPr>
                <w:rFonts w:ascii="Times New Roman" w:hAnsi="Times New Roman"/>
                <w:b/>
              </w:rPr>
            </w:pPr>
            <w:r w:rsidRPr="00AD5EC4">
              <w:rPr>
                <w:rFonts w:ascii="Times New Roman" w:hAnsi="Times New Roman"/>
                <w:b/>
              </w:rPr>
              <w:t>Бюджет автономного округа</w:t>
            </w:r>
          </w:p>
        </w:tc>
        <w:tc>
          <w:tcPr>
            <w:tcW w:w="1134" w:type="dxa"/>
            <w:tcBorders>
              <w:top w:val="single" w:sz="6" w:space="0" w:color="auto"/>
              <w:left w:val="single" w:sz="6" w:space="0" w:color="auto"/>
              <w:bottom w:val="single" w:sz="4" w:space="0" w:color="auto"/>
              <w:right w:val="single" w:sz="6" w:space="0" w:color="auto"/>
            </w:tcBorders>
            <w:hideMark/>
          </w:tcPr>
          <w:p w:rsidR="00AD5EC4" w:rsidRPr="00AD5EC4" w:rsidRDefault="00AD5EC4">
            <w:pPr>
              <w:jc w:val="center"/>
              <w:rPr>
                <w:rFonts w:ascii="Times New Roman" w:hAnsi="Times New Roman"/>
                <w:b/>
              </w:rPr>
            </w:pPr>
            <w:r w:rsidRPr="00AD5EC4">
              <w:rPr>
                <w:rFonts w:ascii="Times New Roman" w:hAnsi="Times New Roman"/>
                <w:b/>
              </w:rPr>
              <w:t>2,99</w:t>
            </w:r>
          </w:p>
        </w:tc>
        <w:tc>
          <w:tcPr>
            <w:tcW w:w="850" w:type="dxa"/>
            <w:tcBorders>
              <w:top w:val="single" w:sz="6" w:space="0" w:color="auto"/>
              <w:left w:val="single" w:sz="6" w:space="0" w:color="auto"/>
              <w:bottom w:val="single" w:sz="4" w:space="0" w:color="auto"/>
              <w:right w:val="single" w:sz="6" w:space="0" w:color="auto"/>
            </w:tcBorders>
            <w:hideMark/>
          </w:tcPr>
          <w:p w:rsidR="00AD5EC4" w:rsidRPr="00AD5EC4" w:rsidRDefault="00AD5EC4">
            <w:pPr>
              <w:jc w:val="center"/>
              <w:rPr>
                <w:rFonts w:ascii="Times New Roman" w:hAnsi="Times New Roman"/>
                <w:b/>
              </w:rPr>
            </w:pPr>
            <w:r w:rsidRPr="00AD5EC4">
              <w:rPr>
                <w:rFonts w:ascii="Times New Roman" w:hAnsi="Times New Roman"/>
                <w:b/>
              </w:rPr>
              <w:t>1,49</w:t>
            </w:r>
          </w:p>
        </w:tc>
        <w:tc>
          <w:tcPr>
            <w:tcW w:w="992" w:type="dxa"/>
            <w:tcBorders>
              <w:top w:val="single" w:sz="4" w:space="0" w:color="auto"/>
              <w:left w:val="single" w:sz="6" w:space="0" w:color="auto"/>
              <w:bottom w:val="single" w:sz="4" w:space="0" w:color="auto"/>
              <w:right w:val="single" w:sz="4" w:space="0" w:color="auto"/>
            </w:tcBorders>
            <w:hideMark/>
          </w:tcPr>
          <w:p w:rsidR="00AD5EC4" w:rsidRPr="00AD5EC4" w:rsidRDefault="00AD5EC4">
            <w:pPr>
              <w:jc w:val="center"/>
              <w:rPr>
                <w:rFonts w:ascii="Times New Roman" w:hAnsi="Times New Roman"/>
                <w:b/>
              </w:rPr>
            </w:pPr>
            <w:r w:rsidRPr="00AD5EC4">
              <w:rPr>
                <w:rFonts w:ascii="Times New Roman" w:hAnsi="Times New Roman"/>
                <w:b/>
              </w:rPr>
              <w:t>1,5</w:t>
            </w:r>
          </w:p>
        </w:tc>
        <w:tc>
          <w:tcPr>
            <w:tcW w:w="993" w:type="dxa"/>
            <w:tcBorders>
              <w:top w:val="single" w:sz="4" w:space="0" w:color="auto"/>
              <w:left w:val="single" w:sz="4" w:space="0" w:color="auto"/>
              <w:bottom w:val="single" w:sz="4" w:space="0" w:color="auto"/>
              <w:right w:val="single" w:sz="12" w:space="0" w:color="auto"/>
            </w:tcBorders>
            <w:hideMark/>
          </w:tcPr>
          <w:p w:rsidR="00AD5EC4" w:rsidRPr="00AD5EC4" w:rsidRDefault="00AD5EC4">
            <w:pPr>
              <w:jc w:val="center"/>
              <w:rPr>
                <w:rFonts w:ascii="Times New Roman" w:hAnsi="Times New Roman"/>
                <w:b/>
              </w:rPr>
            </w:pPr>
            <w:r w:rsidRPr="00AD5EC4">
              <w:rPr>
                <w:rFonts w:ascii="Times New Roman" w:hAnsi="Times New Roman"/>
                <w:b/>
              </w:rPr>
              <w:t>0,0</w:t>
            </w:r>
          </w:p>
        </w:tc>
        <w:tc>
          <w:tcPr>
            <w:tcW w:w="708" w:type="dxa"/>
            <w:tcBorders>
              <w:top w:val="single" w:sz="4" w:space="0" w:color="auto"/>
              <w:left w:val="single" w:sz="4" w:space="0" w:color="auto"/>
              <w:bottom w:val="single" w:sz="4" w:space="0" w:color="auto"/>
              <w:right w:val="single" w:sz="12" w:space="0" w:color="auto"/>
            </w:tcBorders>
            <w:hideMark/>
          </w:tcPr>
          <w:p w:rsidR="00AD5EC4" w:rsidRPr="00AD5EC4" w:rsidRDefault="00AD5EC4">
            <w:pPr>
              <w:jc w:val="center"/>
              <w:rPr>
                <w:rFonts w:ascii="Times New Roman" w:hAnsi="Times New Roman"/>
                <w:b/>
              </w:rPr>
            </w:pPr>
            <w:r w:rsidRPr="00AD5EC4">
              <w:rPr>
                <w:rFonts w:ascii="Times New Roman" w:hAnsi="Times New Roman"/>
                <w:b/>
              </w:rPr>
              <w:t>0,0</w:t>
            </w:r>
          </w:p>
        </w:tc>
        <w:tc>
          <w:tcPr>
            <w:tcW w:w="851" w:type="dxa"/>
            <w:tcBorders>
              <w:top w:val="single" w:sz="4" w:space="0" w:color="auto"/>
              <w:left w:val="single" w:sz="4" w:space="0" w:color="auto"/>
              <w:bottom w:val="single" w:sz="4" w:space="0" w:color="auto"/>
              <w:right w:val="single" w:sz="4" w:space="0" w:color="auto"/>
            </w:tcBorders>
            <w:hideMark/>
          </w:tcPr>
          <w:p w:rsidR="00AD5EC4" w:rsidRPr="00AD5EC4" w:rsidRDefault="00AD5EC4">
            <w:pPr>
              <w:jc w:val="center"/>
              <w:rPr>
                <w:rFonts w:ascii="Times New Roman" w:hAnsi="Times New Roman"/>
                <w:b/>
              </w:rPr>
            </w:pPr>
            <w:r w:rsidRPr="00AD5EC4">
              <w:rPr>
                <w:rFonts w:ascii="Times New Roman" w:hAnsi="Times New Roman"/>
                <w:b/>
              </w:rPr>
              <w:t>0,0</w:t>
            </w:r>
          </w:p>
        </w:tc>
        <w:tc>
          <w:tcPr>
            <w:tcW w:w="709" w:type="dxa"/>
            <w:tcBorders>
              <w:top w:val="single" w:sz="4" w:space="0" w:color="auto"/>
              <w:left w:val="single" w:sz="4" w:space="0" w:color="auto"/>
              <w:bottom w:val="single" w:sz="4" w:space="0" w:color="auto"/>
              <w:right w:val="single" w:sz="4" w:space="0" w:color="auto"/>
            </w:tcBorders>
            <w:hideMark/>
          </w:tcPr>
          <w:p w:rsidR="00AD5EC4" w:rsidRPr="00AD5EC4" w:rsidRDefault="00AD5EC4">
            <w:pPr>
              <w:jc w:val="center"/>
              <w:rPr>
                <w:rFonts w:ascii="Times New Roman" w:hAnsi="Times New Roman"/>
                <w:b/>
              </w:rPr>
            </w:pPr>
            <w:r w:rsidRPr="00AD5EC4">
              <w:rPr>
                <w:rFonts w:ascii="Times New Roman" w:hAnsi="Times New Roman"/>
                <w:b/>
              </w:rPr>
              <w:t>0,0</w:t>
            </w:r>
          </w:p>
        </w:tc>
        <w:tc>
          <w:tcPr>
            <w:tcW w:w="888" w:type="dxa"/>
            <w:tcBorders>
              <w:top w:val="single" w:sz="4" w:space="0" w:color="auto"/>
              <w:left w:val="single" w:sz="4" w:space="0" w:color="auto"/>
              <w:bottom w:val="single" w:sz="4" w:space="0" w:color="auto"/>
              <w:right w:val="single" w:sz="4" w:space="0" w:color="auto"/>
            </w:tcBorders>
          </w:tcPr>
          <w:p w:rsidR="00AD5EC4" w:rsidRPr="00AD5EC4" w:rsidRDefault="00AD5EC4">
            <w:pPr>
              <w:jc w:val="center"/>
              <w:rPr>
                <w:rFonts w:ascii="Times New Roman" w:hAnsi="Times New Roman"/>
                <w:b/>
              </w:rPr>
            </w:pPr>
          </w:p>
        </w:tc>
        <w:tc>
          <w:tcPr>
            <w:tcW w:w="813" w:type="dxa"/>
            <w:tcBorders>
              <w:top w:val="single" w:sz="4" w:space="0" w:color="auto"/>
              <w:left w:val="single" w:sz="4" w:space="0" w:color="auto"/>
              <w:bottom w:val="single" w:sz="4" w:space="0" w:color="auto"/>
              <w:right w:val="single" w:sz="12" w:space="0" w:color="auto"/>
            </w:tcBorders>
          </w:tcPr>
          <w:p w:rsidR="00AD5EC4" w:rsidRPr="00AD5EC4" w:rsidRDefault="00AD5EC4">
            <w:pPr>
              <w:jc w:val="center"/>
              <w:rPr>
                <w:rFonts w:ascii="Times New Roman" w:hAnsi="Times New Roman"/>
                <w:b/>
              </w:rPr>
            </w:pPr>
          </w:p>
        </w:tc>
      </w:tr>
      <w:tr w:rsidR="00AD5EC4" w:rsidRPr="00AD5EC4" w:rsidTr="00AD5EC4">
        <w:trPr>
          <w:trHeight w:val="140"/>
          <w:jc w:val="center"/>
        </w:trPr>
        <w:tc>
          <w:tcPr>
            <w:tcW w:w="600" w:type="dxa"/>
            <w:gridSpan w:val="2"/>
            <w:vMerge/>
            <w:tcBorders>
              <w:top w:val="single" w:sz="4" w:space="0" w:color="auto"/>
              <w:left w:val="single" w:sz="12" w:space="0" w:color="auto"/>
              <w:bottom w:val="single" w:sz="6" w:space="0" w:color="auto"/>
              <w:right w:val="single" w:sz="4" w:space="0" w:color="auto"/>
            </w:tcBorders>
            <w:vAlign w:val="center"/>
            <w:hideMark/>
          </w:tcPr>
          <w:p w:rsidR="00AD5EC4" w:rsidRPr="00AD5EC4" w:rsidRDefault="00AD5EC4">
            <w:pPr>
              <w:rPr>
                <w:rFonts w:ascii="Times New Roman" w:hAnsi="Times New Roman"/>
                <w:b/>
              </w:rPr>
            </w:pPr>
          </w:p>
        </w:tc>
        <w:tc>
          <w:tcPr>
            <w:tcW w:w="300" w:type="dxa"/>
            <w:vMerge/>
            <w:tcBorders>
              <w:top w:val="single" w:sz="4" w:space="0" w:color="auto"/>
              <w:left w:val="single" w:sz="4" w:space="0" w:color="auto"/>
              <w:bottom w:val="single" w:sz="6" w:space="0" w:color="auto"/>
              <w:right w:val="single" w:sz="6" w:space="0" w:color="auto"/>
            </w:tcBorders>
            <w:vAlign w:val="center"/>
            <w:hideMark/>
          </w:tcPr>
          <w:p w:rsidR="00AD5EC4" w:rsidRPr="00AD5EC4" w:rsidRDefault="00AD5EC4">
            <w:pPr>
              <w:rPr>
                <w:rFonts w:ascii="Times New Roman" w:hAnsi="Times New Roman"/>
                <w:b/>
              </w:rPr>
            </w:pPr>
          </w:p>
        </w:tc>
        <w:tc>
          <w:tcPr>
            <w:tcW w:w="1843" w:type="dxa"/>
            <w:tcBorders>
              <w:top w:val="single" w:sz="4" w:space="0" w:color="auto"/>
              <w:left w:val="single" w:sz="6" w:space="0" w:color="auto"/>
              <w:bottom w:val="single" w:sz="4" w:space="0" w:color="auto"/>
              <w:right w:val="single" w:sz="6" w:space="0" w:color="auto"/>
            </w:tcBorders>
            <w:hideMark/>
          </w:tcPr>
          <w:p w:rsidR="00AD5EC4" w:rsidRPr="00AD5EC4" w:rsidRDefault="00AD5EC4">
            <w:pPr>
              <w:rPr>
                <w:rFonts w:ascii="Times New Roman" w:hAnsi="Times New Roman"/>
                <w:b/>
              </w:rPr>
            </w:pPr>
            <w:r w:rsidRPr="00AD5EC4">
              <w:rPr>
                <w:rFonts w:ascii="Times New Roman" w:hAnsi="Times New Roman"/>
                <w:b/>
              </w:rPr>
              <w:t>Бюджет района</w:t>
            </w:r>
          </w:p>
        </w:tc>
        <w:tc>
          <w:tcPr>
            <w:tcW w:w="1134" w:type="dxa"/>
            <w:tcBorders>
              <w:top w:val="single" w:sz="4" w:space="0" w:color="auto"/>
              <w:left w:val="single" w:sz="6" w:space="0" w:color="auto"/>
              <w:bottom w:val="single" w:sz="4" w:space="0" w:color="auto"/>
              <w:right w:val="single" w:sz="6" w:space="0" w:color="auto"/>
            </w:tcBorders>
            <w:hideMark/>
          </w:tcPr>
          <w:p w:rsidR="00AD5EC4" w:rsidRPr="00AD5EC4" w:rsidRDefault="00AD5EC4">
            <w:pPr>
              <w:jc w:val="center"/>
              <w:rPr>
                <w:rFonts w:ascii="Times New Roman" w:hAnsi="Times New Roman"/>
                <w:b/>
              </w:rPr>
            </w:pPr>
            <w:r w:rsidRPr="00AD5EC4">
              <w:rPr>
                <w:rFonts w:ascii="Times New Roman" w:hAnsi="Times New Roman"/>
                <w:b/>
              </w:rPr>
              <w:t>0,0</w:t>
            </w:r>
          </w:p>
        </w:tc>
        <w:tc>
          <w:tcPr>
            <w:tcW w:w="850" w:type="dxa"/>
            <w:tcBorders>
              <w:top w:val="single" w:sz="4" w:space="0" w:color="auto"/>
              <w:left w:val="single" w:sz="6" w:space="0" w:color="auto"/>
              <w:bottom w:val="single" w:sz="4" w:space="0" w:color="auto"/>
              <w:right w:val="single" w:sz="6" w:space="0" w:color="auto"/>
            </w:tcBorders>
            <w:hideMark/>
          </w:tcPr>
          <w:p w:rsidR="00AD5EC4" w:rsidRPr="00AD5EC4" w:rsidRDefault="00AD5EC4">
            <w:pPr>
              <w:jc w:val="center"/>
              <w:rPr>
                <w:rFonts w:ascii="Times New Roman" w:hAnsi="Times New Roman"/>
                <w:b/>
              </w:rPr>
            </w:pPr>
            <w:r w:rsidRPr="00AD5EC4">
              <w:rPr>
                <w:rFonts w:ascii="Times New Roman" w:hAnsi="Times New Roman"/>
                <w:b/>
              </w:rPr>
              <w:t>0,0</w:t>
            </w:r>
          </w:p>
        </w:tc>
        <w:tc>
          <w:tcPr>
            <w:tcW w:w="992" w:type="dxa"/>
            <w:tcBorders>
              <w:top w:val="single" w:sz="4" w:space="0" w:color="auto"/>
              <w:left w:val="single" w:sz="6" w:space="0" w:color="auto"/>
              <w:bottom w:val="single" w:sz="4" w:space="0" w:color="auto"/>
              <w:right w:val="single" w:sz="4" w:space="0" w:color="auto"/>
            </w:tcBorders>
            <w:hideMark/>
          </w:tcPr>
          <w:p w:rsidR="00AD5EC4" w:rsidRPr="00AD5EC4" w:rsidRDefault="00AD5EC4">
            <w:pPr>
              <w:jc w:val="center"/>
              <w:rPr>
                <w:rFonts w:ascii="Times New Roman" w:hAnsi="Times New Roman"/>
                <w:b/>
              </w:rPr>
            </w:pPr>
            <w:r w:rsidRPr="00AD5EC4">
              <w:rPr>
                <w:rFonts w:ascii="Times New Roman" w:hAnsi="Times New Roman"/>
                <w:b/>
              </w:rPr>
              <w:t>0,0</w:t>
            </w:r>
          </w:p>
        </w:tc>
        <w:tc>
          <w:tcPr>
            <w:tcW w:w="993" w:type="dxa"/>
            <w:tcBorders>
              <w:top w:val="single" w:sz="4" w:space="0" w:color="auto"/>
              <w:left w:val="single" w:sz="4" w:space="0" w:color="auto"/>
              <w:bottom w:val="single" w:sz="4" w:space="0" w:color="auto"/>
              <w:right w:val="single" w:sz="12" w:space="0" w:color="auto"/>
            </w:tcBorders>
            <w:hideMark/>
          </w:tcPr>
          <w:p w:rsidR="00AD5EC4" w:rsidRPr="00AD5EC4" w:rsidRDefault="00AD5EC4">
            <w:pPr>
              <w:jc w:val="center"/>
              <w:rPr>
                <w:rFonts w:ascii="Times New Roman" w:hAnsi="Times New Roman"/>
                <w:b/>
              </w:rPr>
            </w:pPr>
            <w:r w:rsidRPr="00AD5EC4">
              <w:rPr>
                <w:rFonts w:ascii="Times New Roman" w:hAnsi="Times New Roman"/>
                <w:b/>
              </w:rPr>
              <w:t>0,0</w:t>
            </w:r>
          </w:p>
        </w:tc>
        <w:tc>
          <w:tcPr>
            <w:tcW w:w="708" w:type="dxa"/>
            <w:tcBorders>
              <w:top w:val="single" w:sz="4" w:space="0" w:color="auto"/>
              <w:left w:val="single" w:sz="4" w:space="0" w:color="auto"/>
              <w:bottom w:val="single" w:sz="4" w:space="0" w:color="auto"/>
              <w:right w:val="single" w:sz="12" w:space="0" w:color="auto"/>
            </w:tcBorders>
            <w:hideMark/>
          </w:tcPr>
          <w:p w:rsidR="00AD5EC4" w:rsidRPr="00AD5EC4" w:rsidRDefault="00AD5EC4">
            <w:pPr>
              <w:jc w:val="center"/>
              <w:rPr>
                <w:rFonts w:ascii="Times New Roman" w:hAnsi="Times New Roman"/>
                <w:b/>
              </w:rPr>
            </w:pPr>
            <w:r w:rsidRPr="00AD5EC4">
              <w:rPr>
                <w:rFonts w:ascii="Times New Roman" w:hAnsi="Times New Roman"/>
                <w:b/>
              </w:rPr>
              <w:t>0,0</w:t>
            </w:r>
          </w:p>
        </w:tc>
        <w:tc>
          <w:tcPr>
            <w:tcW w:w="851" w:type="dxa"/>
            <w:tcBorders>
              <w:top w:val="single" w:sz="4" w:space="0" w:color="auto"/>
              <w:left w:val="single" w:sz="4" w:space="0" w:color="auto"/>
              <w:bottom w:val="single" w:sz="4" w:space="0" w:color="auto"/>
              <w:right w:val="single" w:sz="4" w:space="0" w:color="auto"/>
            </w:tcBorders>
            <w:hideMark/>
          </w:tcPr>
          <w:p w:rsidR="00AD5EC4" w:rsidRPr="00AD5EC4" w:rsidRDefault="00AD5EC4">
            <w:pPr>
              <w:jc w:val="center"/>
              <w:rPr>
                <w:rFonts w:ascii="Times New Roman" w:hAnsi="Times New Roman"/>
                <w:b/>
              </w:rPr>
            </w:pPr>
            <w:r w:rsidRPr="00AD5EC4">
              <w:rPr>
                <w:rFonts w:ascii="Times New Roman" w:hAnsi="Times New Roman"/>
                <w:b/>
              </w:rPr>
              <w:t>0,0</w:t>
            </w:r>
          </w:p>
        </w:tc>
        <w:tc>
          <w:tcPr>
            <w:tcW w:w="709" w:type="dxa"/>
            <w:tcBorders>
              <w:top w:val="single" w:sz="4" w:space="0" w:color="auto"/>
              <w:left w:val="single" w:sz="4" w:space="0" w:color="auto"/>
              <w:bottom w:val="single" w:sz="4" w:space="0" w:color="auto"/>
              <w:right w:val="single" w:sz="4" w:space="0" w:color="auto"/>
            </w:tcBorders>
            <w:hideMark/>
          </w:tcPr>
          <w:p w:rsidR="00AD5EC4" w:rsidRPr="00AD5EC4" w:rsidRDefault="00AD5EC4">
            <w:pPr>
              <w:jc w:val="center"/>
              <w:rPr>
                <w:rFonts w:ascii="Times New Roman" w:hAnsi="Times New Roman"/>
                <w:b/>
              </w:rPr>
            </w:pPr>
            <w:r w:rsidRPr="00AD5EC4">
              <w:rPr>
                <w:rFonts w:ascii="Times New Roman" w:hAnsi="Times New Roman"/>
                <w:b/>
              </w:rPr>
              <w:t>0,0</w:t>
            </w:r>
          </w:p>
        </w:tc>
        <w:tc>
          <w:tcPr>
            <w:tcW w:w="888" w:type="dxa"/>
            <w:tcBorders>
              <w:top w:val="single" w:sz="4" w:space="0" w:color="auto"/>
              <w:left w:val="single" w:sz="4" w:space="0" w:color="auto"/>
              <w:bottom w:val="single" w:sz="4" w:space="0" w:color="auto"/>
              <w:right w:val="single" w:sz="4" w:space="0" w:color="auto"/>
            </w:tcBorders>
          </w:tcPr>
          <w:p w:rsidR="00AD5EC4" w:rsidRPr="00AD5EC4" w:rsidRDefault="00AD5EC4">
            <w:pPr>
              <w:jc w:val="center"/>
              <w:rPr>
                <w:rFonts w:ascii="Times New Roman" w:hAnsi="Times New Roman"/>
                <w:b/>
              </w:rPr>
            </w:pPr>
          </w:p>
        </w:tc>
        <w:tc>
          <w:tcPr>
            <w:tcW w:w="813" w:type="dxa"/>
            <w:tcBorders>
              <w:top w:val="single" w:sz="4" w:space="0" w:color="auto"/>
              <w:left w:val="single" w:sz="4" w:space="0" w:color="auto"/>
              <w:bottom w:val="single" w:sz="4" w:space="0" w:color="auto"/>
              <w:right w:val="single" w:sz="12" w:space="0" w:color="auto"/>
            </w:tcBorders>
          </w:tcPr>
          <w:p w:rsidR="00AD5EC4" w:rsidRPr="00AD5EC4" w:rsidRDefault="00AD5EC4">
            <w:pPr>
              <w:jc w:val="center"/>
              <w:rPr>
                <w:rFonts w:ascii="Times New Roman" w:hAnsi="Times New Roman"/>
                <w:b/>
              </w:rPr>
            </w:pPr>
          </w:p>
        </w:tc>
      </w:tr>
      <w:tr w:rsidR="00AD5EC4" w:rsidRPr="00AD5EC4" w:rsidTr="00AD5EC4">
        <w:trPr>
          <w:trHeight w:val="204"/>
          <w:jc w:val="center"/>
        </w:trPr>
        <w:tc>
          <w:tcPr>
            <w:tcW w:w="600" w:type="dxa"/>
            <w:gridSpan w:val="2"/>
            <w:vMerge/>
            <w:tcBorders>
              <w:top w:val="single" w:sz="4" w:space="0" w:color="auto"/>
              <w:left w:val="single" w:sz="12" w:space="0" w:color="auto"/>
              <w:bottom w:val="single" w:sz="6" w:space="0" w:color="auto"/>
              <w:right w:val="single" w:sz="4" w:space="0" w:color="auto"/>
            </w:tcBorders>
            <w:vAlign w:val="center"/>
            <w:hideMark/>
          </w:tcPr>
          <w:p w:rsidR="00AD5EC4" w:rsidRPr="00AD5EC4" w:rsidRDefault="00AD5EC4">
            <w:pPr>
              <w:rPr>
                <w:rFonts w:ascii="Times New Roman" w:hAnsi="Times New Roman"/>
                <w:b/>
              </w:rPr>
            </w:pPr>
          </w:p>
        </w:tc>
        <w:tc>
          <w:tcPr>
            <w:tcW w:w="300" w:type="dxa"/>
            <w:vMerge/>
            <w:tcBorders>
              <w:top w:val="single" w:sz="4" w:space="0" w:color="auto"/>
              <w:left w:val="single" w:sz="4" w:space="0" w:color="auto"/>
              <w:bottom w:val="single" w:sz="6" w:space="0" w:color="auto"/>
              <w:right w:val="single" w:sz="6" w:space="0" w:color="auto"/>
            </w:tcBorders>
            <w:vAlign w:val="center"/>
            <w:hideMark/>
          </w:tcPr>
          <w:p w:rsidR="00AD5EC4" w:rsidRPr="00AD5EC4" w:rsidRDefault="00AD5EC4">
            <w:pPr>
              <w:rPr>
                <w:rFonts w:ascii="Times New Roman" w:hAnsi="Times New Roman"/>
                <w:b/>
              </w:rPr>
            </w:pPr>
          </w:p>
        </w:tc>
        <w:tc>
          <w:tcPr>
            <w:tcW w:w="1843" w:type="dxa"/>
            <w:tcBorders>
              <w:top w:val="single" w:sz="4" w:space="0" w:color="auto"/>
              <w:left w:val="single" w:sz="6" w:space="0" w:color="auto"/>
              <w:bottom w:val="single" w:sz="4" w:space="0" w:color="auto"/>
              <w:right w:val="single" w:sz="6" w:space="0" w:color="auto"/>
            </w:tcBorders>
            <w:hideMark/>
          </w:tcPr>
          <w:p w:rsidR="00AD5EC4" w:rsidRPr="00AD5EC4" w:rsidRDefault="00AD5EC4">
            <w:pPr>
              <w:rPr>
                <w:rFonts w:ascii="Times New Roman" w:hAnsi="Times New Roman"/>
                <w:b/>
              </w:rPr>
            </w:pPr>
            <w:r w:rsidRPr="00AD5EC4">
              <w:rPr>
                <w:rFonts w:ascii="Times New Roman" w:hAnsi="Times New Roman"/>
                <w:b/>
              </w:rPr>
              <w:t>Бюджет поселения</w:t>
            </w:r>
          </w:p>
        </w:tc>
        <w:tc>
          <w:tcPr>
            <w:tcW w:w="1134" w:type="dxa"/>
            <w:tcBorders>
              <w:top w:val="single" w:sz="4" w:space="0" w:color="auto"/>
              <w:left w:val="single" w:sz="6" w:space="0" w:color="auto"/>
              <w:bottom w:val="single" w:sz="4" w:space="0" w:color="auto"/>
              <w:right w:val="single" w:sz="6" w:space="0" w:color="auto"/>
            </w:tcBorders>
            <w:hideMark/>
          </w:tcPr>
          <w:p w:rsidR="00AD5EC4" w:rsidRPr="00AD5EC4" w:rsidRDefault="00AD5EC4">
            <w:pPr>
              <w:autoSpaceDE w:val="0"/>
              <w:autoSpaceDN w:val="0"/>
              <w:adjustRightInd w:val="0"/>
              <w:jc w:val="center"/>
              <w:rPr>
                <w:rFonts w:ascii="Times New Roman" w:hAnsi="Times New Roman"/>
                <w:b/>
              </w:rPr>
            </w:pPr>
            <w:r w:rsidRPr="00AD5EC4">
              <w:rPr>
                <w:rFonts w:ascii="Times New Roman" w:hAnsi="Times New Roman"/>
                <w:b/>
              </w:rPr>
              <w:t>296,5</w:t>
            </w:r>
          </w:p>
        </w:tc>
        <w:tc>
          <w:tcPr>
            <w:tcW w:w="850" w:type="dxa"/>
            <w:tcBorders>
              <w:top w:val="single" w:sz="4" w:space="0" w:color="auto"/>
              <w:left w:val="single" w:sz="6" w:space="0" w:color="auto"/>
              <w:bottom w:val="single" w:sz="4" w:space="0" w:color="auto"/>
              <w:right w:val="single" w:sz="6" w:space="0" w:color="auto"/>
            </w:tcBorders>
            <w:hideMark/>
          </w:tcPr>
          <w:p w:rsidR="00AD5EC4" w:rsidRPr="00AD5EC4" w:rsidRDefault="00AD5EC4">
            <w:pPr>
              <w:jc w:val="center"/>
              <w:rPr>
                <w:rFonts w:ascii="Times New Roman" w:hAnsi="Times New Roman"/>
                <w:b/>
              </w:rPr>
            </w:pPr>
            <w:r w:rsidRPr="00AD5EC4">
              <w:rPr>
                <w:rFonts w:ascii="Times New Roman" w:hAnsi="Times New Roman"/>
                <w:b/>
              </w:rPr>
              <w:t>296,5</w:t>
            </w:r>
          </w:p>
        </w:tc>
        <w:tc>
          <w:tcPr>
            <w:tcW w:w="992" w:type="dxa"/>
            <w:tcBorders>
              <w:top w:val="single" w:sz="4" w:space="0" w:color="auto"/>
              <w:left w:val="single" w:sz="6" w:space="0" w:color="auto"/>
              <w:bottom w:val="single" w:sz="4" w:space="0" w:color="auto"/>
              <w:right w:val="single" w:sz="4" w:space="0" w:color="auto"/>
            </w:tcBorders>
            <w:hideMark/>
          </w:tcPr>
          <w:p w:rsidR="00AD5EC4" w:rsidRPr="00AD5EC4" w:rsidRDefault="00AD5EC4">
            <w:pPr>
              <w:jc w:val="center"/>
              <w:rPr>
                <w:rFonts w:ascii="Times New Roman" w:hAnsi="Times New Roman"/>
                <w:b/>
              </w:rPr>
            </w:pPr>
            <w:r w:rsidRPr="00AD5EC4">
              <w:rPr>
                <w:rFonts w:ascii="Times New Roman" w:hAnsi="Times New Roman"/>
                <w:b/>
              </w:rPr>
              <w:t>0,0</w:t>
            </w:r>
          </w:p>
        </w:tc>
        <w:tc>
          <w:tcPr>
            <w:tcW w:w="993" w:type="dxa"/>
            <w:tcBorders>
              <w:top w:val="single" w:sz="4" w:space="0" w:color="auto"/>
              <w:left w:val="single" w:sz="4" w:space="0" w:color="auto"/>
              <w:bottom w:val="single" w:sz="4" w:space="0" w:color="auto"/>
              <w:right w:val="single" w:sz="12" w:space="0" w:color="auto"/>
            </w:tcBorders>
            <w:hideMark/>
          </w:tcPr>
          <w:p w:rsidR="00AD5EC4" w:rsidRPr="00AD5EC4" w:rsidRDefault="00AD5EC4">
            <w:pPr>
              <w:jc w:val="center"/>
              <w:rPr>
                <w:rFonts w:ascii="Times New Roman" w:hAnsi="Times New Roman"/>
                <w:b/>
              </w:rPr>
            </w:pPr>
            <w:r w:rsidRPr="00AD5EC4">
              <w:rPr>
                <w:rFonts w:ascii="Times New Roman" w:hAnsi="Times New Roman"/>
                <w:b/>
              </w:rPr>
              <w:t>0,0</w:t>
            </w:r>
          </w:p>
        </w:tc>
        <w:tc>
          <w:tcPr>
            <w:tcW w:w="708" w:type="dxa"/>
            <w:tcBorders>
              <w:top w:val="single" w:sz="4" w:space="0" w:color="auto"/>
              <w:left w:val="single" w:sz="4" w:space="0" w:color="auto"/>
              <w:bottom w:val="single" w:sz="4" w:space="0" w:color="auto"/>
              <w:right w:val="single" w:sz="12" w:space="0" w:color="auto"/>
            </w:tcBorders>
            <w:hideMark/>
          </w:tcPr>
          <w:p w:rsidR="00AD5EC4" w:rsidRPr="00AD5EC4" w:rsidRDefault="00AD5EC4">
            <w:pPr>
              <w:jc w:val="center"/>
              <w:rPr>
                <w:rFonts w:ascii="Times New Roman" w:hAnsi="Times New Roman"/>
                <w:b/>
              </w:rPr>
            </w:pPr>
            <w:r w:rsidRPr="00AD5EC4">
              <w:rPr>
                <w:rFonts w:ascii="Times New Roman" w:hAnsi="Times New Roman"/>
                <w:b/>
              </w:rPr>
              <w:t>0,0</w:t>
            </w:r>
          </w:p>
        </w:tc>
        <w:tc>
          <w:tcPr>
            <w:tcW w:w="851" w:type="dxa"/>
            <w:tcBorders>
              <w:top w:val="single" w:sz="4" w:space="0" w:color="auto"/>
              <w:left w:val="single" w:sz="4" w:space="0" w:color="auto"/>
              <w:bottom w:val="single" w:sz="4" w:space="0" w:color="auto"/>
              <w:right w:val="single" w:sz="4" w:space="0" w:color="auto"/>
            </w:tcBorders>
            <w:hideMark/>
          </w:tcPr>
          <w:p w:rsidR="00AD5EC4" w:rsidRPr="00AD5EC4" w:rsidRDefault="00AD5EC4">
            <w:pPr>
              <w:jc w:val="center"/>
              <w:rPr>
                <w:rFonts w:ascii="Times New Roman" w:hAnsi="Times New Roman"/>
                <w:b/>
                <w:color w:val="000000"/>
              </w:rPr>
            </w:pPr>
            <w:r w:rsidRPr="00AD5EC4">
              <w:rPr>
                <w:rFonts w:ascii="Times New Roman" w:hAnsi="Times New Roman"/>
                <w:b/>
                <w:color w:val="000000"/>
              </w:rPr>
              <w:t>0,0</w:t>
            </w:r>
          </w:p>
        </w:tc>
        <w:tc>
          <w:tcPr>
            <w:tcW w:w="709" w:type="dxa"/>
            <w:tcBorders>
              <w:top w:val="single" w:sz="4" w:space="0" w:color="auto"/>
              <w:left w:val="single" w:sz="4" w:space="0" w:color="auto"/>
              <w:bottom w:val="single" w:sz="4" w:space="0" w:color="auto"/>
              <w:right w:val="single" w:sz="4" w:space="0" w:color="auto"/>
            </w:tcBorders>
            <w:hideMark/>
          </w:tcPr>
          <w:p w:rsidR="00AD5EC4" w:rsidRPr="00AD5EC4" w:rsidRDefault="00AD5EC4">
            <w:pPr>
              <w:jc w:val="center"/>
              <w:rPr>
                <w:rFonts w:ascii="Times New Roman" w:hAnsi="Times New Roman"/>
                <w:b/>
              </w:rPr>
            </w:pPr>
            <w:r w:rsidRPr="00AD5EC4">
              <w:rPr>
                <w:rFonts w:ascii="Times New Roman" w:hAnsi="Times New Roman"/>
                <w:b/>
              </w:rPr>
              <w:t>0,0</w:t>
            </w:r>
          </w:p>
        </w:tc>
        <w:tc>
          <w:tcPr>
            <w:tcW w:w="888" w:type="dxa"/>
            <w:tcBorders>
              <w:top w:val="single" w:sz="4" w:space="0" w:color="auto"/>
              <w:left w:val="single" w:sz="4" w:space="0" w:color="auto"/>
              <w:bottom w:val="single" w:sz="4" w:space="0" w:color="auto"/>
              <w:right w:val="single" w:sz="4" w:space="0" w:color="auto"/>
            </w:tcBorders>
          </w:tcPr>
          <w:p w:rsidR="00AD5EC4" w:rsidRPr="00AD5EC4" w:rsidRDefault="00AD5EC4">
            <w:pPr>
              <w:jc w:val="center"/>
              <w:rPr>
                <w:rFonts w:ascii="Times New Roman" w:hAnsi="Times New Roman"/>
                <w:b/>
              </w:rPr>
            </w:pPr>
          </w:p>
        </w:tc>
        <w:tc>
          <w:tcPr>
            <w:tcW w:w="813" w:type="dxa"/>
            <w:tcBorders>
              <w:top w:val="single" w:sz="4" w:space="0" w:color="auto"/>
              <w:left w:val="single" w:sz="4" w:space="0" w:color="auto"/>
              <w:bottom w:val="single" w:sz="4" w:space="0" w:color="auto"/>
              <w:right w:val="single" w:sz="12" w:space="0" w:color="auto"/>
            </w:tcBorders>
          </w:tcPr>
          <w:p w:rsidR="00AD5EC4" w:rsidRPr="00AD5EC4" w:rsidRDefault="00AD5EC4">
            <w:pPr>
              <w:jc w:val="center"/>
              <w:rPr>
                <w:rFonts w:ascii="Times New Roman" w:hAnsi="Times New Roman"/>
                <w:b/>
              </w:rPr>
            </w:pPr>
          </w:p>
        </w:tc>
      </w:tr>
      <w:tr w:rsidR="00AD5EC4" w:rsidRPr="00AD5EC4" w:rsidTr="00AD5EC4">
        <w:trPr>
          <w:trHeight w:val="91"/>
          <w:jc w:val="center"/>
        </w:trPr>
        <w:tc>
          <w:tcPr>
            <w:tcW w:w="600" w:type="dxa"/>
            <w:gridSpan w:val="2"/>
            <w:vMerge/>
            <w:tcBorders>
              <w:top w:val="single" w:sz="4" w:space="0" w:color="auto"/>
              <w:left w:val="single" w:sz="12" w:space="0" w:color="auto"/>
              <w:bottom w:val="single" w:sz="6" w:space="0" w:color="auto"/>
              <w:right w:val="single" w:sz="4" w:space="0" w:color="auto"/>
            </w:tcBorders>
            <w:vAlign w:val="center"/>
            <w:hideMark/>
          </w:tcPr>
          <w:p w:rsidR="00AD5EC4" w:rsidRPr="00AD5EC4" w:rsidRDefault="00AD5EC4">
            <w:pPr>
              <w:rPr>
                <w:rFonts w:ascii="Times New Roman" w:hAnsi="Times New Roman"/>
                <w:b/>
              </w:rPr>
            </w:pPr>
          </w:p>
        </w:tc>
        <w:tc>
          <w:tcPr>
            <w:tcW w:w="300" w:type="dxa"/>
            <w:vMerge/>
            <w:tcBorders>
              <w:top w:val="single" w:sz="4" w:space="0" w:color="auto"/>
              <w:left w:val="single" w:sz="4" w:space="0" w:color="auto"/>
              <w:bottom w:val="single" w:sz="6" w:space="0" w:color="auto"/>
              <w:right w:val="single" w:sz="6" w:space="0" w:color="auto"/>
            </w:tcBorders>
            <w:vAlign w:val="center"/>
            <w:hideMark/>
          </w:tcPr>
          <w:p w:rsidR="00AD5EC4" w:rsidRPr="00AD5EC4" w:rsidRDefault="00AD5EC4">
            <w:pPr>
              <w:rPr>
                <w:rFonts w:ascii="Times New Roman" w:hAnsi="Times New Roman"/>
                <w:b/>
              </w:rPr>
            </w:pPr>
          </w:p>
        </w:tc>
        <w:tc>
          <w:tcPr>
            <w:tcW w:w="1843" w:type="dxa"/>
            <w:tcBorders>
              <w:top w:val="single" w:sz="4" w:space="0" w:color="auto"/>
              <w:left w:val="single" w:sz="6" w:space="0" w:color="auto"/>
              <w:bottom w:val="single" w:sz="6" w:space="0" w:color="auto"/>
              <w:right w:val="single" w:sz="6" w:space="0" w:color="auto"/>
            </w:tcBorders>
            <w:hideMark/>
          </w:tcPr>
          <w:p w:rsidR="00AD5EC4" w:rsidRPr="00AD5EC4" w:rsidRDefault="00AD5EC4">
            <w:pPr>
              <w:rPr>
                <w:rFonts w:ascii="Times New Roman" w:hAnsi="Times New Roman"/>
                <w:b/>
              </w:rPr>
            </w:pPr>
            <w:r w:rsidRPr="00AD5EC4">
              <w:rPr>
                <w:rFonts w:ascii="Times New Roman" w:hAnsi="Times New Roman"/>
                <w:b/>
              </w:rPr>
              <w:t>Внебюджетные источники</w:t>
            </w:r>
          </w:p>
        </w:tc>
        <w:tc>
          <w:tcPr>
            <w:tcW w:w="1134" w:type="dxa"/>
            <w:tcBorders>
              <w:top w:val="single" w:sz="4" w:space="0" w:color="auto"/>
              <w:left w:val="single" w:sz="6" w:space="0" w:color="auto"/>
              <w:bottom w:val="single" w:sz="6" w:space="0" w:color="auto"/>
              <w:right w:val="single" w:sz="6" w:space="0" w:color="auto"/>
            </w:tcBorders>
            <w:hideMark/>
          </w:tcPr>
          <w:p w:rsidR="00AD5EC4" w:rsidRPr="00AD5EC4" w:rsidRDefault="00AD5EC4">
            <w:pPr>
              <w:jc w:val="center"/>
              <w:rPr>
                <w:rFonts w:ascii="Times New Roman" w:hAnsi="Times New Roman"/>
                <w:b/>
              </w:rPr>
            </w:pPr>
            <w:r w:rsidRPr="00AD5EC4">
              <w:rPr>
                <w:rFonts w:ascii="Times New Roman" w:hAnsi="Times New Roman"/>
                <w:b/>
              </w:rPr>
              <w:t>0,0</w:t>
            </w:r>
          </w:p>
        </w:tc>
        <w:tc>
          <w:tcPr>
            <w:tcW w:w="850" w:type="dxa"/>
            <w:tcBorders>
              <w:top w:val="single" w:sz="4" w:space="0" w:color="auto"/>
              <w:left w:val="single" w:sz="6" w:space="0" w:color="auto"/>
              <w:bottom w:val="single" w:sz="6" w:space="0" w:color="auto"/>
              <w:right w:val="single" w:sz="6" w:space="0" w:color="auto"/>
            </w:tcBorders>
            <w:hideMark/>
          </w:tcPr>
          <w:p w:rsidR="00AD5EC4" w:rsidRPr="00AD5EC4" w:rsidRDefault="00AD5EC4">
            <w:pPr>
              <w:jc w:val="center"/>
              <w:rPr>
                <w:rFonts w:ascii="Times New Roman" w:hAnsi="Times New Roman"/>
                <w:b/>
              </w:rPr>
            </w:pPr>
            <w:r w:rsidRPr="00AD5EC4">
              <w:rPr>
                <w:rFonts w:ascii="Times New Roman" w:hAnsi="Times New Roman"/>
                <w:b/>
              </w:rPr>
              <w:t>0,0</w:t>
            </w:r>
          </w:p>
        </w:tc>
        <w:tc>
          <w:tcPr>
            <w:tcW w:w="992" w:type="dxa"/>
            <w:tcBorders>
              <w:top w:val="single" w:sz="4" w:space="0" w:color="auto"/>
              <w:left w:val="single" w:sz="6" w:space="0" w:color="auto"/>
              <w:bottom w:val="single" w:sz="4" w:space="0" w:color="auto"/>
              <w:right w:val="single" w:sz="4" w:space="0" w:color="auto"/>
            </w:tcBorders>
            <w:hideMark/>
          </w:tcPr>
          <w:p w:rsidR="00AD5EC4" w:rsidRPr="00AD5EC4" w:rsidRDefault="00AD5EC4">
            <w:pPr>
              <w:jc w:val="center"/>
              <w:rPr>
                <w:rFonts w:ascii="Times New Roman" w:hAnsi="Times New Roman"/>
                <w:b/>
              </w:rPr>
            </w:pPr>
            <w:r w:rsidRPr="00AD5EC4">
              <w:rPr>
                <w:rFonts w:ascii="Times New Roman" w:hAnsi="Times New Roman"/>
                <w:b/>
              </w:rPr>
              <w:t>0,0</w:t>
            </w:r>
          </w:p>
        </w:tc>
        <w:tc>
          <w:tcPr>
            <w:tcW w:w="993" w:type="dxa"/>
            <w:tcBorders>
              <w:top w:val="single" w:sz="4" w:space="0" w:color="auto"/>
              <w:left w:val="single" w:sz="4" w:space="0" w:color="auto"/>
              <w:bottom w:val="single" w:sz="4" w:space="0" w:color="auto"/>
              <w:right w:val="single" w:sz="12" w:space="0" w:color="auto"/>
            </w:tcBorders>
            <w:hideMark/>
          </w:tcPr>
          <w:p w:rsidR="00AD5EC4" w:rsidRPr="00AD5EC4" w:rsidRDefault="00AD5EC4">
            <w:pPr>
              <w:jc w:val="center"/>
              <w:rPr>
                <w:rFonts w:ascii="Times New Roman" w:hAnsi="Times New Roman"/>
                <w:b/>
              </w:rPr>
            </w:pPr>
            <w:r w:rsidRPr="00AD5EC4">
              <w:rPr>
                <w:rFonts w:ascii="Times New Roman" w:hAnsi="Times New Roman"/>
                <w:b/>
              </w:rPr>
              <w:t>0,0</w:t>
            </w:r>
          </w:p>
        </w:tc>
        <w:tc>
          <w:tcPr>
            <w:tcW w:w="708" w:type="dxa"/>
            <w:tcBorders>
              <w:top w:val="single" w:sz="4" w:space="0" w:color="auto"/>
              <w:left w:val="single" w:sz="4" w:space="0" w:color="auto"/>
              <w:bottom w:val="single" w:sz="4" w:space="0" w:color="auto"/>
              <w:right w:val="single" w:sz="12" w:space="0" w:color="auto"/>
            </w:tcBorders>
            <w:hideMark/>
          </w:tcPr>
          <w:p w:rsidR="00AD5EC4" w:rsidRPr="00AD5EC4" w:rsidRDefault="00AD5EC4">
            <w:pPr>
              <w:jc w:val="center"/>
              <w:rPr>
                <w:rFonts w:ascii="Times New Roman" w:hAnsi="Times New Roman"/>
                <w:b/>
              </w:rPr>
            </w:pPr>
            <w:r w:rsidRPr="00AD5EC4">
              <w:rPr>
                <w:rFonts w:ascii="Times New Roman" w:hAnsi="Times New Roman"/>
                <w:b/>
              </w:rPr>
              <w:t>0,0</w:t>
            </w:r>
          </w:p>
        </w:tc>
        <w:tc>
          <w:tcPr>
            <w:tcW w:w="851" w:type="dxa"/>
            <w:tcBorders>
              <w:top w:val="single" w:sz="4" w:space="0" w:color="auto"/>
              <w:left w:val="single" w:sz="4" w:space="0" w:color="auto"/>
              <w:bottom w:val="single" w:sz="4" w:space="0" w:color="auto"/>
              <w:right w:val="single" w:sz="4" w:space="0" w:color="auto"/>
            </w:tcBorders>
            <w:hideMark/>
          </w:tcPr>
          <w:p w:rsidR="00AD5EC4" w:rsidRPr="00AD5EC4" w:rsidRDefault="00AD5EC4">
            <w:pPr>
              <w:jc w:val="center"/>
              <w:rPr>
                <w:rFonts w:ascii="Times New Roman" w:hAnsi="Times New Roman"/>
                <w:b/>
              </w:rPr>
            </w:pPr>
            <w:r w:rsidRPr="00AD5EC4">
              <w:rPr>
                <w:rFonts w:ascii="Times New Roman" w:hAnsi="Times New Roman"/>
                <w:b/>
              </w:rPr>
              <w:t>0,0</w:t>
            </w:r>
          </w:p>
        </w:tc>
        <w:tc>
          <w:tcPr>
            <w:tcW w:w="709" w:type="dxa"/>
            <w:tcBorders>
              <w:top w:val="single" w:sz="4" w:space="0" w:color="auto"/>
              <w:left w:val="single" w:sz="4" w:space="0" w:color="auto"/>
              <w:bottom w:val="single" w:sz="4" w:space="0" w:color="auto"/>
              <w:right w:val="single" w:sz="4" w:space="0" w:color="auto"/>
            </w:tcBorders>
            <w:hideMark/>
          </w:tcPr>
          <w:p w:rsidR="00AD5EC4" w:rsidRPr="00AD5EC4" w:rsidRDefault="00AD5EC4">
            <w:pPr>
              <w:jc w:val="center"/>
              <w:rPr>
                <w:rFonts w:ascii="Times New Roman" w:hAnsi="Times New Roman"/>
                <w:b/>
              </w:rPr>
            </w:pPr>
            <w:r w:rsidRPr="00AD5EC4">
              <w:rPr>
                <w:rFonts w:ascii="Times New Roman" w:hAnsi="Times New Roman"/>
                <w:b/>
              </w:rPr>
              <w:t>0,0</w:t>
            </w:r>
          </w:p>
        </w:tc>
        <w:tc>
          <w:tcPr>
            <w:tcW w:w="888" w:type="dxa"/>
            <w:tcBorders>
              <w:top w:val="single" w:sz="4" w:space="0" w:color="auto"/>
              <w:left w:val="single" w:sz="4" w:space="0" w:color="auto"/>
              <w:bottom w:val="single" w:sz="4" w:space="0" w:color="auto"/>
              <w:right w:val="single" w:sz="4" w:space="0" w:color="auto"/>
            </w:tcBorders>
          </w:tcPr>
          <w:p w:rsidR="00AD5EC4" w:rsidRPr="00AD5EC4" w:rsidRDefault="00AD5EC4">
            <w:pPr>
              <w:jc w:val="center"/>
              <w:rPr>
                <w:rFonts w:ascii="Times New Roman" w:hAnsi="Times New Roman"/>
                <w:b/>
              </w:rPr>
            </w:pPr>
          </w:p>
        </w:tc>
        <w:tc>
          <w:tcPr>
            <w:tcW w:w="813" w:type="dxa"/>
            <w:tcBorders>
              <w:top w:val="single" w:sz="4" w:space="0" w:color="auto"/>
              <w:left w:val="single" w:sz="4" w:space="0" w:color="auto"/>
              <w:bottom w:val="single" w:sz="4" w:space="0" w:color="auto"/>
              <w:right w:val="single" w:sz="12" w:space="0" w:color="auto"/>
            </w:tcBorders>
          </w:tcPr>
          <w:p w:rsidR="00AD5EC4" w:rsidRPr="00AD5EC4" w:rsidRDefault="00AD5EC4">
            <w:pPr>
              <w:jc w:val="center"/>
              <w:rPr>
                <w:rFonts w:ascii="Times New Roman" w:hAnsi="Times New Roman"/>
                <w:b/>
              </w:rPr>
            </w:pPr>
          </w:p>
        </w:tc>
      </w:tr>
    </w:tbl>
    <w:p w:rsidR="00AD5EC4" w:rsidRDefault="00AD5EC4" w:rsidP="00AD5EC4">
      <w:pPr>
        <w:rPr>
          <w:sz w:val="20"/>
          <w:szCs w:val="20"/>
          <w:highlight w:val="yellow"/>
        </w:rPr>
        <w:sectPr w:rsidR="00AD5EC4">
          <w:pgSz w:w="16838" w:h="11906" w:orient="landscape"/>
          <w:pgMar w:top="284" w:right="425" w:bottom="426" w:left="851" w:header="709" w:footer="709" w:gutter="0"/>
          <w:cols w:space="720"/>
        </w:sectPr>
      </w:pPr>
    </w:p>
    <w:p w:rsidR="006C2C5E" w:rsidRDefault="006C2C5E" w:rsidP="006C2C5E">
      <w:pPr>
        <w:autoSpaceDE w:val="0"/>
        <w:autoSpaceDN w:val="0"/>
        <w:adjustRightInd w:val="0"/>
        <w:rPr>
          <w:sz w:val="20"/>
          <w:szCs w:val="20"/>
        </w:rPr>
      </w:pPr>
    </w:p>
    <w:p w:rsidR="00D2685E" w:rsidRPr="00AD5EC4" w:rsidRDefault="00D2685E" w:rsidP="00AD5EC4">
      <w:pPr>
        <w:pStyle w:val="a6"/>
        <w:spacing w:line="276" w:lineRule="auto"/>
        <w:jc w:val="center"/>
        <w:rPr>
          <w:rFonts w:ascii="Times New Roman" w:hAnsi="Times New Roman" w:cs="Times New Roman"/>
          <w:sz w:val="26"/>
          <w:szCs w:val="26"/>
        </w:rPr>
      </w:pPr>
    </w:p>
    <w:p w:rsidR="00D2685E" w:rsidRPr="00AD5EC4" w:rsidRDefault="00D2685E" w:rsidP="00AD5EC4">
      <w:pPr>
        <w:pStyle w:val="a6"/>
        <w:spacing w:line="276" w:lineRule="auto"/>
        <w:jc w:val="center"/>
        <w:rPr>
          <w:rFonts w:ascii="Times New Roman" w:hAnsi="Times New Roman" w:cs="Times New Roman"/>
          <w:sz w:val="26"/>
          <w:szCs w:val="26"/>
        </w:rPr>
      </w:pPr>
      <w:r w:rsidRPr="00AD5EC4">
        <w:rPr>
          <w:rFonts w:ascii="Times New Roman" w:hAnsi="Times New Roman" w:cs="Times New Roman"/>
          <w:sz w:val="26"/>
          <w:szCs w:val="26"/>
        </w:rPr>
        <w:t>АДМИНИСТРАЦИЯ</w:t>
      </w:r>
    </w:p>
    <w:p w:rsidR="00D2685E" w:rsidRPr="00AD5EC4" w:rsidRDefault="00D2685E" w:rsidP="00AD5EC4">
      <w:pPr>
        <w:pStyle w:val="a6"/>
        <w:spacing w:line="276" w:lineRule="auto"/>
        <w:jc w:val="center"/>
        <w:rPr>
          <w:rFonts w:ascii="Times New Roman" w:hAnsi="Times New Roman" w:cs="Times New Roman"/>
          <w:sz w:val="26"/>
          <w:szCs w:val="26"/>
        </w:rPr>
      </w:pPr>
      <w:r w:rsidRPr="00AD5EC4">
        <w:rPr>
          <w:rFonts w:ascii="Times New Roman" w:hAnsi="Times New Roman" w:cs="Times New Roman"/>
          <w:sz w:val="26"/>
          <w:szCs w:val="26"/>
        </w:rPr>
        <w:t xml:space="preserve">СЕЛЬСКОГО ПОСЕЛЕНИЯ </w:t>
      </w:r>
      <w:proofErr w:type="gramStart"/>
      <w:r w:rsidRPr="00AD5EC4">
        <w:rPr>
          <w:rFonts w:ascii="Times New Roman" w:hAnsi="Times New Roman" w:cs="Times New Roman"/>
          <w:sz w:val="26"/>
          <w:szCs w:val="26"/>
        </w:rPr>
        <w:t>СВЕТЛЫЙ</w:t>
      </w:r>
      <w:proofErr w:type="gramEnd"/>
    </w:p>
    <w:p w:rsidR="00D2685E" w:rsidRPr="00AD5EC4" w:rsidRDefault="00D2685E" w:rsidP="00AD5EC4">
      <w:pPr>
        <w:pStyle w:val="a6"/>
        <w:spacing w:line="276" w:lineRule="auto"/>
        <w:jc w:val="center"/>
        <w:rPr>
          <w:rFonts w:ascii="Times New Roman" w:hAnsi="Times New Roman" w:cs="Times New Roman"/>
          <w:sz w:val="26"/>
          <w:szCs w:val="26"/>
        </w:rPr>
      </w:pPr>
      <w:proofErr w:type="spellStart"/>
      <w:r w:rsidRPr="00AD5EC4">
        <w:rPr>
          <w:rFonts w:ascii="Times New Roman" w:hAnsi="Times New Roman" w:cs="Times New Roman"/>
          <w:sz w:val="26"/>
          <w:szCs w:val="26"/>
        </w:rPr>
        <w:t>Берёзовского</w:t>
      </w:r>
      <w:proofErr w:type="spellEnd"/>
      <w:r w:rsidRPr="00AD5EC4">
        <w:rPr>
          <w:rFonts w:ascii="Times New Roman" w:hAnsi="Times New Roman" w:cs="Times New Roman"/>
          <w:sz w:val="26"/>
          <w:szCs w:val="26"/>
        </w:rPr>
        <w:t xml:space="preserve"> района</w:t>
      </w:r>
    </w:p>
    <w:p w:rsidR="00D2685E" w:rsidRPr="00AD5EC4" w:rsidRDefault="00D2685E" w:rsidP="00AD5EC4">
      <w:pPr>
        <w:pStyle w:val="a6"/>
        <w:spacing w:line="276" w:lineRule="auto"/>
        <w:jc w:val="center"/>
        <w:rPr>
          <w:rFonts w:ascii="Times New Roman" w:hAnsi="Times New Roman" w:cs="Times New Roman"/>
          <w:sz w:val="26"/>
          <w:szCs w:val="26"/>
        </w:rPr>
      </w:pPr>
      <w:r w:rsidRPr="00AD5EC4">
        <w:rPr>
          <w:rFonts w:ascii="Times New Roman" w:hAnsi="Times New Roman" w:cs="Times New Roman"/>
          <w:sz w:val="26"/>
          <w:szCs w:val="26"/>
        </w:rPr>
        <w:t>Ханты-Мансийского автономного округа - Югры</w:t>
      </w:r>
    </w:p>
    <w:p w:rsidR="00D2685E" w:rsidRPr="00AD5EC4" w:rsidRDefault="00D2685E" w:rsidP="00AD5EC4">
      <w:pPr>
        <w:pStyle w:val="a6"/>
        <w:spacing w:line="276" w:lineRule="auto"/>
        <w:jc w:val="center"/>
        <w:rPr>
          <w:rFonts w:ascii="Times New Roman" w:hAnsi="Times New Roman" w:cs="Times New Roman"/>
          <w:sz w:val="26"/>
          <w:szCs w:val="26"/>
        </w:rPr>
      </w:pPr>
    </w:p>
    <w:p w:rsidR="00D2685E" w:rsidRPr="00AD5EC4" w:rsidRDefault="00D2685E" w:rsidP="00AD5EC4">
      <w:pPr>
        <w:pStyle w:val="a6"/>
        <w:spacing w:line="276" w:lineRule="auto"/>
        <w:jc w:val="center"/>
        <w:rPr>
          <w:rFonts w:ascii="Times New Roman" w:hAnsi="Times New Roman" w:cs="Times New Roman"/>
          <w:sz w:val="26"/>
          <w:szCs w:val="26"/>
        </w:rPr>
      </w:pPr>
      <w:r w:rsidRPr="00AD5EC4">
        <w:rPr>
          <w:rFonts w:ascii="Times New Roman" w:hAnsi="Times New Roman" w:cs="Times New Roman"/>
          <w:sz w:val="26"/>
          <w:szCs w:val="26"/>
        </w:rPr>
        <w:t>ПОСТАНОВЛЕНИЕ</w:t>
      </w:r>
    </w:p>
    <w:p w:rsidR="00D2685E" w:rsidRDefault="00D2685E" w:rsidP="00D2685E">
      <w:pPr>
        <w:tabs>
          <w:tab w:val="left" w:pos="142"/>
        </w:tabs>
        <w:ind w:firstLine="142"/>
        <w:jc w:val="center"/>
        <w:rPr>
          <w:sz w:val="28"/>
          <w:szCs w:val="28"/>
        </w:rPr>
      </w:pPr>
    </w:p>
    <w:p w:rsidR="00D2685E" w:rsidRPr="00AD5EC4" w:rsidRDefault="00D2685E" w:rsidP="00AD5EC4">
      <w:pPr>
        <w:pStyle w:val="a6"/>
        <w:jc w:val="both"/>
        <w:rPr>
          <w:rFonts w:ascii="Times New Roman" w:hAnsi="Times New Roman" w:cs="Times New Roman"/>
          <w:sz w:val="26"/>
          <w:szCs w:val="26"/>
        </w:rPr>
      </w:pPr>
      <w:r w:rsidRPr="00AD5EC4">
        <w:rPr>
          <w:rFonts w:ascii="Times New Roman" w:hAnsi="Times New Roman" w:cs="Times New Roman"/>
          <w:sz w:val="26"/>
          <w:szCs w:val="26"/>
          <w:u w:val="single"/>
        </w:rPr>
        <w:t>от 15.11.2022</w:t>
      </w:r>
      <w:r w:rsidRPr="00AD5EC4">
        <w:rPr>
          <w:rFonts w:ascii="Times New Roman" w:hAnsi="Times New Roman" w:cs="Times New Roman"/>
          <w:sz w:val="26"/>
          <w:szCs w:val="26"/>
        </w:rPr>
        <w:tab/>
      </w:r>
      <w:r w:rsidRPr="00AD5EC4">
        <w:rPr>
          <w:rFonts w:ascii="Times New Roman" w:hAnsi="Times New Roman" w:cs="Times New Roman"/>
          <w:sz w:val="26"/>
          <w:szCs w:val="26"/>
        </w:rPr>
        <w:tab/>
      </w:r>
      <w:r w:rsidRPr="00AD5EC4">
        <w:rPr>
          <w:rFonts w:ascii="Times New Roman" w:hAnsi="Times New Roman" w:cs="Times New Roman"/>
          <w:sz w:val="26"/>
          <w:szCs w:val="26"/>
        </w:rPr>
        <w:tab/>
      </w:r>
      <w:r w:rsidRPr="00AD5EC4">
        <w:rPr>
          <w:rFonts w:ascii="Times New Roman" w:hAnsi="Times New Roman" w:cs="Times New Roman"/>
          <w:sz w:val="26"/>
          <w:szCs w:val="26"/>
        </w:rPr>
        <w:tab/>
      </w:r>
      <w:r w:rsidRPr="00AD5EC4">
        <w:rPr>
          <w:rFonts w:ascii="Times New Roman" w:hAnsi="Times New Roman" w:cs="Times New Roman"/>
          <w:sz w:val="26"/>
          <w:szCs w:val="26"/>
        </w:rPr>
        <w:tab/>
      </w:r>
      <w:r w:rsidRPr="00AD5EC4">
        <w:rPr>
          <w:rFonts w:ascii="Times New Roman" w:hAnsi="Times New Roman" w:cs="Times New Roman"/>
          <w:sz w:val="26"/>
          <w:szCs w:val="26"/>
        </w:rPr>
        <w:tab/>
      </w:r>
      <w:r w:rsidRPr="00AD5EC4">
        <w:rPr>
          <w:rFonts w:ascii="Times New Roman" w:hAnsi="Times New Roman" w:cs="Times New Roman"/>
          <w:sz w:val="26"/>
          <w:szCs w:val="26"/>
        </w:rPr>
        <w:tab/>
      </w:r>
      <w:r w:rsidRPr="00AD5EC4">
        <w:rPr>
          <w:rFonts w:ascii="Times New Roman" w:hAnsi="Times New Roman" w:cs="Times New Roman"/>
          <w:sz w:val="26"/>
          <w:szCs w:val="26"/>
        </w:rPr>
        <w:tab/>
      </w:r>
      <w:r w:rsidRPr="00AD5EC4">
        <w:rPr>
          <w:rFonts w:ascii="Times New Roman" w:hAnsi="Times New Roman" w:cs="Times New Roman"/>
          <w:sz w:val="26"/>
          <w:szCs w:val="26"/>
        </w:rPr>
        <w:tab/>
      </w:r>
      <w:r w:rsidRPr="00AD5EC4">
        <w:rPr>
          <w:rFonts w:ascii="Times New Roman" w:hAnsi="Times New Roman" w:cs="Times New Roman"/>
          <w:sz w:val="26"/>
          <w:szCs w:val="26"/>
        </w:rPr>
        <w:tab/>
        <w:t>№ 132</w:t>
      </w:r>
    </w:p>
    <w:p w:rsidR="00D2685E" w:rsidRPr="00AD5EC4" w:rsidRDefault="00D2685E" w:rsidP="00AD5EC4">
      <w:pPr>
        <w:pStyle w:val="a6"/>
        <w:jc w:val="both"/>
        <w:rPr>
          <w:rFonts w:ascii="Times New Roman" w:hAnsi="Times New Roman" w:cs="Times New Roman"/>
          <w:sz w:val="26"/>
          <w:szCs w:val="26"/>
        </w:rPr>
      </w:pPr>
      <w:r w:rsidRPr="00AD5EC4">
        <w:rPr>
          <w:rFonts w:ascii="Times New Roman" w:hAnsi="Times New Roman" w:cs="Times New Roman"/>
          <w:sz w:val="26"/>
          <w:szCs w:val="26"/>
        </w:rPr>
        <w:t>пос. Светлый</w:t>
      </w:r>
    </w:p>
    <w:p w:rsidR="00D2685E" w:rsidRPr="00AD5EC4" w:rsidRDefault="00D2685E" w:rsidP="00AD5EC4">
      <w:pPr>
        <w:pStyle w:val="a6"/>
        <w:jc w:val="both"/>
        <w:rPr>
          <w:rFonts w:ascii="Times New Roman" w:hAnsi="Times New Roman" w:cs="Times New Roman"/>
          <w:sz w:val="26"/>
          <w:szCs w:val="26"/>
        </w:rPr>
      </w:pPr>
    </w:p>
    <w:tbl>
      <w:tblPr>
        <w:tblW w:w="9390" w:type="dxa"/>
        <w:tblInd w:w="108" w:type="dxa"/>
        <w:tblLook w:val="01E0" w:firstRow="1" w:lastRow="1" w:firstColumn="1" w:lastColumn="1" w:noHBand="0" w:noVBand="0"/>
      </w:tblPr>
      <w:tblGrid>
        <w:gridCol w:w="5070"/>
        <w:gridCol w:w="4320"/>
      </w:tblGrid>
      <w:tr w:rsidR="00D2685E" w:rsidTr="00AD5EC4">
        <w:tc>
          <w:tcPr>
            <w:tcW w:w="5070" w:type="dxa"/>
            <w:hideMark/>
          </w:tcPr>
          <w:p w:rsidR="00D2685E" w:rsidRPr="00AD5EC4" w:rsidRDefault="00D2685E" w:rsidP="00AD5EC4">
            <w:pPr>
              <w:pStyle w:val="a6"/>
              <w:spacing w:line="276" w:lineRule="auto"/>
              <w:jc w:val="both"/>
              <w:rPr>
                <w:rFonts w:ascii="Times New Roman" w:hAnsi="Times New Roman" w:cs="Times New Roman"/>
                <w:b/>
                <w:sz w:val="26"/>
                <w:szCs w:val="26"/>
              </w:rPr>
            </w:pPr>
            <w:r w:rsidRPr="00AD5EC4">
              <w:rPr>
                <w:rFonts w:ascii="Times New Roman" w:hAnsi="Times New Roman" w:cs="Times New Roman"/>
                <w:b/>
                <w:sz w:val="26"/>
                <w:szCs w:val="26"/>
              </w:rPr>
              <w:t xml:space="preserve">О внесении изменений в постановление администрации сельского поселения </w:t>
            </w:r>
            <w:proofErr w:type="gramStart"/>
            <w:r w:rsidRPr="00AD5EC4">
              <w:rPr>
                <w:rFonts w:ascii="Times New Roman" w:hAnsi="Times New Roman" w:cs="Times New Roman"/>
                <w:b/>
                <w:sz w:val="26"/>
                <w:szCs w:val="26"/>
              </w:rPr>
              <w:t>Светлый</w:t>
            </w:r>
            <w:proofErr w:type="gramEnd"/>
            <w:r w:rsidRPr="00AD5EC4">
              <w:rPr>
                <w:rFonts w:ascii="Times New Roman" w:hAnsi="Times New Roman" w:cs="Times New Roman"/>
                <w:b/>
                <w:sz w:val="26"/>
                <w:szCs w:val="26"/>
              </w:rPr>
              <w:t xml:space="preserve"> от 30.03.2017 №64 «Об утверждении муниципальной программы «Развитие и содержание дорожно-транспортной системы на территории сельского поселения Светлый на 2017-2023 годах»»</w:t>
            </w:r>
          </w:p>
        </w:tc>
        <w:tc>
          <w:tcPr>
            <w:tcW w:w="4320" w:type="dxa"/>
          </w:tcPr>
          <w:p w:rsidR="00D2685E" w:rsidRDefault="00D2685E" w:rsidP="00AD5EC4">
            <w:pPr>
              <w:tabs>
                <w:tab w:val="left" w:pos="142"/>
              </w:tabs>
              <w:ind w:firstLine="142"/>
              <w:jc w:val="both"/>
              <w:rPr>
                <w:sz w:val="28"/>
                <w:szCs w:val="28"/>
              </w:rPr>
            </w:pPr>
          </w:p>
        </w:tc>
      </w:tr>
    </w:tbl>
    <w:p w:rsidR="00D2685E" w:rsidRDefault="00D2685E" w:rsidP="00D2685E">
      <w:pPr>
        <w:tabs>
          <w:tab w:val="left" w:pos="142"/>
        </w:tabs>
        <w:ind w:firstLine="142"/>
        <w:jc w:val="center"/>
        <w:rPr>
          <w:b/>
          <w:bCs/>
          <w:sz w:val="28"/>
          <w:szCs w:val="28"/>
        </w:rPr>
      </w:pPr>
    </w:p>
    <w:p w:rsidR="00D2685E" w:rsidRPr="00AD5EC4" w:rsidRDefault="00D2685E" w:rsidP="00AD5EC4">
      <w:pPr>
        <w:pStyle w:val="a6"/>
        <w:ind w:firstLine="709"/>
        <w:jc w:val="both"/>
        <w:rPr>
          <w:rFonts w:ascii="Times New Roman" w:hAnsi="Times New Roman" w:cs="Times New Roman"/>
          <w:sz w:val="26"/>
          <w:szCs w:val="26"/>
        </w:rPr>
      </w:pPr>
      <w:r w:rsidRPr="00AD5EC4">
        <w:rPr>
          <w:rFonts w:ascii="Times New Roman" w:hAnsi="Times New Roman" w:cs="Times New Roman"/>
          <w:sz w:val="26"/>
          <w:szCs w:val="26"/>
        </w:rPr>
        <w:t xml:space="preserve">В соответствии со статьей 179 Бюджетного кодекса Российской Федерации, с Федеральным законом от 06.10.2003  № 131–ФЗ «Об общих принципах организации местного самоуправления в Российской Федерации», Уставом сельского поселения </w:t>
      </w:r>
      <w:proofErr w:type="gramStart"/>
      <w:r w:rsidRPr="00AD5EC4">
        <w:rPr>
          <w:rFonts w:ascii="Times New Roman" w:hAnsi="Times New Roman" w:cs="Times New Roman"/>
          <w:sz w:val="26"/>
          <w:szCs w:val="26"/>
        </w:rPr>
        <w:t>Светлый</w:t>
      </w:r>
      <w:proofErr w:type="gramEnd"/>
      <w:r w:rsidRPr="00AD5EC4">
        <w:rPr>
          <w:rFonts w:ascii="Times New Roman" w:hAnsi="Times New Roman" w:cs="Times New Roman"/>
          <w:sz w:val="26"/>
          <w:szCs w:val="26"/>
        </w:rPr>
        <w:t>,</w:t>
      </w:r>
    </w:p>
    <w:p w:rsidR="00D2685E" w:rsidRPr="00AD5EC4" w:rsidRDefault="00D2685E" w:rsidP="00AD5EC4">
      <w:pPr>
        <w:pStyle w:val="a6"/>
        <w:jc w:val="center"/>
        <w:rPr>
          <w:rFonts w:ascii="Times New Roman" w:hAnsi="Times New Roman" w:cs="Times New Roman"/>
          <w:sz w:val="26"/>
          <w:szCs w:val="26"/>
        </w:rPr>
      </w:pPr>
      <w:r w:rsidRPr="00AD5EC4">
        <w:rPr>
          <w:rFonts w:ascii="Times New Roman" w:hAnsi="Times New Roman" w:cs="Times New Roman"/>
          <w:sz w:val="26"/>
          <w:szCs w:val="26"/>
        </w:rPr>
        <w:t>ПОСТАНОВЛЯЮ:</w:t>
      </w:r>
    </w:p>
    <w:p w:rsidR="00D2685E" w:rsidRPr="00AD5EC4" w:rsidRDefault="00D2685E" w:rsidP="00AD5EC4">
      <w:pPr>
        <w:pStyle w:val="a6"/>
        <w:spacing w:line="276" w:lineRule="auto"/>
        <w:ind w:firstLine="709"/>
        <w:jc w:val="both"/>
        <w:rPr>
          <w:rFonts w:ascii="Times New Roman" w:hAnsi="Times New Roman" w:cs="Times New Roman"/>
          <w:sz w:val="26"/>
          <w:szCs w:val="26"/>
        </w:rPr>
      </w:pPr>
      <w:r w:rsidRPr="00AD5EC4">
        <w:rPr>
          <w:rFonts w:ascii="Times New Roman" w:hAnsi="Times New Roman" w:cs="Times New Roman"/>
          <w:sz w:val="26"/>
          <w:szCs w:val="26"/>
        </w:rPr>
        <w:t xml:space="preserve">1. Внести в постановление администрации сельского поселения </w:t>
      </w:r>
      <w:proofErr w:type="gramStart"/>
      <w:r w:rsidRPr="00AD5EC4">
        <w:rPr>
          <w:rFonts w:ascii="Times New Roman" w:hAnsi="Times New Roman" w:cs="Times New Roman"/>
          <w:sz w:val="26"/>
          <w:szCs w:val="26"/>
        </w:rPr>
        <w:t>Светлый</w:t>
      </w:r>
      <w:proofErr w:type="gramEnd"/>
      <w:r w:rsidRPr="00AD5EC4">
        <w:rPr>
          <w:rFonts w:ascii="Times New Roman" w:hAnsi="Times New Roman" w:cs="Times New Roman"/>
          <w:sz w:val="26"/>
          <w:szCs w:val="26"/>
        </w:rPr>
        <w:t xml:space="preserve"> от 30.03.2017 №64 «Об утверждении муниципальной программы «Развитие и содержание дорожно-транспортной системы на территории сельского поселения Светлый на 2017-2023 годах»» </w:t>
      </w:r>
      <w:r w:rsidRPr="00AD5EC4">
        <w:rPr>
          <w:rFonts w:ascii="Times New Roman" w:hAnsi="Times New Roman" w:cs="Times New Roman"/>
          <w:bCs/>
          <w:sz w:val="26"/>
          <w:szCs w:val="26"/>
        </w:rPr>
        <w:t>(далее по тексту Постановление)</w:t>
      </w:r>
      <w:r w:rsidRPr="00AD5EC4">
        <w:rPr>
          <w:rFonts w:ascii="Times New Roman" w:hAnsi="Times New Roman" w:cs="Times New Roman"/>
          <w:sz w:val="26"/>
          <w:szCs w:val="26"/>
        </w:rPr>
        <w:t xml:space="preserve"> следующие изменения:</w:t>
      </w:r>
    </w:p>
    <w:p w:rsidR="00D2685E" w:rsidRPr="00AD5EC4" w:rsidRDefault="00D2685E" w:rsidP="00AD5EC4">
      <w:pPr>
        <w:pStyle w:val="a6"/>
        <w:spacing w:line="276" w:lineRule="auto"/>
        <w:ind w:firstLine="709"/>
        <w:jc w:val="both"/>
        <w:rPr>
          <w:rFonts w:ascii="Times New Roman" w:hAnsi="Times New Roman" w:cs="Times New Roman"/>
          <w:bCs/>
          <w:sz w:val="26"/>
          <w:szCs w:val="26"/>
          <w:lang w:eastAsia="x-none"/>
        </w:rPr>
      </w:pPr>
      <w:r w:rsidRPr="00AD5EC4">
        <w:rPr>
          <w:rFonts w:ascii="Times New Roman" w:hAnsi="Times New Roman" w:cs="Times New Roman"/>
          <w:sz w:val="26"/>
          <w:szCs w:val="26"/>
        </w:rPr>
        <w:t xml:space="preserve">1.1. В названии Постановления и далее по тексту в наименовании </w:t>
      </w:r>
      <w:r w:rsidRPr="00AD5EC4">
        <w:rPr>
          <w:rFonts w:ascii="Times New Roman" w:hAnsi="Times New Roman" w:cs="Times New Roman"/>
          <w:bCs/>
          <w:sz w:val="26"/>
          <w:szCs w:val="26"/>
        </w:rPr>
        <w:t xml:space="preserve">муниципальной программы слова «на 2017-2023 годы» </w:t>
      </w:r>
      <w:proofErr w:type="gramStart"/>
      <w:r w:rsidRPr="00AD5EC4">
        <w:rPr>
          <w:rFonts w:ascii="Times New Roman" w:hAnsi="Times New Roman" w:cs="Times New Roman"/>
          <w:bCs/>
          <w:sz w:val="26"/>
          <w:szCs w:val="26"/>
        </w:rPr>
        <w:t>заменить на слова</w:t>
      </w:r>
      <w:proofErr w:type="gramEnd"/>
      <w:r w:rsidRPr="00AD5EC4">
        <w:rPr>
          <w:rFonts w:ascii="Times New Roman" w:hAnsi="Times New Roman" w:cs="Times New Roman"/>
          <w:bCs/>
          <w:sz w:val="26"/>
          <w:szCs w:val="26"/>
        </w:rPr>
        <w:t xml:space="preserve"> «</w:t>
      </w:r>
      <w:r w:rsidRPr="00AD5EC4">
        <w:rPr>
          <w:rFonts w:ascii="Times New Roman" w:eastAsia="Calibri" w:hAnsi="Times New Roman" w:cs="Times New Roman"/>
          <w:sz w:val="26"/>
          <w:szCs w:val="26"/>
        </w:rPr>
        <w:t>на 2020-2025 годы»</w:t>
      </w:r>
      <w:r w:rsidRPr="00AD5EC4">
        <w:rPr>
          <w:rFonts w:ascii="Times New Roman" w:hAnsi="Times New Roman" w:cs="Times New Roman"/>
          <w:bCs/>
          <w:sz w:val="26"/>
          <w:szCs w:val="26"/>
          <w:lang w:eastAsia="x-none"/>
        </w:rPr>
        <w:t>;</w:t>
      </w:r>
    </w:p>
    <w:p w:rsidR="00D2685E" w:rsidRPr="00AD5EC4" w:rsidRDefault="00D2685E" w:rsidP="00AD5EC4">
      <w:pPr>
        <w:pStyle w:val="a6"/>
        <w:spacing w:line="276" w:lineRule="auto"/>
        <w:ind w:firstLine="709"/>
        <w:jc w:val="both"/>
        <w:rPr>
          <w:rFonts w:ascii="Times New Roman" w:hAnsi="Times New Roman" w:cs="Times New Roman"/>
          <w:sz w:val="26"/>
          <w:szCs w:val="26"/>
        </w:rPr>
      </w:pPr>
      <w:r w:rsidRPr="00AD5EC4">
        <w:rPr>
          <w:rFonts w:ascii="Times New Roman" w:hAnsi="Times New Roman" w:cs="Times New Roman"/>
          <w:bCs/>
          <w:sz w:val="26"/>
          <w:szCs w:val="26"/>
          <w:lang w:eastAsia="x-none"/>
        </w:rPr>
        <w:t>1.2. П</w:t>
      </w:r>
      <w:r w:rsidRPr="00AD5EC4">
        <w:rPr>
          <w:rFonts w:ascii="Times New Roman" w:hAnsi="Times New Roman" w:cs="Times New Roman"/>
          <w:sz w:val="26"/>
          <w:szCs w:val="26"/>
        </w:rPr>
        <w:t>аспорт муниципальной программы Приложения к Постановлению изложить в новой редакции:</w:t>
      </w:r>
    </w:p>
    <w:p w:rsidR="00D2685E" w:rsidRPr="00AD5EC4" w:rsidRDefault="00D2685E" w:rsidP="00AD5EC4">
      <w:pPr>
        <w:pStyle w:val="a6"/>
        <w:jc w:val="center"/>
        <w:rPr>
          <w:rFonts w:ascii="Times New Roman" w:hAnsi="Times New Roman" w:cs="Times New Roman"/>
          <w:sz w:val="26"/>
          <w:szCs w:val="26"/>
        </w:rPr>
      </w:pPr>
      <w:r w:rsidRPr="00AD5EC4">
        <w:rPr>
          <w:rFonts w:ascii="Times New Roman" w:hAnsi="Times New Roman" w:cs="Times New Roman"/>
          <w:sz w:val="26"/>
          <w:szCs w:val="26"/>
        </w:rPr>
        <w:t>«ПАСПОРТ</w:t>
      </w:r>
    </w:p>
    <w:p w:rsidR="00D2685E" w:rsidRPr="00AD5EC4" w:rsidRDefault="00D2685E" w:rsidP="00AD5EC4">
      <w:pPr>
        <w:pStyle w:val="a6"/>
        <w:jc w:val="center"/>
        <w:rPr>
          <w:rFonts w:ascii="Times New Roman" w:hAnsi="Times New Roman" w:cs="Times New Roman"/>
          <w:sz w:val="26"/>
          <w:szCs w:val="26"/>
        </w:rPr>
      </w:pPr>
      <w:r w:rsidRPr="00AD5EC4">
        <w:rPr>
          <w:rFonts w:ascii="Times New Roman" w:hAnsi="Times New Roman" w:cs="Times New Roman"/>
          <w:sz w:val="26"/>
          <w:szCs w:val="26"/>
        </w:rPr>
        <w:t>МУНИЦИПАЛЬНОЙ ПРОГРАММЫ</w:t>
      </w:r>
    </w:p>
    <w:p w:rsidR="00D2685E" w:rsidRPr="00AD5EC4" w:rsidRDefault="00D2685E" w:rsidP="00AD5EC4">
      <w:pPr>
        <w:pStyle w:val="a6"/>
        <w:jc w:val="center"/>
        <w:rPr>
          <w:rFonts w:ascii="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44"/>
        <w:gridCol w:w="5103"/>
      </w:tblGrid>
      <w:tr w:rsidR="00D2685E" w:rsidRPr="00AD5EC4" w:rsidTr="00AD5EC4">
        <w:tc>
          <w:tcPr>
            <w:tcW w:w="4644" w:type="dxa"/>
          </w:tcPr>
          <w:p w:rsidR="00D2685E" w:rsidRPr="00AD5EC4" w:rsidRDefault="00D2685E" w:rsidP="00AD5EC4">
            <w:pPr>
              <w:pStyle w:val="a6"/>
              <w:rPr>
                <w:rFonts w:ascii="Times New Roman" w:hAnsi="Times New Roman" w:cs="Times New Roman"/>
                <w:sz w:val="24"/>
                <w:szCs w:val="24"/>
              </w:rPr>
            </w:pPr>
            <w:r w:rsidRPr="00AD5EC4">
              <w:rPr>
                <w:rFonts w:ascii="Times New Roman" w:hAnsi="Times New Roman" w:cs="Times New Roman"/>
                <w:sz w:val="24"/>
                <w:szCs w:val="24"/>
              </w:rPr>
              <w:t>Наименование муниципальной программы</w:t>
            </w:r>
          </w:p>
        </w:tc>
        <w:tc>
          <w:tcPr>
            <w:tcW w:w="5103" w:type="dxa"/>
          </w:tcPr>
          <w:p w:rsidR="00D2685E" w:rsidRPr="00AD5EC4" w:rsidRDefault="00D2685E" w:rsidP="00AD5EC4">
            <w:pPr>
              <w:pStyle w:val="a6"/>
              <w:rPr>
                <w:rFonts w:ascii="Times New Roman" w:hAnsi="Times New Roman" w:cs="Times New Roman"/>
                <w:b/>
                <w:sz w:val="24"/>
                <w:szCs w:val="24"/>
              </w:rPr>
            </w:pPr>
            <w:r w:rsidRPr="00AD5EC4">
              <w:rPr>
                <w:rFonts w:ascii="Times New Roman" w:hAnsi="Times New Roman" w:cs="Times New Roman"/>
                <w:sz w:val="24"/>
                <w:szCs w:val="24"/>
              </w:rPr>
              <w:t xml:space="preserve">Развитие и содержание дорожно-транспортной системы на территории сельского поселения </w:t>
            </w:r>
            <w:proofErr w:type="gramStart"/>
            <w:r w:rsidRPr="00AD5EC4">
              <w:rPr>
                <w:rFonts w:ascii="Times New Roman" w:hAnsi="Times New Roman" w:cs="Times New Roman"/>
                <w:sz w:val="24"/>
                <w:szCs w:val="24"/>
              </w:rPr>
              <w:t>Светлый</w:t>
            </w:r>
            <w:proofErr w:type="gramEnd"/>
            <w:r w:rsidRPr="00AD5EC4">
              <w:rPr>
                <w:rFonts w:ascii="Times New Roman" w:hAnsi="Times New Roman" w:cs="Times New Roman"/>
                <w:sz w:val="24"/>
                <w:szCs w:val="24"/>
              </w:rPr>
              <w:t xml:space="preserve"> на 2020-2025 годы</w:t>
            </w:r>
          </w:p>
        </w:tc>
      </w:tr>
      <w:tr w:rsidR="00D2685E" w:rsidRPr="00AD5EC4" w:rsidTr="00AD5EC4">
        <w:tc>
          <w:tcPr>
            <w:tcW w:w="4644" w:type="dxa"/>
          </w:tcPr>
          <w:p w:rsidR="00D2685E" w:rsidRPr="00AD5EC4" w:rsidRDefault="00D2685E" w:rsidP="00AD5EC4">
            <w:pPr>
              <w:pStyle w:val="a6"/>
              <w:rPr>
                <w:rFonts w:ascii="Times New Roman" w:hAnsi="Times New Roman" w:cs="Times New Roman"/>
                <w:sz w:val="24"/>
                <w:szCs w:val="24"/>
              </w:rPr>
            </w:pPr>
            <w:r w:rsidRPr="00AD5EC4">
              <w:rPr>
                <w:rFonts w:ascii="Times New Roman" w:hAnsi="Times New Roman" w:cs="Times New Roman"/>
                <w:sz w:val="24"/>
                <w:szCs w:val="24"/>
              </w:rPr>
              <w:t xml:space="preserve">Дата принятия решения о разработке муниципальной программы </w:t>
            </w:r>
            <w:r w:rsidRPr="00AD5EC4">
              <w:rPr>
                <w:rFonts w:ascii="Times New Roman" w:hAnsi="Times New Roman" w:cs="Times New Roman"/>
                <w:sz w:val="24"/>
                <w:szCs w:val="24"/>
              </w:rPr>
              <w:lastRenderedPageBreak/>
              <w:t>(наименование и номер соответствующего нормативного акта)</w:t>
            </w:r>
          </w:p>
        </w:tc>
        <w:tc>
          <w:tcPr>
            <w:tcW w:w="5103" w:type="dxa"/>
          </w:tcPr>
          <w:p w:rsidR="00D2685E" w:rsidRPr="00AD5EC4" w:rsidRDefault="00D2685E" w:rsidP="00AD5EC4">
            <w:pPr>
              <w:pStyle w:val="a6"/>
              <w:rPr>
                <w:rFonts w:ascii="Times New Roman" w:hAnsi="Times New Roman" w:cs="Times New Roman"/>
                <w:sz w:val="24"/>
                <w:szCs w:val="24"/>
              </w:rPr>
            </w:pPr>
            <w:r w:rsidRPr="00AD5EC4">
              <w:rPr>
                <w:rFonts w:ascii="Times New Roman" w:hAnsi="Times New Roman" w:cs="Times New Roman"/>
                <w:sz w:val="24"/>
                <w:szCs w:val="24"/>
              </w:rPr>
              <w:lastRenderedPageBreak/>
              <w:t xml:space="preserve">Распоряжение администрации сельского поселения Светлый от 03.11.2016 № 97-р «О </w:t>
            </w:r>
            <w:r w:rsidRPr="00AD5EC4">
              <w:rPr>
                <w:rFonts w:ascii="Times New Roman" w:hAnsi="Times New Roman" w:cs="Times New Roman"/>
                <w:sz w:val="24"/>
                <w:szCs w:val="24"/>
              </w:rPr>
              <w:lastRenderedPageBreak/>
              <w:t>разработке муниципальной программы «Развитие и содержание дорожно-транспортной системы на территории сельского поселения Светлый на 2017-2019 годы»</w:t>
            </w:r>
          </w:p>
        </w:tc>
      </w:tr>
      <w:tr w:rsidR="00D2685E" w:rsidRPr="00AD5EC4" w:rsidTr="00AD5EC4">
        <w:tc>
          <w:tcPr>
            <w:tcW w:w="4644" w:type="dxa"/>
          </w:tcPr>
          <w:p w:rsidR="00D2685E" w:rsidRPr="00AD5EC4" w:rsidRDefault="00D2685E" w:rsidP="00AD5EC4">
            <w:pPr>
              <w:pStyle w:val="a6"/>
              <w:rPr>
                <w:rFonts w:ascii="Times New Roman" w:hAnsi="Times New Roman" w:cs="Times New Roman"/>
                <w:sz w:val="24"/>
                <w:szCs w:val="24"/>
              </w:rPr>
            </w:pPr>
            <w:r w:rsidRPr="00AD5EC4">
              <w:rPr>
                <w:rFonts w:ascii="Times New Roman" w:hAnsi="Times New Roman" w:cs="Times New Roman"/>
                <w:sz w:val="24"/>
                <w:szCs w:val="24"/>
              </w:rPr>
              <w:lastRenderedPageBreak/>
              <w:t xml:space="preserve">Ответственный исполнитель муниципальной программы </w:t>
            </w:r>
          </w:p>
        </w:tc>
        <w:tc>
          <w:tcPr>
            <w:tcW w:w="5103" w:type="dxa"/>
          </w:tcPr>
          <w:p w:rsidR="00D2685E" w:rsidRPr="00AD5EC4" w:rsidRDefault="00D2685E" w:rsidP="00AD5EC4">
            <w:pPr>
              <w:pStyle w:val="a6"/>
              <w:rPr>
                <w:rFonts w:ascii="Times New Roman" w:hAnsi="Times New Roman" w:cs="Times New Roman"/>
                <w:sz w:val="24"/>
                <w:szCs w:val="24"/>
              </w:rPr>
            </w:pPr>
            <w:r w:rsidRPr="00AD5EC4">
              <w:rPr>
                <w:rFonts w:ascii="Times New Roman" w:hAnsi="Times New Roman" w:cs="Times New Roman"/>
                <w:sz w:val="24"/>
                <w:szCs w:val="24"/>
              </w:rPr>
              <w:t xml:space="preserve">Администрация сельского поселения </w:t>
            </w:r>
            <w:proofErr w:type="gramStart"/>
            <w:r w:rsidRPr="00AD5EC4">
              <w:rPr>
                <w:rFonts w:ascii="Times New Roman" w:hAnsi="Times New Roman" w:cs="Times New Roman"/>
                <w:sz w:val="24"/>
                <w:szCs w:val="24"/>
              </w:rPr>
              <w:t>Светлый</w:t>
            </w:r>
            <w:proofErr w:type="gramEnd"/>
          </w:p>
        </w:tc>
      </w:tr>
      <w:tr w:rsidR="00D2685E" w:rsidRPr="00AD5EC4" w:rsidTr="00AD5EC4">
        <w:tc>
          <w:tcPr>
            <w:tcW w:w="4644" w:type="dxa"/>
          </w:tcPr>
          <w:p w:rsidR="00D2685E" w:rsidRPr="00AD5EC4" w:rsidRDefault="00D2685E" w:rsidP="00AD5EC4">
            <w:pPr>
              <w:pStyle w:val="a6"/>
              <w:rPr>
                <w:rFonts w:ascii="Times New Roman" w:hAnsi="Times New Roman" w:cs="Times New Roman"/>
                <w:sz w:val="24"/>
                <w:szCs w:val="24"/>
              </w:rPr>
            </w:pPr>
            <w:r w:rsidRPr="00AD5EC4">
              <w:rPr>
                <w:rFonts w:ascii="Times New Roman" w:hAnsi="Times New Roman" w:cs="Times New Roman"/>
                <w:sz w:val="24"/>
                <w:szCs w:val="24"/>
              </w:rPr>
              <w:t>Соисполнитель муниципальной программы</w:t>
            </w:r>
          </w:p>
        </w:tc>
        <w:tc>
          <w:tcPr>
            <w:tcW w:w="5103" w:type="dxa"/>
            <w:vAlign w:val="center"/>
          </w:tcPr>
          <w:p w:rsidR="00D2685E" w:rsidRPr="00AD5EC4" w:rsidRDefault="00D2685E" w:rsidP="00AD5EC4">
            <w:pPr>
              <w:pStyle w:val="a6"/>
              <w:rPr>
                <w:rFonts w:ascii="Times New Roman" w:hAnsi="Times New Roman" w:cs="Times New Roman"/>
                <w:sz w:val="24"/>
                <w:szCs w:val="24"/>
              </w:rPr>
            </w:pPr>
            <w:r w:rsidRPr="00AD5EC4">
              <w:rPr>
                <w:rFonts w:ascii="Times New Roman" w:hAnsi="Times New Roman" w:cs="Times New Roman"/>
                <w:sz w:val="24"/>
                <w:szCs w:val="24"/>
              </w:rPr>
              <w:t xml:space="preserve"> – </w:t>
            </w:r>
          </w:p>
        </w:tc>
      </w:tr>
      <w:tr w:rsidR="00D2685E" w:rsidRPr="00AD5EC4" w:rsidTr="00AD5EC4">
        <w:tc>
          <w:tcPr>
            <w:tcW w:w="4644" w:type="dxa"/>
          </w:tcPr>
          <w:p w:rsidR="00D2685E" w:rsidRPr="00AD5EC4" w:rsidRDefault="00D2685E" w:rsidP="00AD5EC4">
            <w:pPr>
              <w:pStyle w:val="a6"/>
              <w:rPr>
                <w:rFonts w:ascii="Times New Roman" w:hAnsi="Times New Roman" w:cs="Times New Roman"/>
                <w:sz w:val="24"/>
                <w:szCs w:val="24"/>
              </w:rPr>
            </w:pPr>
            <w:r w:rsidRPr="00AD5EC4">
              <w:rPr>
                <w:rFonts w:ascii="Times New Roman" w:hAnsi="Times New Roman" w:cs="Times New Roman"/>
                <w:sz w:val="24"/>
                <w:szCs w:val="24"/>
              </w:rPr>
              <w:t>Цель муниципальной программы</w:t>
            </w:r>
          </w:p>
        </w:tc>
        <w:tc>
          <w:tcPr>
            <w:tcW w:w="5103" w:type="dxa"/>
          </w:tcPr>
          <w:p w:rsidR="00D2685E" w:rsidRPr="00AD5EC4" w:rsidRDefault="00D2685E" w:rsidP="00AD5EC4">
            <w:pPr>
              <w:pStyle w:val="a6"/>
              <w:rPr>
                <w:rFonts w:ascii="Times New Roman" w:hAnsi="Times New Roman" w:cs="Times New Roman"/>
                <w:sz w:val="24"/>
                <w:szCs w:val="24"/>
              </w:rPr>
            </w:pPr>
            <w:r w:rsidRPr="00AD5EC4">
              <w:rPr>
                <w:rFonts w:ascii="Times New Roman" w:hAnsi="Times New Roman" w:cs="Times New Roman"/>
                <w:sz w:val="24"/>
                <w:szCs w:val="24"/>
              </w:rPr>
              <w:t>Развитие дорожно-транспортной системы в соответствии с текущими и перспективными потребностями муниципального образования, в целях повышения безопасности жизнедеятельности населения.</w:t>
            </w:r>
          </w:p>
        </w:tc>
      </w:tr>
      <w:tr w:rsidR="00D2685E" w:rsidRPr="00AD5EC4" w:rsidTr="00AD5EC4">
        <w:tc>
          <w:tcPr>
            <w:tcW w:w="4644" w:type="dxa"/>
          </w:tcPr>
          <w:p w:rsidR="00D2685E" w:rsidRPr="00AD5EC4" w:rsidRDefault="00D2685E" w:rsidP="00AD5EC4">
            <w:pPr>
              <w:pStyle w:val="a6"/>
              <w:rPr>
                <w:rFonts w:ascii="Times New Roman" w:hAnsi="Times New Roman" w:cs="Times New Roman"/>
                <w:sz w:val="24"/>
                <w:szCs w:val="24"/>
              </w:rPr>
            </w:pPr>
            <w:r w:rsidRPr="00AD5EC4">
              <w:rPr>
                <w:rFonts w:ascii="Times New Roman" w:hAnsi="Times New Roman" w:cs="Times New Roman"/>
                <w:sz w:val="24"/>
                <w:szCs w:val="24"/>
              </w:rPr>
              <w:t>Задачи муниципальной программы</w:t>
            </w:r>
          </w:p>
        </w:tc>
        <w:tc>
          <w:tcPr>
            <w:tcW w:w="5103" w:type="dxa"/>
          </w:tcPr>
          <w:p w:rsidR="00D2685E" w:rsidRPr="00AD5EC4" w:rsidRDefault="00D2685E" w:rsidP="00AD5EC4">
            <w:pPr>
              <w:pStyle w:val="a6"/>
              <w:rPr>
                <w:rFonts w:ascii="Times New Roman" w:hAnsi="Times New Roman" w:cs="Times New Roman"/>
                <w:sz w:val="24"/>
                <w:szCs w:val="24"/>
              </w:rPr>
            </w:pPr>
            <w:r w:rsidRPr="00AD5EC4">
              <w:rPr>
                <w:rFonts w:ascii="Times New Roman" w:hAnsi="Times New Roman" w:cs="Times New Roman"/>
                <w:sz w:val="24"/>
                <w:szCs w:val="24"/>
              </w:rPr>
              <w:t xml:space="preserve">Формирование единой дорожной сети круглогодичной доступности для населения сельского поселения </w:t>
            </w:r>
            <w:proofErr w:type="gramStart"/>
            <w:r w:rsidRPr="00AD5EC4">
              <w:rPr>
                <w:rFonts w:ascii="Times New Roman" w:hAnsi="Times New Roman" w:cs="Times New Roman"/>
                <w:sz w:val="24"/>
                <w:szCs w:val="24"/>
              </w:rPr>
              <w:t>Светлый</w:t>
            </w:r>
            <w:proofErr w:type="gramEnd"/>
            <w:r w:rsidRPr="00AD5EC4">
              <w:rPr>
                <w:rFonts w:ascii="Times New Roman" w:hAnsi="Times New Roman" w:cs="Times New Roman"/>
                <w:sz w:val="24"/>
                <w:szCs w:val="24"/>
              </w:rPr>
              <w:t>.</w:t>
            </w:r>
          </w:p>
        </w:tc>
      </w:tr>
      <w:tr w:rsidR="00D2685E" w:rsidRPr="00AD5EC4" w:rsidTr="00AD5EC4">
        <w:tc>
          <w:tcPr>
            <w:tcW w:w="4644" w:type="dxa"/>
          </w:tcPr>
          <w:p w:rsidR="00D2685E" w:rsidRPr="00AD5EC4" w:rsidRDefault="00D2685E" w:rsidP="00AD5EC4">
            <w:pPr>
              <w:pStyle w:val="a6"/>
              <w:rPr>
                <w:rFonts w:ascii="Times New Roman" w:hAnsi="Times New Roman" w:cs="Times New Roman"/>
                <w:sz w:val="24"/>
                <w:szCs w:val="24"/>
              </w:rPr>
            </w:pPr>
            <w:r w:rsidRPr="00AD5EC4">
              <w:rPr>
                <w:rFonts w:ascii="Times New Roman" w:hAnsi="Times New Roman" w:cs="Times New Roman"/>
                <w:sz w:val="24"/>
                <w:szCs w:val="24"/>
              </w:rPr>
              <w:t>Сроки реализации муниципальной программы</w:t>
            </w:r>
          </w:p>
        </w:tc>
        <w:tc>
          <w:tcPr>
            <w:tcW w:w="5103" w:type="dxa"/>
            <w:vAlign w:val="center"/>
          </w:tcPr>
          <w:p w:rsidR="00D2685E" w:rsidRPr="00AD5EC4" w:rsidRDefault="00D2685E" w:rsidP="00AD5EC4">
            <w:pPr>
              <w:pStyle w:val="a6"/>
              <w:rPr>
                <w:rFonts w:ascii="Times New Roman" w:hAnsi="Times New Roman" w:cs="Times New Roman"/>
                <w:sz w:val="24"/>
                <w:szCs w:val="24"/>
              </w:rPr>
            </w:pPr>
            <w:r w:rsidRPr="00AD5EC4">
              <w:rPr>
                <w:rFonts w:ascii="Times New Roman" w:hAnsi="Times New Roman" w:cs="Times New Roman"/>
                <w:sz w:val="24"/>
                <w:szCs w:val="24"/>
              </w:rPr>
              <w:t>2020-2025 годы</w:t>
            </w:r>
          </w:p>
        </w:tc>
      </w:tr>
      <w:tr w:rsidR="00D2685E" w:rsidRPr="00AD5EC4" w:rsidTr="00AD5EC4">
        <w:tc>
          <w:tcPr>
            <w:tcW w:w="4644" w:type="dxa"/>
          </w:tcPr>
          <w:p w:rsidR="00D2685E" w:rsidRPr="00AD5EC4" w:rsidRDefault="00D2685E" w:rsidP="00AD5EC4">
            <w:pPr>
              <w:pStyle w:val="a6"/>
              <w:rPr>
                <w:rFonts w:ascii="Times New Roman" w:hAnsi="Times New Roman" w:cs="Times New Roman"/>
                <w:sz w:val="24"/>
                <w:szCs w:val="24"/>
              </w:rPr>
            </w:pPr>
            <w:r w:rsidRPr="00AD5EC4">
              <w:rPr>
                <w:rFonts w:ascii="Times New Roman" w:hAnsi="Times New Roman" w:cs="Times New Roman"/>
                <w:sz w:val="24"/>
                <w:szCs w:val="24"/>
              </w:rPr>
              <w:t>Перечень подпрограмм</w:t>
            </w:r>
          </w:p>
        </w:tc>
        <w:tc>
          <w:tcPr>
            <w:tcW w:w="5103" w:type="dxa"/>
            <w:vAlign w:val="center"/>
          </w:tcPr>
          <w:p w:rsidR="00D2685E" w:rsidRPr="00AD5EC4" w:rsidRDefault="00D2685E" w:rsidP="00AD5EC4">
            <w:pPr>
              <w:pStyle w:val="a6"/>
              <w:rPr>
                <w:rFonts w:ascii="Times New Roman" w:hAnsi="Times New Roman" w:cs="Times New Roman"/>
                <w:sz w:val="24"/>
                <w:szCs w:val="24"/>
              </w:rPr>
            </w:pPr>
            <w:r w:rsidRPr="00AD5EC4">
              <w:rPr>
                <w:rFonts w:ascii="Times New Roman" w:hAnsi="Times New Roman" w:cs="Times New Roman"/>
                <w:sz w:val="24"/>
                <w:szCs w:val="24"/>
              </w:rPr>
              <w:t>Подпрограмма 1:</w:t>
            </w:r>
          </w:p>
          <w:p w:rsidR="00D2685E" w:rsidRPr="00AD5EC4" w:rsidRDefault="00D2685E" w:rsidP="00AD5EC4">
            <w:pPr>
              <w:pStyle w:val="a6"/>
              <w:rPr>
                <w:rFonts w:ascii="Times New Roman" w:hAnsi="Times New Roman" w:cs="Times New Roman"/>
                <w:sz w:val="24"/>
                <w:szCs w:val="24"/>
              </w:rPr>
            </w:pPr>
            <w:r w:rsidRPr="00AD5EC4">
              <w:rPr>
                <w:rFonts w:ascii="Times New Roman" w:hAnsi="Times New Roman" w:cs="Times New Roman"/>
                <w:sz w:val="24"/>
                <w:szCs w:val="24"/>
              </w:rPr>
              <w:t>«Дорожное хозяйство»</w:t>
            </w:r>
          </w:p>
        </w:tc>
      </w:tr>
      <w:tr w:rsidR="00D2685E" w:rsidRPr="00AD5EC4" w:rsidTr="00AD5EC4">
        <w:trPr>
          <w:trHeight w:val="627"/>
        </w:trPr>
        <w:tc>
          <w:tcPr>
            <w:tcW w:w="4644" w:type="dxa"/>
          </w:tcPr>
          <w:p w:rsidR="00D2685E" w:rsidRPr="00AD5EC4" w:rsidRDefault="00D2685E" w:rsidP="00AD5EC4">
            <w:pPr>
              <w:pStyle w:val="a6"/>
              <w:rPr>
                <w:rFonts w:ascii="Times New Roman" w:hAnsi="Times New Roman" w:cs="Times New Roman"/>
                <w:sz w:val="24"/>
                <w:szCs w:val="24"/>
              </w:rPr>
            </w:pPr>
            <w:r w:rsidRPr="00AD5EC4">
              <w:rPr>
                <w:rFonts w:ascii="Times New Roman" w:hAnsi="Times New Roman" w:cs="Times New Roman"/>
                <w:sz w:val="24"/>
                <w:szCs w:val="24"/>
              </w:rPr>
              <w:t>Финансовое обеспечение, в том числе с распределением средств по источникам финансирования и по годам реализации муниципальной программы, подпрограмм</w:t>
            </w:r>
          </w:p>
        </w:tc>
        <w:tc>
          <w:tcPr>
            <w:tcW w:w="5103" w:type="dxa"/>
          </w:tcPr>
          <w:p w:rsidR="00D2685E" w:rsidRPr="00AD5EC4" w:rsidRDefault="00D2685E" w:rsidP="00AD5EC4">
            <w:pPr>
              <w:pStyle w:val="a6"/>
              <w:rPr>
                <w:rFonts w:ascii="Times New Roman" w:hAnsi="Times New Roman" w:cs="Times New Roman"/>
                <w:sz w:val="24"/>
                <w:szCs w:val="24"/>
              </w:rPr>
            </w:pPr>
            <w:r w:rsidRPr="00AD5EC4">
              <w:rPr>
                <w:rFonts w:ascii="Times New Roman" w:hAnsi="Times New Roman" w:cs="Times New Roman"/>
                <w:sz w:val="24"/>
                <w:szCs w:val="24"/>
              </w:rPr>
              <w:t xml:space="preserve">Общий объем финансирования муниципальной программы в 2020-2025 годах составит </w:t>
            </w:r>
            <w:r w:rsidRPr="00AD5EC4">
              <w:rPr>
                <w:rFonts w:ascii="Times New Roman" w:hAnsi="Times New Roman" w:cs="Times New Roman"/>
                <w:b/>
                <w:sz w:val="24"/>
                <w:szCs w:val="24"/>
              </w:rPr>
              <w:t>21 048,3</w:t>
            </w:r>
            <w:r w:rsidRPr="00AD5EC4">
              <w:rPr>
                <w:rFonts w:ascii="Times New Roman" w:hAnsi="Times New Roman" w:cs="Times New Roman"/>
                <w:sz w:val="24"/>
                <w:szCs w:val="24"/>
              </w:rPr>
              <w:t xml:space="preserve"> тыс. рублей, в том числе за счет средств:</w:t>
            </w:r>
          </w:p>
          <w:p w:rsidR="00D2685E" w:rsidRPr="00AD5EC4" w:rsidRDefault="00D2685E" w:rsidP="00AD5EC4">
            <w:pPr>
              <w:pStyle w:val="a6"/>
              <w:rPr>
                <w:rFonts w:ascii="Times New Roman" w:hAnsi="Times New Roman" w:cs="Times New Roman"/>
                <w:sz w:val="24"/>
                <w:szCs w:val="24"/>
              </w:rPr>
            </w:pPr>
            <w:r w:rsidRPr="00AD5EC4">
              <w:rPr>
                <w:rFonts w:ascii="Times New Roman" w:hAnsi="Times New Roman" w:cs="Times New Roman"/>
                <w:sz w:val="24"/>
                <w:szCs w:val="24"/>
              </w:rPr>
              <w:t xml:space="preserve">- бюджета Ханты-Мансийского автономного округа – </w:t>
            </w:r>
            <w:r w:rsidRPr="00AD5EC4">
              <w:rPr>
                <w:rFonts w:ascii="Times New Roman" w:hAnsi="Times New Roman" w:cs="Times New Roman"/>
                <w:b/>
                <w:sz w:val="24"/>
                <w:szCs w:val="24"/>
              </w:rPr>
              <w:t xml:space="preserve">0,0 </w:t>
            </w:r>
            <w:r w:rsidRPr="00AD5EC4">
              <w:rPr>
                <w:rFonts w:ascii="Times New Roman" w:hAnsi="Times New Roman" w:cs="Times New Roman"/>
                <w:sz w:val="24"/>
                <w:szCs w:val="24"/>
              </w:rPr>
              <w:t>тыс. рублей, из них:</w:t>
            </w:r>
          </w:p>
          <w:p w:rsidR="00D2685E" w:rsidRPr="00AD5EC4" w:rsidRDefault="00D2685E" w:rsidP="00AD5EC4">
            <w:pPr>
              <w:pStyle w:val="a6"/>
              <w:rPr>
                <w:rFonts w:ascii="Times New Roman" w:hAnsi="Times New Roman" w:cs="Times New Roman"/>
                <w:sz w:val="24"/>
                <w:szCs w:val="24"/>
              </w:rPr>
            </w:pPr>
            <w:r w:rsidRPr="00AD5EC4">
              <w:rPr>
                <w:rFonts w:ascii="Times New Roman" w:hAnsi="Times New Roman" w:cs="Times New Roman"/>
                <w:sz w:val="24"/>
                <w:szCs w:val="24"/>
              </w:rPr>
              <w:t xml:space="preserve">  2020 год –        0,0 тысяч рублей;</w:t>
            </w:r>
          </w:p>
          <w:p w:rsidR="00D2685E" w:rsidRPr="00AD5EC4" w:rsidRDefault="00D2685E" w:rsidP="00AD5EC4">
            <w:pPr>
              <w:pStyle w:val="a6"/>
              <w:rPr>
                <w:rFonts w:ascii="Times New Roman" w:hAnsi="Times New Roman" w:cs="Times New Roman"/>
                <w:sz w:val="24"/>
                <w:szCs w:val="24"/>
              </w:rPr>
            </w:pPr>
            <w:r w:rsidRPr="00AD5EC4">
              <w:rPr>
                <w:rFonts w:ascii="Times New Roman" w:hAnsi="Times New Roman" w:cs="Times New Roman"/>
                <w:sz w:val="24"/>
                <w:szCs w:val="24"/>
              </w:rPr>
              <w:t xml:space="preserve">  2021 год –        0,0 тысяч рублей;</w:t>
            </w:r>
          </w:p>
          <w:p w:rsidR="00D2685E" w:rsidRPr="00AD5EC4" w:rsidRDefault="00D2685E" w:rsidP="00AD5EC4">
            <w:pPr>
              <w:pStyle w:val="a6"/>
              <w:rPr>
                <w:rFonts w:ascii="Times New Roman" w:hAnsi="Times New Roman" w:cs="Times New Roman"/>
                <w:sz w:val="24"/>
                <w:szCs w:val="24"/>
              </w:rPr>
            </w:pPr>
            <w:r w:rsidRPr="00AD5EC4">
              <w:rPr>
                <w:rFonts w:ascii="Times New Roman" w:hAnsi="Times New Roman" w:cs="Times New Roman"/>
                <w:sz w:val="24"/>
                <w:szCs w:val="24"/>
              </w:rPr>
              <w:t>2022 год -         0,0 тысяч рублей;</w:t>
            </w:r>
          </w:p>
          <w:p w:rsidR="00D2685E" w:rsidRPr="00AD5EC4" w:rsidRDefault="00D2685E" w:rsidP="00AD5EC4">
            <w:pPr>
              <w:pStyle w:val="a6"/>
              <w:rPr>
                <w:rFonts w:ascii="Times New Roman" w:hAnsi="Times New Roman" w:cs="Times New Roman"/>
                <w:sz w:val="24"/>
                <w:szCs w:val="24"/>
              </w:rPr>
            </w:pPr>
            <w:r w:rsidRPr="00AD5EC4">
              <w:rPr>
                <w:rFonts w:ascii="Times New Roman" w:hAnsi="Times New Roman" w:cs="Times New Roman"/>
                <w:sz w:val="24"/>
                <w:szCs w:val="24"/>
              </w:rPr>
              <w:t xml:space="preserve">2023 год -         0,0 тысяч рублей;  </w:t>
            </w:r>
          </w:p>
          <w:p w:rsidR="00D2685E" w:rsidRPr="00AD5EC4" w:rsidRDefault="00D2685E" w:rsidP="00AD5EC4">
            <w:pPr>
              <w:pStyle w:val="a6"/>
              <w:rPr>
                <w:rFonts w:ascii="Times New Roman" w:hAnsi="Times New Roman" w:cs="Times New Roman"/>
                <w:sz w:val="24"/>
                <w:szCs w:val="24"/>
              </w:rPr>
            </w:pPr>
            <w:r w:rsidRPr="00AD5EC4">
              <w:rPr>
                <w:rFonts w:ascii="Times New Roman" w:hAnsi="Times New Roman" w:cs="Times New Roman"/>
                <w:sz w:val="24"/>
                <w:szCs w:val="24"/>
              </w:rPr>
              <w:t>2024 год -         0,0 тысяч рублей;</w:t>
            </w:r>
          </w:p>
          <w:p w:rsidR="00D2685E" w:rsidRPr="00AD5EC4" w:rsidRDefault="00D2685E" w:rsidP="00AD5EC4">
            <w:pPr>
              <w:pStyle w:val="a6"/>
              <w:rPr>
                <w:rFonts w:ascii="Times New Roman" w:hAnsi="Times New Roman" w:cs="Times New Roman"/>
                <w:sz w:val="24"/>
                <w:szCs w:val="24"/>
              </w:rPr>
            </w:pPr>
            <w:r w:rsidRPr="00AD5EC4">
              <w:rPr>
                <w:rFonts w:ascii="Times New Roman" w:hAnsi="Times New Roman" w:cs="Times New Roman"/>
                <w:sz w:val="24"/>
                <w:szCs w:val="24"/>
              </w:rPr>
              <w:t>2025 год -         0,0 тысяч рублей.</w:t>
            </w:r>
          </w:p>
          <w:p w:rsidR="00D2685E" w:rsidRPr="00AD5EC4" w:rsidRDefault="00D2685E" w:rsidP="00AD5EC4">
            <w:pPr>
              <w:pStyle w:val="a6"/>
              <w:rPr>
                <w:rFonts w:ascii="Times New Roman" w:hAnsi="Times New Roman" w:cs="Times New Roman"/>
                <w:sz w:val="24"/>
                <w:szCs w:val="24"/>
              </w:rPr>
            </w:pPr>
            <w:r w:rsidRPr="00AD5EC4">
              <w:rPr>
                <w:rFonts w:ascii="Times New Roman" w:hAnsi="Times New Roman" w:cs="Times New Roman"/>
                <w:sz w:val="24"/>
                <w:szCs w:val="24"/>
              </w:rPr>
              <w:t xml:space="preserve">- бюджета Березовского района - </w:t>
            </w:r>
            <w:r w:rsidRPr="00AD5EC4">
              <w:rPr>
                <w:rFonts w:ascii="Times New Roman" w:hAnsi="Times New Roman" w:cs="Times New Roman"/>
                <w:b/>
                <w:sz w:val="24"/>
                <w:szCs w:val="24"/>
              </w:rPr>
              <w:t>0,0</w:t>
            </w:r>
            <w:r w:rsidRPr="00AD5EC4">
              <w:rPr>
                <w:rFonts w:ascii="Times New Roman" w:hAnsi="Times New Roman" w:cs="Times New Roman"/>
                <w:sz w:val="24"/>
                <w:szCs w:val="24"/>
              </w:rPr>
              <w:t xml:space="preserve"> тыс. рублей, из них:</w:t>
            </w:r>
          </w:p>
          <w:p w:rsidR="00D2685E" w:rsidRPr="00AD5EC4" w:rsidRDefault="00D2685E" w:rsidP="00AD5EC4">
            <w:pPr>
              <w:pStyle w:val="a6"/>
              <w:rPr>
                <w:rFonts w:ascii="Times New Roman" w:hAnsi="Times New Roman" w:cs="Times New Roman"/>
                <w:sz w:val="24"/>
                <w:szCs w:val="24"/>
              </w:rPr>
            </w:pPr>
            <w:r w:rsidRPr="00AD5EC4">
              <w:rPr>
                <w:rFonts w:ascii="Times New Roman" w:hAnsi="Times New Roman" w:cs="Times New Roman"/>
                <w:sz w:val="24"/>
                <w:szCs w:val="24"/>
              </w:rPr>
              <w:t xml:space="preserve">  2020 год – 0,0 тысяч рублей;</w:t>
            </w:r>
          </w:p>
          <w:p w:rsidR="00D2685E" w:rsidRPr="00AD5EC4" w:rsidRDefault="00D2685E" w:rsidP="00AD5EC4">
            <w:pPr>
              <w:pStyle w:val="a6"/>
              <w:rPr>
                <w:rFonts w:ascii="Times New Roman" w:hAnsi="Times New Roman" w:cs="Times New Roman"/>
                <w:sz w:val="24"/>
                <w:szCs w:val="24"/>
              </w:rPr>
            </w:pPr>
            <w:r w:rsidRPr="00AD5EC4">
              <w:rPr>
                <w:rFonts w:ascii="Times New Roman" w:hAnsi="Times New Roman" w:cs="Times New Roman"/>
                <w:sz w:val="24"/>
                <w:szCs w:val="24"/>
              </w:rPr>
              <w:t xml:space="preserve">  2021 год – 0,0 тысяч рублей;</w:t>
            </w:r>
          </w:p>
          <w:p w:rsidR="00D2685E" w:rsidRPr="00AD5EC4" w:rsidRDefault="00D2685E" w:rsidP="00AD5EC4">
            <w:pPr>
              <w:pStyle w:val="a6"/>
              <w:rPr>
                <w:rFonts w:ascii="Times New Roman" w:hAnsi="Times New Roman" w:cs="Times New Roman"/>
                <w:sz w:val="24"/>
                <w:szCs w:val="24"/>
              </w:rPr>
            </w:pPr>
            <w:r w:rsidRPr="00AD5EC4">
              <w:rPr>
                <w:rFonts w:ascii="Times New Roman" w:hAnsi="Times New Roman" w:cs="Times New Roman"/>
                <w:sz w:val="24"/>
                <w:szCs w:val="24"/>
              </w:rPr>
              <w:t>2022 год -  0,0 тысяч рублей;</w:t>
            </w:r>
          </w:p>
          <w:p w:rsidR="00D2685E" w:rsidRPr="00AD5EC4" w:rsidRDefault="00D2685E" w:rsidP="00AD5EC4">
            <w:pPr>
              <w:pStyle w:val="a6"/>
              <w:rPr>
                <w:rFonts w:ascii="Times New Roman" w:hAnsi="Times New Roman" w:cs="Times New Roman"/>
                <w:sz w:val="24"/>
                <w:szCs w:val="24"/>
              </w:rPr>
            </w:pPr>
            <w:r w:rsidRPr="00AD5EC4">
              <w:rPr>
                <w:rFonts w:ascii="Times New Roman" w:hAnsi="Times New Roman" w:cs="Times New Roman"/>
                <w:sz w:val="24"/>
                <w:szCs w:val="24"/>
              </w:rPr>
              <w:t>2023 год -  0,0 тысяч рублей;</w:t>
            </w:r>
          </w:p>
          <w:p w:rsidR="00D2685E" w:rsidRPr="00AD5EC4" w:rsidRDefault="00D2685E" w:rsidP="00AD5EC4">
            <w:pPr>
              <w:pStyle w:val="a6"/>
              <w:rPr>
                <w:rFonts w:ascii="Times New Roman" w:hAnsi="Times New Roman" w:cs="Times New Roman"/>
                <w:sz w:val="24"/>
                <w:szCs w:val="24"/>
              </w:rPr>
            </w:pPr>
            <w:r w:rsidRPr="00AD5EC4">
              <w:rPr>
                <w:rFonts w:ascii="Times New Roman" w:hAnsi="Times New Roman" w:cs="Times New Roman"/>
                <w:sz w:val="24"/>
                <w:szCs w:val="24"/>
              </w:rPr>
              <w:t>2024 год -   0,0 тысяч рублей;</w:t>
            </w:r>
          </w:p>
          <w:p w:rsidR="00D2685E" w:rsidRPr="00AD5EC4" w:rsidRDefault="00D2685E" w:rsidP="00AD5EC4">
            <w:pPr>
              <w:pStyle w:val="a6"/>
              <w:rPr>
                <w:rFonts w:ascii="Times New Roman" w:hAnsi="Times New Roman" w:cs="Times New Roman"/>
                <w:sz w:val="24"/>
                <w:szCs w:val="24"/>
              </w:rPr>
            </w:pPr>
            <w:r w:rsidRPr="00AD5EC4">
              <w:rPr>
                <w:rFonts w:ascii="Times New Roman" w:hAnsi="Times New Roman" w:cs="Times New Roman"/>
                <w:sz w:val="24"/>
                <w:szCs w:val="24"/>
              </w:rPr>
              <w:t xml:space="preserve">2025 год -   0,0 тысяч рублей.   </w:t>
            </w:r>
          </w:p>
          <w:p w:rsidR="00D2685E" w:rsidRPr="00AD5EC4" w:rsidRDefault="00D2685E" w:rsidP="00AD5EC4">
            <w:pPr>
              <w:pStyle w:val="a6"/>
              <w:rPr>
                <w:rFonts w:ascii="Times New Roman" w:hAnsi="Times New Roman" w:cs="Times New Roman"/>
                <w:sz w:val="24"/>
                <w:szCs w:val="24"/>
              </w:rPr>
            </w:pPr>
            <w:r w:rsidRPr="00AD5EC4">
              <w:rPr>
                <w:rFonts w:ascii="Times New Roman" w:hAnsi="Times New Roman" w:cs="Times New Roman"/>
                <w:sz w:val="24"/>
                <w:szCs w:val="24"/>
              </w:rPr>
              <w:t xml:space="preserve">- бюджета сельского поселения </w:t>
            </w:r>
            <w:proofErr w:type="gramStart"/>
            <w:r w:rsidRPr="00AD5EC4">
              <w:rPr>
                <w:rFonts w:ascii="Times New Roman" w:hAnsi="Times New Roman" w:cs="Times New Roman"/>
                <w:sz w:val="24"/>
                <w:szCs w:val="24"/>
              </w:rPr>
              <w:t>Светлый</w:t>
            </w:r>
            <w:proofErr w:type="gramEnd"/>
            <w:r w:rsidRPr="00AD5EC4">
              <w:rPr>
                <w:rFonts w:ascii="Times New Roman" w:hAnsi="Times New Roman" w:cs="Times New Roman"/>
                <w:sz w:val="24"/>
                <w:szCs w:val="24"/>
              </w:rPr>
              <w:t xml:space="preserve"> – </w:t>
            </w:r>
            <w:r w:rsidRPr="00AD5EC4">
              <w:rPr>
                <w:rFonts w:ascii="Times New Roman" w:hAnsi="Times New Roman" w:cs="Times New Roman"/>
                <w:b/>
                <w:sz w:val="24"/>
                <w:szCs w:val="24"/>
              </w:rPr>
              <w:t>21 048,3</w:t>
            </w:r>
            <w:r w:rsidRPr="00AD5EC4">
              <w:rPr>
                <w:rFonts w:ascii="Times New Roman" w:hAnsi="Times New Roman" w:cs="Times New Roman"/>
                <w:sz w:val="24"/>
                <w:szCs w:val="24"/>
              </w:rPr>
              <w:t xml:space="preserve"> тыс. рублей, из них:</w:t>
            </w:r>
          </w:p>
          <w:p w:rsidR="00D2685E" w:rsidRPr="00AD5EC4" w:rsidRDefault="00D2685E" w:rsidP="00AD5EC4">
            <w:pPr>
              <w:pStyle w:val="a6"/>
              <w:rPr>
                <w:rFonts w:ascii="Times New Roman" w:hAnsi="Times New Roman" w:cs="Times New Roman"/>
                <w:sz w:val="24"/>
                <w:szCs w:val="24"/>
              </w:rPr>
            </w:pPr>
            <w:r w:rsidRPr="00AD5EC4">
              <w:rPr>
                <w:rFonts w:ascii="Times New Roman" w:hAnsi="Times New Roman" w:cs="Times New Roman"/>
                <w:sz w:val="24"/>
                <w:szCs w:val="24"/>
              </w:rPr>
              <w:t xml:space="preserve">  2020 год –    6 854,7 тысяч рублей;</w:t>
            </w:r>
          </w:p>
          <w:p w:rsidR="00D2685E" w:rsidRPr="00AD5EC4" w:rsidRDefault="00D2685E" w:rsidP="00AD5EC4">
            <w:pPr>
              <w:pStyle w:val="a6"/>
              <w:rPr>
                <w:rFonts w:ascii="Times New Roman" w:hAnsi="Times New Roman" w:cs="Times New Roman"/>
                <w:sz w:val="24"/>
                <w:szCs w:val="24"/>
              </w:rPr>
            </w:pPr>
            <w:r w:rsidRPr="00AD5EC4">
              <w:rPr>
                <w:rFonts w:ascii="Times New Roman" w:hAnsi="Times New Roman" w:cs="Times New Roman"/>
                <w:sz w:val="24"/>
                <w:szCs w:val="24"/>
              </w:rPr>
              <w:t xml:space="preserve">  2021 год –    4 351,1 тысяч рублей;</w:t>
            </w:r>
          </w:p>
          <w:p w:rsidR="00D2685E" w:rsidRPr="00AD5EC4" w:rsidRDefault="00D2685E" w:rsidP="00AD5EC4">
            <w:pPr>
              <w:pStyle w:val="a6"/>
              <w:rPr>
                <w:rFonts w:ascii="Times New Roman" w:hAnsi="Times New Roman" w:cs="Times New Roman"/>
                <w:sz w:val="24"/>
                <w:szCs w:val="24"/>
              </w:rPr>
            </w:pPr>
            <w:r w:rsidRPr="00AD5EC4">
              <w:rPr>
                <w:rFonts w:ascii="Times New Roman" w:hAnsi="Times New Roman" w:cs="Times New Roman"/>
                <w:sz w:val="24"/>
                <w:szCs w:val="24"/>
              </w:rPr>
              <w:t>2022 год -     2193,9 тысяч рублей;</w:t>
            </w:r>
          </w:p>
          <w:p w:rsidR="00D2685E" w:rsidRPr="00AD5EC4" w:rsidRDefault="00D2685E" w:rsidP="00AD5EC4">
            <w:pPr>
              <w:pStyle w:val="a6"/>
              <w:rPr>
                <w:rFonts w:ascii="Times New Roman" w:hAnsi="Times New Roman" w:cs="Times New Roman"/>
                <w:sz w:val="24"/>
                <w:szCs w:val="24"/>
              </w:rPr>
            </w:pPr>
            <w:r w:rsidRPr="00AD5EC4">
              <w:rPr>
                <w:rFonts w:ascii="Times New Roman" w:hAnsi="Times New Roman" w:cs="Times New Roman"/>
                <w:sz w:val="24"/>
                <w:szCs w:val="24"/>
              </w:rPr>
              <w:t>2023 год -     2 499,0 тысяч рублей;</w:t>
            </w:r>
          </w:p>
          <w:p w:rsidR="00D2685E" w:rsidRPr="00AD5EC4" w:rsidRDefault="00D2685E" w:rsidP="00AD5EC4">
            <w:pPr>
              <w:pStyle w:val="a6"/>
              <w:rPr>
                <w:rFonts w:ascii="Times New Roman" w:hAnsi="Times New Roman" w:cs="Times New Roman"/>
                <w:sz w:val="24"/>
                <w:szCs w:val="24"/>
              </w:rPr>
            </w:pPr>
            <w:r w:rsidRPr="00AD5EC4">
              <w:rPr>
                <w:rFonts w:ascii="Times New Roman" w:hAnsi="Times New Roman" w:cs="Times New Roman"/>
                <w:sz w:val="24"/>
                <w:szCs w:val="24"/>
              </w:rPr>
              <w:t xml:space="preserve">  2024 год -     2 574,8 тысяч рублей;</w:t>
            </w:r>
          </w:p>
          <w:p w:rsidR="00D2685E" w:rsidRPr="00AD5EC4" w:rsidRDefault="00D2685E" w:rsidP="00AD5EC4">
            <w:pPr>
              <w:pStyle w:val="a6"/>
              <w:rPr>
                <w:rFonts w:ascii="Times New Roman" w:hAnsi="Times New Roman" w:cs="Times New Roman"/>
                <w:sz w:val="24"/>
                <w:szCs w:val="24"/>
              </w:rPr>
            </w:pPr>
            <w:r w:rsidRPr="00AD5EC4">
              <w:rPr>
                <w:rFonts w:ascii="Times New Roman" w:hAnsi="Times New Roman" w:cs="Times New Roman"/>
                <w:sz w:val="24"/>
                <w:szCs w:val="24"/>
              </w:rPr>
              <w:t xml:space="preserve">  2025 год -     2 574,8тысяч рублей.</w:t>
            </w:r>
          </w:p>
          <w:p w:rsidR="00D2685E" w:rsidRPr="00AD5EC4" w:rsidRDefault="00D2685E" w:rsidP="00AD5EC4">
            <w:pPr>
              <w:pStyle w:val="a6"/>
              <w:rPr>
                <w:rFonts w:ascii="Times New Roman" w:hAnsi="Times New Roman" w:cs="Times New Roman"/>
                <w:sz w:val="24"/>
                <w:szCs w:val="24"/>
              </w:rPr>
            </w:pPr>
            <w:r w:rsidRPr="00AD5EC4">
              <w:rPr>
                <w:rFonts w:ascii="Times New Roman" w:hAnsi="Times New Roman" w:cs="Times New Roman"/>
                <w:sz w:val="24"/>
                <w:szCs w:val="24"/>
              </w:rPr>
              <w:t xml:space="preserve">  </w:t>
            </w:r>
            <w:r w:rsidRPr="00AD5EC4">
              <w:rPr>
                <w:rFonts w:ascii="Times New Roman" w:hAnsi="Times New Roman" w:cs="Times New Roman"/>
                <w:b/>
                <w:sz w:val="24"/>
                <w:szCs w:val="24"/>
              </w:rPr>
              <w:t>по подпрограмме 1</w:t>
            </w:r>
            <w:r w:rsidRPr="00AD5EC4">
              <w:rPr>
                <w:rFonts w:ascii="Times New Roman" w:hAnsi="Times New Roman" w:cs="Times New Roman"/>
                <w:sz w:val="24"/>
                <w:szCs w:val="24"/>
              </w:rPr>
              <w:t xml:space="preserve"> – </w:t>
            </w:r>
            <w:r w:rsidRPr="00AD5EC4">
              <w:rPr>
                <w:rFonts w:ascii="Times New Roman" w:hAnsi="Times New Roman" w:cs="Times New Roman"/>
                <w:b/>
                <w:sz w:val="24"/>
                <w:szCs w:val="24"/>
              </w:rPr>
              <w:t>21 048,3</w:t>
            </w:r>
            <w:r w:rsidRPr="00AD5EC4">
              <w:rPr>
                <w:rFonts w:ascii="Times New Roman" w:hAnsi="Times New Roman" w:cs="Times New Roman"/>
                <w:sz w:val="24"/>
                <w:szCs w:val="24"/>
              </w:rPr>
              <w:t xml:space="preserve"> тыс. рублей, в том числе за счет средств:</w:t>
            </w:r>
          </w:p>
          <w:p w:rsidR="00D2685E" w:rsidRPr="00AD5EC4" w:rsidRDefault="00D2685E" w:rsidP="00AD5EC4">
            <w:pPr>
              <w:pStyle w:val="a6"/>
              <w:rPr>
                <w:rFonts w:ascii="Times New Roman" w:hAnsi="Times New Roman" w:cs="Times New Roman"/>
                <w:sz w:val="24"/>
                <w:szCs w:val="24"/>
              </w:rPr>
            </w:pPr>
            <w:r w:rsidRPr="00AD5EC4">
              <w:rPr>
                <w:rFonts w:ascii="Times New Roman" w:hAnsi="Times New Roman" w:cs="Times New Roman"/>
                <w:sz w:val="24"/>
                <w:szCs w:val="24"/>
              </w:rPr>
              <w:t xml:space="preserve">- бюджета Ханты-Мансийского автономного округа – </w:t>
            </w:r>
            <w:r w:rsidRPr="00AD5EC4">
              <w:rPr>
                <w:rFonts w:ascii="Times New Roman" w:hAnsi="Times New Roman" w:cs="Times New Roman"/>
                <w:b/>
                <w:sz w:val="24"/>
                <w:szCs w:val="24"/>
              </w:rPr>
              <w:t xml:space="preserve">0,0 </w:t>
            </w:r>
            <w:r w:rsidRPr="00AD5EC4">
              <w:rPr>
                <w:rFonts w:ascii="Times New Roman" w:hAnsi="Times New Roman" w:cs="Times New Roman"/>
                <w:sz w:val="24"/>
                <w:szCs w:val="24"/>
              </w:rPr>
              <w:t>тыс. рублей, из них:</w:t>
            </w:r>
          </w:p>
          <w:p w:rsidR="00D2685E" w:rsidRPr="00AD5EC4" w:rsidRDefault="00D2685E" w:rsidP="00AD5EC4">
            <w:pPr>
              <w:pStyle w:val="a6"/>
              <w:rPr>
                <w:rFonts w:ascii="Times New Roman" w:hAnsi="Times New Roman" w:cs="Times New Roman"/>
                <w:sz w:val="24"/>
                <w:szCs w:val="24"/>
              </w:rPr>
            </w:pPr>
            <w:r w:rsidRPr="00AD5EC4">
              <w:rPr>
                <w:rFonts w:ascii="Times New Roman" w:hAnsi="Times New Roman" w:cs="Times New Roman"/>
                <w:sz w:val="24"/>
                <w:szCs w:val="24"/>
              </w:rPr>
              <w:lastRenderedPageBreak/>
              <w:t xml:space="preserve">  2020 год –        0,0 тысяч рублей;</w:t>
            </w:r>
          </w:p>
          <w:p w:rsidR="00D2685E" w:rsidRPr="00AD5EC4" w:rsidRDefault="00D2685E" w:rsidP="00AD5EC4">
            <w:pPr>
              <w:pStyle w:val="a6"/>
              <w:rPr>
                <w:rFonts w:ascii="Times New Roman" w:hAnsi="Times New Roman" w:cs="Times New Roman"/>
                <w:sz w:val="24"/>
                <w:szCs w:val="24"/>
              </w:rPr>
            </w:pPr>
            <w:r w:rsidRPr="00AD5EC4">
              <w:rPr>
                <w:rFonts w:ascii="Times New Roman" w:hAnsi="Times New Roman" w:cs="Times New Roman"/>
                <w:sz w:val="24"/>
                <w:szCs w:val="24"/>
              </w:rPr>
              <w:t xml:space="preserve">  2021 год –        0,0 тысяч рублей;</w:t>
            </w:r>
          </w:p>
          <w:p w:rsidR="00D2685E" w:rsidRPr="00AD5EC4" w:rsidRDefault="00D2685E" w:rsidP="00AD5EC4">
            <w:pPr>
              <w:pStyle w:val="a6"/>
              <w:rPr>
                <w:rFonts w:ascii="Times New Roman" w:hAnsi="Times New Roman" w:cs="Times New Roman"/>
                <w:sz w:val="24"/>
                <w:szCs w:val="24"/>
              </w:rPr>
            </w:pPr>
            <w:r w:rsidRPr="00AD5EC4">
              <w:rPr>
                <w:rFonts w:ascii="Times New Roman" w:hAnsi="Times New Roman" w:cs="Times New Roman"/>
                <w:sz w:val="24"/>
                <w:szCs w:val="24"/>
              </w:rPr>
              <w:t>2022 год -         0,0 тысяч рублей;</w:t>
            </w:r>
          </w:p>
          <w:p w:rsidR="00D2685E" w:rsidRPr="00AD5EC4" w:rsidRDefault="00D2685E" w:rsidP="00AD5EC4">
            <w:pPr>
              <w:pStyle w:val="a6"/>
              <w:rPr>
                <w:rFonts w:ascii="Times New Roman" w:hAnsi="Times New Roman" w:cs="Times New Roman"/>
                <w:sz w:val="24"/>
                <w:szCs w:val="24"/>
              </w:rPr>
            </w:pPr>
            <w:r w:rsidRPr="00AD5EC4">
              <w:rPr>
                <w:rFonts w:ascii="Times New Roman" w:hAnsi="Times New Roman" w:cs="Times New Roman"/>
                <w:sz w:val="24"/>
                <w:szCs w:val="24"/>
              </w:rPr>
              <w:t>2023 год -         0,0 тысяч рублей;</w:t>
            </w:r>
          </w:p>
          <w:p w:rsidR="00D2685E" w:rsidRPr="00AD5EC4" w:rsidRDefault="00D2685E" w:rsidP="00AD5EC4">
            <w:pPr>
              <w:pStyle w:val="a6"/>
              <w:rPr>
                <w:rFonts w:ascii="Times New Roman" w:hAnsi="Times New Roman" w:cs="Times New Roman"/>
                <w:sz w:val="24"/>
                <w:szCs w:val="24"/>
              </w:rPr>
            </w:pPr>
            <w:r w:rsidRPr="00AD5EC4">
              <w:rPr>
                <w:rFonts w:ascii="Times New Roman" w:hAnsi="Times New Roman" w:cs="Times New Roman"/>
                <w:sz w:val="24"/>
                <w:szCs w:val="24"/>
              </w:rPr>
              <w:t>2024 год -         0,0 тысяч рублей;</w:t>
            </w:r>
          </w:p>
          <w:p w:rsidR="00D2685E" w:rsidRPr="00AD5EC4" w:rsidRDefault="00D2685E" w:rsidP="00AD5EC4">
            <w:pPr>
              <w:pStyle w:val="a6"/>
              <w:rPr>
                <w:rFonts w:ascii="Times New Roman" w:hAnsi="Times New Roman" w:cs="Times New Roman"/>
                <w:sz w:val="24"/>
                <w:szCs w:val="24"/>
              </w:rPr>
            </w:pPr>
            <w:r w:rsidRPr="00AD5EC4">
              <w:rPr>
                <w:rFonts w:ascii="Times New Roman" w:hAnsi="Times New Roman" w:cs="Times New Roman"/>
                <w:sz w:val="24"/>
                <w:szCs w:val="24"/>
              </w:rPr>
              <w:t>2025 год -   0,0 тысяч рублей,</w:t>
            </w:r>
          </w:p>
          <w:p w:rsidR="00D2685E" w:rsidRPr="00AD5EC4" w:rsidRDefault="00D2685E" w:rsidP="00AD5EC4">
            <w:pPr>
              <w:pStyle w:val="a6"/>
              <w:rPr>
                <w:rFonts w:ascii="Times New Roman" w:hAnsi="Times New Roman" w:cs="Times New Roman"/>
                <w:sz w:val="24"/>
                <w:szCs w:val="24"/>
              </w:rPr>
            </w:pPr>
            <w:r w:rsidRPr="00AD5EC4">
              <w:rPr>
                <w:rFonts w:ascii="Times New Roman" w:hAnsi="Times New Roman" w:cs="Times New Roman"/>
                <w:sz w:val="24"/>
                <w:szCs w:val="24"/>
              </w:rPr>
              <w:t xml:space="preserve">- бюджета Березовского района - </w:t>
            </w:r>
            <w:r w:rsidRPr="00AD5EC4">
              <w:rPr>
                <w:rFonts w:ascii="Times New Roman" w:hAnsi="Times New Roman" w:cs="Times New Roman"/>
                <w:b/>
                <w:sz w:val="24"/>
                <w:szCs w:val="24"/>
              </w:rPr>
              <w:t>0,0</w:t>
            </w:r>
            <w:r w:rsidRPr="00AD5EC4">
              <w:rPr>
                <w:rFonts w:ascii="Times New Roman" w:hAnsi="Times New Roman" w:cs="Times New Roman"/>
                <w:sz w:val="24"/>
                <w:szCs w:val="24"/>
              </w:rPr>
              <w:t xml:space="preserve"> тыс. рублей, из них:</w:t>
            </w:r>
          </w:p>
          <w:p w:rsidR="00D2685E" w:rsidRPr="00AD5EC4" w:rsidRDefault="00D2685E" w:rsidP="00AD5EC4">
            <w:pPr>
              <w:pStyle w:val="a6"/>
              <w:rPr>
                <w:rFonts w:ascii="Times New Roman" w:hAnsi="Times New Roman" w:cs="Times New Roman"/>
                <w:sz w:val="24"/>
                <w:szCs w:val="24"/>
              </w:rPr>
            </w:pPr>
            <w:r w:rsidRPr="00AD5EC4">
              <w:rPr>
                <w:rFonts w:ascii="Times New Roman" w:hAnsi="Times New Roman" w:cs="Times New Roman"/>
                <w:sz w:val="24"/>
                <w:szCs w:val="24"/>
              </w:rPr>
              <w:t xml:space="preserve">  2020 год – 0,0 тысяч рублей;</w:t>
            </w:r>
          </w:p>
          <w:p w:rsidR="00D2685E" w:rsidRPr="00AD5EC4" w:rsidRDefault="00D2685E" w:rsidP="00AD5EC4">
            <w:pPr>
              <w:pStyle w:val="a6"/>
              <w:rPr>
                <w:rFonts w:ascii="Times New Roman" w:hAnsi="Times New Roman" w:cs="Times New Roman"/>
                <w:sz w:val="24"/>
                <w:szCs w:val="24"/>
              </w:rPr>
            </w:pPr>
            <w:r w:rsidRPr="00AD5EC4">
              <w:rPr>
                <w:rFonts w:ascii="Times New Roman" w:hAnsi="Times New Roman" w:cs="Times New Roman"/>
                <w:sz w:val="24"/>
                <w:szCs w:val="24"/>
              </w:rPr>
              <w:t xml:space="preserve">  2021 год – 0,0 тысяч рублей;</w:t>
            </w:r>
          </w:p>
          <w:p w:rsidR="00D2685E" w:rsidRPr="00AD5EC4" w:rsidRDefault="00D2685E" w:rsidP="00AD5EC4">
            <w:pPr>
              <w:pStyle w:val="a6"/>
              <w:rPr>
                <w:rFonts w:ascii="Times New Roman" w:hAnsi="Times New Roman" w:cs="Times New Roman"/>
                <w:sz w:val="24"/>
                <w:szCs w:val="24"/>
              </w:rPr>
            </w:pPr>
            <w:r w:rsidRPr="00AD5EC4">
              <w:rPr>
                <w:rFonts w:ascii="Times New Roman" w:hAnsi="Times New Roman" w:cs="Times New Roman"/>
                <w:sz w:val="24"/>
                <w:szCs w:val="24"/>
              </w:rPr>
              <w:t>2022 год -  0,0 тысяч рублей;</w:t>
            </w:r>
          </w:p>
          <w:p w:rsidR="00D2685E" w:rsidRPr="00AD5EC4" w:rsidRDefault="00D2685E" w:rsidP="00AD5EC4">
            <w:pPr>
              <w:pStyle w:val="a6"/>
              <w:rPr>
                <w:rFonts w:ascii="Times New Roman" w:hAnsi="Times New Roman" w:cs="Times New Roman"/>
                <w:sz w:val="24"/>
                <w:szCs w:val="24"/>
              </w:rPr>
            </w:pPr>
            <w:r w:rsidRPr="00AD5EC4">
              <w:rPr>
                <w:rFonts w:ascii="Times New Roman" w:hAnsi="Times New Roman" w:cs="Times New Roman"/>
                <w:sz w:val="24"/>
                <w:szCs w:val="24"/>
              </w:rPr>
              <w:t>2023 год -   0,0 тысяч рублей;</w:t>
            </w:r>
          </w:p>
          <w:p w:rsidR="00D2685E" w:rsidRPr="00AD5EC4" w:rsidRDefault="00D2685E" w:rsidP="00AD5EC4">
            <w:pPr>
              <w:pStyle w:val="a6"/>
              <w:rPr>
                <w:rFonts w:ascii="Times New Roman" w:hAnsi="Times New Roman" w:cs="Times New Roman"/>
                <w:sz w:val="24"/>
                <w:szCs w:val="24"/>
              </w:rPr>
            </w:pPr>
            <w:r w:rsidRPr="00AD5EC4">
              <w:rPr>
                <w:rFonts w:ascii="Times New Roman" w:hAnsi="Times New Roman" w:cs="Times New Roman"/>
                <w:sz w:val="24"/>
                <w:szCs w:val="24"/>
              </w:rPr>
              <w:t>2024 год -   0,0 тысяч рублей;</w:t>
            </w:r>
          </w:p>
          <w:p w:rsidR="00D2685E" w:rsidRPr="00AD5EC4" w:rsidRDefault="00D2685E" w:rsidP="00AD5EC4">
            <w:pPr>
              <w:pStyle w:val="a6"/>
              <w:rPr>
                <w:rFonts w:ascii="Times New Roman" w:hAnsi="Times New Roman" w:cs="Times New Roman"/>
                <w:sz w:val="24"/>
                <w:szCs w:val="24"/>
              </w:rPr>
            </w:pPr>
            <w:r w:rsidRPr="00AD5EC4">
              <w:rPr>
                <w:rFonts w:ascii="Times New Roman" w:hAnsi="Times New Roman" w:cs="Times New Roman"/>
                <w:sz w:val="24"/>
                <w:szCs w:val="24"/>
              </w:rPr>
              <w:t xml:space="preserve">2025 год -   0,0 тысяч рублей, </w:t>
            </w:r>
          </w:p>
          <w:p w:rsidR="00D2685E" w:rsidRPr="00AD5EC4" w:rsidRDefault="00D2685E" w:rsidP="00AD5EC4">
            <w:pPr>
              <w:pStyle w:val="a6"/>
              <w:rPr>
                <w:rFonts w:ascii="Times New Roman" w:hAnsi="Times New Roman" w:cs="Times New Roman"/>
                <w:sz w:val="24"/>
                <w:szCs w:val="24"/>
              </w:rPr>
            </w:pPr>
            <w:r w:rsidRPr="00AD5EC4">
              <w:rPr>
                <w:rFonts w:ascii="Times New Roman" w:hAnsi="Times New Roman" w:cs="Times New Roman"/>
                <w:sz w:val="24"/>
                <w:szCs w:val="24"/>
              </w:rPr>
              <w:t xml:space="preserve">- бюджета сельского поселения </w:t>
            </w:r>
            <w:proofErr w:type="gramStart"/>
            <w:r w:rsidRPr="00AD5EC4">
              <w:rPr>
                <w:rFonts w:ascii="Times New Roman" w:hAnsi="Times New Roman" w:cs="Times New Roman"/>
                <w:sz w:val="24"/>
                <w:szCs w:val="24"/>
              </w:rPr>
              <w:t>Светлый</w:t>
            </w:r>
            <w:proofErr w:type="gramEnd"/>
            <w:r w:rsidRPr="00AD5EC4">
              <w:rPr>
                <w:rFonts w:ascii="Times New Roman" w:hAnsi="Times New Roman" w:cs="Times New Roman"/>
                <w:sz w:val="24"/>
                <w:szCs w:val="24"/>
              </w:rPr>
              <w:t xml:space="preserve"> – </w:t>
            </w:r>
            <w:r w:rsidRPr="00AD5EC4">
              <w:rPr>
                <w:rFonts w:ascii="Times New Roman" w:hAnsi="Times New Roman" w:cs="Times New Roman"/>
                <w:b/>
                <w:sz w:val="24"/>
                <w:szCs w:val="24"/>
              </w:rPr>
              <w:t>21 048,3</w:t>
            </w:r>
            <w:r w:rsidRPr="00AD5EC4">
              <w:rPr>
                <w:rFonts w:ascii="Times New Roman" w:hAnsi="Times New Roman" w:cs="Times New Roman"/>
                <w:sz w:val="24"/>
                <w:szCs w:val="24"/>
              </w:rPr>
              <w:t xml:space="preserve"> тыс. рублей, из них:</w:t>
            </w:r>
          </w:p>
          <w:p w:rsidR="00D2685E" w:rsidRPr="00AD5EC4" w:rsidRDefault="00D2685E" w:rsidP="00AD5EC4">
            <w:pPr>
              <w:pStyle w:val="a6"/>
              <w:rPr>
                <w:rFonts w:ascii="Times New Roman" w:hAnsi="Times New Roman" w:cs="Times New Roman"/>
                <w:sz w:val="24"/>
                <w:szCs w:val="24"/>
              </w:rPr>
            </w:pPr>
            <w:r w:rsidRPr="00AD5EC4">
              <w:rPr>
                <w:rFonts w:ascii="Times New Roman" w:hAnsi="Times New Roman" w:cs="Times New Roman"/>
                <w:sz w:val="24"/>
                <w:szCs w:val="24"/>
              </w:rPr>
              <w:t xml:space="preserve">  2020 год –    6 854,7 тысяч рублей;</w:t>
            </w:r>
          </w:p>
          <w:p w:rsidR="00D2685E" w:rsidRPr="00AD5EC4" w:rsidRDefault="00D2685E" w:rsidP="00AD5EC4">
            <w:pPr>
              <w:pStyle w:val="a6"/>
              <w:rPr>
                <w:rFonts w:ascii="Times New Roman" w:hAnsi="Times New Roman" w:cs="Times New Roman"/>
                <w:sz w:val="24"/>
                <w:szCs w:val="24"/>
              </w:rPr>
            </w:pPr>
            <w:r w:rsidRPr="00AD5EC4">
              <w:rPr>
                <w:rFonts w:ascii="Times New Roman" w:hAnsi="Times New Roman" w:cs="Times New Roman"/>
                <w:sz w:val="24"/>
                <w:szCs w:val="24"/>
              </w:rPr>
              <w:t xml:space="preserve">  2021 год –    4 351,1 тысяч рублей;</w:t>
            </w:r>
          </w:p>
          <w:p w:rsidR="00D2685E" w:rsidRPr="00AD5EC4" w:rsidRDefault="00D2685E" w:rsidP="00AD5EC4">
            <w:pPr>
              <w:pStyle w:val="a6"/>
              <w:rPr>
                <w:rFonts w:ascii="Times New Roman" w:hAnsi="Times New Roman" w:cs="Times New Roman"/>
                <w:sz w:val="24"/>
                <w:szCs w:val="24"/>
              </w:rPr>
            </w:pPr>
            <w:r w:rsidRPr="00AD5EC4">
              <w:rPr>
                <w:rFonts w:ascii="Times New Roman" w:hAnsi="Times New Roman" w:cs="Times New Roman"/>
                <w:sz w:val="24"/>
                <w:szCs w:val="24"/>
              </w:rPr>
              <w:t>2022 год -     2193,9 тысяч рублей;</w:t>
            </w:r>
          </w:p>
          <w:p w:rsidR="00D2685E" w:rsidRPr="00AD5EC4" w:rsidRDefault="00D2685E" w:rsidP="00AD5EC4">
            <w:pPr>
              <w:pStyle w:val="a6"/>
              <w:rPr>
                <w:rFonts w:ascii="Times New Roman" w:hAnsi="Times New Roman" w:cs="Times New Roman"/>
                <w:sz w:val="24"/>
                <w:szCs w:val="24"/>
              </w:rPr>
            </w:pPr>
            <w:r w:rsidRPr="00AD5EC4">
              <w:rPr>
                <w:rFonts w:ascii="Times New Roman" w:hAnsi="Times New Roman" w:cs="Times New Roman"/>
                <w:sz w:val="24"/>
                <w:szCs w:val="24"/>
              </w:rPr>
              <w:t>2023 год -   2 499,0 тысяч рублей;</w:t>
            </w:r>
          </w:p>
          <w:p w:rsidR="00D2685E" w:rsidRPr="00AD5EC4" w:rsidRDefault="00D2685E" w:rsidP="00AD5EC4">
            <w:pPr>
              <w:pStyle w:val="a6"/>
              <w:rPr>
                <w:rFonts w:ascii="Times New Roman" w:hAnsi="Times New Roman" w:cs="Times New Roman"/>
                <w:sz w:val="24"/>
                <w:szCs w:val="24"/>
              </w:rPr>
            </w:pPr>
            <w:r w:rsidRPr="00AD5EC4">
              <w:rPr>
                <w:rFonts w:ascii="Times New Roman" w:hAnsi="Times New Roman" w:cs="Times New Roman"/>
                <w:sz w:val="24"/>
                <w:szCs w:val="24"/>
              </w:rPr>
              <w:t>2024 год -    2 574,8 тысяч рублей;</w:t>
            </w:r>
          </w:p>
          <w:p w:rsidR="00D2685E" w:rsidRPr="00AD5EC4" w:rsidRDefault="00D2685E" w:rsidP="00AD5EC4">
            <w:pPr>
              <w:pStyle w:val="a6"/>
              <w:rPr>
                <w:rFonts w:ascii="Times New Roman" w:hAnsi="Times New Roman" w:cs="Times New Roman"/>
                <w:sz w:val="24"/>
                <w:szCs w:val="24"/>
              </w:rPr>
            </w:pPr>
            <w:r w:rsidRPr="00AD5EC4">
              <w:rPr>
                <w:rFonts w:ascii="Times New Roman" w:hAnsi="Times New Roman" w:cs="Times New Roman"/>
                <w:sz w:val="24"/>
                <w:szCs w:val="24"/>
              </w:rPr>
              <w:t xml:space="preserve">2025 год -    2 574,8 тысяч рублей.  </w:t>
            </w:r>
          </w:p>
          <w:p w:rsidR="00D2685E" w:rsidRPr="00AD5EC4" w:rsidRDefault="00D2685E" w:rsidP="00AD5EC4">
            <w:pPr>
              <w:pStyle w:val="a6"/>
              <w:rPr>
                <w:rFonts w:ascii="Times New Roman" w:hAnsi="Times New Roman" w:cs="Times New Roman"/>
                <w:sz w:val="24"/>
                <w:szCs w:val="24"/>
              </w:rPr>
            </w:pPr>
            <w:r w:rsidRPr="00AD5EC4">
              <w:rPr>
                <w:rFonts w:ascii="Times New Roman" w:hAnsi="Times New Roman" w:cs="Times New Roman"/>
                <w:sz w:val="24"/>
                <w:szCs w:val="24"/>
              </w:rPr>
              <w:t>Ежегодные объемы финансирования программы за счет средств бюджетов: автономного округа, муниципального образования Березовский район, бюджета сельского поселения Светлый определяются в соответствии с утвержденными бюджетами на соответствующий финансовый год.</w:t>
            </w:r>
          </w:p>
          <w:p w:rsidR="00D2685E" w:rsidRPr="00AD5EC4" w:rsidRDefault="00D2685E" w:rsidP="00AD5EC4">
            <w:pPr>
              <w:pStyle w:val="a6"/>
              <w:rPr>
                <w:rFonts w:ascii="Times New Roman" w:hAnsi="Times New Roman" w:cs="Times New Roman"/>
                <w:sz w:val="24"/>
                <w:szCs w:val="24"/>
              </w:rPr>
            </w:pPr>
            <w:r w:rsidRPr="00AD5EC4">
              <w:rPr>
                <w:rFonts w:ascii="Times New Roman" w:hAnsi="Times New Roman" w:cs="Times New Roman"/>
                <w:sz w:val="24"/>
                <w:szCs w:val="24"/>
              </w:rPr>
              <w:t>В ходе реализации программы ежегодные объемы финансирования мероприятий при необходимости подлежат корректировке.</w:t>
            </w:r>
          </w:p>
        </w:tc>
      </w:tr>
      <w:tr w:rsidR="00D2685E" w:rsidRPr="00AD5EC4" w:rsidTr="00AD5EC4">
        <w:trPr>
          <w:trHeight w:val="373"/>
        </w:trPr>
        <w:tc>
          <w:tcPr>
            <w:tcW w:w="4644" w:type="dxa"/>
          </w:tcPr>
          <w:p w:rsidR="00D2685E" w:rsidRPr="00AD5EC4" w:rsidRDefault="00D2685E" w:rsidP="00AD5EC4">
            <w:pPr>
              <w:pStyle w:val="a6"/>
              <w:rPr>
                <w:rFonts w:ascii="Times New Roman" w:hAnsi="Times New Roman" w:cs="Times New Roman"/>
                <w:sz w:val="24"/>
                <w:szCs w:val="24"/>
              </w:rPr>
            </w:pPr>
            <w:r w:rsidRPr="00AD5EC4">
              <w:rPr>
                <w:rFonts w:ascii="Times New Roman" w:hAnsi="Times New Roman" w:cs="Times New Roman"/>
                <w:sz w:val="24"/>
                <w:szCs w:val="24"/>
              </w:rPr>
              <w:lastRenderedPageBreak/>
              <w:t>Целевые показатели муниципальной программы (показатели социально-экономической эффективности)</w:t>
            </w:r>
          </w:p>
        </w:tc>
        <w:tc>
          <w:tcPr>
            <w:tcW w:w="5103" w:type="dxa"/>
          </w:tcPr>
          <w:p w:rsidR="00D2685E" w:rsidRPr="00AD5EC4" w:rsidRDefault="00D2685E" w:rsidP="00AD5EC4">
            <w:pPr>
              <w:pStyle w:val="a6"/>
              <w:rPr>
                <w:rFonts w:ascii="Times New Roman" w:hAnsi="Times New Roman" w:cs="Times New Roman"/>
                <w:sz w:val="24"/>
                <w:szCs w:val="24"/>
              </w:rPr>
            </w:pPr>
            <w:r w:rsidRPr="00AD5EC4">
              <w:rPr>
                <w:rFonts w:ascii="Times New Roman" w:hAnsi="Times New Roman" w:cs="Times New Roman"/>
                <w:sz w:val="24"/>
                <w:szCs w:val="24"/>
              </w:rPr>
              <w:t>Протяженность автомобильных дорог общего пользования, на которых осуществляется круглогодичное содержание и поддержание в нормативном состоянии – 100 %.</w:t>
            </w:r>
          </w:p>
          <w:p w:rsidR="00D2685E" w:rsidRPr="00AD5EC4" w:rsidRDefault="00D2685E" w:rsidP="00AD5EC4">
            <w:pPr>
              <w:pStyle w:val="a6"/>
              <w:rPr>
                <w:rFonts w:ascii="Times New Roman" w:hAnsi="Times New Roman" w:cs="Times New Roman"/>
                <w:sz w:val="24"/>
                <w:szCs w:val="24"/>
              </w:rPr>
            </w:pPr>
            <w:r w:rsidRPr="00AD5EC4">
              <w:rPr>
                <w:rFonts w:ascii="Times New Roman" w:hAnsi="Times New Roman" w:cs="Times New Roman"/>
                <w:sz w:val="24"/>
                <w:szCs w:val="24"/>
              </w:rPr>
              <w:t>Сокращение числа ямочных выбоин в дорожном покрытии в пределах поселения на 10%</w:t>
            </w:r>
          </w:p>
        </w:tc>
      </w:tr>
    </w:tbl>
    <w:p w:rsidR="00D2685E" w:rsidRPr="00AD5EC4" w:rsidRDefault="00D2685E" w:rsidP="00AD5EC4">
      <w:pPr>
        <w:pStyle w:val="a6"/>
        <w:spacing w:line="276" w:lineRule="auto"/>
        <w:jc w:val="both"/>
        <w:rPr>
          <w:rFonts w:ascii="Times New Roman" w:hAnsi="Times New Roman" w:cs="Times New Roman"/>
          <w:bCs/>
          <w:sz w:val="26"/>
          <w:szCs w:val="26"/>
        </w:rPr>
      </w:pPr>
      <w:r w:rsidRPr="00AD5EC4">
        <w:rPr>
          <w:rFonts w:ascii="Times New Roman" w:hAnsi="Times New Roman" w:cs="Times New Roman"/>
          <w:bCs/>
          <w:sz w:val="26"/>
          <w:szCs w:val="26"/>
        </w:rPr>
        <w:t xml:space="preserve">1.3. Приложения 1,2 </w:t>
      </w:r>
      <w:r w:rsidRPr="00AD5EC4">
        <w:rPr>
          <w:rFonts w:ascii="Times New Roman" w:hAnsi="Times New Roman" w:cs="Times New Roman"/>
          <w:sz w:val="26"/>
          <w:szCs w:val="26"/>
        </w:rPr>
        <w:t xml:space="preserve">к </w:t>
      </w:r>
      <w:r w:rsidRPr="00AD5EC4">
        <w:rPr>
          <w:rFonts w:ascii="Times New Roman" w:hAnsi="Times New Roman" w:cs="Times New Roman"/>
          <w:bCs/>
          <w:sz w:val="26"/>
          <w:szCs w:val="26"/>
        </w:rPr>
        <w:t xml:space="preserve">муниципальной программе </w:t>
      </w:r>
      <w:r w:rsidRPr="00AD5EC4">
        <w:rPr>
          <w:rFonts w:ascii="Times New Roman" w:hAnsi="Times New Roman" w:cs="Times New Roman"/>
          <w:sz w:val="26"/>
          <w:szCs w:val="26"/>
        </w:rPr>
        <w:t>Постановления  изложить в новой редакции, согласно приложениям 1,2  к настоящему постановлению соответственно.</w:t>
      </w:r>
    </w:p>
    <w:p w:rsidR="00D2685E" w:rsidRPr="00AD5EC4" w:rsidRDefault="00D2685E" w:rsidP="00AD5EC4">
      <w:pPr>
        <w:pStyle w:val="a6"/>
        <w:spacing w:line="276" w:lineRule="auto"/>
        <w:ind w:firstLine="709"/>
        <w:jc w:val="both"/>
        <w:rPr>
          <w:rFonts w:ascii="Times New Roman" w:hAnsi="Times New Roman" w:cs="Times New Roman"/>
          <w:sz w:val="26"/>
          <w:szCs w:val="26"/>
        </w:rPr>
      </w:pPr>
      <w:r w:rsidRPr="00AD5EC4">
        <w:rPr>
          <w:rFonts w:ascii="Times New Roman" w:hAnsi="Times New Roman" w:cs="Times New Roman"/>
          <w:sz w:val="26"/>
          <w:szCs w:val="26"/>
        </w:rPr>
        <w:t xml:space="preserve">2. </w:t>
      </w:r>
      <w:proofErr w:type="gramStart"/>
      <w:r w:rsidRPr="00AD5EC4">
        <w:rPr>
          <w:rFonts w:ascii="Times New Roman" w:hAnsi="Times New Roman" w:cs="Times New Roman"/>
          <w:sz w:val="26"/>
          <w:szCs w:val="26"/>
        </w:rPr>
        <w:t>Опубликовать настоящее постановление в печатном издании органов местного самоуправления сельского поселения Светлый «</w:t>
      </w:r>
      <w:proofErr w:type="spellStart"/>
      <w:r w:rsidRPr="00AD5EC4">
        <w:rPr>
          <w:rFonts w:ascii="Times New Roman" w:hAnsi="Times New Roman" w:cs="Times New Roman"/>
          <w:sz w:val="26"/>
          <w:szCs w:val="26"/>
        </w:rPr>
        <w:t>Светловский</w:t>
      </w:r>
      <w:proofErr w:type="spellEnd"/>
      <w:r w:rsidRPr="00AD5EC4">
        <w:rPr>
          <w:rFonts w:ascii="Times New Roman" w:hAnsi="Times New Roman" w:cs="Times New Roman"/>
          <w:sz w:val="26"/>
          <w:szCs w:val="26"/>
        </w:rPr>
        <w:t xml:space="preserve"> Вестник» и разместить на официальном веб-сайте органов местного самоуправления сельского поселения Светлый.</w:t>
      </w:r>
      <w:proofErr w:type="gramEnd"/>
    </w:p>
    <w:p w:rsidR="00D2685E" w:rsidRPr="00AD5EC4" w:rsidRDefault="00D2685E" w:rsidP="00AD5EC4">
      <w:pPr>
        <w:pStyle w:val="a6"/>
        <w:spacing w:line="276" w:lineRule="auto"/>
        <w:ind w:firstLine="709"/>
        <w:jc w:val="both"/>
        <w:rPr>
          <w:rFonts w:ascii="Times New Roman" w:eastAsia="Calibri" w:hAnsi="Times New Roman" w:cs="Times New Roman"/>
          <w:kern w:val="2"/>
          <w:sz w:val="26"/>
          <w:szCs w:val="26"/>
        </w:rPr>
      </w:pPr>
      <w:r w:rsidRPr="00AD5EC4">
        <w:rPr>
          <w:rFonts w:ascii="Times New Roman" w:eastAsia="Calibri" w:hAnsi="Times New Roman" w:cs="Times New Roman"/>
          <w:kern w:val="2"/>
          <w:sz w:val="26"/>
          <w:szCs w:val="26"/>
        </w:rPr>
        <w:t>3. Настоящее постановление вступает в силу после его официального опубликования.</w:t>
      </w:r>
    </w:p>
    <w:p w:rsidR="00AD5EC4" w:rsidRDefault="00D2685E" w:rsidP="00AD5EC4">
      <w:pPr>
        <w:pStyle w:val="a6"/>
        <w:spacing w:line="276" w:lineRule="auto"/>
        <w:ind w:firstLine="709"/>
        <w:jc w:val="both"/>
        <w:rPr>
          <w:rFonts w:ascii="Times New Roman" w:hAnsi="Times New Roman" w:cs="Times New Roman"/>
          <w:sz w:val="26"/>
          <w:szCs w:val="26"/>
        </w:rPr>
      </w:pPr>
      <w:r w:rsidRPr="00AD5EC4">
        <w:rPr>
          <w:rFonts w:ascii="Times New Roman" w:hAnsi="Times New Roman" w:cs="Times New Roman"/>
          <w:sz w:val="26"/>
          <w:szCs w:val="26"/>
        </w:rPr>
        <w:t xml:space="preserve">4. </w:t>
      </w:r>
      <w:proofErr w:type="gramStart"/>
      <w:r w:rsidRPr="00AD5EC4">
        <w:rPr>
          <w:rFonts w:ascii="Times New Roman" w:hAnsi="Times New Roman" w:cs="Times New Roman"/>
          <w:sz w:val="26"/>
          <w:szCs w:val="26"/>
        </w:rPr>
        <w:t>Контроль за</w:t>
      </w:r>
      <w:proofErr w:type="gramEnd"/>
      <w:r w:rsidRPr="00AD5EC4">
        <w:rPr>
          <w:rFonts w:ascii="Times New Roman" w:hAnsi="Times New Roman" w:cs="Times New Roman"/>
          <w:sz w:val="26"/>
          <w:szCs w:val="26"/>
        </w:rPr>
        <w:t xml:space="preserve"> выполнением пост</w:t>
      </w:r>
      <w:r w:rsidR="00AD5EC4">
        <w:rPr>
          <w:rFonts w:ascii="Times New Roman" w:hAnsi="Times New Roman" w:cs="Times New Roman"/>
          <w:sz w:val="26"/>
          <w:szCs w:val="26"/>
        </w:rPr>
        <w:t xml:space="preserve">ановления оставляю за собой. </w:t>
      </w:r>
    </w:p>
    <w:p w:rsidR="00AD5EC4" w:rsidRDefault="00AD5EC4" w:rsidP="00AD5EC4">
      <w:pPr>
        <w:pStyle w:val="a6"/>
        <w:spacing w:line="276" w:lineRule="auto"/>
        <w:ind w:firstLine="709"/>
        <w:jc w:val="both"/>
        <w:rPr>
          <w:rFonts w:ascii="Times New Roman" w:hAnsi="Times New Roman" w:cs="Times New Roman"/>
          <w:sz w:val="26"/>
          <w:szCs w:val="26"/>
        </w:rPr>
      </w:pPr>
    </w:p>
    <w:p w:rsidR="00D2685E" w:rsidRPr="00AD5EC4" w:rsidRDefault="00D2685E" w:rsidP="00AD5EC4">
      <w:pPr>
        <w:pStyle w:val="a6"/>
        <w:spacing w:line="276" w:lineRule="auto"/>
        <w:ind w:firstLine="709"/>
        <w:jc w:val="both"/>
        <w:rPr>
          <w:rFonts w:ascii="Times New Roman" w:hAnsi="Times New Roman" w:cs="Times New Roman"/>
          <w:sz w:val="26"/>
          <w:szCs w:val="26"/>
        </w:rPr>
      </w:pPr>
      <w:r w:rsidRPr="00AD5EC4">
        <w:rPr>
          <w:rFonts w:ascii="Times New Roman" w:hAnsi="Times New Roman" w:cs="Times New Roman"/>
          <w:sz w:val="26"/>
          <w:szCs w:val="26"/>
        </w:rPr>
        <w:t xml:space="preserve">Глава сельского поселения </w:t>
      </w:r>
      <w:proofErr w:type="gramStart"/>
      <w:r w:rsidRPr="00AD5EC4">
        <w:rPr>
          <w:rFonts w:ascii="Times New Roman" w:hAnsi="Times New Roman" w:cs="Times New Roman"/>
          <w:sz w:val="26"/>
          <w:szCs w:val="26"/>
        </w:rPr>
        <w:t>Светлый</w:t>
      </w:r>
      <w:proofErr w:type="gramEnd"/>
      <w:r w:rsidRPr="00AD5EC4">
        <w:rPr>
          <w:rFonts w:ascii="Times New Roman" w:hAnsi="Times New Roman" w:cs="Times New Roman"/>
          <w:sz w:val="26"/>
          <w:szCs w:val="26"/>
        </w:rPr>
        <w:tab/>
      </w:r>
      <w:r w:rsidRPr="00AD5EC4">
        <w:rPr>
          <w:rFonts w:ascii="Times New Roman" w:hAnsi="Times New Roman" w:cs="Times New Roman"/>
          <w:sz w:val="26"/>
          <w:szCs w:val="26"/>
        </w:rPr>
        <w:tab/>
      </w:r>
      <w:r w:rsidRPr="00AD5EC4">
        <w:rPr>
          <w:rFonts w:ascii="Times New Roman" w:hAnsi="Times New Roman" w:cs="Times New Roman"/>
          <w:sz w:val="26"/>
          <w:szCs w:val="26"/>
        </w:rPr>
        <w:tab/>
      </w:r>
      <w:r w:rsidRPr="00AD5EC4">
        <w:rPr>
          <w:rFonts w:ascii="Times New Roman" w:hAnsi="Times New Roman" w:cs="Times New Roman"/>
          <w:sz w:val="26"/>
          <w:szCs w:val="26"/>
        </w:rPr>
        <w:tab/>
      </w:r>
      <w:proofErr w:type="spellStart"/>
      <w:r w:rsidRPr="00AD5EC4">
        <w:rPr>
          <w:rFonts w:ascii="Times New Roman" w:hAnsi="Times New Roman" w:cs="Times New Roman"/>
          <w:sz w:val="26"/>
          <w:szCs w:val="26"/>
        </w:rPr>
        <w:t>Ф.К.Шагимухаметов</w:t>
      </w:r>
      <w:proofErr w:type="spellEnd"/>
    </w:p>
    <w:p w:rsidR="00D2685E" w:rsidRDefault="00D2685E" w:rsidP="00D2685E">
      <w:pPr>
        <w:sectPr w:rsidR="00D2685E" w:rsidSect="00AD5EC4">
          <w:footerReference w:type="default" r:id="rId18"/>
          <w:pgSz w:w="11906" w:h="16838"/>
          <w:pgMar w:top="720" w:right="709" w:bottom="720" w:left="1418" w:header="709" w:footer="709" w:gutter="0"/>
          <w:cols w:space="708"/>
          <w:docGrid w:linePitch="360"/>
        </w:sectPr>
      </w:pPr>
    </w:p>
    <w:p w:rsidR="00D2685E" w:rsidRPr="00AD5EC4" w:rsidRDefault="00D2685E" w:rsidP="00AD5EC4">
      <w:pPr>
        <w:pStyle w:val="a6"/>
        <w:spacing w:line="276" w:lineRule="auto"/>
        <w:jc w:val="right"/>
        <w:rPr>
          <w:rFonts w:ascii="Times New Roman" w:hAnsi="Times New Roman" w:cs="Times New Roman"/>
        </w:rPr>
      </w:pPr>
      <w:r w:rsidRPr="00AD5EC4">
        <w:rPr>
          <w:rFonts w:ascii="Times New Roman" w:hAnsi="Times New Roman" w:cs="Times New Roman"/>
        </w:rPr>
        <w:lastRenderedPageBreak/>
        <w:t>Приложение 1</w:t>
      </w:r>
    </w:p>
    <w:p w:rsidR="00D2685E" w:rsidRPr="00AD5EC4" w:rsidRDefault="00D2685E" w:rsidP="00AD5EC4">
      <w:pPr>
        <w:pStyle w:val="a6"/>
        <w:spacing w:line="276" w:lineRule="auto"/>
        <w:jc w:val="right"/>
        <w:rPr>
          <w:rFonts w:ascii="Times New Roman" w:hAnsi="Times New Roman" w:cs="Times New Roman"/>
        </w:rPr>
      </w:pPr>
      <w:r w:rsidRPr="00AD5EC4">
        <w:rPr>
          <w:rFonts w:ascii="Times New Roman" w:hAnsi="Times New Roman" w:cs="Times New Roman"/>
        </w:rPr>
        <w:t xml:space="preserve"> к постановлению администрации</w:t>
      </w:r>
    </w:p>
    <w:p w:rsidR="00D2685E" w:rsidRPr="00AD5EC4" w:rsidRDefault="00D2685E" w:rsidP="00AD5EC4">
      <w:pPr>
        <w:pStyle w:val="a6"/>
        <w:spacing w:line="276" w:lineRule="auto"/>
        <w:jc w:val="right"/>
        <w:rPr>
          <w:rFonts w:ascii="Times New Roman" w:hAnsi="Times New Roman" w:cs="Times New Roman"/>
        </w:rPr>
      </w:pPr>
      <w:r w:rsidRPr="00AD5EC4">
        <w:rPr>
          <w:rFonts w:ascii="Times New Roman" w:hAnsi="Times New Roman" w:cs="Times New Roman"/>
        </w:rPr>
        <w:t xml:space="preserve"> сельского поселения </w:t>
      </w:r>
      <w:proofErr w:type="gramStart"/>
      <w:r w:rsidRPr="00AD5EC4">
        <w:rPr>
          <w:rFonts w:ascii="Times New Roman" w:hAnsi="Times New Roman" w:cs="Times New Roman"/>
        </w:rPr>
        <w:t>Светлый</w:t>
      </w:r>
      <w:proofErr w:type="gramEnd"/>
    </w:p>
    <w:p w:rsidR="00D2685E" w:rsidRPr="00AD5EC4" w:rsidRDefault="00D2685E" w:rsidP="00AD5EC4">
      <w:pPr>
        <w:pStyle w:val="a6"/>
        <w:spacing w:line="276" w:lineRule="auto"/>
        <w:jc w:val="right"/>
        <w:rPr>
          <w:rFonts w:ascii="Times New Roman" w:hAnsi="Times New Roman" w:cs="Times New Roman"/>
        </w:rPr>
      </w:pPr>
      <w:r w:rsidRPr="00AD5EC4">
        <w:rPr>
          <w:rFonts w:ascii="Times New Roman" w:hAnsi="Times New Roman" w:cs="Times New Roman"/>
        </w:rPr>
        <w:t>от 15.11.2022 № 132</w:t>
      </w:r>
    </w:p>
    <w:p w:rsidR="00D2685E" w:rsidRPr="00AD5EC4" w:rsidRDefault="00D2685E" w:rsidP="00AD5EC4">
      <w:pPr>
        <w:pStyle w:val="a6"/>
        <w:spacing w:line="276" w:lineRule="auto"/>
        <w:jc w:val="right"/>
        <w:rPr>
          <w:rFonts w:ascii="Times New Roman" w:hAnsi="Times New Roman" w:cs="Times New Roman"/>
          <w:bCs/>
        </w:rPr>
      </w:pPr>
      <w:r w:rsidRPr="00AD5EC4">
        <w:rPr>
          <w:rFonts w:ascii="Times New Roman" w:hAnsi="Times New Roman" w:cs="Times New Roman"/>
          <w:bCs/>
        </w:rPr>
        <w:t xml:space="preserve"> «Приложение 1</w:t>
      </w:r>
    </w:p>
    <w:p w:rsidR="00D2685E" w:rsidRPr="00AD5EC4" w:rsidRDefault="00D2685E" w:rsidP="00AD5EC4">
      <w:pPr>
        <w:pStyle w:val="a6"/>
        <w:spacing w:line="276" w:lineRule="auto"/>
        <w:jc w:val="right"/>
        <w:rPr>
          <w:rFonts w:ascii="Times New Roman" w:hAnsi="Times New Roman" w:cs="Times New Roman"/>
          <w:bCs/>
        </w:rPr>
      </w:pPr>
      <w:r w:rsidRPr="00AD5EC4">
        <w:rPr>
          <w:rFonts w:ascii="Times New Roman" w:hAnsi="Times New Roman" w:cs="Times New Roman"/>
          <w:bCs/>
        </w:rPr>
        <w:t xml:space="preserve">к муниципальной программе </w:t>
      </w:r>
    </w:p>
    <w:p w:rsidR="00D2685E" w:rsidRPr="00AD5EC4" w:rsidRDefault="00D2685E" w:rsidP="00AD5EC4">
      <w:pPr>
        <w:pStyle w:val="a6"/>
        <w:spacing w:line="276" w:lineRule="auto"/>
        <w:jc w:val="right"/>
        <w:rPr>
          <w:rFonts w:ascii="Times New Roman" w:hAnsi="Times New Roman" w:cs="Times New Roman"/>
          <w:bCs/>
        </w:rPr>
      </w:pPr>
      <w:r w:rsidRPr="00AD5EC4">
        <w:rPr>
          <w:rFonts w:ascii="Times New Roman" w:hAnsi="Times New Roman" w:cs="Times New Roman"/>
          <w:bCs/>
        </w:rPr>
        <w:t>«Развитие и содержание дорожно-транспортной системы на территории</w:t>
      </w:r>
    </w:p>
    <w:p w:rsidR="00D2685E" w:rsidRDefault="00D2685E" w:rsidP="00AD5EC4">
      <w:pPr>
        <w:pStyle w:val="a6"/>
        <w:spacing w:line="276" w:lineRule="auto"/>
        <w:jc w:val="right"/>
        <w:rPr>
          <w:bCs/>
        </w:rPr>
      </w:pPr>
      <w:r w:rsidRPr="00AD5EC4">
        <w:rPr>
          <w:rFonts w:ascii="Times New Roman" w:hAnsi="Times New Roman" w:cs="Times New Roman"/>
          <w:bCs/>
        </w:rPr>
        <w:t xml:space="preserve">сельского поселения </w:t>
      </w:r>
      <w:proofErr w:type="gramStart"/>
      <w:r w:rsidRPr="00AD5EC4">
        <w:rPr>
          <w:rFonts w:ascii="Times New Roman" w:hAnsi="Times New Roman" w:cs="Times New Roman"/>
          <w:bCs/>
        </w:rPr>
        <w:t>Светлый</w:t>
      </w:r>
      <w:proofErr w:type="gramEnd"/>
      <w:r w:rsidRPr="00AD5EC4">
        <w:rPr>
          <w:rFonts w:ascii="Times New Roman" w:hAnsi="Times New Roman" w:cs="Times New Roman"/>
          <w:bCs/>
        </w:rPr>
        <w:t xml:space="preserve"> на 2020-2025 годы»</w:t>
      </w:r>
    </w:p>
    <w:p w:rsidR="00D2685E" w:rsidRPr="00654517" w:rsidRDefault="00D2685E" w:rsidP="00D2685E">
      <w:pPr>
        <w:pStyle w:val="ConsPlusTitle"/>
        <w:jc w:val="center"/>
      </w:pPr>
      <w:r w:rsidRPr="00654517">
        <w:rPr>
          <w:b w:val="0"/>
        </w:rPr>
        <w:t xml:space="preserve">Целевые показатели и (или) индикаторы муниципальной программы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firstRow="1" w:lastRow="0" w:firstColumn="1" w:lastColumn="0" w:noHBand="0" w:noVBand="1"/>
      </w:tblPr>
      <w:tblGrid>
        <w:gridCol w:w="653"/>
        <w:gridCol w:w="4325"/>
        <w:gridCol w:w="1409"/>
        <w:gridCol w:w="1343"/>
        <w:gridCol w:w="1135"/>
        <w:gridCol w:w="992"/>
        <w:gridCol w:w="1275"/>
        <w:gridCol w:w="1418"/>
        <w:gridCol w:w="1384"/>
        <w:gridCol w:w="1614"/>
      </w:tblGrid>
      <w:tr w:rsidR="00D2685E" w:rsidRPr="00AD5EC4" w:rsidTr="00AD5EC4">
        <w:trPr>
          <w:jc w:val="center"/>
        </w:trPr>
        <w:tc>
          <w:tcPr>
            <w:tcW w:w="210" w:type="pct"/>
            <w:vMerge w:val="restart"/>
            <w:tcBorders>
              <w:top w:val="single" w:sz="4" w:space="0" w:color="auto"/>
              <w:left w:val="single" w:sz="4" w:space="0" w:color="auto"/>
              <w:bottom w:val="single" w:sz="4" w:space="0" w:color="auto"/>
              <w:right w:val="single" w:sz="4" w:space="0" w:color="auto"/>
            </w:tcBorders>
            <w:vAlign w:val="center"/>
            <w:hideMark/>
          </w:tcPr>
          <w:p w:rsidR="00D2685E" w:rsidRPr="00AD5EC4" w:rsidRDefault="00D2685E" w:rsidP="00AD5EC4">
            <w:pPr>
              <w:widowControl w:val="0"/>
              <w:autoSpaceDE w:val="0"/>
              <w:autoSpaceDN w:val="0"/>
              <w:adjustRightInd w:val="0"/>
              <w:jc w:val="center"/>
              <w:rPr>
                <w:rFonts w:ascii="Times New Roman" w:hAnsi="Times New Roman"/>
              </w:rPr>
            </w:pPr>
            <w:r w:rsidRPr="00AD5EC4">
              <w:rPr>
                <w:rFonts w:ascii="Times New Roman" w:hAnsi="Times New Roman"/>
              </w:rPr>
              <w:t xml:space="preserve">№ </w:t>
            </w:r>
            <w:proofErr w:type="gramStart"/>
            <w:r w:rsidRPr="00AD5EC4">
              <w:rPr>
                <w:rFonts w:ascii="Times New Roman" w:hAnsi="Times New Roman"/>
              </w:rPr>
              <w:t>п</w:t>
            </w:r>
            <w:proofErr w:type="gramEnd"/>
            <w:r w:rsidRPr="00AD5EC4">
              <w:rPr>
                <w:rFonts w:ascii="Times New Roman" w:hAnsi="Times New Roman"/>
              </w:rPr>
              <w:t>/п</w:t>
            </w:r>
          </w:p>
        </w:tc>
        <w:tc>
          <w:tcPr>
            <w:tcW w:w="1391" w:type="pct"/>
            <w:vMerge w:val="restart"/>
            <w:tcBorders>
              <w:top w:val="single" w:sz="4" w:space="0" w:color="auto"/>
              <w:left w:val="single" w:sz="4" w:space="0" w:color="auto"/>
              <w:bottom w:val="single" w:sz="4" w:space="0" w:color="auto"/>
              <w:right w:val="single" w:sz="4" w:space="0" w:color="auto"/>
            </w:tcBorders>
            <w:vAlign w:val="center"/>
            <w:hideMark/>
          </w:tcPr>
          <w:p w:rsidR="00D2685E" w:rsidRPr="00AD5EC4" w:rsidRDefault="00D2685E" w:rsidP="00AD5EC4">
            <w:pPr>
              <w:widowControl w:val="0"/>
              <w:autoSpaceDE w:val="0"/>
              <w:autoSpaceDN w:val="0"/>
              <w:adjustRightInd w:val="0"/>
              <w:jc w:val="center"/>
              <w:rPr>
                <w:rFonts w:ascii="Times New Roman" w:hAnsi="Times New Roman"/>
              </w:rPr>
            </w:pPr>
            <w:r w:rsidRPr="00AD5EC4">
              <w:rPr>
                <w:rFonts w:ascii="Times New Roman" w:hAnsi="Times New Roman"/>
              </w:rPr>
              <w:t xml:space="preserve">Наименование муниципальных показателей и (или) индикаторов </w:t>
            </w:r>
          </w:p>
        </w:tc>
        <w:tc>
          <w:tcPr>
            <w:tcW w:w="453" w:type="pct"/>
            <w:vMerge w:val="restart"/>
            <w:tcBorders>
              <w:top w:val="single" w:sz="4" w:space="0" w:color="auto"/>
              <w:left w:val="single" w:sz="4" w:space="0" w:color="auto"/>
              <w:bottom w:val="single" w:sz="4" w:space="0" w:color="auto"/>
              <w:right w:val="single" w:sz="4" w:space="0" w:color="auto"/>
            </w:tcBorders>
            <w:vAlign w:val="center"/>
            <w:hideMark/>
          </w:tcPr>
          <w:p w:rsidR="00D2685E" w:rsidRPr="00AD5EC4" w:rsidRDefault="00D2685E" w:rsidP="00AD5EC4">
            <w:pPr>
              <w:pStyle w:val="ConsPlusCell"/>
              <w:jc w:val="center"/>
              <w:rPr>
                <w:sz w:val="22"/>
                <w:szCs w:val="22"/>
              </w:rPr>
            </w:pPr>
            <w:r w:rsidRPr="00AD5EC4">
              <w:rPr>
                <w:sz w:val="22"/>
                <w:szCs w:val="22"/>
              </w:rPr>
              <w:t>Базовое</w:t>
            </w:r>
          </w:p>
          <w:p w:rsidR="00D2685E" w:rsidRPr="00AD5EC4" w:rsidRDefault="00D2685E" w:rsidP="00AD5EC4">
            <w:pPr>
              <w:widowControl w:val="0"/>
              <w:autoSpaceDE w:val="0"/>
              <w:autoSpaceDN w:val="0"/>
              <w:adjustRightInd w:val="0"/>
              <w:jc w:val="center"/>
              <w:rPr>
                <w:rFonts w:ascii="Times New Roman" w:hAnsi="Times New Roman"/>
              </w:rPr>
            </w:pPr>
            <w:r w:rsidRPr="00AD5EC4">
              <w:rPr>
                <w:rFonts w:ascii="Times New Roman" w:hAnsi="Times New Roman"/>
              </w:rPr>
              <w:t>значение целевого показателя и (или) индикатора на начало реализации программы</w:t>
            </w:r>
          </w:p>
        </w:tc>
        <w:tc>
          <w:tcPr>
            <w:tcW w:w="2427" w:type="pct"/>
            <w:gridSpan w:val="6"/>
            <w:tcBorders>
              <w:top w:val="single" w:sz="4" w:space="0" w:color="auto"/>
              <w:left w:val="single" w:sz="4" w:space="0" w:color="auto"/>
              <w:bottom w:val="single" w:sz="4" w:space="0" w:color="auto"/>
              <w:right w:val="single" w:sz="4" w:space="0" w:color="auto"/>
            </w:tcBorders>
            <w:vAlign w:val="center"/>
          </w:tcPr>
          <w:p w:rsidR="00D2685E" w:rsidRPr="00AD5EC4" w:rsidRDefault="00D2685E" w:rsidP="00AD5EC4">
            <w:pPr>
              <w:pStyle w:val="ConsPlusCell"/>
              <w:jc w:val="center"/>
              <w:rPr>
                <w:sz w:val="22"/>
                <w:szCs w:val="22"/>
              </w:rPr>
            </w:pPr>
            <w:r w:rsidRPr="00AD5EC4">
              <w:rPr>
                <w:sz w:val="22"/>
                <w:szCs w:val="22"/>
              </w:rPr>
              <w:t>Значения целевого показателя и (или) индикатора</w:t>
            </w:r>
          </w:p>
          <w:p w:rsidR="00D2685E" w:rsidRPr="00AD5EC4" w:rsidRDefault="00D2685E" w:rsidP="00AD5EC4">
            <w:pPr>
              <w:widowControl w:val="0"/>
              <w:autoSpaceDE w:val="0"/>
              <w:autoSpaceDN w:val="0"/>
              <w:adjustRightInd w:val="0"/>
              <w:jc w:val="center"/>
              <w:rPr>
                <w:rFonts w:ascii="Times New Roman" w:hAnsi="Times New Roman"/>
              </w:rPr>
            </w:pPr>
            <w:r w:rsidRPr="00AD5EC4">
              <w:rPr>
                <w:rFonts w:ascii="Times New Roman" w:hAnsi="Times New Roman"/>
              </w:rPr>
              <w:t>по годам</w:t>
            </w:r>
          </w:p>
        </w:tc>
        <w:tc>
          <w:tcPr>
            <w:tcW w:w="519" w:type="pct"/>
            <w:tcBorders>
              <w:top w:val="single" w:sz="4" w:space="0" w:color="auto"/>
              <w:left w:val="single" w:sz="4" w:space="0" w:color="auto"/>
              <w:right w:val="single" w:sz="4" w:space="0" w:color="auto"/>
            </w:tcBorders>
            <w:vAlign w:val="center"/>
            <w:hideMark/>
          </w:tcPr>
          <w:p w:rsidR="00D2685E" w:rsidRPr="00AD5EC4" w:rsidRDefault="00D2685E" w:rsidP="00AD5EC4">
            <w:pPr>
              <w:widowControl w:val="0"/>
              <w:autoSpaceDE w:val="0"/>
              <w:autoSpaceDN w:val="0"/>
              <w:adjustRightInd w:val="0"/>
              <w:jc w:val="center"/>
              <w:rPr>
                <w:rFonts w:ascii="Times New Roman" w:hAnsi="Times New Roman"/>
              </w:rPr>
            </w:pPr>
            <w:r w:rsidRPr="00AD5EC4">
              <w:rPr>
                <w:rFonts w:ascii="Times New Roman" w:hAnsi="Times New Roman"/>
              </w:rPr>
              <w:t>Значение целевого показателя и (или) индикатора на момент окончания  действия программы</w:t>
            </w:r>
          </w:p>
        </w:tc>
      </w:tr>
      <w:tr w:rsidR="00D2685E" w:rsidRPr="00AD5EC4" w:rsidTr="00AD5EC4">
        <w:trPr>
          <w:jc w:val="center"/>
        </w:trPr>
        <w:tc>
          <w:tcPr>
            <w:tcW w:w="210" w:type="pct"/>
            <w:vMerge/>
            <w:tcBorders>
              <w:top w:val="single" w:sz="4" w:space="0" w:color="auto"/>
              <w:left w:val="single" w:sz="4" w:space="0" w:color="auto"/>
              <w:bottom w:val="single" w:sz="4" w:space="0" w:color="auto"/>
              <w:right w:val="single" w:sz="4" w:space="0" w:color="auto"/>
            </w:tcBorders>
            <w:vAlign w:val="center"/>
            <w:hideMark/>
          </w:tcPr>
          <w:p w:rsidR="00D2685E" w:rsidRPr="00AD5EC4" w:rsidRDefault="00D2685E" w:rsidP="00AD5EC4">
            <w:pPr>
              <w:rPr>
                <w:rFonts w:ascii="Times New Roman" w:hAnsi="Times New Roman"/>
              </w:rPr>
            </w:pPr>
          </w:p>
        </w:tc>
        <w:tc>
          <w:tcPr>
            <w:tcW w:w="1391" w:type="pct"/>
            <w:vMerge/>
            <w:tcBorders>
              <w:top w:val="single" w:sz="4" w:space="0" w:color="auto"/>
              <w:left w:val="single" w:sz="4" w:space="0" w:color="auto"/>
              <w:bottom w:val="single" w:sz="4" w:space="0" w:color="auto"/>
              <w:right w:val="single" w:sz="4" w:space="0" w:color="auto"/>
            </w:tcBorders>
            <w:vAlign w:val="center"/>
            <w:hideMark/>
          </w:tcPr>
          <w:p w:rsidR="00D2685E" w:rsidRPr="00AD5EC4" w:rsidRDefault="00D2685E" w:rsidP="00AD5EC4">
            <w:pPr>
              <w:rPr>
                <w:rFonts w:ascii="Times New Roman" w:hAnsi="Times New Roman"/>
              </w:rPr>
            </w:pPr>
          </w:p>
        </w:tc>
        <w:tc>
          <w:tcPr>
            <w:tcW w:w="453" w:type="pct"/>
            <w:vMerge/>
            <w:tcBorders>
              <w:top w:val="single" w:sz="4" w:space="0" w:color="auto"/>
              <w:left w:val="single" w:sz="4" w:space="0" w:color="auto"/>
              <w:bottom w:val="single" w:sz="4" w:space="0" w:color="auto"/>
              <w:right w:val="single" w:sz="4" w:space="0" w:color="auto"/>
            </w:tcBorders>
            <w:vAlign w:val="center"/>
            <w:hideMark/>
          </w:tcPr>
          <w:p w:rsidR="00D2685E" w:rsidRPr="00AD5EC4" w:rsidRDefault="00D2685E" w:rsidP="00AD5EC4">
            <w:pPr>
              <w:rPr>
                <w:rFonts w:ascii="Times New Roman" w:hAnsi="Times New Roman"/>
              </w:rPr>
            </w:pPr>
          </w:p>
        </w:tc>
        <w:tc>
          <w:tcPr>
            <w:tcW w:w="432" w:type="pct"/>
            <w:tcBorders>
              <w:top w:val="single" w:sz="4" w:space="0" w:color="auto"/>
              <w:left w:val="single" w:sz="4" w:space="0" w:color="auto"/>
              <w:bottom w:val="single" w:sz="4" w:space="0" w:color="auto"/>
              <w:right w:val="single" w:sz="4" w:space="0" w:color="auto"/>
            </w:tcBorders>
          </w:tcPr>
          <w:p w:rsidR="00D2685E" w:rsidRPr="00AD5EC4" w:rsidRDefault="00D2685E" w:rsidP="00AD5EC4">
            <w:pPr>
              <w:jc w:val="center"/>
              <w:rPr>
                <w:rFonts w:ascii="Times New Roman" w:hAnsi="Times New Roman"/>
              </w:rPr>
            </w:pPr>
            <w:r w:rsidRPr="00AD5EC4">
              <w:rPr>
                <w:rFonts w:ascii="Times New Roman" w:hAnsi="Times New Roman"/>
              </w:rPr>
              <w:t>2020г.</w:t>
            </w:r>
          </w:p>
        </w:tc>
        <w:tc>
          <w:tcPr>
            <w:tcW w:w="365" w:type="pct"/>
            <w:tcBorders>
              <w:top w:val="single" w:sz="4" w:space="0" w:color="auto"/>
              <w:left w:val="single" w:sz="4" w:space="0" w:color="auto"/>
              <w:bottom w:val="single" w:sz="4" w:space="0" w:color="auto"/>
              <w:right w:val="single" w:sz="4" w:space="0" w:color="auto"/>
            </w:tcBorders>
          </w:tcPr>
          <w:p w:rsidR="00D2685E" w:rsidRPr="00AD5EC4" w:rsidRDefault="00D2685E" w:rsidP="00AD5EC4">
            <w:pPr>
              <w:jc w:val="center"/>
              <w:rPr>
                <w:rFonts w:ascii="Times New Roman" w:hAnsi="Times New Roman"/>
              </w:rPr>
            </w:pPr>
            <w:r w:rsidRPr="00AD5EC4">
              <w:rPr>
                <w:rFonts w:ascii="Times New Roman" w:hAnsi="Times New Roman"/>
              </w:rPr>
              <w:t>2021г.</w:t>
            </w:r>
          </w:p>
        </w:tc>
        <w:tc>
          <w:tcPr>
            <w:tcW w:w="319" w:type="pct"/>
            <w:tcBorders>
              <w:top w:val="single" w:sz="4" w:space="0" w:color="auto"/>
              <w:left w:val="single" w:sz="4" w:space="0" w:color="auto"/>
              <w:bottom w:val="single" w:sz="4" w:space="0" w:color="auto"/>
              <w:right w:val="single" w:sz="4" w:space="0" w:color="auto"/>
            </w:tcBorders>
          </w:tcPr>
          <w:p w:rsidR="00D2685E" w:rsidRPr="00AD5EC4" w:rsidRDefault="00D2685E" w:rsidP="00AD5EC4">
            <w:pPr>
              <w:jc w:val="center"/>
              <w:rPr>
                <w:rFonts w:ascii="Times New Roman" w:hAnsi="Times New Roman"/>
              </w:rPr>
            </w:pPr>
            <w:r w:rsidRPr="00AD5EC4">
              <w:rPr>
                <w:rFonts w:ascii="Times New Roman" w:hAnsi="Times New Roman"/>
              </w:rPr>
              <w:t>2022г.</w:t>
            </w:r>
          </w:p>
        </w:tc>
        <w:tc>
          <w:tcPr>
            <w:tcW w:w="410" w:type="pct"/>
            <w:tcBorders>
              <w:left w:val="single" w:sz="4" w:space="0" w:color="auto"/>
              <w:bottom w:val="single" w:sz="4" w:space="0" w:color="auto"/>
              <w:right w:val="single" w:sz="4" w:space="0" w:color="auto"/>
            </w:tcBorders>
          </w:tcPr>
          <w:p w:rsidR="00D2685E" w:rsidRPr="00AD5EC4" w:rsidRDefault="00D2685E" w:rsidP="00AD5EC4">
            <w:pPr>
              <w:jc w:val="center"/>
              <w:rPr>
                <w:rFonts w:ascii="Times New Roman" w:hAnsi="Times New Roman"/>
              </w:rPr>
            </w:pPr>
            <w:r w:rsidRPr="00AD5EC4">
              <w:rPr>
                <w:rFonts w:ascii="Times New Roman" w:hAnsi="Times New Roman"/>
              </w:rPr>
              <w:t>2023г</w:t>
            </w:r>
          </w:p>
        </w:tc>
        <w:tc>
          <w:tcPr>
            <w:tcW w:w="456" w:type="pct"/>
            <w:tcBorders>
              <w:left w:val="single" w:sz="4" w:space="0" w:color="auto"/>
              <w:bottom w:val="single" w:sz="4" w:space="0" w:color="auto"/>
              <w:right w:val="single" w:sz="4" w:space="0" w:color="auto"/>
            </w:tcBorders>
          </w:tcPr>
          <w:p w:rsidR="00D2685E" w:rsidRPr="00AD5EC4" w:rsidRDefault="00D2685E" w:rsidP="00AD5EC4">
            <w:pPr>
              <w:jc w:val="center"/>
              <w:rPr>
                <w:rFonts w:ascii="Times New Roman" w:hAnsi="Times New Roman"/>
              </w:rPr>
            </w:pPr>
            <w:r w:rsidRPr="00AD5EC4">
              <w:rPr>
                <w:rFonts w:ascii="Times New Roman" w:hAnsi="Times New Roman"/>
              </w:rPr>
              <w:t>2024г.</w:t>
            </w:r>
          </w:p>
        </w:tc>
        <w:tc>
          <w:tcPr>
            <w:tcW w:w="445" w:type="pct"/>
            <w:tcBorders>
              <w:left w:val="single" w:sz="4" w:space="0" w:color="auto"/>
              <w:bottom w:val="single" w:sz="4" w:space="0" w:color="auto"/>
              <w:right w:val="single" w:sz="4" w:space="0" w:color="auto"/>
            </w:tcBorders>
          </w:tcPr>
          <w:p w:rsidR="00D2685E" w:rsidRPr="00AD5EC4" w:rsidRDefault="00D2685E" w:rsidP="00AD5EC4">
            <w:pPr>
              <w:jc w:val="center"/>
              <w:rPr>
                <w:rFonts w:ascii="Times New Roman" w:hAnsi="Times New Roman"/>
              </w:rPr>
            </w:pPr>
            <w:r w:rsidRPr="00AD5EC4">
              <w:rPr>
                <w:rFonts w:ascii="Times New Roman" w:hAnsi="Times New Roman"/>
              </w:rPr>
              <w:t>2025г</w:t>
            </w:r>
          </w:p>
        </w:tc>
        <w:tc>
          <w:tcPr>
            <w:tcW w:w="519" w:type="pct"/>
            <w:tcBorders>
              <w:left w:val="single" w:sz="4" w:space="0" w:color="auto"/>
              <w:bottom w:val="single" w:sz="4" w:space="0" w:color="auto"/>
              <w:right w:val="single" w:sz="4" w:space="0" w:color="auto"/>
            </w:tcBorders>
            <w:vAlign w:val="center"/>
            <w:hideMark/>
          </w:tcPr>
          <w:p w:rsidR="00D2685E" w:rsidRPr="00AD5EC4" w:rsidRDefault="00D2685E" w:rsidP="00AD5EC4">
            <w:pPr>
              <w:rPr>
                <w:rFonts w:ascii="Times New Roman" w:hAnsi="Times New Roman"/>
              </w:rPr>
            </w:pPr>
          </w:p>
        </w:tc>
      </w:tr>
      <w:tr w:rsidR="00D2685E" w:rsidRPr="00AD5EC4" w:rsidTr="00AD5EC4">
        <w:trPr>
          <w:jc w:val="center"/>
        </w:trPr>
        <w:tc>
          <w:tcPr>
            <w:tcW w:w="210" w:type="pct"/>
            <w:tcBorders>
              <w:top w:val="single" w:sz="4" w:space="0" w:color="auto"/>
              <w:left w:val="single" w:sz="4" w:space="0" w:color="auto"/>
              <w:bottom w:val="single" w:sz="4" w:space="0" w:color="auto"/>
              <w:right w:val="single" w:sz="4" w:space="0" w:color="auto"/>
            </w:tcBorders>
            <w:hideMark/>
          </w:tcPr>
          <w:p w:rsidR="00D2685E" w:rsidRPr="00AD5EC4" w:rsidRDefault="00D2685E" w:rsidP="00AD5EC4">
            <w:pPr>
              <w:widowControl w:val="0"/>
              <w:autoSpaceDE w:val="0"/>
              <w:autoSpaceDN w:val="0"/>
              <w:adjustRightInd w:val="0"/>
              <w:jc w:val="center"/>
              <w:rPr>
                <w:rFonts w:ascii="Times New Roman" w:hAnsi="Times New Roman"/>
              </w:rPr>
            </w:pPr>
            <w:r w:rsidRPr="00AD5EC4">
              <w:rPr>
                <w:rFonts w:ascii="Times New Roman" w:hAnsi="Times New Roman"/>
              </w:rPr>
              <w:t>1</w:t>
            </w:r>
          </w:p>
        </w:tc>
        <w:tc>
          <w:tcPr>
            <w:tcW w:w="1391" w:type="pct"/>
            <w:tcBorders>
              <w:top w:val="single" w:sz="4" w:space="0" w:color="auto"/>
              <w:left w:val="single" w:sz="4" w:space="0" w:color="auto"/>
              <w:bottom w:val="single" w:sz="4" w:space="0" w:color="auto"/>
              <w:right w:val="single" w:sz="4" w:space="0" w:color="auto"/>
            </w:tcBorders>
            <w:hideMark/>
          </w:tcPr>
          <w:p w:rsidR="00D2685E" w:rsidRPr="00AD5EC4" w:rsidRDefault="00D2685E" w:rsidP="00AD5EC4">
            <w:pPr>
              <w:widowControl w:val="0"/>
              <w:autoSpaceDE w:val="0"/>
              <w:autoSpaceDN w:val="0"/>
              <w:adjustRightInd w:val="0"/>
              <w:jc w:val="center"/>
              <w:rPr>
                <w:rFonts w:ascii="Times New Roman" w:hAnsi="Times New Roman"/>
              </w:rPr>
            </w:pPr>
            <w:r w:rsidRPr="00AD5EC4">
              <w:rPr>
                <w:rFonts w:ascii="Times New Roman" w:hAnsi="Times New Roman"/>
              </w:rPr>
              <w:t>2</w:t>
            </w:r>
          </w:p>
        </w:tc>
        <w:tc>
          <w:tcPr>
            <w:tcW w:w="453" w:type="pct"/>
            <w:tcBorders>
              <w:top w:val="single" w:sz="4" w:space="0" w:color="auto"/>
              <w:left w:val="single" w:sz="4" w:space="0" w:color="auto"/>
              <w:bottom w:val="single" w:sz="4" w:space="0" w:color="auto"/>
              <w:right w:val="single" w:sz="4" w:space="0" w:color="auto"/>
            </w:tcBorders>
            <w:hideMark/>
          </w:tcPr>
          <w:p w:rsidR="00D2685E" w:rsidRPr="00AD5EC4" w:rsidRDefault="00D2685E" w:rsidP="00AD5EC4">
            <w:pPr>
              <w:widowControl w:val="0"/>
              <w:autoSpaceDE w:val="0"/>
              <w:autoSpaceDN w:val="0"/>
              <w:adjustRightInd w:val="0"/>
              <w:jc w:val="center"/>
              <w:rPr>
                <w:rFonts w:ascii="Times New Roman" w:hAnsi="Times New Roman"/>
              </w:rPr>
            </w:pPr>
            <w:r w:rsidRPr="00AD5EC4">
              <w:rPr>
                <w:rFonts w:ascii="Times New Roman" w:hAnsi="Times New Roman"/>
              </w:rPr>
              <w:t>3</w:t>
            </w:r>
          </w:p>
        </w:tc>
        <w:tc>
          <w:tcPr>
            <w:tcW w:w="432" w:type="pct"/>
            <w:tcBorders>
              <w:top w:val="single" w:sz="4" w:space="0" w:color="auto"/>
              <w:left w:val="single" w:sz="4" w:space="0" w:color="auto"/>
              <w:bottom w:val="single" w:sz="4" w:space="0" w:color="auto"/>
              <w:right w:val="single" w:sz="4" w:space="0" w:color="auto"/>
            </w:tcBorders>
            <w:hideMark/>
          </w:tcPr>
          <w:p w:rsidR="00D2685E" w:rsidRPr="00AD5EC4" w:rsidRDefault="00D2685E" w:rsidP="00AD5EC4">
            <w:pPr>
              <w:widowControl w:val="0"/>
              <w:autoSpaceDE w:val="0"/>
              <w:autoSpaceDN w:val="0"/>
              <w:adjustRightInd w:val="0"/>
              <w:jc w:val="center"/>
              <w:rPr>
                <w:rFonts w:ascii="Times New Roman" w:hAnsi="Times New Roman"/>
              </w:rPr>
            </w:pPr>
            <w:r w:rsidRPr="00AD5EC4">
              <w:rPr>
                <w:rFonts w:ascii="Times New Roman" w:hAnsi="Times New Roman"/>
              </w:rPr>
              <w:t>4</w:t>
            </w:r>
          </w:p>
        </w:tc>
        <w:tc>
          <w:tcPr>
            <w:tcW w:w="365" w:type="pct"/>
            <w:tcBorders>
              <w:top w:val="single" w:sz="4" w:space="0" w:color="auto"/>
              <w:left w:val="single" w:sz="4" w:space="0" w:color="auto"/>
              <w:bottom w:val="single" w:sz="4" w:space="0" w:color="auto"/>
              <w:right w:val="single" w:sz="4" w:space="0" w:color="auto"/>
            </w:tcBorders>
            <w:hideMark/>
          </w:tcPr>
          <w:p w:rsidR="00D2685E" w:rsidRPr="00AD5EC4" w:rsidRDefault="00D2685E" w:rsidP="00AD5EC4">
            <w:pPr>
              <w:widowControl w:val="0"/>
              <w:autoSpaceDE w:val="0"/>
              <w:autoSpaceDN w:val="0"/>
              <w:adjustRightInd w:val="0"/>
              <w:jc w:val="center"/>
              <w:rPr>
                <w:rFonts w:ascii="Times New Roman" w:hAnsi="Times New Roman"/>
              </w:rPr>
            </w:pPr>
            <w:r w:rsidRPr="00AD5EC4">
              <w:rPr>
                <w:rFonts w:ascii="Times New Roman" w:hAnsi="Times New Roman"/>
              </w:rPr>
              <w:t>5</w:t>
            </w:r>
          </w:p>
        </w:tc>
        <w:tc>
          <w:tcPr>
            <w:tcW w:w="319" w:type="pct"/>
            <w:tcBorders>
              <w:top w:val="single" w:sz="4" w:space="0" w:color="auto"/>
              <w:left w:val="single" w:sz="4" w:space="0" w:color="auto"/>
              <w:bottom w:val="single" w:sz="4" w:space="0" w:color="auto"/>
              <w:right w:val="single" w:sz="4" w:space="0" w:color="auto"/>
            </w:tcBorders>
            <w:hideMark/>
          </w:tcPr>
          <w:p w:rsidR="00D2685E" w:rsidRPr="00AD5EC4" w:rsidRDefault="00D2685E" w:rsidP="00AD5EC4">
            <w:pPr>
              <w:widowControl w:val="0"/>
              <w:autoSpaceDE w:val="0"/>
              <w:autoSpaceDN w:val="0"/>
              <w:adjustRightInd w:val="0"/>
              <w:jc w:val="center"/>
              <w:rPr>
                <w:rFonts w:ascii="Times New Roman" w:hAnsi="Times New Roman"/>
              </w:rPr>
            </w:pPr>
            <w:r w:rsidRPr="00AD5EC4">
              <w:rPr>
                <w:rFonts w:ascii="Times New Roman" w:hAnsi="Times New Roman"/>
              </w:rPr>
              <w:t>6</w:t>
            </w:r>
          </w:p>
        </w:tc>
        <w:tc>
          <w:tcPr>
            <w:tcW w:w="410" w:type="pct"/>
            <w:tcBorders>
              <w:top w:val="single" w:sz="4" w:space="0" w:color="auto"/>
              <w:left w:val="single" w:sz="4" w:space="0" w:color="auto"/>
              <w:bottom w:val="single" w:sz="4" w:space="0" w:color="auto"/>
              <w:right w:val="single" w:sz="4" w:space="0" w:color="auto"/>
            </w:tcBorders>
          </w:tcPr>
          <w:p w:rsidR="00D2685E" w:rsidRPr="00AD5EC4" w:rsidRDefault="00D2685E" w:rsidP="00AD5EC4">
            <w:pPr>
              <w:widowControl w:val="0"/>
              <w:autoSpaceDE w:val="0"/>
              <w:autoSpaceDN w:val="0"/>
              <w:adjustRightInd w:val="0"/>
              <w:jc w:val="center"/>
              <w:rPr>
                <w:rFonts w:ascii="Times New Roman" w:hAnsi="Times New Roman"/>
              </w:rPr>
            </w:pPr>
            <w:r w:rsidRPr="00AD5EC4">
              <w:rPr>
                <w:rFonts w:ascii="Times New Roman" w:hAnsi="Times New Roman"/>
              </w:rPr>
              <w:t>7</w:t>
            </w:r>
          </w:p>
        </w:tc>
        <w:tc>
          <w:tcPr>
            <w:tcW w:w="456" w:type="pct"/>
            <w:tcBorders>
              <w:top w:val="single" w:sz="4" w:space="0" w:color="auto"/>
              <w:left w:val="single" w:sz="4" w:space="0" w:color="auto"/>
              <w:bottom w:val="single" w:sz="4" w:space="0" w:color="auto"/>
              <w:right w:val="single" w:sz="4" w:space="0" w:color="auto"/>
            </w:tcBorders>
          </w:tcPr>
          <w:p w:rsidR="00D2685E" w:rsidRPr="00AD5EC4" w:rsidRDefault="00D2685E" w:rsidP="00AD5EC4">
            <w:pPr>
              <w:widowControl w:val="0"/>
              <w:autoSpaceDE w:val="0"/>
              <w:autoSpaceDN w:val="0"/>
              <w:adjustRightInd w:val="0"/>
              <w:jc w:val="center"/>
              <w:rPr>
                <w:rFonts w:ascii="Times New Roman" w:hAnsi="Times New Roman"/>
              </w:rPr>
            </w:pPr>
            <w:r w:rsidRPr="00AD5EC4">
              <w:rPr>
                <w:rFonts w:ascii="Times New Roman" w:hAnsi="Times New Roman"/>
              </w:rPr>
              <w:t>8</w:t>
            </w:r>
          </w:p>
        </w:tc>
        <w:tc>
          <w:tcPr>
            <w:tcW w:w="445" w:type="pct"/>
            <w:tcBorders>
              <w:top w:val="single" w:sz="4" w:space="0" w:color="auto"/>
              <w:left w:val="single" w:sz="4" w:space="0" w:color="auto"/>
              <w:bottom w:val="single" w:sz="4" w:space="0" w:color="auto"/>
              <w:right w:val="single" w:sz="4" w:space="0" w:color="auto"/>
            </w:tcBorders>
          </w:tcPr>
          <w:p w:rsidR="00D2685E" w:rsidRPr="00AD5EC4" w:rsidRDefault="00D2685E" w:rsidP="00AD5EC4">
            <w:pPr>
              <w:widowControl w:val="0"/>
              <w:autoSpaceDE w:val="0"/>
              <w:autoSpaceDN w:val="0"/>
              <w:adjustRightInd w:val="0"/>
              <w:jc w:val="center"/>
              <w:rPr>
                <w:rFonts w:ascii="Times New Roman" w:hAnsi="Times New Roman"/>
              </w:rPr>
            </w:pPr>
            <w:r w:rsidRPr="00AD5EC4">
              <w:rPr>
                <w:rFonts w:ascii="Times New Roman" w:hAnsi="Times New Roman"/>
              </w:rPr>
              <w:t>9</w:t>
            </w:r>
          </w:p>
        </w:tc>
        <w:tc>
          <w:tcPr>
            <w:tcW w:w="519" w:type="pct"/>
            <w:tcBorders>
              <w:top w:val="single" w:sz="4" w:space="0" w:color="auto"/>
              <w:left w:val="single" w:sz="4" w:space="0" w:color="auto"/>
              <w:bottom w:val="single" w:sz="4" w:space="0" w:color="auto"/>
              <w:right w:val="single" w:sz="4" w:space="0" w:color="auto"/>
            </w:tcBorders>
          </w:tcPr>
          <w:p w:rsidR="00D2685E" w:rsidRPr="00AD5EC4" w:rsidRDefault="00D2685E" w:rsidP="00AD5EC4">
            <w:pPr>
              <w:widowControl w:val="0"/>
              <w:autoSpaceDE w:val="0"/>
              <w:autoSpaceDN w:val="0"/>
              <w:adjustRightInd w:val="0"/>
              <w:jc w:val="center"/>
              <w:rPr>
                <w:rFonts w:ascii="Times New Roman" w:hAnsi="Times New Roman"/>
              </w:rPr>
            </w:pPr>
            <w:r w:rsidRPr="00AD5EC4">
              <w:rPr>
                <w:rFonts w:ascii="Times New Roman" w:hAnsi="Times New Roman"/>
              </w:rPr>
              <w:t>10</w:t>
            </w:r>
          </w:p>
        </w:tc>
      </w:tr>
      <w:tr w:rsidR="00D2685E" w:rsidRPr="00AD5EC4" w:rsidTr="00AD5EC4">
        <w:trPr>
          <w:trHeight w:val="213"/>
          <w:jc w:val="center"/>
        </w:trPr>
        <w:tc>
          <w:tcPr>
            <w:tcW w:w="210" w:type="pct"/>
            <w:tcBorders>
              <w:top w:val="single" w:sz="4" w:space="0" w:color="auto"/>
              <w:left w:val="single" w:sz="4" w:space="0" w:color="auto"/>
              <w:bottom w:val="single" w:sz="4" w:space="0" w:color="auto"/>
              <w:right w:val="single" w:sz="4" w:space="0" w:color="auto"/>
            </w:tcBorders>
            <w:hideMark/>
          </w:tcPr>
          <w:p w:rsidR="00D2685E" w:rsidRPr="00AD5EC4" w:rsidRDefault="00D2685E" w:rsidP="00AD5EC4">
            <w:pPr>
              <w:widowControl w:val="0"/>
              <w:autoSpaceDE w:val="0"/>
              <w:autoSpaceDN w:val="0"/>
              <w:adjustRightInd w:val="0"/>
              <w:jc w:val="center"/>
              <w:rPr>
                <w:rFonts w:ascii="Times New Roman" w:hAnsi="Times New Roman"/>
              </w:rPr>
            </w:pPr>
            <w:r w:rsidRPr="00AD5EC4">
              <w:rPr>
                <w:rFonts w:ascii="Times New Roman" w:hAnsi="Times New Roman"/>
              </w:rPr>
              <w:t>1</w:t>
            </w:r>
          </w:p>
        </w:tc>
        <w:tc>
          <w:tcPr>
            <w:tcW w:w="1391" w:type="pct"/>
            <w:tcBorders>
              <w:top w:val="single" w:sz="4" w:space="0" w:color="auto"/>
              <w:left w:val="single" w:sz="4" w:space="0" w:color="auto"/>
              <w:bottom w:val="single" w:sz="4" w:space="0" w:color="auto"/>
              <w:right w:val="single" w:sz="4" w:space="0" w:color="auto"/>
            </w:tcBorders>
            <w:hideMark/>
          </w:tcPr>
          <w:p w:rsidR="00D2685E" w:rsidRPr="00AD5EC4" w:rsidRDefault="00D2685E" w:rsidP="00AD5EC4">
            <w:pPr>
              <w:pStyle w:val="ConsCell"/>
              <w:keepLines/>
              <w:widowControl/>
              <w:ind w:left="-16"/>
              <w:jc w:val="both"/>
              <w:rPr>
                <w:rFonts w:ascii="Times New Roman" w:hAnsi="Times New Roman" w:cs="Times New Roman"/>
                <w:sz w:val="22"/>
                <w:szCs w:val="22"/>
                <w:highlight w:val="red"/>
              </w:rPr>
            </w:pPr>
            <w:r w:rsidRPr="00AD5EC4">
              <w:rPr>
                <w:rFonts w:ascii="Times New Roman" w:hAnsi="Times New Roman" w:cs="Times New Roman"/>
                <w:sz w:val="22"/>
                <w:szCs w:val="22"/>
              </w:rPr>
              <w:t>Протяженность автомобильных дорог общего пользования, на которых осуществляется круглогодичное содержание и поддержание в нормативном состоянии – 100 %</w:t>
            </w:r>
          </w:p>
        </w:tc>
        <w:tc>
          <w:tcPr>
            <w:tcW w:w="453" w:type="pct"/>
            <w:tcBorders>
              <w:top w:val="single" w:sz="4" w:space="0" w:color="auto"/>
              <w:left w:val="single" w:sz="4" w:space="0" w:color="auto"/>
              <w:bottom w:val="single" w:sz="4" w:space="0" w:color="auto"/>
              <w:right w:val="single" w:sz="4" w:space="0" w:color="auto"/>
            </w:tcBorders>
            <w:hideMark/>
          </w:tcPr>
          <w:p w:rsidR="00D2685E" w:rsidRPr="00AD5EC4" w:rsidRDefault="00D2685E" w:rsidP="00AD5EC4">
            <w:pPr>
              <w:jc w:val="center"/>
              <w:rPr>
                <w:rFonts w:ascii="Times New Roman" w:hAnsi="Times New Roman"/>
                <w:highlight w:val="red"/>
              </w:rPr>
            </w:pPr>
            <w:r w:rsidRPr="00AD5EC4">
              <w:rPr>
                <w:rFonts w:ascii="Times New Roman" w:hAnsi="Times New Roman"/>
              </w:rPr>
              <w:t>0</w:t>
            </w:r>
          </w:p>
        </w:tc>
        <w:tc>
          <w:tcPr>
            <w:tcW w:w="432" w:type="pct"/>
            <w:tcBorders>
              <w:top w:val="single" w:sz="4" w:space="0" w:color="auto"/>
              <w:left w:val="single" w:sz="4" w:space="0" w:color="auto"/>
              <w:bottom w:val="single" w:sz="4" w:space="0" w:color="auto"/>
              <w:right w:val="single" w:sz="4" w:space="0" w:color="auto"/>
            </w:tcBorders>
            <w:hideMark/>
          </w:tcPr>
          <w:p w:rsidR="00D2685E" w:rsidRPr="00AD5EC4" w:rsidRDefault="00D2685E" w:rsidP="00AD5EC4">
            <w:pPr>
              <w:jc w:val="center"/>
              <w:rPr>
                <w:rFonts w:ascii="Times New Roman" w:hAnsi="Times New Roman"/>
                <w:highlight w:val="red"/>
              </w:rPr>
            </w:pPr>
            <w:r w:rsidRPr="00AD5EC4">
              <w:rPr>
                <w:rFonts w:ascii="Times New Roman" w:hAnsi="Times New Roman"/>
              </w:rPr>
              <w:t>100</w:t>
            </w:r>
          </w:p>
        </w:tc>
        <w:tc>
          <w:tcPr>
            <w:tcW w:w="365" w:type="pct"/>
            <w:tcBorders>
              <w:top w:val="single" w:sz="4" w:space="0" w:color="auto"/>
              <w:left w:val="single" w:sz="4" w:space="0" w:color="auto"/>
              <w:bottom w:val="single" w:sz="4" w:space="0" w:color="auto"/>
              <w:right w:val="single" w:sz="4" w:space="0" w:color="auto"/>
            </w:tcBorders>
            <w:hideMark/>
          </w:tcPr>
          <w:p w:rsidR="00D2685E" w:rsidRPr="00AD5EC4" w:rsidRDefault="00D2685E" w:rsidP="00AD5EC4">
            <w:pPr>
              <w:jc w:val="center"/>
              <w:rPr>
                <w:rFonts w:ascii="Times New Roman" w:hAnsi="Times New Roman"/>
                <w:highlight w:val="red"/>
              </w:rPr>
            </w:pPr>
            <w:r w:rsidRPr="00AD5EC4">
              <w:rPr>
                <w:rFonts w:ascii="Times New Roman" w:hAnsi="Times New Roman"/>
              </w:rPr>
              <w:t>100</w:t>
            </w:r>
          </w:p>
        </w:tc>
        <w:tc>
          <w:tcPr>
            <w:tcW w:w="319" w:type="pct"/>
            <w:tcBorders>
              <w:top w:val="single" w:sz="4" w:space="0" w:color="auto"/>
              <w:left w:val="single" w:sz="4" w:space="0" w:color="auto"/>
              <w:bottom w:val="single" w:sz="4" w:space="0" w:color="auto"/>
              <w:right w:val="single" w:sz="4" w:space="0" w:color="auto"/>
            </w:tcBorders>
            <w:hideMark/>
          </w:tcPr>
          <w:p w:rsidR="00D2685E" w:rsidRPr="00AD5EC4" w:rsidRDefault="00D2685E" w:rsidP="00AD5EC4">
            <w:pPr>
              <w:jc w:val="center"/>
              <w:rPr>
                <w:rFonts w:ascii="Times New Roman" w:hAnsi="Times New Roman"/>
                <w:highlight w:val="red"/>
              </w:rPr>
            </w:pPr>
            <w:r w:rsidRPr="00AD5EC4">
              <w:rPr>
                <w:rFonts w:ascii="Times New Roman" w:hAnsi="Times New Roman"/>
              </w:rPr>
              <w:t>100</w:t>
            </w:r>
          </w:p>
        </w:tc>
        <w:tc>
          <w:tcPr>
            <w:tcW w:w="410" w:type="pct"/>
            <w:tcBorders>
              <w:top w:val="single" w:sz="4" w:space="0" w:color="auto"/>
              <w:left w:val="single" w:sz="4" w:space="0" w:color="auto"/>
              <w:bottom w:val="single" w:sz="4" w:space="0" w:color="auto"/>
              <w:right w:val="single" w:sz="4" w:space="0" w:color="auto"/>
            </w:tcBorders>
          </w:tcPr>
          <w:p w:rsidR="00D2685E" w:rsidRPr="00AD5EC4" w:rsidRDefault="00D2685E" w:rsidP="00AD5EC4">
            <w:pPr>
              <w:jc w:val="center"/>
              <w:rPr>
                <w:rFonts w:ascii="Times New Roman" w:hAnsi="Times New Roman"/>
              </w:rPr>
            </w:pPr>
            <w:r w:rsidRPr="00AD5EC4">
              <w:rPr>
                <w:rFonts w:ascii="Times New Roman" w:hAnsi="Times New Roman"/>
              </w:rPr>
              <w:t>100</w:t>
            </w:r>
          </w:p>
        </w:tc>
        <w:tc>
          <w:tcPr>
            <w:tcW w:w="456" w:type="pct"/>
            <w:tcBorders>
              <w:top w:val="single" w:sz="4" w:space="0" w:color="auto"/>
              <w:left w:val="single" w:sz="4" w:space="0" w:color="auto"/>
              <w:bottom w:val="single" w:sz="4" w:space="0" w:color="auto"/>
              <w:right w:val="single" w:sz="4" w:space="0" w:color="auto"/>
            </w:tcBorders>
          </w:tcPr>
          <w:p w:rsidR="00D2685E" w:rsidRPr="00AD5EC4" w:rsidRDefault="00D2685E" w:rsidP="00AD5EC4">
            <w:pPr>
              <w:jc w:val="center"/>
              <w:rPr>
                <w:rFonts w:ascii="Times New Roman" w:hAnsi="Times New Roman"/>
              </w:rPr>
            </w:pPr>
            <w:r w:rsidRPr="00AD5EC4">
              <w:rPr>
                <w:rFonts w:ascii="Times New Roman" w:hAnsi="Times New Roman"/>
              </w:rPr>
              <w:t>100</w:t>
            </w:r>
          </w:p>
        </w:tc>
        <w:tc>
          <w:tcPr>
            <w:tcW w:w="445" w:type="pct"/>
            <w:tcBorders>
              <w:top w:val="single" w:sz="4" w:space="0" w:color="auto"/>
              <w:left w:val="single" w:sz="4" w:space="0" w:color="auto"/>
              <w:bottom w:val="single" w:sz="4" w:space="0" w:color="auto"/>
              <w:right w:val="single" w:sz="4" w:space="0" w:color="auto"/>
            </w:tcBorders>
          </w:tcPr>
          <w:p w:rsidR="00D2685E" w:rsidRPr="00AD5EC4" w:rsidRDefault="00D2685E" w:rsidP="00AD5EC4">
            <w:pPr>
              <w:jc w:val="center"/>
              <w:rPr>
                <w:rFonts w:ascii="Times New Roman" w:hAnsi="Times New Roman"/>
              </w:rPr>
            </w:pPr>
            <w:r w:rsidRPr="00AD5EC4">
              <w:rPr>
                <w:rFonts w:ascii="Times New Roman" w:hAnsi="Times New Roman"/>
              </w:rPr>
              <w:t>100</w:t>
            </w:r>
          </w:p>
        </w:tc>
        <w:tc>
          <w:tcPr>
            <w:tcW w:w="519" w:type="pct"/>
            <w:tcBorders>
              <w:top w:val="single" w:sz="4" w:space="0" w:color="auto"/>
              <w:left w:val="single" w:sz="4" w:space="0" w:color="auto"/>
              <w:bottom w:val="single" w:sz="4" w:space="0" w:color="auto"/>
              <w:right w:val="single" w:sz="4" w:space="0" w:color="auto"/>
            </w:tcBorders>
          </w:tcPr>
          <w:p w:rsidR="00D2685E" w:rsidRPr="00AD5EC4" w:rsidRDefault="00D2685E" w:rsidP="00AD5EC4">
            <w:pPr>
              <w:jc w:val="center"/>
              <w:rPr>
                <w:rFonts w:ascii="Times New Roman" w:hAnsi="Times New Roman"/>
                <w:highlight w:val="red"/>
              </w:rPr>
            </w:pPr>
            <w:r w:rsidRPr="00AD5EC4">
              <w:rPr>
                <w:rFonts w:ascii="Times New Roman" w:hAnsi="Times New Roman"/>
              </w:rPr>
              <w:t>100</w:t>
            </w:r>
          </w:p>
        </w:tc>
      </w:tr>
      <w:tr w:rsidR="00D2685E" w:rsidRPr="00AD5EC4" w:rsidTr="00AD5EC4">
        <w:trPr>
          <w:trHeight w:val="213"/>
          <w:jc w:val="center"/>
        </w:trPr>
        <w:tc>
          <w:tcPr>
            <w:tcW w:w="210" w:type="pct"/>
            <w:tcBorders>
              <w:top w:val="single" w:sz="4" w:space="0" w:color="auto"/>
              <w:left w:val="single" w:sz="4" w:space="0" w:color="auto"/>
              <w:bottom w:val="single" w:sz="4" w:space="0" w:color="auto"/>
              <w:right w:val="single" w:sz="4" w:space="0" w:color="auto"/>
            </w:tcBorders>
          </w:tcPr>
          <w:p w:rsidR="00D2685E" w:rsidRPr="00AD5EC4" w:rsidRDefault="00D2685E" w:rsidP="00AD5EC4">
            <w:pPr>
              <w:widowControl w:val="0"/>
              <w:autoSpaceDE w:val="0"/>
              <w:autoSpaceDN w:val="0"/>
              <w:adjustRightInd w:val="0"/>
              <w:jc w:val="center"/>
              <w:rPr>
                <w:rFonts w:ascii="Times New Roman" w:hAnsi="Times New Roman"/>
              </w:rPr>
            </w:pPr>
            <w:r w:rsidRPr="00AD5EC4">
              <w:rPr>
                <w:rFonts w:ascii="Times New Roman" w:hAnsi="Times New Roman"/>
              </w:rPr>
              <w:t xml:space="preserve">2. </w:t>
            </w:r>
          </w:p>
        </w:tc>
        <w:tc>
          <w:tcPr>
            <w:tcW w:w="1391" w:type="pct"/>
            <w:tcBorders>
              <w:top w:val="single" w:sz="4" w:space="0" w:color="auto"/>
              <w:left w:val="single" w:sz="4" w:space="0" w:color="auto"/>
              <w:bottom w:val="single" w:sz="4" w:space="0" w:color="auto"/>
              <w:right w:val="single" w:sz="4" w:space="0" w:color="auto"/>
            </w:tcBorders>
          </w:tcPr>
          <w:p w:rsidR="00D2685E" w:rsidRPr="00AD5EC4" w:rsidRDefault="00D2685E" w:rsidP="00AD5EC4">
            <w:pPr>
              <w:pStyle w:val="ConsCell"/>
              <w:keepLines/>
              <w:widowControl/>
              <w:ind w:left="-16"/>
              <w:jc w:val="both"/>
              <w:rPr>
                <w:rFonts w:ascii="Times New Roman" w:hAnsi="Times New Roman" w:cs="Times New Roman"/>
                <w:sz w:val="22"/>
                <w:szCs w:val="22"/>
              </w:rPr>
            </w:pPr>
            <w:r w:rsidRPr="00AD5EC4">
              <w:rPr>
                <w:rFonts w:ascii="Times New Roman" w:hAnsi="Times New Roman" w:cs="Times New Roman"/>
                <w:sz w:val="22"/>
                <w:szCs w:val="22"/>
              </w:rPr>
              <w:t>Сокращение числа ямочных выбоин в дорожном покрытии в пределах поселения на 10%.</w:t>
            </w:r>
          </w:p>
        </w:tc>
        <w:tc>
          <w:tcPr>
            <w:tcW w:w="453" w:type="pct"/>
            <w:tcBorders>
              <w:top w:val="single" w:sz="4" w:space="0" w:color="auto"/>
              <w:left w:val="single" w:sz="4" w:space="0" w:color="auto"/>
              <w:bottom w:val="single" w:sz="4" w:space="0" w:color="auto"/>
              <w:right w:val="single" w:sz="4" w:space="0" w:color="auto"/>
            </w:tcBorders>
          </w:tcPr>
          <w:p w:rsidR="00D2685E" w:rsidRPr="00AD5EC4" w:rsidRDefault="00D2685E" w:rsidP="00AD5EC4">
            <w:pPr>
              <w:jc w:val="center"/>
              <w:rPr>
                <w:rFonts w:ascii="Times New Roman" w:hAnsi="Times New Roman"/>
              </w:rPr>
            </w:pPr>
            <w:r w:rsidRPr="00AD5EC4">
              <w:rPr>
                <w:rFonts w:ascii="Times New Roman" w:hAnsi="Times New Roman"/>
              </w:rPr>
              <w:t>0</w:t>
            </w:r>
          </w:p>
        </w:tc>
        <w:tc>
          <w:tcPr>
            <w:tcW w:w="432" w:type="pct"/>
            <w:tcBorders>
              <w:top w:val="single" w:sz="4" w:space="0" w:color="auto"/>
              <w:left w:val="single" w:sz="4" w:space="0" w:color="auto"/>
              <w:bottom w:val="single" w:sz="4" w:space="0" w:color="auto"/>
              <w:right w:val="single" w:sz="4" w:space="0" w:color="auto"/>
            </w:tcBorders>
          </w:tcPr>
          <w:p w:rsidR="00D2685E" w:rsidRPr="00AD5EC4" w:rsidRDefault="00D2685E" w:rsidP="00AD5EC4">
            <w:pPr>
              <w:jc w:val="center"/>
              <w:rPr>
                <w:rFonts w:ascii="Times New Roman" w:hAnsi="Times New Roman"/>
              </w:rPr>
            </w:pPr>
            <w:r w:rsidRPr="00AD5EC4">
              <w:rPr>
                <w:rFonts w:ascii="Times New Roman" w:hAnsi="Times New Roman"/>
              </w:rPr>
              <w:t>0</w:t>
            </w:r>
          </w:p>
        </w:tc>
        <w:tc>
          <w:tcPr>
            <w:tcW w:w="365" w:type="pct"/>
            <w:tcBorders>
              <w:top w:val="single" w:sz="4" w:space="0" w:color="auto"/>
              <w:left w:val="single" w:sz="4" w:space="0" w:color="auto"/>
              <w:bottom w:val="single" w:sz="4" w:space="0" w:color="auto"/>
              <w:right w:val="single" w:sz="4" w:space="0" w:color="auto"/>
            </w:tcBorders>
          </w:tcPr>
          <w:p w:rsidR="00D2685E" w:rsidRPr="00AD5EC4" w:rsidRDefault="00D2685E" w:rsidP="00AD5EC4">
            <w:pPr>
              <w:jc w:val="center"/>
              <w:rPr>
                <w:rFonts w:ascii="Times New Roman" w:hAnsi="Times New Roman"/>
              </w:rPr>
            </w:pPr>
            <w:r w:rsidRPr="00AD5EC4">
              <w:rPr>
                <w:rFonts w:ascii="Times New Roman" w:hAnsi="Times New Roman"/>
              </w:rPr>
              <w:t>0</w:t>
            </w:r>
          </w:p>
        </w:tc>
        <w:tc>
          <w:tcPr>
            <w:tcW w:w="319" w:type="pct"/>
            <w:tcBorders>
              <w:top w:val="single" w:sz="4" w:space="0" w:color="auto"/>
              <w:left w:val="single" w:sz="4" w:space="0" w:color="auto"/>
              <w:bottom w:val="single" w:sz="4" w:space="0" w:color="auto"/>
              <w:right w:val="single" w:sz="4" w:space="0" w:color="auto"/>
            </w:tcBorders>
          </w:tcPr>
          <w:p w:rsidR="00D2685E" w:rsidRPr="00AD5EC4" w:rsidRDefault="00D2685E" w:rsidP="00AD5EC4">
            <w:pPr>
              <w:jc w:val="center"/>
              <w:rPr>
                <w:rFonts w:ascii="Times New Roman" w:hAnsi="Times New Roman"/>
              </w:rPr>
            </w:pPr>
            <w:r w:rsidRPr="00AD5EC4">
              <w:rPr>
                <w:rFonts w:ascii="Times New Roman" w:hAnsi="Times New Roman"/>
              </w:rPr>
              <w:t>10</w:t>
            </w:r>
          </w:p>
        </w:tc>
        <w:tc>
          <w:tcPr>
            <w:tcW w:w="410" w:type="pct"/>
            <w:tcBorders>
              <w:top w:val="single" w:sz="4" w:space="0" w:color="auto"/>
              <w:left w:val="single" w:sz="4" w:space="0" w:color="auto"/>
              <w:bottom w:val="single" w:sz="4" w:space="0" w:color="auto"/>
              <w:right w:val="single" w:sz="4" w:space="0" w:color="auto"/>
            </w:tcBorders>
          </w:tcPr>
          <w:p w:rsidR="00D2685E" w:rsidRPr="00AD5EC4" w:rsidRDefault="00D2685E" w:rsidP="00AD5EC4">
            <w:pPr>
              <w:jc w:val="center"/>
              <w:rPr>
                <w:rFonts w:ascii="Times New Roman" w:hAnsi="Times New Roman"/>
              </w:rPr>
            </w:pPr>
            <w:r w:rsidRPr="00AD5EC4">
              <w:rPr>
                <w:rFonts w:ascii="Times New Roman" w:hAnsi="Times New Roman"/>
              </w:rPr>
              <w:t>20</w:t>
            </w:r>
          </w:p>
        </w:tc>
        <w:tc>
          <w:tcPr>
            <w:tcW w:w="456" w:type="pct"/>
            <w:tcBorders>
              <w:top w:val="single" w:sz="4" w:space="0" w:color="auto"/>
              <w:left w:val="single" w:sz="4" w:space="0" w:color="auto"/>
              <w:bottom w:val="single" w:sz="4" w:space="0" w:color="auto"/>
              <w:right w:val="single" w:sz="4" w:space="0" w:color="auto"/>
            </w:tcBorders>
          </w:tcPr>
          <w:p w:rsidR="00D2685E" w:rsidRPr="00AD5EC4" w:rsidRDefault="00D2685E" w:rsidP="00AD5EC4">
            <w:pPr>
              <w:jc w:val="center"/>
              <w:rPr>
                <w:rFonts w:ascii="Times New Roman" w:hAnsi="Times New Roman"/>
              </w:rPr>
            </w:pPr>
            <w:r w:rsidRPr="00AD5EC4">
              <w:rPr>
                <w:rFonts w:ascii="Times New Roman" w:hAnsi="Times New Roman"/>
              </w:rPr>
              <w:t>30</w:t>
            </w:r>
          </w:p>
        </w:tc>
        <w:tc>
          <w:tcPr>
            <w:tcW w:w="445" w:type="pct"/>
            <w:tcBorders>
              <w:top w:val="single" w:sz="4" w:space="0" w:color="auto"/>
              <w:left w:val="single" w:sz="4" w:space="0" w:color="auto"/>
              <w:bottom w:val="single" w:sz="4" w:space="0" w:color="auto"/>
              <w:right w:val="single" w:sz="4" w:space="0" w:color="auto"/>
            </w:tcBorders>
          </w:tcPr>
          <w:p w:rsidR="00D2685E" w:rsidRPr="00AD5EC4" w:rsidRDefault="00D2685E" w:rsidP="00AD5EC4">
            <w:pPr>
              <w:jc w:val="center"/>
              <w:rPr>
                <w:rFonts w:ascii="Times New Roman" w:hAnsi="Times New Roman"/>
              </w:rPr>
            </w:pPr>
            <w:r w:rsidRPr="00AD5EC4">
              <w:rPr>
                <w:rFonts w:ascii="Times New Roman" w:hAnsi="Times New Roman"/>
              </w:rPr>
              <w:t>40</w:t>
            </w:r>
          </w:p>
        </w:tc>
        <w:tc>
          <w:tcPr>
            <w:tcW w:w="519" w:type="pct"/>
            <w:tcBorders>
              <w:top w:val="single" w:sz="4" w:space="0" w:color="auto"/>
              <w:left w:val="single" w:sz="4" w:space="0" w:color="auto"/>
              <w:bottom w:val="single" w:sz="4" w:space="0" w:color="auto"/>
              <w:right w:val="single" w:sz="4" w:space="0" w:color="auto"/>
            </w:tcBorders>
          </w:tcPr>
          <w:p w:rsidR="00D2685E" w:rsidRPr="00AD5EC4" w:rsidRDefault="00D2685E" w:rsidP="00AD5EC4">
            <w:pPr>
              <w:jc w:val="center"/>
              <w:rPr>
                <w:rFonts w:ascii="Times New Roman" w:hAnsi="Times New Roman"/>
              </w:rPr>
            </w:pPr>
            <w:r w:rsidRPr="00AD5EC4">
              <w:rPr>
                <w:rFonts w:ascii="Times New Roman" w:hAnsi="Times New Roman"/>
              </w:rPr>
              <w:t>70</w:t>
            </w:r>
          </w:p>
        </w:tc>
      </w:tr>
    </w:tbl>
    <w:p w:rsidR="00D2685E" w:rsidRPr="00AD5EC4" w:rsidRDefault="00AD5EC4" w:rsidP="00AD5EC4">
      <w:pPr>
        <w:rPr>
          <w:rFonts w:ascii="Times New Roman" w:hAnsi="Times New Roman"/>
        </w:rPr>
      </w:pPr>
      <w:r>
        <w:rPr>
          <w:rFonts w:ascii="Times New Roman" w:hAnsi="Times New Roman"/>
        </w:rPr>
        <w:t>»</w:t>
      </w:r>
    </w:p>
    <w:p w:rsidR="00D2685E" w:rsidRPr="00AD5EC4" w:rsidRDefault="00D2685E" w:rsidP="00AD5EC4">
      <w:pPr>
        <w:pStyle w:val="a6"/>
        <w:spacing w:line="276" w:lineRule="auto"/>
        <w:jc w:val="right"/>
        <w:rPr>
          <w:rFonts w:ascii="Times New Roman" w:hAnsi="Times New Roman" w:cs="Times New Roman"/>
        </w:rPr>
      </w:pPr>
      <w:r w:rsidRPr="00AD5EC4">
        <w:rPr>
          <w:rFonts w:ascii="Times New Roman" w:hAnsi="Times New Roman" w:cs="Times New Roman"/>
        </w:rPr>
        <w:lastRenderedPageBreak/>
        <w:t xml:space="preserve">Приложение 2  </w:t>
      </w:r>
      <w:proofErr w:type="gramStart"/>
      <w:r w:rsidRPr="00AD5EC4">
        <w:rPr>
          <w:rFonts w:ascii="Times New Roman" w:hAnsi="Times New Roman" w:cs="Times New Roman"/>
        </w:rPr>
        <w:t>к</w:t>
      </w:r>
      <w:proofErr w:type="gramEnd"/>
      <w:r w:rsidRPr="00AD5EC4">
        <w:rPr>
          <w:rFonts w:ascii="Times New Roman" w:hAnsi="Times New Roman" w:cs="Times New Roman"/>
        </w:rPr>
        <w:t xml:space="preserve"> </w:t>
      </w:r>
    </w:p>
    <w:p w:rsidR="00D2685E" w:rsidRPr="00AD5EC4" w:rsidRDefault="00D2685E" w:rsidP="00AD5EC4">
      <w:pPr>
        <w:pStyle w:val="a6"/>
        <w:spacing w:line="276" w:lineRule="auto"/>
        <w:jc w:val="right"/>
        <w:rPr>
          <w:rFonts w:ascii="Times New Roman" w:hAnsi="Times New Roman" w:cs="Times New Roman"/>
        </w:rPr>
      </w:pPr>
      <w:r w:rsidRPr="00AD5EC4">
        <w:rPr>
          <w:rFonts w:ascii="Times New Roman" w:hAnsi="Times New Roman" w:cs="Times New Roman"/>
        </w:rPr>
        <w:t xml:space="preserve">постановлению администрации  </w:t>
      </w:r>
    </w:p>
    <w:p w:rsidR="00D2685E" w:rsidRPr="00AD5EC4" w:rsidRDefault="00D2685E" w:rsidP="00AD5EC4">
      <w:pPr>
        <w:pStyle w:val="a6"/>
        <w:spacing w:line="276" w:lineRule="auto"/>
        <w:jc w:val="right"/>
        <w:rPr>
          <w:rFonts w:ascii="Times New Roman" w:hAnsi="Times New Roman" w:cs="Times New Roman"/>
        </w:rPr>
      </w:pPr>
      <w:r w:rsidRPr="00AD5EC4">
        <w:rPr>
          <w:rFonts w:ascii="Times New Roman" w:hAnsi="Times New Roman" w:cs="Times New Roman"/>
        </w:rPr>
        <w:t xml:space="preserve">сельского поселения </w:t>
      </w:r>
      <w:proofErr w:type="gramStart"/>
      <w:r w:rsidRPr="00AD5EC4">
        <w:rPr>
          <w:rFonts w:ascii="Times New Roman" w:hAnsi="Times New Roman" w:cs="Times New Roman"/>
        </w:rPr>
        <w:t>Светлый</w:t>
      </w:r>
      <w:proofErr w:type="gramEnd"/>
      <w:r w:rsidRPr="00AD5EC4">
        <w:rPr>
          <w:rFonts w:ascii="Times New Roman" w:hAnsi="Times New Roman" w:cs="Times New Roman"/>
        </w:rPr>
        <w:t xml:space="preserve"> от 15.11.2022 № 132</w:t>
      </w:r>
    </w:p>
    <w:p w:rsidR="00D2685E" w:rsidRPr="00AD5EC4" w:rsidRDefault="00D2685E" w:rsidP="00AD5EC4">
      <w:pPr>
        <w:pStyle w:val="a6"/>
        <w:spacing w:line="276" w:lineRule="auto"/>
        <w:jc w:val="right"/>
        <w:rPr>
          <w:rFonts w:ascii="Times New Roman" w:hAnsi="Times New Roman" w:cs="Times New Roman"/>
          <w:bCs/>
        </w:rPr>
      </w:pPr>
      <w:r w:rsidRPr="00AD5EC4">
        <w:rPr>
          <w:rFonts w:ascii="Times New Roman" w:hAnsi="Times New Roman" w:cs="Times New Roman"/>
          <w:bCs/>
        </w:rPr>
        <w:t xml:space="preserve"> «Приложение 2 </w:t>
      </w:r>
    </w:p>
    <w:p w:rsidR="00D2685E" w:rsidRPr="00AD5EC4" w:rsidRDefault="00D2685E" w:rsidP="00AD5EC4">
      <w:pPr>
        <w:pStyle w:val="a6"/>
        <w:spacing w:line="276" w:lineRule="auto"/>
        <w:jc w:val="right"/>
        <w:rPr>
          <w:rFonts w:ascii="Times New Roman" w:hAnsi="Times New Roman" w:cs="Times New Roman"/>
          <w:bCs/>
        </w:rPr>
      </w:pPr>
      <w:r w:rsidRPr="00AD5EC4">
        <w:rPr>
          <w:rFonts w:ascii="Times New Roman" w:hAnsi="Times New Roman" w:cs="Times New Roman"/>
          <w:bCs/>
        </w:rPr>
        <w:t>к муниципальной программе «Развитие и содержание дорожно-транспортной</w:t>
      </w:r>
    </w:p>
    <w:p w:rsidR="00D2685E" w:rsidRPr="00AD5EC4" w:rsidRDefault="00D2685E" w:rsidP="00AD5EC4">
      <w:pPr>
        <w:pStyle w:val="a6"/>
        <w:spacing w:line="276" w:lineRule="auto"/>
        <w:jc w:val="right"/>
        <w:rPr>
          <w:rFonts w:ascii="Times New Roman" w:hAnsi="Times New Roman" w:cs="Times New Roman"/>
          <w:bCs/>
        </w:rPr>
      </w:pPr>
      <w:r w:rsidRPr="00AD5EC4">
        <w:rPr>
          <w:rFonts w:ascii="Times New Roman" w:hAnsi="Times New Roman" w:cs="Times New Roman"/>
          <w:bCs/>
        </w:rPr>
        <w:t xml:space="preserve"> системы на территории сельского поселения </w:t>
      </w:r>
      <w:proofErr w:type="gramStart"/>
      <w:r w:rsidRPr="00AD5EC4">
        <w:rPr>
          <w:rFonts w:ascii="Times New Roman" w:hAnsi="Times New Roman" w:cs="Times New Roman"/>
          <w:bCs/>
        </w:rPr>
        <w:t>Светлый</w:t>
      </w:r>
      <w:proofErr w:type="gramEnd"/>
      <w:r w:rsidRPr="00AD5EC4">
        <w:rPr>
          <w:rFonts w:ascii="Times New Roman" w:hAnsi="Times New Roman" w:cs="Times New Roman"/>
          <w:bCs/>
        </w:rPr>
        <w:t xml:space="preserve"> на 2020-2025 годы»</w:t>
      </w:r>
    </w:p>
    <w:p w:rsidR="00D2685E" w:rsidRDefault="00D2685E" w:rsidP="00D2685E">
      <w:pPr>
        <w:jc w:val="right"/>
        <w:rPr>
          <w:bCs/>
        </w:rPr>
      </w:pPr>
    </w:p>
    <w:tbl>
      <w:tblPr>
        <w:tblW w:w="15733" w:type="dxa"/>
        <w:tblInd w:w="-318" w:type="dxa"/>
        <w:tblLayout w:type="fixed"/>
        <w:tblLook w:val="04A0" w:firstRow="1" w:lastRow="0" w:firstColumn="1" w:lastColumn="0" w:noHBand="0" w:noVBand="1"/>
      </w:tblPr>
      <w:tblGrid>
        <w:gridCol w:w="728"/>
        <w:gridCol w:w="3100"/>
        <w:gridCol w:w="1985"/>
        <w:gridCol w:w="2126"/>
        <w:gridCol w:w="1134"/>
        <w:gridCol w:w="1274"/>
        <w:gridCol w:w="1276"/>
        <w:gridCol w:w="772"/>
        <w:gridCol w:w="362"/>
        <w:gridCol w:w="992"/>
        <w:gridCol w:w="142"/>
        <w:gridCol w:w="850"/>
        <w:gridCol w:w="992"/>
      </w:tblGrid>
      <w:tr w:rsidR="00D2685E" w:rsidRPr="004E5C6E" w:rsidTr="00AD5EC4">
        <w:trPr>
          <w:gridAfter w:val="2"/>
          <w:wAfter w:w="1842" w:type="dxa"/>
          <w:trHeight w:val="449"/>
        </w:trPr>
        <w:tc>
          <w:tcPr>
            <w:tcW w:w="12395" w:type="dxa"/>
            <w:gridSpan w:val="8"/>
            <w:vAlign w:val="bottom"/>
          </w:tcPr>
          <w:p w:rsidR="00D2685E" w:rsidRPr="00554BCA" w:rsidRDefault="00D2685E" w:rsidP="00AD5EC4">
            <w:pPr>
              <w:jc w:val="center"/>
              <w:rPr>
                <w:b/>
                <w:bCs/>
              </w:rPr>
            </w:pPr>
            <w:r w:rsidRPr="004E5C6E">
              <w:rPr>
                <w:b/>
                <w:bCs/>
              </w:rPr>
              <w:t xml:space="preserve">Перечень </w:t>
            </w:r>
            <w:r>
              <w:rPr>
                <w:b/>
                <w:bCs/>
              </w:rPr>
              <w:t>основных</w:t>
            </w:r>
            <w:r w:rsidRPr="004E5C6E">
              <w:rPr>
                <w:b/>
                <w:bCs/>
              </w:rPr>
              <w:t xml:space="preserve"> мероприятий муниципальной программы «</w:t>
            </w:r>
            <w:r>
              <w:rPr>
                <w:b/>
                <w:bCs/>
              </w:rPr>
              <w:t>Развитие и содержание дорожно-транспортной системы на территории сельского поселения Светлый на 2020 – 2025</w:t>
            </w:r>
            <w:r w:rsidRPr="004E5C6E">
              <w:rPr>
                <w:b/>
                <w:bCs/>
              </w:rPr>
              <w:t xml:space="preserve"> годы»</w:t>
            </w:r>
          </w:p>
        </w:tc>
        <w:tc>
          <w:tcPr>
            <w:tcW w:w="1496" w:type="dxa"/>
            <w:gridSpan w:val="3"/>
          </w:tcPr>
          <w:p w:rsidR="00D2685E" w:rsidRPr="004E5C6E" w:rsidRDefault="00D2685E" w:rsidP="00AD5EC4">
            <w:pPr>
              <w:jc w:val="center"/>
              <w:rPr>
                <w:b/>
                <w:bCs/>
              </w:rPr>
            </w:pPr>
          </w:p>
        </w:tc>
      </w:tr>
      <w:tr w:rsidR="00D2685E" w:rsidRPr="00AD5EC4" w:rsidTr="00AD5EC4">
        <w:trPr>
          <w:trHeight w:val="405"/>
        </w:trPr>
        <w:tc>
          <w:tcPr>
            <w:tcW w:w="72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D2685E" w:rsidRPr="00AD5EC4" w:rsidRDefault="00D2685E" w:rsidP="00AD5EC4">
            <w:pPr>
              <w:jc w:val="center"/>
              <w:rPr>
                <w:rFonts w:ascii="Times New Roman" w:hAnsi="Times New Roman"/>
                <w:sz w:val="20"/>
                <w:szCs w:val="20"/>
              </w:rPr>
            </w:pPr>
            <w:r w:rsidRPr="00AD5EC4">
              <w:rPr>
                <w:rFonts w:ascii="Times New Roman" w:hAnsi="Times New Roman"/>
                <w:sz w:val="20"/>
                <w:szCs w:val="20"/>
              </w:rPr>
              <w:t xml:space="preserve">№     </w:t>
            </w:r>
            <w:proofErr w:type="gramStart"/>
            <w:r w:rsidRPr="00AD5EC4">
              <w:rPr>
                <w:rFonts w:ascii="Times New Roman" w:hAnsi="Times New Roman"/>
                <w:sz w:val="20"/>
                <w:szCs w:val="20"/>
              </w:rPr>
              <w:t>п</w:t>
            </w:r>
            <w:proofErr w:type="gramEnd"/>
            <w:r w:rsidRPr="00AD5EC4">
              <w:rPr>
                <w:rFonts w:ascii="Times New Roman" w:hAnsi="Times New Roman"/>
                <w:sz w:val="20"/>
                <w:szCs w:val="20"/>
              </w:rPr>
              <w:t>/п</w:t>
            </w:r>
          </w:p>
        </w:tc>
        <w:tc>
          <w:tcPr>
            <w:tcW w:w="3100"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D2685E" w:rsidRPr="00AD5EC4" w:rsidRDefault="00D2685E" w:rsidP="00AD5EC4">
            <w:pPr>
              <w:jc w:val="center"/>
              <w:rPr>
                <w:rFonts w:ascii="Times New Roman" w:hAnsi="Times New Roman"/>
              </w:rPr>
            </w:pPr>
            <w:r w:rsidRPr="00AD5EC4">
              <w:rPr>
                <w:rFonts w:ascii="Times New Roman" w:hAnsi="Times New Roman"/>
              </w:rPr>
              <w:t>Наименование мероприятия программы</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D2685E" w:rsidRPr="00AD5EC4" w:rsidRDefault="00D2685E" w:rsidP="00AD5EC4">
            <w:pPr>
              <w:jc w:val="center"/>
              <w:rPr>
                <w:rFonts w:ascii="Times New Roman" w:hAnsi="Times New Roman"/>
              </w:rPr>
            </w:pPr>
            <w:r w:rsidRPr="00AD5EC4">
              <w:rPr>
                <w:rFonts w:ascii="Times New Roman" w:hAnsi="Times New Roman"/>
              </w:rPr>
              <w:t>Ответственный исполнитель</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D2685E" w:rsidRPr="00AD5EC4" w:rsidRDefault="00D2685E" w:rsidP="00AD5EC4">
            <w:pPr>
              <w:jc w:val="center"/>
              <w:rPr>
                <w:rFonts w:ascii="Times New Roman" w:hAnsi="Times New Roman"/>
              </w:rPr>
            </w:pPr>
            <w:r w:rsidRPr="00AD5EC4">
              <w:rPr>
                <w:rFonts w:ascii="Times New Roman" w:hAnsi="Times New Roman"/>
              </w:rPr>
              <w:t>Источники финансирования</w:t>
            </w:r>
          </w:p>
        </w:tc>
        <w:tc>
          <w:tcPr>
            <w:tcW w:w="7794" w:type="dxa"/>
            <w:gridSpan w:val="9"/>
            <w:tcBorders>
              <w:top w:val="single" w:sz="4" w:space="0" w:color="auto"/>
              <w:left w:val="nil"/>
              <w:bottom w:val="single" w:sz="4" w:space="0" w:color="auto"/>
              <w:right w:val="single" w:sz="4" w:space="0" w:color="auto"/>
            </w:tcBorders>
            <w:shd w:val="clear" w:color="auto" w:fill="FFFFFF"/>
            <w:vAlign w:val="center"/>
            <w:hideMark/>
          </w:tcPr>
          <w:p w:rsidR="00D2685E" w:rsidRPr="00AD5EC4" w:rsidRDefault="00D2685E" w:rsidP="00AD5EC4">
            <w:pPr>
              <w:jc w:val="center"/>
              <w:rPr>
                <w:rFonts w:ascii="Times New Roman" w:hAnsi="Times New Roman"/>
              </w:rPr>
            </w:pPr>
            <w:r w:rsidRPr="00AD5EC4">
              <w:rPr>
                <w:rFonts w:ascii="Times New Roman" w:hAnsi="Times New Roman"/>
              </w:rPr>
              <w:t>Финансовые затраты на реализацию (тыс. рублей)</w:t>
            </w:r>
          </w:p>
        </w:tc>
      </w:tr>
      <w:tr w:rsidR="00D2685E" w:rsidRPr="00AD5EC4" w:rsidTr="00AD5EC4">
        <w:trPr>
          <w:trHeight w:val="345"/>
        </w:trPr>
        <w:tc>
          <w:tcPr>
            <w:tcW w:w="728" w:type="dxa"/>
            <w:vMerge/>
            <w:tcBorders>
              <w:top w:val="single" w:sz="4" w:space="0" w:color="auto"/>
              <w:left w:val="single" w:sz="4" w:space="0" w:color="auto"/>
              <w:bottom w:val="single" w:sz="4" w:space="0" w:color="auto"/>
              <w:right w:val="single" w:sz="4" w:space="0" w:color="auto"/>
            </w:tcBorders>
            <w:vAlign w:val="center"/>
            <w:hideMark/>
          </w:tcPr>
          <w:p w:rsidR="00D2685E" w:rsidRPr="00AD5EC4" w:rsidRDefault="00D2685E" w:rsidP="00AD5EC4">
            <w:pPr>
              <w:rPr>
                <w:rFonts w:ascii="Times New Roman" w:hAnsi="Times New Roman"/>
                <w:sz w:val="20"/>
                <w:szCs w:val="20"/>
              </w:rPr>
            </w:pPr>
          </w:p>
        </w:tc>
        <w:tc>
          <w:tcPr>
            <w:tcW w:w="3100" w:type="dxa"/>
            <w:vMerge/>
            <w:tcBorders>
              <w:top w:val="single" w:sz="4" w:space="0" w:color="auto"/>
              <w:left w:val="single" w:sz="4" w:space="0" w:color="auto"/>
              <w:bottom w:val="single" w:sz="4" w:space="0" w:color="auto"/>
              <w:right w:val="single" w:sz="4" w:space="0" w:color="auto"/>
            </w:tcBorders>
            <w:vAlign w:val="center"/>
            <w:hideMark/>
          </w:tcPr>
          <w:p w:rsidR="00D2685E" w:rsidRPr="00AD5EC4" w:rsidRDefault="00D2685E" w:rsidP="00AD5EC4">
            <w:pPr>
              <w:rPr>
                <w:rFonts w:ascii="Times New Roman" w:hAnsi="Times New Roman"/>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D2685E" w:rsidRPr="00AD5EC4" w:rsidRDefault="00D2685E" w:rsidP="00AD5EC4">
            <w:pPr>
              <w:rPr>
                <w:rFonts w:ascii="Times New Roman" w:hAnsi="Times New Roman"/>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D2685E" w:rsidRPr="00AD5EC4" w:rsidRDefault="00D2685E" w:rsidP="00AD5EC4">
            <w:pPr>
              <w:rPr>
                <w:rFonts w:ascii="Times New Roman" w:hAnsi="Times New Roman"/>
              </w:rPr>
            </w:pPr>
          </w:p>
        </w:tc>
        <w:tc>
          <w:tcPr>
            <w:tcW w:w="1134"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D2685E" w:rsidRPr="00AD5EC4" w:rsidRDefault="00D2685E" w:rsidP="00AD5EC4">
            <w:pPr>
              <w:jc w:val="center"/>
              <w:rPr>
                <w:rFonts w:ascii="Times New Roman" w:hAnsi="Times New Roman"/>
              </w:rPr>
            </w:pPr>
            <w:r w:rsidRPr="00AD5EC4">
              <w:rPr>
                <w:rFonts w:ascii="Times New Roman" w:hAnsi="Times New Roman"/>
              </w:rPr>
              <w:t>всего</w:t>
            </w:r>
          </w:p>
        </w:tc>
        <w:tc>
          <w:tcPr>
            <w:tcW w:w="6660" w:type="dxa"/>
            <w:gridSpan w:val="8"/>
            <w:tcBorders>
              <w:top w:val="single" w:sz="4" w:space="0" w:color="auto"/>
              <w:left w:val="nil"/>
              <w:bottom w:val="single" w:sz="4" w:space="0" w:color="auto"/>
              <w:right w:val="single" w:sz="4" w:space="0" w:color="auto"/>
            </w:tcBorders>
            <w:shd w:val="clear" w:color="auto" w:fill="FFFFFF"/>
            <w:vAlign w:val="center"/>
            <w:hideMark/>
          </w:tcPr>
          <w:p w:rsidR="00D2685E" w:rsidRPr="00AD5EC4" w:rsidRDefault="00D2685E" w:rsidP="00AD5EC4">
            <w:pPr>
              <w:jc w:val="center"/>
              <w:rPr>
                <w:rFonts w:ascii="Times New Roman" w:hAnsi="Times New Roman"/>
              </w:rPr>
            </w:pPr>
            <w:r w:rsidRPr="00AD5EC4">
              <w:rPr>
                <w:rFonts w:ascii="Times New Roman" w:hAnsi="Times New Roman"/>
              </w:rPr>
              <w:t>в том числе</w:t>
            </w:r>
          </w:p>
        </w:tc>
      </w:tr>
      <w:tr w:rsidR="00D2685E" w:rsidRPr="00AD5EC4" w:rsidTr="00AD5EC4">
        <w:trPr>
          <w:trHeight w:val="255"/>
        </w:trPr>
        <w:tc>
          <w:tcPr>
            <w:tcW w:w="728" w:type="dxa"/>
            <w:vMerge/>
            <w:tcBorders>
              <w:top w:val="single" w:sz="4" w:space="0" w:color="auto"/>
              <w:left w:val="single" w:sz="4" w:space="0" w:color="auto"/>
              <w:bottom w:val="single" w:sz="4" w:space="0" w:color="auto"/>
              <w:right w:val="single" w:sz="4" w:space="0" w:color="auto"/>
            </w:tcBorders>
            <w:vAlign w:val="center"/>
            <w:hideMark/>
          </w:tcPr>
          <w:p w:rsidR="00D2685E" w:rsidRPr="00AD5EC4" w:rsidRDefault="00D2685E" w:rsidP="00AD5EC4">
            <w:pPr>
              <w:rPr>
                <w:rFonts w:ascii="Times New Roman" w:hAnsi="Times New Roman"/>
                <w:sz w:val="20"/>
                <w:szCs w:val="20"/>
              </w:rPr>
            </w:pPr>
          </w:p>
        </w:tc>
        <w:tc>
          <w:tcPr>
            <w:tcW w:w="3100" w:type="dxa"/>
            <w:vMerge/>
            <w:tcBorders>
              <w:top w:val="single" w:sz="4" w:space="0" w:color="auto"/>
              <w:left w:val="single" w:sz="4" w:space="0" w:color="auto"/>
              <w:bottom w:val="single" w:sz="4" w:space="0" w:color="auto"/>
              <w:right w:val="single" w:sz="4" w:space="0" w:color="auto"/>
            </w:tcBorders>
            <w:vAlign w:val="center"/>
            <w:hideMark/>
          </w:tcPr>
          <w:p w:rsidR="00D2685E" w:rsidRPr="00AD5EC4" w:rsidRDefault="00D2685E" w:rsidP="00AD5EC4">
            <w:pPr>
              <w:rPr>
                <w:rFonts w:ascii="Times New Roman" w:hAnsi="Times New Roman"/>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D2685E" w:rsidRPr="00AD5EC4" w:rsidRDefault="00D2685E" w:rsidP="00AD5EC4">
            <w:pPr>
              <w:rPr>
                <w:rFonts w:ascii="Times New Roman" w:hAnsi="Times New Roman"/>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D2685E" w:rsidRPr="00AD5EC4" w:rsidRDefault="00D2685E" w:rsidP="00AD5EC4">
            <w:pPr>
              <w:rPr>
                <w:rFonts w:ascii="Times New Roman" w:hAnsi="Times New Roman"/>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2685E" w:rsidRPr="00AD5EC4" w:rsidRDefault="00D2685E" w:rsidP="00AD5EC4">
            <w:pPr>
              <w:rPr>
                <w:rFonts w:ascii="Times New Roman" w:hAnsi="Times New Roman"/>
              </w:rPr>
            </w:pPr>
          </w:p>
        </w:tc>
        <w:tc>
          <w:tcPr>
            <w:tcW w:w="1274" w:type="dxa"/>
            <w:tcBorders>
              <w:top w:val="single" w:sz="4" w:space="0" w:color="auto"/>
              <w:left w:val="nil"/>
              <w:bottom w:val="single" w:sz="4" w:space="0" w:color="auto"/>
              <w:right w:val="single" w:sz="4" w:space="0" w:color="auto"/>
            </w:tcBorders>
            <w:shd w:val="clear" w:color="auto" w:fill="FFFFFF"/>
          </w:tcPr>
          <w:p w:rsidR="00D2685E" w:rsidRPr="00AD5EC4" w:rsidRDefault="00D2685E" w:rsidP="00AD5EC4">
            <w:pPr>
              <w:jc w:val="center"/>
              <w:rPr>
                <w:rFonts w:ascii="Times New Roman" w:hAnsi="Times New Roman"/>
              </w:rPr>
            </w:pPr>
            <w:r w:rsidRPr="00AD5EC4">
              <w:rPr>
                <w:rFonts w:ascii="Times New Roman" w:hAnsi="Times New Roman"/>
              </w:rPr>
              <w:t>2020 г.</w:t>
            </w:r>
          </w:p>
        </w:tc>
        <w:tc>
          <w:tcPr>
            <w:tcW w:w="1276" w:type="dxa"/>
            <w:tcBorders>
              <w:top w:val="single" w:sz="4" w:space="0" w:color="auto"/>
              <w:left w:val="nil"/>
              <w:bottom w:val="single" w:sz="4" w:space="0" w:color="auto"/>
              <w:right w:val="single" w:sz="4" w:space="0" w:color="auto"/>
            </w:tcBorders>
            <w:shd w:val="clear" w:color="auto" w:fill="FFFFFF"/>
          </w:tcPr>
          <w:p w:rsidR="00D2685E" w:rsidRPr="00AD5EC4" w:rsidRDefault="00D2685E" w:rsidP="00AD5EC4">
            <w:pPr>
              <w:jc w:val="center"/>
              <w:rPr>
                <w:rFonts w:ascii="Times New Roman" w:hAnsi="Times New Roman"/>
              </w:rPr>
            </w:pPr>
            <w:r w:rsidRPr="00AD5EC4">
              <w:rPr>
                <w:rFonts w:ascii="Times New Roman" w:hAnsi="Times New Roman"/>
              </w:rPr>
              <w:t>2021 г.</w:t>
            </w:r>
          </w:p>
        </w:tc>
        <w:tc>
          <w:tcPr>
            <w:tcW w:w="1134" w:type="dxa"/>
            <w:gridSpan w:val="2"/>
            <w:tcBorders>
              <w:top w:val="single" w:sz="4" w:space="0" w:color="auto"/>
              <w:left w:val="nil"/>
              <w:bottom w:val="single" w:sz="4" w:space="0" w:color="auto"/>
              <w:right w:val="single" w:sz="4" w:space="0" w:color="auto"/>
            </w:tcBorders>
            <w:shd w:val="clear" w:color="auto" w:fill="FFFFFF"/>
          </w:tcPr>
          <w:p w:rsidR="00D2685E" w:rsidRPr="00AD5EC4" w:rsidRDefault="00D2685E" w:rsidP="00AD5EC4">
            <w:pPr>
              <w:jc w:val="center"/>
              <w:rPr>
                <w:rFonts w:ascii="Times New Roman" w:hAnsi="Times New Roman"/>
              </w:rPr>
            </w:pPr>
            <w:r w:rsidRPr="00AD5EC4">
              <w:rPr>
                <w:rFonts w:ascii="Times New Roman" w:hAnsi="Times New Roman"/>
              </w:rPr>
              <w:t>2022 г.</w:t>
            </w:r>
          </w:p>
        </w:tc>
        <w:tc>
          <w:tcPr>
            <w:tcW w:w="992" w:type="dxa"/>
            <w:tcBorders>
              <w:top w:val="single" w:sz="4" w:space="0" w:color="auto"/>
              <w:left w:val="nil"/>
              <w:bottom w:val="single" w:sz="4" w:space="0" w:color="auto"/>
              <w:right w:val="single" w:sz="4" w:space="0" w:color="auto"/>
            </w:tcBorders>
            <w:shd w:val="clear" w:color="auto" w:fill="FFFFFF"/>
          </w:tcPr>
          <w:p w:rsidR="00D2685E" w:rsidRPr="00AD5EC4" w:rsidRDefault="00D2685E" w:rsidP="00AD5EC4">
            <w:pPr>
              <w:jc w:val="center"/>
              <w:rPr>
                <w:rFonts w:ascii="Times New Roman" w:hAnsi="Times New Roman"/>
              </w:rPr>
            </w:pPr>
            <w:r w:rsidRPr="00AD5EC4">
              <w:rPr>
                <w:rFonts w:ascii="Times New Roman" w:hAnsi="Times New Roman"/>
              </w:rPr>
              <w:t>2023 г</w:t>
            </w:r>
          </w:p>
        </w:tc>
        <w:tc>
          <w:tcPr>
            <w:tcW w:w="992" w:type="dxa"/>
            <w:gridSpan w:val="2"/>
            <w:tcBorders>
              <w:top w:val="single" w:sz="4" w:space="0" w:color="auto"/>
              <w:left w:val="nil"/>
              <w:bottom w:val="single" w:sz="4" w:space="0" w:color="auto"/>
              <w:right w:val="single" w:sz="4" w:space="0" w:color="auto"/>
            </w:tcBorders>
            <w:shd w:val="clear" w:color="auto" w:fill="FFFFFF"/>
          </w:tcPr>
          <w:p w:rsidR="00D2685E" w:rsidRPr="00AD5EC4" w:rsidRDefault="00D2685E" w:rsidP="00AD5EC4">
            <w:pPr>
              <w:jc w:val="center"/>
              <w:rPr>
                <w:rFonts w:ascii="Times New Roman" w:hAnsi="Times New Roman"/>
              </w:rPr>
            </w:pPr>
            <w:r w:rsidRPr="00AD5EC4">
              <w:rPr>
                <w:rFonts w:ascii="Times New Roman" w:hAnsi="Times New Roman"/>
              </w:rPr>
              <w:t>2024 г</w:t>
            </w:r>
          </w:p>
        </w:tc>
        <w:tc>
          <w:tcPr>
            <w:tcW w:w="992" w:type="dxa"/>
            <w:tcBorders>
              <w:top w:val="single" w:sz="4" w:space="0" w:color="auto"/>
              <w:left w:val="nil"/>
              <w:bottom w:val="single" w:sz="4" w:space="0" w:color="auto"/>
              <w:right w:val="single" w:sz="4" w:space="0" w:color="auto"/>
            </w:tcBorders>
            <w:shd w:val="clear" w:color="auto" w:fill="FFFFFF"/>
          </w:tcPr>
          <w:p w:rsidR="00D2685E" w:rsidRPr="00AD5EC4" w:rsidRDefault="00D2685E" w:rsidP="00AD5EC4">
            <w:pPr>
              <w:jc w:val="center"/>
              <w:rPr>
                <w:rFonts w:ascii="Times New Roman" w:hAnsi="Times New Roman"/>
              </w:rPr>
            </w:pPr>
            <w:r w:rsidRPr="00AD5EC4">
              <w:rPr>
                <w:rFonts w:ascii="Times New Roman" w:hAnsi="Times New Roman"/>
              </w:rPr>
              <w:t>2025 г</w:t>
            </w:r>
          </w:p>
        </w:tc>
      </w:tr>
      <w:tr w:rsidR="00D2685E" w:rsidRPr="00AD5EC4" w:rsidTr="00AD5EC4">
        <w:trPr>
          <w:trHeight w:val="360"/>
        </w:trPr>
        <w:tc>
          <w:tcPr>
            <w:tcW w:w="72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D2685E" w:rsidRPr="00AD5EC4" w:rsidRDefault="00D2685E" w:rsidP="00AD5EC4">
            <w:pPr>
              <w:jc w:val="center"/>
              <w:rPr>
                <w:rFonts w:ascii="Times New Roman" w:hAnsi="Times New Roman"/>
                <w:sz w:val="20"/>
                <w:szCs w:val="20"/>
              </w:rPr>
            </w:pPr>
            <w:r w:rsidRPr="00AD5EC4">
              <w:rPr>
                <w:rFonts w:ascii="Times New Roman" w:hAnsi="Times New Roman"/>
                <w:sz w:val="20"/>
                <w:szCs w:val="20"/>
              </w:rPr>
              <w:t>1</w:t>
            </w:r>
          </w:p>
        </w:tc>
        <w:tc>
          <w:tcPr>
            <w:tcW w:w="3100" w:type="dxa"/>
            <w:tcBorders>
              <w:top w:val="single" w:sz="4" w:space="0" w:color="auto"/>
              <w:left w:val="nil"/>
              <w:bottom w:val="single" w:sz="4" w:space="0" w:color="auto"/>
              <w:right w:val="single" w:sz="4" w:space="0" w:color="auto"/>
            </w:tcBorders>
            <w:shd w:val="clear" w:color="auto" w:fill="FFFFFF"/>
            <w:noWrap/>
            <w:vAlign w:val="center"/>
            <w:hideMark/>
          </w:tcPr>
          <w:p w:rsidR="00D2685E" w:rsidRPr="00AD5EC4" w:rsidRDefault="00D2685E" w:rsidP="00AD5EC4">
            <w:pPr>
              <w:jc w:val="center"/>
              <w:rPr>
                <w:rFonts w:ascii="Times New Roman" w:hAnsi="Times New Roman"/>
              </w:rPr>
            </w:pPr>
            <w:r w:rsidRPr="00AD5EC4">
              <w:rPr>
                <w:rFonts w:ascii="Times New Roman" w:hAnsi="Times New Roman"/>
              </w:rPr>
              <w:t>2</w:t>
            </w:r>
          </w:p>
        </w:tc>
        <w:tc>
          <w:tcPr>
            <w:tcW w:w="1985" w:type="dxa"/>
            <w:tcBorders>
              <w:top w:val="single" w:sz="4" w:space="0" w:color="auto"/>
              <w:left w:val="nil"/>
              <w:bottom w:val="single" w:sz="4" w:space="0" w:color="auto"/>
              <w:right w:val="single" w:sz="4" w:space="0" w:color="auto"/>
            </w:tcBorders>
            <w:shd w:val="clear" w:color="auto" w:fill="FFFFFF"/>
            <w:noWrap/>
            <w:vAlign w:val="center"/>
            <w:hideMark/>
          </w:tcPr>
          <w:p w:rsidR="00D2685E" w:rsidRPr="00AD5EC4" w:rsidRDefault="00D2685E" w:rsidP="00AD5EC4">
            <w:pPr>
              <w:jc w:val="center"/>
              <w:rPr>
                <w:rFonts w:ascii="Times New Roman" w:hAnsi="Times New Roman"/>
              </w:rPr>
            </w:pPr>
            <w:r w:rsidRPr="00AD5EC4">
              <w:rPr>
                <w:rFonts w:ascii="Times New Roman" w:hAnsi="Times New Roman"/>
              </w:rPr>
              <w:t>3</w:t>
            </w:r>
          </w:p>
        </w:tc>
        <w:tc>
          <w:tcPr>
            <w:tcW w:w="2126" w:type="dxa"/>
            <w:tcBorders>
              <w:top w:val="single" w:sz="4" w:space="0" w:color="auto"/>
              <w:left w:val="nil"/>
              <w:bottom w:val="single" w:sz="4" w:space="0" w:color="auto"/>
              <w:right w:val="single" w:sz="4" w:space="0" w:color="auto"/>
            </w:tcBorders>
            <w:shd w:val="clear" w:color="auto" w:fill="FFFFFF"/>
            <w:noWrap/>
            <w:vAlign w:val="center"/>
            <w:hideMark/>
          </w:tcPr>
          <w:p w:rsidR="00D2685E" w:rsidRPr="00AD5EC4" w:rsidRDefault="00D2685E" w:rsidP="00AD5EC4">
            <w:pPr>
              <w:jc w:val="center"/>
              <w:rPr>
                <w:rFonts w:ascii="Times New Roman" w:hAnsi="Times New Roman"/>
              </w:rPr>
            </w:pPr>
            <w:r w:rsidRPr="00AD5EC4">
              <w:rPr>
                <w:rFonts w:ascii="Times New Roman" w:hAnsi="Times New Roman"/>
              </w:rPr>
              <w:t>4</w:t>
            </w:r>
          </w:p>
        </w:tc>
        <w:tc>
          <w:tcPr>
            <w:tcW w:w="1134" w:type="dxa"/>
            <w:tcBorders>
              <w:top w:val="single" w:sz="4" w:space="0" w:color="auto"/>
              <w:left w:val="nil"/>
              <w:bottom w:val="single" w:sz="4" w:space="0" w:color="auto"/>
              <w:right w:val="single" w:sz="4" w:space="0" w:color="auto"/>
            </w:tcBorders>
            <w:shd w:val="clear" w:color="auto" w:fill="FFFFFF"/>
            <w:noWrap/>
            <w:vAlign w:val="center"/>
            <w:hideMark/>
          </w:tcPr>
          <w:p w:rsidR="00D2685E" w:rsidRPr="00AD5EC4" w:rsidRDefault="00D2685E" w:rsidP="00AD5EC4">
            <w:pPr>
              <w:jc w:val="center"/>
              <w:rPr>
                <w:rFonts w:ascii="Times New Roman" w:hAnsi="Times New Roman"/>
              </w:rPr>
            </w:pPr>
            <w:r w:rsidRPr="00AD5EC4">
              <w:rPr>
                <w:rFonts w:ascii="Times New Roman" w:hAnsi="Times New Roman"/>
              </w:rPr>
              <w:t>5</w:t>
            </w:r>
          </w:p>
        </w:tc>
        <w:tc>
          <w:tcPr>
            <w:tcW w:w="1274" w:type="dxa"/>
            <w:tcBorders>
              <w:top w:val="single" w:sz="4" w:space="0" w:color="auto"/>
              <w:left w:val="nil"/>
              <w:bottom w:val="single" w:sz="4" w:space="0" w:color="auto"/>
              <w:right w:val="single" w:sz="4" w:space="0" w:color="auto"/>
            </w:tcBorders>
            <w:shd w:val="clear" w:color="auto" w:fill="FFFFFF"/>
            <w:noWrap/>
            <w:vAlign w:val="center"/>
          </w:tcPr>
          <w:p w:rsidR="00D2685E" w:rsidRPr="00AD5EC4" w:rsidRDefault="00D2685E" w:rsidP="00AD5EC4">
            <w:pPr>
              <w:jc w:val="center"/>
              <w:rPr>
                <w:rFonts w:ascii="Times New Roman" w:hAnsi="Times New Roman"/>
              </w:rPr>
            </w:pPr>
            <w:r w:rsidRPr="00AD5EC4">
              <w:rPr>
                <w:rFonts w:ascii="Times New Roman" w:hAnsi="Times New Roman"/>
              </w:rPr>
              <w:t>9</w:t>
            </w:r>
          </w:p>
        </w:tc>
        <w:tc>
          <w:tcPr>
            <w:tcW w:w="1276" w:type="dxa"/>
            <w:tcBorders>
              <w:top w:val="single" w:sz="4" w:space="0" w:color="auto"/>
              <w:left w:val="nil"/>
              <w:bottom w:val="single" w:sz="4" w:space="0" w:color="auto"/>
              <w:right w:val="single" w:sz="4" w:space="0" w:color="auto"/>
            </w:tcBorders>
            <w:shd w:val="clear" w:color="auto" w:fill="FFFFFF"/>
            <w:noWrap/>
            <w:vAlign w:val="center"/>
          </w:tcPr>
          <w:p w:rsidR="00D2685E" w:rsidRPr="00AD5EC4" w:rsidRDefault="00D2685E" w:rsidP="00AD5EC4">
            <w:pPr>
              <w:jc w:val="center"/>
              <w:rPr>
                <w:rFonts w:ascii="Times New Roman" w:hAnsi="Times New Roman"/>
              </w:rPr>
            </w:pPr>
            <w:r w:rsidRPr="00AD5EC4">
              <w:rPr>
                <w:rFonts w:ascii="Times New Roman" w:hAnsi="Times New Roman"/>
              </w:rPr>
              <w:t>10</w:t>
            </w:r>
          </w:p>
        </w:tc>
        <w:tc>
          <w:tcPr>
            <w:tcW w:w="1134" w:type="dxa"/>
            <w:gridSpan w:val="2"/>
            <w:tcBorders>
              <w:top w:val="single" w:sz="4" w:space="0" w:color="auto"/>
              <w:left w:val="nil"/>
              <w:bottom w:val="single" w:sz="4" w:space="0" w:color="auto"/>
              <w:right w:val="single" w:sz="4" w:space="0" w:color="auto"/>
            </w:tcBorders>
            <w:shd w:val="clear" w:color="auto" w:fill="FFFFFF"/>
            <w:noWrap/>
            <w:vAlign w:val="center"/>
          </w:tcPr>
          <w:p w:rsidR="00D2685E" w:rsidRPr="00AD5EC4" w:rsidRDefault="00D2685E" w:rsidP="00AD5EC4">
            <w:pPr>
              <w:jc w:val="center"/>
              <w:rPr>
                <w:rFonts w:ascii="Times New Roman" w:hAnsi="Times New Roman"/>
              </w:rPr>
            </w:pPr>
            <w:r w:rsidRPr="00AD5EC4">
              <w:rPr>
                <w:rFonts w:ascii="Times New Roman" w:hAnsi="Times New Roman"/>
              </w:rPr>
              <w:t>11</w:t>
            </w:r>
          </w:p>
        </w:tc>
        <w:tc>
          <w:tcPr>
            <w:tcW w:w="992" w:type="dxa"/>
            <w:tcBorders>
              <w:top w:val="single" w:sz="4" w:space="0" w:color="auto"/>
              <w:left w:val="nil"/>
              <w:bottom w:val="single" w:sz="4" w:space="0" w:color="auto"/>
              <w:right w:val="single" w:sz="4" w:space="0" w:color="auto"/>
            </w:tcBorders>
            <w:shd w:val="clear" w:color="auto" w:fill="FFFFFF"/>
            <w:vAlign w:val="center"/>
          </w:tcPr>
          <w:p w:rsidR="00D2685E" w:rsidRPr="00AD5EC4" w:rsidRDefault="00D2685E" w:rsidP="00AD5EC4">
            <w:pPr>
              <w:jc w:val="center"/>
              <w:rPr>
                <w:rFonts w:ascii="Times New Roman" w:hAnsi="Times New Roman"/>
              </w:rPr>
            </w:pPr>
            <w:r w:rsidRPr="00AD5EC4">
              <w:rPr>
                <w:rFonts w:ascii="Times New Roman" w:hAnsi="Times New Roman"/>
              </w:rPr>
              <w:t>12</w:t>
            </w:r>
          </w:p>
        </w:tc>
        <w:tc>
          <w:tcPr>
            <w:tcW w:w="992" w:type="dxa"/>
            <w:gridSpan w:val="2"/>
            <w:tcBorders>
              <w:top w:val="single" w:sz="4" w:space="0" w:color="auto"/>
              <w:left w:val="nil"/>
              <w:bottom w:val="single" w:sz="4" w:space="0" w:color="auto"/>
              <w:right w:val="single" w:sz="4" w:space="0" w:color="auto"/>
            </w:tcBorders>
            <w:shd w:val="clear" w:color="auto" w:fill="FFFFFF"/>
            <w:vAlign w:val="center"/>
          </w:tcPr>
          <w:p w:rsidR="00D2685E" w:rsidRPr="00AD5EC4" w:rsidRDefault="00D2685E" w:rsidP="00AD5EC4">
            <w:pPr>
              <w:jc w:val="center"/>
              <w:rPr>
                <w:rFonts w:ascii="Times New Roman" w:hAnsi="Times New Roman"/>
              </w:rPr>
            </w:pPr>
            <w:r w:rsidRPr="00AD5EC4">
              <w:rPr>
                <w:rFonts w:ascii="Times New Roman" w:hAnsi="Times New Roman"/>
              </w:rPr>
              <w:t>13</w:t>
            </w:r>
          </w:p>
        </w:tc>
        <w:tc>
          <w:tcPr>
            <w:tcW w:w="992" w:type="dxa"/>
            <w:tcBorders>
              <w:top w:val="single" w:sz="4" w:space="0" w:color="auto"/>
              <w:left w:val="nil"/>
              <w:bottom w:val="single" w:sz="4" w:space="0" w:color="auto"/>
              <w:right w:val="single" w:sz="4" w:space="0" w:color="auto"/>
            </w:tcBorders>
            <w:shd w:val="clear" w:color="auto" w:fill="FFFFFF"/>
            <w:vAlign w:val="center"/>
          </w:tcPr>
          <w:p w:rsidR="00D2685E" w:rsidRPr="00AD5EC4" w:rsidRDefault="00D2685E" w:rsidP="00AD5EC4">
            <w:pPr>
              <w:jc w:val="center"/>
              <w:rPr>
                <w:rFonts w:ascii="Times New Roman" w:hAnsi="Times New Roman"/>
              </w:rPr>
            </w:pPr>
            <w:r w:rsidRPr="00AD5EC4">
              <w:rPr>
                <w:rFonts w:ascii="Times New Roman" w:hAnsi="Times New Roman"/>
              </w:rPr>
              <w:t>14</w:t>
            </w:r>
          </w:p>
        </w:tc>
      </w:tr>
      <w:tr w:rsidR="00D2685E" w:rsidRPr="00AD5EC4" w:rsidTr="00AD5EC4">
        <w:trPr>
          <w:trHeight w:val="630"/>
        </w:trPr>
        <w:tc>
          <w:tcPr>
            <w:tcW w:w="15733" w:type="dxa"/>
            <w:gridSpan w:val="13"/>
            <w:tcBorders>
              <w:top w:val="single" w:sz="4" w:space="0" w:color="auto"/>
              <w:left w:val="single" w:sz="4" w:space="0" w:color="auto"/>
              <w:bottom w:val="single" w:sz="4" w:space="0" w:color="auto"/>
              <w:right w:val="single" w:sz="4" w:space="0" w:color="auto"/>
            </w:tcBorders>
            <w:shd w:val="clear" w:color="auto" w:fill="FFFFFF"/>
            <w:vAlign w:val="bottom"/>
          </w:tcPr>
          <w:p w:rsidR="00D2685E" w:rsidRPr="00AD5EC4" w:rsidRDefault="00D2685E" w:rsidP="00AD5EC4">
            <w:pPr>
              <w:jc w:val="center"/>
              <w:rPr>
                <w:rFonts w:ascii="Times New Roman" w:hAnsi="Times New Roman"/>
                <w:b/>
                <w:bCs/>
              </w:rPr>
            </w:pPr>
            <w:r w:rsidRPr="00AD5EC4">
              <w:rPr>
                <w:rFonts w:ascii="Times New Roman" w:hAnsi="Times New Roman"/>
                <w:b/>
                <w:bCs/>
              </w:rPr>
              <w:t xml:space="preserve">Цель: </w:t>
            </w:r>
            <w:r w:rsidRPr="00AD5EC4">
              <w:rPr>
                <w:rFonts w:ascii="Times New Roman" w:hAnsi="Times New Roman"/>
                <w:b/>
              </w:rPr>
              <w:t>Развитие дорожно-транспортной системы в соответствии с текущими и перспективными потребностями муниципального образования, в целях повышения безопасности жизнедеятельности населения</w:t>
            </w:r>
          </w:p>
        </w:tc>
      </w:tr>
      <w:tr w:rsidR="00D2685E" w:rsidRPr="00AD5EC4" w:rsidTr="00AD5EC4">
        <w:trPr>
          <w:trHeight w:val="465"/>
        </w:trPr>
        <w:tc>
          <w:tcPr>
            <w:tcW w:w="15733" w:type="dxa"/>
            <w:gridSpan w:val="13"/>
            <w:tcBorders>
              <w:top w:val="single" w:sz="4" w:space="0" w:color="auto"/>
              <w:left w:val="single" w:sz="4" w:space="0" w:color="auto"/>
              <w:bottom w:val="single" w:sz="4" w:space="0" w:color="auto"/>
              <w:right w:val="single" w:sz="4" w:space="0" w:color="auto"/>
            </w:tcBorders>
            <w:shd w:val="clear" w:color="auto" w:fill="FFFFFF"/>
            <w:noWrap/>
            <w:vAlign w:val="center"/>
          </w:tcPr>
          <w:p w:rsidR="00D2685E" w:rsidRPr="00AD5EC4" w:rsidRDefault="00D2685E" w:rsidP="00AD5EC4">
            <w:pPr>
              <w:jc w:val="center"/>
              <w:rPr>
                <w:rFonts w:ascii="Times New Roman" w:hAnsi="Times New Roman"/>
                <w:b/>
                <w:bCs/>
              </w:rPr>
            </w:pPr>
            <w:r w:rsidRPr="00AD5EC4">
              <w:rPr>
                <w:rFonts w:ascii="Times New Roman" w:hAnsi="Times New Roman"/>
                <w:b/>
                <w:bCs/>
              </w:rPr>
              <w:t>Подпрограмма 1. «Дорожное хозяйство»</w:t>
            </w:r>
          </w:p>
        </w:tc>
      </w:tr>
      <w:tr w:rsidR="00D2685E" w:rsidRPr="00AD5EC4" w:rsidTr="00AD5EC4">
        <w:trPr>
          <w:trHeight w:val="465"/>
        </w:trPr>
        <w:tc>
          <w:tcPr>
            <w:tcW w:w="15733" w:type="dxa"/>
            <w:gridSpan w:val="13"/>
            <w:tcBorders>
              <w:top w:val="single" w:sz="4" w:space="0" w:color="auto"/>
              <w:left w:val="single" w:sz="4" w:space="0" w:color="auto"/>
              <w:bottom w:val="single" w:sz="4" w:space="0" w:color="auto"/>
              <w:right w:val="single" w:sz="4" w:space="0" w:color="auto"/>
            </w:tcBorders>
            <w:shd w:val="clear" w:color="auto" w:fill="FFFFFF"/>
            <w:noWrap/>
            <w:vAlign w:val="center"/>
          </w:tcPr>
          <w:p w:rsidR="00D2685E" w:rsidRPr="00AD5EC4" w:rsidRDefault="00D2685E" w:rsidP="00AD5EC4">
            <w:pPr>
              <w:jc w:val="center"/>
              <w:rPr>
                <w:rFonts w:ascii="Times New Roman" w:hAnsi="Times New Roman"/>
                <w:b/>
                <w:bCs/>
              </w:rPr>
            </w:pPr>
            <w:r w:rsidRPr="00AD5EC4">
              <w:rPr>
                <w:rFonts w:ascii="Times New Roman" w:hAnsi="Times New Roman"/>
                <w:b/>
                <w:bCs/>
              </w:rPr>
              <w:t>Задача 1. Ф</w:t>
            </w:r>
            <w:r w:rsidRPr="00AD5EC4">
              <w:rPr>
                <w:rFonts w:ascii="Times New Roman" w:hAnsi="Times New Roman"/>
                <w:b/>
              </w:rPr>
              <w:t xml:space="preserve">ормирование единой дорожной сети круглогодичной доступности для населения сельского поселения </w:t>
            </w:r>
            <w:proofErr w:type="gramStart"/>
            <w:r w:rsidRPr="00AD5EC4">
              <w:rPr>
                <w:rFonts w:ascii="Times New Roman" w:hAnsi="Times New Roman"/>
                <w:b/>
              </w:rPr>
              <w:t>Светлый</w:t>
            </w:r>
            <w:proofErr w:type="gramEnd"/>
            <w:r w:rsidRPr="00AD5EC4">
              <w:rPr>
                <w:rFonts w:ascii="Times New Roman" w:hAnsi="Times New Roman"/>
                <w:b/>
              </w:rPr>
              <w:t>.</w:t>
            </w:r>
          </w:p>
        </w:tc>
      </w:tr>
      <w:tr w:rsidR="00D2685E" w:rsidRPr="00AD5EC4" w:rsidTr="00AD5EC4">
        <w:trPr>
          <w:trHeight w:val="435"/>
        </w:trPr>
        <w:tc>
          <w:tcPr>
            <w:tcW w:w="72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D2685E" w:rsidRPr="00AD5EC4" w:rsidRDefault="00D2685E" w:rsidP="00AD5EC4">
            <w:pPr>
              <w:jc w:val="center"/>
              <w:rPr>
                <w:rFonts w:ascii="Times New Roman" w:hAnsi="Times New Roman"/>
                <w:sz w:val="20"/>
                <w:szCs w:val="20"/>
              </w:rPr>
            </w:pPr>
            <w:r w:rsidRPr="00AD5EC4">
              <w:rPr>
                <w:rFonts w:ascii="Times New Roman" w:hAnsi="Times New Roman"/>
                <w:sz w:val="20"/>
                <w:szCs w:val="20"/>
              </w:rPr>
              <w:t>1.1</w:t>
            </w:r>
          </w:p>
        </w:tc>
        <w:tc>
          <w:tcPr>
            <w:tcW w:w="3100"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D2685E" w:rsidRPr="00AD5EC4" w:rsidRDefault="00D2685E" w:rsidP="00AD5EC4">
            <w:pPr>
              <w:jc w:val="center"/>
              <w:rPr>
                <w:rFonts w:ascii="Times New Roman" w:hAnsi="Times New Roman"/>
                <w:szCs w:val="16"/>
              </w:rPr>
            </w:pPr>
            <w:r w:rsidRPr="00AD5EC4">
              <w:rPr>
                <w:rFonts w:ascii="Times New Roman" w:hAnsi="Times New Roman"/>
                <w:szCs w:val="16"/>
              </w:rPr>
              <w:t>"Сохранность автомобильных дорог общего пользования местного значения"</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D2685E" w:rsidRPr="00AD5EC4" w:rsidRDefault="00D2685E" w:rsidP="00AD5EC4">
            <w:pPr>
              <w:jc w:val="center"/>
              <w:rPr>
                <w:rFonts w:ascii="Times New Roman" w:hAnsi="Times New Roman"/>
              </w:rPr>
            </w:pPr>
            <w:r w:rsidRPr="00AD5EC4">
              <w:rPr>
                <w:rFonts w:ascii="Times New Roman" w:hAnsi="Times New Roman"/>
              </w:rPr>
              <w:t xml:space="preserve">Администрация сельского поселения </w:t>
            </w:r>
            <w:proofErr w:type="gramStart"/>
            <w:r w:rsidRPr="00AD5EC4">
              <w:rPr>
                <w:rFonts w:ascii="Times New Roman" w:hAnsi="Times New Roman"/>
              </w:rPr>
              <w:t>Светлый</w:t>
            </w:r>
            <w:proofErr w:type="gramEnd"/>
            <w:r w:rsidRPr="00AD5EC4">
              <w:rPr>
                <w:rFonts w:ascii="Times New Roman" w:hAnsi="Times New Roman"/>
              </w:rPr>
              <w:t xml:space="preserve"> </w:t>
            </w:r>
          </w:p>
        </w:tc>
        <w:tc>
          <w:tcPr>
            <w:tcW w:w="2126" w:type="dxa"/>
            <w:tcBorders>
              <w:top w:val="single" w:sz="4" w:space="0" w:color="auto"/>
              <w:left w:val="nil"/>
              <w:bottom w:val="single" w:sz="4" w:space="0" w:color="auto"/>
              <w:right w:val="single" w:sz="4" w:space="0" w:color="auto"/>
            </w:tcBorders>
            <w:shd w:val="clear" w:color="auto" w:fill="FFFFFF"/>
            <w:hideMark/>
          </w:tcPr>
          <w:p w:rsidR="00D2685E" w:rsidRPr="00AD5EC4" w:rsidRDefault="00D2685E" w:rsidP="00AD5EC4">
            <w:pPr>
              <w:rPr>
                <w:rFonts w:ascii="Times New Roman" w:hAnsi="Times New Roman"/>
                <w:b/>
                <w:bCs/>
              </w:rPr>
            </w:pPr>
            <w:r w:rsidRPr="00AD5EC4">
              <w:rPr>
                <w:rFonts w:ascii="Times New Roman" w:hAnsi="Times New Roman"/>
                <w:b/>
                <w:bCs/>
              </w:rPr>
              <w:t>Всего</w:t>
            </w:r>
          </w:p>
        </w:tc>
        <w:tc>
          <w:tcPr>
            <w:tcW w:w="1134" w:type="dxa"/>
            <w:tcBorders>
              <w:top w:val="single" w:sz="4" w:space="0" w:color="auto"/>
              <w:left w:val="nil"/>
              <w:bottom w:val="single" w:sz="4" w:space="0" w:color="auto"/>
              <w:right w:val="single" w:sz="4" w:space="0" w:color="auto"/>
            </w:tcBorders>
            <w:shd w:val="clear" w:color="auto" w:fill="FFFFFF"/>
          </w:tcPr>
          <w:p w:rsidR="00D2685E" w:rsidRPr="00AD5EC4" w:rsidRDefault="00D2685E" w:rsidP="00AD5EC4">
            <w:pPr>
              <w:jc w:val="center"/>
              <w:rPr>
                <w:rFonts w:ascii="Times New Roman" w:hAnsi="Times New Roman"/>
                <w:b/>
              </w:rPr>
            </w:pPr>
            <w:r w:rsidRPr="00AD5EC4">
              <w:rPr>
                <w:rFonts w:ascii="Times New Roman" w:hAnsi="Times New Roman"/>
                <w:b/>
              </w:rPr>
              <w:t>21 048,3</w:t>
            </w:r>
          </w:p>
        </w:tc>
        <w:tc>
          <w:tcPr>
            <w:tcW w:w="1274" w:type="dxa"/>
            <w:tcBorders>
              <w:top w:val="single" w:sz="4" w:space="0" w:color="auto"/>
              <w:left w:val="nil"/>
              <w:bottom w:val="single" w:sz="4" w:space="0" w:color="auto"/>
              <w:right w:val="single" w:sz="4" w:space="0" w:color="auto"/>
            </w:tcBorders>
            <w:shd w:val="clear" w:color="auto" w:fill="FFFFFF"/>
          </w:tcPr>
          <w:p w:rsidR="00D2685E" w:rsidRPr="00AD5EC4" w:rsidRDefault="00D2685E" w:rsidP="00AD5EC4">
            <w:pPr>
              <w:jc w:val="center"/>
              <w:rPr>
                <w:rFonts w:ascii="Times New Roman" w:hAnsi="Times New Roman"/>
                <w:b/>
              </w:rPr>
            </w:pPr>
            <w:r w:rsidRPr="00AD5EC4">
              <w:rPr>
                <w:rFonts w:ascii="Times New Roman" w:hAnsi="Times New Roman"/>
                <w:b/>
              </w:rPr>
              <w:t>6854,6</w:t>
            </w:r>
          </w:p>
        </w:tc>
        <w:tc>
          <w:tcPr>
            <w:tcW w:w="1276" w:type="dxa"/>
            <w:tcBorders>
              <w:top w:val="single" w:sz="4" w:space="0" w:color="auto"/>
              <w:left w:val="nil"/>
              <w:bottom w:val="single" w:sz="4" w:space="0" w:color="auto"/>
              <w:right w:val="single" w:sz="4" w:space="0" w:color="auto"/>
            </w:tcBorders>
            <w:shd w:val="clear" w:color="auto" w:fill="auto"/>
          </w:tcPr>
          <w:p w:rsidR="00D2685E" w:rsidRPr="00AD5EC4" w:rsidRDefault="00D2685E" w:rsidP="00AD5EC4">
            <w:pPr>
              <w:jc w:val="center"/>
              <w:rPr>
                <w:rFonts w:ascii="Times New Roman" w:hAnsi="Times New Roman"/>
                <w:b/>
              </w:rPr>
            </w:pPr>
            <w:r w:rsidRPr="00AD5EC4">
              <w:rPr>
                <w:rFonts w:ascii="Times New Roman" w:hAnsi="Times New Roman"/>
                <w:b/>
              </w:rPr>
              <w:t>4 351,1</w:t>
            </w:r>
          </w:p>
        </w:tc>
        <w:tc>
          <w:tcPr>
            <w:tcW w:w="1134" w:type="dxa"/>
            <w:gridSpan w:val="2"/>
            <w:tcBorders>
              <w:top w:val="single" w:sz="4" w:space="0" w:color="auto"/>
              <w:left w:val="nil"/>
              <w:bottom w:val="single" w:sz="4" w:space="0" w:color="auto"/>
              <w:right w:val="single" w:sz="4" w:space="0" w:color="auto"/>
            </w:tcBorders>
            <w:shd w:val="clear" w:color="auto" w:fill="auto"/>
          </w:tcPr>
          <w:p w:rsidR="00D2685E" w:rsidRPr="00AD5EC4" w:rsidRDefault="00D2685E" w:rsidP="00AD5EC4">
            <w:pPr>
              <w:jc w:val="center"/>
              <w:rPr>
                <w:rFonts w:ascii="Times New Roman" w:hAnsi="Times New Roman"/>
                <w:b/>
              </w:rPr>
            </w:pPr>
            <w:r w:rsidRPr="00AD5EC4">
              <w:rPr>
                <w:rFonts w:ascii="Times New Roman" w:hAnsi="Times New Roman"/>
                <w:b/>
              </w:rPr>
              <w:t>2 193,9</w:t>
            </w:r>
          </w:p>
        </w:tc>
        <w:tc>
          <w:tcPr>
            <w:tcW w:w="992" w:type="dxa"/>
            <w:tcBorders>
              <w:top w:val="single" w:sz="4" w:space="0" w:color="auto"/>
              <w:left w:val="nil"/>
              <w:bottom w:val="single" w:sz="4" w:space="0" w:color="auto"/>
              <w:right w:val="single" w:sz="4" w:space="0" w:color="auto"/>
            </w:tcBorders>
            <w:shd w:val="clear" w:color="auto" w:fill="auto"/>
          </w:tcPr>
          <w:p w:rsidR="00D2685E" w:rsidRPr="00AD5EC4" w:rsidRDefault="00D2685E" w:rsidP="00AD5EC4">
            <w:pPr>
              <w:jc w:val="center"/>
              <w:rPr>
                <w:rFonts w:ascii="Times New Roman" w:hAnsi="Times New Roman"/>
                <w:b/>
              </w:rPr>
            </w:pPr>
            <w:r w:rsidRPr="00AD5EC4">
              <w:rPr>
                <w:rFonts w:ascii="Times New Roman" w:hAnsi="Times New Roman"/>
                <w:b/>
              </w:rPr>
              <w:t>2 499,0</w:t>
            </w:r>
          </w:p>
        </w:tc>
        <w:tc>
          <w:tcPr>
            <w:tcW w:w="992" w:type="dxa"/>
            <w:gridSpan w:val="2"/>
            <w:tcBorders>
              <w:top w:val="single" w:sz="4" w:space="0" w:color="auto"/>
              <w:left w:val="nil"/>
              <w:bottom w:val="single" w:sz="4" w:space="0" w:color="auto"/>
              <w:right w:val="single" w:sz="4" w:space="0" w:color="auto"/>
            </w:tcBorders>
            <w:shd w:val="clear" w:color="auto" w:fill="FFFFFF"/>
          </w:tcPr>
          <w:p w:rsidR="00D2685E" w:rsidRPr="00AD5EC4" w:rsidRDefault="00D2685E" w:rsidP="00AD5EC4">
            <w:pPr>
              <w:jc w:val="center"/>
              <w:rPr>
                <w:rFonts w:ascii="Times New Roman" w:hAnsi="Times New Roman"/>
                <w:b/>
              </w:rPr>
            </w:pPr>
            <w:r w:rsidRPr="00AD5EC4">
              <w:rPr>
                <w:rFonts w:ascii="Times New Roman" w:hAnsi="Times New Roman"/>
                <w:b/>
              </w:rPr>
              <w:t>2 574,8</w:t>
            </w:r>
          </w:p>
        </w:tc>
        <w:tc>
          <w:tcPr>
            <w:tcW w:w="992" w:type="dxa"/>
            <w:tcBorders>
              <w:top w:val="single" w:sz="4" w:space="0" w:color="auto"/>
              <w:left w:val="nil"/>
              <w:bottom w:val="single" w:sz="4" w:space="0" w:color="auto"/>
              <w:right w:val="single" w:sz="4" w:space="0" w:color="auto"/>
            </w:tcBorders>
            <w:shd w:val="clear" w:color="auto" w:fill="FFFFFF"/>
          </w:tcPr>
          <w:p w:rsidR="00D2685E" w:rsidRPr="00AD5EC4" w:rsidRDefault="00D2685E" w:rsidP="00AD5EC4">
            <w:pPr>
              <w:jc w:val="center"/>
              <w:rPr>
                <w:rFonts w:ascii="Times New Roman" w:hAnsi="Times New Roman"/>
                <w:b/>
              </w:rPr>
            </w:pPr>
            <w:r w:rsidRPr="00AD5EC4">
              <w:rPr>
                <w:rFonts w:ascii="Times New Roman" w:hAnsi="Times New Roman"/>
                <w:b/>
              </w:rPr>
              <w:t>2 574,8</w:t>
            </w:r>
          </w:p>
        </w:tc>
      </w:tr>
      <w:tr w:rsidR="00D2685E" w:rsidRPr="00AD5EC4" w:rsidTr="00AD5EC4">
        <w:trPr>
          <w:trHeight w:val="435"/>
        </w:trPr>
        <w:tc>
          <w:tcPr>
            <w:tcW w:w="728"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D2685E" w:rsidRPr="00AD5EC4" w:rsidRDefault="00D2685E" w:rsidP="00AD5EC4">
            <w:pPr>
              <w:jc w:val="center"/>
              <w:rPr>
                <w:rFonts w:ascii="Times New Roman" w:hAnsi="Times New Roman"/>
                <w:sz w:val="20"/>
                <w:szCs w:val="20"/>
              </w:rPr>
            </w:pPr>
          </w:p>
        </w:tc>
        <w:tc>
          <w:tcPr>
            <w:tcW w:w="3100"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D2685E" w:rsidRPr="00AD5EC4" w:rsidRDefault="00D2685E" w:rsidP="00AD5EC4">
            <w:pPr>
              <w:jc w:val="center"/>
              <w:rPr>
                <w:rFonts w:ascii="Times New Roman" w:hAnsi="Times New Roman"/>
              </w:rPr>
            </w:pPr>
          </w:p>
        </w:tc>
        <w:tc>
          <w:tcPr>
            <w:tcW w:w="1985"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D2685E" w:rsidRPr="00AD5EC4" w:rsidRDefault="00D2685E" w:rsidP="00AD5EC4">
            <w:pPr>
              <w:jc w:val="center"/>
              <w:rPr>
                <w:rFonts w:ascii="Times New Roman" w:hAnsi="Times New Roman"/>
              </w:rPr>
            </w:pPr>
          </w:p>
        </w:tc>
        <w:tc>
          <w:tcPr>
            <w:tcW w:w="2126" w:type="dxa"/>
            <w:tcBorders>
              <w:top w:val="single" w:sz="4" w:space="0" w:color="auto"/>
              <w:left w:val="nil"/>
              <w:bottom w:val="single" w:sz="4" w:space="0" w:color="auto"/>
              <w:right w:val="single" w:sz="4" w:space="0" w:color="auto"/>
            </w:tcBorders>
            <w:shd w:val="clear" w:color="auto" w:fill="FFFFFF"/>
          </w:tcPr>
          <w:p w:rsidR="00D2685E" w:rsidRPr="00AD5EC4" w:rsidRDefault="00D2685E" w:rsidP="00AD5EC4">
            <w:pPr>
              <w:rPr>
                <w:rFonts w:ascii="Times New Roman" w:hAnsi="Times New Roman"/>
                <w:b/>
                <w:bCs/>
              </w:rPr>
            </w:pPr>
            <w:r w:rsidRPr="00AD5EC4">
              <w:rPr>
                <w:rFonts w:ascii="Times New Roman" w:hAnsi="Times New Roman"/>
              </w:rPr>
              <w:t>Бюджет автономного округа</w:t>
            </w:r>
          </w:p>
        </w:tc>
        <w:tc>
          <w:tcPr>
            <w:tcW w:w="1134" w:type="dxa"/>
            <w:tcBorders>
              <w:top w:val="single" w:sz="4" w:space="0" w:color="auto"/>
              <w:left w:val="nil"/>
              <w:bottom w:val="single" w:sz="4" w:space="0" w:color="auto"/>
              <w:right w:val="single" w:sz="4" w:space="0" w:color="auto"/>
            </w:tcBorders>
            <w:shd w:val="clear" w:color="auto" w:fill="FFFFFF"/>
          </w:tcPr>
          <w:p w:rsidR="00D2685E" w:rsidRPr="00AD5EC4" w:rsidRDefault="00D2685E" w:rsidP="00AD5EC4">
            <w:pPr>
              <w:jc w:val="center"/>
              <w:rPr>
                <w:rFonts w:ascii="Times New Roman" w:hAnsi="Times New Roman"/>
              </w:rPr>
            </w:pPr>
            <w:r w:rsidRPr="00AD5EC4">
              <w:rPr>
                <w:rFonts w:ascii="Times New Roman" w:hAnsi="Times New Roman"/>
              </w:rPr>
              <w:t>0,0</w:t>
            </w:r>
          </w:p>
        </w:tc>
        <w:tc>
          <w:tcPr>
            <w:tcW w:w="1274" w:type="dxa"/>
            <w:tcBorders>
              <w:top w:val="single" w:sz="4" w:space="0" w:color="auto"/>
              <w:left w:val="nil"/>
              <w:bottom w:val="single" w:sz="4" w:space="0" w:color="auto"/>
              <w:right w:val="single" w:sz="4" w:space="0" w:color="auto"/>
            </w:tcBorders>
            <w:shd w:val="clear" w:color="auto" w:fill="FFFFFF"/>
          </w:tcPr>
          <w:p w:rsidR="00D2685E" w:rsidRPr="00AD5EC4" w:rsidRDefault="00D2685E" w:rsidP="00AD5EC4">
            <w:pPr>
              <w:jc w:val="center"/>
              <w:rPr>
                <w:rFonts w:ascii="Times New Roman" w:hAnsi="Times New Roman"/>
              </w:rPr>
            </w:pPr>
            <w:r w:rsidRPr="00AD5EC4">
              <w:rPr>
                <w:rFonts w:ascii="Times New Roman" w:hAnsi="Times New Roman"/>
              </w:rPr>
              <w:t>0,0</w:t>
            </w:r>
          </w:p>
        </w:tc>
        <w:tc>
          <w:tcPr>
            <w:tcW w:w="1276" w:type="dxa"/>
            <w:tcBorders>
              <w:top w:val="single" w:sz="4" w:space="0" w:color="auto"/>
              <w:left w:val="nil"/>
              <w:bottom w:val="single" w:sz="4" w:space="0" w:color="auto"/>
              <w:right w:val="single" w:sz="4" w:space="0" w:color="auto"/>
            </w:tcBorders>
            <w:shd w:val="clear" w:color="auto" w:fill="auto"/>
          </w:tcPr>
          <w:p w:rsidR="00D2685E" w:rsidRPr="00AD5EC4" w:rsidRDefault="00D2685E" w:rsidP="00AD5EC4">
            <w:pPr>
              <w:jc w:val="center"/>
              <w:rPr>
                <w:rFonts w:ascii="Times New Roman" w:hAnsi="Times New Roman"/>
              </w:rPr>
            </w:pPr>
            <w:r w:rsidRPr="00AD5EC4">
              <w:rPr>
                <w:rFonts w:ascii="Times New Roman" w:hAnsi="Times New Roman"/>
              </w:rPr>
              <w:t>0,0</w:t>
            </w:r>
          </w:p>
        </w:tc>
        <w:tc>
          <w:tcPr>
            <w:tcW w:w="1134" w:type="dxa"/>
            <w:gridSpan w:val="2"/>
            <w:tcBorders>
              <w:top w:val="single" w:sz="4" w:space="0" w:color="auto"/>
              <w:left w:val="nil"/>
              <w:bottom w:val="single" w:sz="4" w:space="0" w:color="auto"/>
              <w:right w:val="single" w:sz="4" w:space="0" w:color="auto"/>
            </w:tcBorders>
            <w:shd w:val="clear" w:color="auto" w:fill="auto"/>
          </w:tcPr>
          <w:p w:rsidR="00D2685E" w:rsidRPr="00AD5EC4" w:rsidRDefault="00D2685E" w:rsidP="00AD5EC4">
            <w:pPr>
              <w:jc w:val="center"/>
              <w:rPr>
                <w:rFonts w:ascii="Times New Roman" w:hAnsi="Times New Roman"/>
              </w:rPr>
            </w:pPr>
            <w:r w:rsidRPr="00AD5EC4">
              <w:rPr>
                <w:rFonts w:ascii="Times New Roman" w:hAnsi="Times New Roman"/>
              </w:rPr>
              <w:t>0,0</w:t>
            </w:r>
          </w:p>
        </w:tc>
        <w:tc>
          <w:tcPr>
            <w:tcW w:w="992" w:type="dxa"/>
            <w:tcBorders>
              <w:top w:val="single" w:sz="4" w:space="0" w:color="auto"/>
              <w:left w:val="nil"/>
              <w:bottom w:val="single" w:sz="4" w:space="0" w:color="auto"/>
              <w:right w:val="single" w:sz="4" w:space="0" w:color="auto"/>
            </w:tcBorders>
            <w:shd w:val="clear" w:color="auto" w:fill="auto"/>
          </w:tcPr>
          <w:p w:rsidR="00D2685E" w:rsidRPr="00AD5EC4" w:rsidRDefault="00D2685E" w:rsidP="00AD5EC4">
            <w:pPr>
              <w:jc w:val="center"/>
              <w:rPr>
                <w:rFonts w:ascii="Times New Roman" w:hAnsi="Times New Roman"/>
              </w:rPr>
            </w:pPr>
            <w:r w:rsidRPr="00AD5EC4">
              <w:rPr>
                <w:rFonts w:ascii="Times New Roman" w:hAnsi="Times New Roman"/>
              </w:rPr>
              <w:t>0,0</w:t>
            </w:r>
          </w:p>
        </w:tc>
        <w:tc>
          <w:tcPr>
            <w:tcW w:w="992" w:type="dxa"/>
            <w:gridSpan w:val="2"/>
            <w:tcBorders>
              <w:top w:val="single" w:sz="4" w:space="0" w:color="auto"/>
              <w:left w:val="nil"/>
              <w:bottom w:val="single" w:sz="4" w:space="0" w:color="auto"/>
              <w:right w:val="single" w:sz="4" w:space="0" w:color="auto"/>
            </w:tcBorders>
            <w:shd w:val="clear" w:color="auto" w:fill="FFFFFF"/>
          </w:tcPr>
          <w:p w:rsidR="00D2685E" w:rsidRPr="00AD5EC4" w:rsidRDefault="00D2685E" w:rsidP="00AD5EC4">
            <w:pPr>
              <w:jc w:val="center"/>
              <w:rPr>
                <w:rFonts w:ascii="Times New Roman" w:hAnsi="Times New Roman"/>
              </w:rPr>
            </w:pPr>
            <w:r w:rsidRPr="00AD5EC4">
              <w:rPr>
                <w:rFonts w:ascii="Times New Roman" w:hAnsi="Times New Roman"/>
              </w:rPr>
              <w:t>0,0</w:t>
            </w:r>
          </w:p>
        </w:tc>
        <w:tc>
          <w:tcPr>
            <w:tcW w:w="992" w:type="dxa"/>
            <w:tcBorders>
              <w:top w:val="single" w:sz="4" w:space="0" w:color="auto"/>
              <w:left w:val="nil"/>
              <w:bottom w:val="single" w:sz="4" w:space="0" w:color="auto"/>
              <w:right w:val="single" w:sz="4" w:space="0" w:color="auto"/>
            </w:tcBorders>
            <w:shd w:val="clear" w:color="auto" w:fill="FFFFFF"/>
          </w:tcPr>
          <w:p w:rsidR="00D2685E" w:rsidRPr="00AD5EC4" w:rsidRDefault="00D2685E" w:rsidP="00AD5EC4">
            <w:pPr>
              <w:jc w:val="center"/>
              <w:rPr>
                <w:rFonts w:ascii="Times New Roman" w:hAnsi="Times New Roman"/>
              </w:rPr>
            </w:pPr>
            <w:r w:rsidRPr="00AD5EC4">
              <w:rPr>
                <w:rFonts w:ascii="Times New Roman" w:hAnsi="Times New Roman"/>
              </w:rPr>
              <w:t>0,0</w:t>
            </w:r>
          </w:p>
        </w:tc>
      </w:tr>
      <w:tr w:rsidR="00D2685E" w:rsidRPr="00AD5EC4" w:rsidTr="00AD5EC4">
        <w:trPr>
          <w:trHeight w:val="435"/>
        </w:trPr>
        <w:tc>
          <w:tcPr>
            <w:tcW w:w="728"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D2685E" w:rsidRPr="00AD5EC4" w:rsidRDefault="00D2685E" w:rsidP="00AD5EC4">
            <w:pPr>
              <w:jc w:val="center"/>
              <w:rPr>
                <w:rFonts w:ascii="Times New Roman" w:hAnsi="Times New Roman"/>
                <w:sz w:val="20"/>
                <w:szCs w:val="20"/>
              </w:rPr>
            </w:pPr>
          </w:p>
        </w:tc>
        <w:tc>
          <w:tcPr>
            <w:tcW w:w="3100"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D2685E" w:rsidRPr="00AD5EC4" w:rsidRDefault="00D2685E" w:rsidP="00AD5EC4">
            <w:pPr>
              <w:jc w:val="center"/>
              <w:rPr>
                <w:rFonts w:ascii="Times New Roman" w:hAnsi="Times New Roman"/>
              </w:rPr>
            </w:pPr>
          </w:p>
        </w:tc>
        <w:tc>
          <w:tcPr>
            <w:tcW w:w="1985"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D2685E" w:rsidRPr="00AD5EC4" w:rsidRDefault="00D2685E" w:rsidP="00AD5EC4">
            <w:pPr>
              <w:jc w:val="center"/>
              <w:rPr>
                <w:rFonts w:ascii="Times New Roman" w:hAnsi="Times New Roman"/>
              </w:rPr>
            </w:pPr>
          </w:p>
        </w:tc>
        <w:tc>
          <w:tcPr>
            <w:tcW w:w="2126" w:type="dxa"/>
            <w:tcBorders>
              <w:top w:val="single" w:sz="4" w:space="0" w:color="auto"/>
              <w:left w:val="nil"/>
              <w:bottom w:val="single" w:sz="4" w:space="0" w:color="auto"/>
              <w:right w:val="single" w:sz="4" w:space="0" w:color="auto"/>
            </w:tcBorders>
            <w:shd w:val="clear" w:color="auto" w:fill="FFFFFF"/>
          </w:tcPr>
          <w:p w:rsidR="00D2685E" w:rsidRPr="00AD5EC4" w:rsidRDefault="00D2685E" w:rsidP="00AD5EC4">
            <w:pPr>
              <w:rPr>
                <w:rFonts w:ascii="Times New Roman" w:hAnsi="Times New Roman"/>
                <w:b/>
                <w:bCs/>
              </w:rPr>
            </w:pPr>
            <w:r w:rsidRPr="00AD5EC4">
              <w:rPr>
                <w:rFonts w:ascii="Times New Roman" w:hAnsi="Times New Roman"/>
              </w:rPr>
              <w:t xml:space="preserve">Бюджет Березовского </w:t>
            </w:r>
            <w:r w:rsidRPr="00AD5EC4">
              <w:rPr>
                <w:rFonts w:ascii="Times New Roman" w:hAnsi="Times New Roman"/>
              </w:rPr>
              <w:lastRenderedPageBreak/>
              <w:t>района</w:t>
            </w:r>
          </w:p>
        </w:tc>
        <w:tc>
          <w:tcPr>
            <w:tcW w:w="1134" w:type="dxa"/>
            <w:tcBorders>
              <w:top w:val="single" w:sz="4" w:space="0" w:color="auto"/>
              <w:left w:val="nil"/>
              <w:bottom w:val="single" w:sz="4" w:space="0" w:color="auto"/>
              <w:right w:val="single" w:sz="4" w:space="0" w:color="auto"/>
            </w:tcBorders>
            <w:shd w:val="clear" w:color="auto" w:fill="FFFFFF"/>
          </w:tcPr>
          <w:p w:rsidR="00D2685E" w:rsidRPr="00AD5EC4" w:rsidRDefault="00D2685E" w:rsidP="00AD5EC4">
            <w:pPr>
              <w:jc w:val="center"/>
              <w:rPr>
                <w:rFonts w:ascii="Times New Roman" w:hAnsi="Times New Roman"/>
              </w:rPr>
            </w:pPr>
            <w:r w:rsidRPr="00AD5EC4">
              <w:rPr>
                <w:rFonts w:ascii="Times New Roman" w:hAnsi="Times New Roman"/>
              </w:rPr>
              <w:lastRenderedPageBreak/>
              <w:t>0,0</w:t>
            </w:r>
          </w:p>
        </w:tc>
        <w:tc>
          <w:tcPr>
            <w:tcW w:w="1274" w:type="dxa"/>
            <w:tcBorders>
              <w:top w:val="single" w:sz="4" w:space="0" w:color="auto"/>
              <w:left w:val="nil"/>
              <w:bottom w:val="single" w:sz="4" w:space="0" w:color="auto"/>
              <w:right w:val="single" w:sz="4" w:space="0" w:color="auto"/>
            </w:tcBorders>
            <w:shd w:val="clear" w:color="auto" w:fill="FFFFFF"/>
          </w:tcPr>
          <w:p w:rsidR="00D2685E" w:rsidRPr="00AD5EC4" w:rsidRDefault="00D2685E" w:rsidP="00AD5EC4">
            <w:pPr>
              <w:jc w:val="center"/>
              <w:rPr>
                <w:rFonts w:ascii="Times New Roman" w:hAnsi="Times New Roman"/>
              </w:rPr>
            </w:pPr>
            <w:r w:rsidRPr="00AD5EC4">
              <w:rPr>
                <w:rFonts w:ascii="Times New Roman" w:hAnsi="Times New Roman"/>
              </w:rPr>
              <w:t>0,0</w:t>
            </w:r>
          </w:p>
        </w:tc>
        <w:tc>
          <w:tcPr>
            <w:tcW w:w="1276" w:type="dxa"/>
            <w:tcBorders>
              <w:top w:val="single" w:sz="4" w:space="0" w:color="auto"/>
              <w:left w:val="nil"/>
              <w:bottom w:val="single" w:sz="4" w:space="0" w:color="auto"/>
              <w:right w:val="single" w:sz="4" w:space="0" w:color="auto"/>
            </w:tcBorders>
            <w:shd w:val="clear" w:color="auto" w:fill="auto"/>
          </w:tcPr>
          <w:p w:rsidR="00D2685E" w:rsidRPr="00AD5EC4" w:rsidRDefault="00D2685E" w:rsidP="00AD5EC4">
            <w:pPr>
              <w:jc w:val="center"/>
              <w:rPr>
                <w:rFonts w:ascii="Times New Roman" w:hAnsi="Times New Roman"/>
              </w:rPr>
            </w:pPr>
            <w:r w:rsidRPr="00AD5EC4">
              <w:rPr>
                <w:rFonts w:ascii="Times New Roman" w:hAnsi="Times New Roman"/>
              </w:rPr>
              <w:t>0,0</w:t>
            </w:r>
          </w:p>
        </w:tc>
        <w:tc>
          <w:tcPr>
            <w:tcW w:w="1134" w:type="dxa"/>
            <w:gridSpan w:val="2"/>
            <w:tcBorders>
              <w:top w:val="single" w:sz="4" w:space="0" w:color="auto"/>
              <w:left w:val="nil"/>
              <w:bottom w:val="single" w:sz="4" w:space="0" w:color="auto"/>
              <w:right w:val="single" w:sz="4" w:space="0" w:color="auto"/>
            </w:tcBorders>
            <w:shd w:val="clear" w:color="auto" w:fill="auto"/>
          </w:tcPr>
          <w:p w:rsidR="00D2685E" w:rsidRPr="00AD5EC4" w:rsidRDefault="00D2685E" w:rsidP="00AD5EC4">
            <w:pPr>
              <w:jc w:val="center"/>
              <w:rPr>
                <w:rFonts w:ascii="Times New Roman" w:hAnsi="Times New Roman"/>
              </w:rPr>
            </w:pPr>
            <w:r w:rsidRPr="00AD5EC4">
              <w:rPr>
                <w:rFonts w:ascii="Times New Roman" w:hAnsi="Times New Roman"/>
              </w:rPr>
              <w:t>0,0</w:t>
            </w:r>
          </w:p>
        </w:tc>
        <w:tc>
          <w:tcPr>
            <w:tcW w:w="992" w:type="dxa"/>
            <w:tcBorders>
              <w:top w:val="single" w:sz="4" w:space="0" w:color="auto"/>
              <w:left w:val="nil"/>
              <w:bottom w:val="single" w:sz="4" w:space="0" w:color="auto"/>
              <w:right w:val="single" w:sz="4" w:space="0" w:color="auto"/>
            </w:tcBorders>
            <w:shd w:val="clear" w:color="auto" w:fill="auto"/>
          </w:tcPr>
          <w:p w:rsidR="00D2685E" w:rsidRPr="00AD5EC4" w:rsidRDefault="00D2685E" w:rsidP="00AD5EC4">
            <w:pPr>
              <w:jc w:val="center"/>
              <w:rPr>
                <w:rFonts w:ascii="Times New Roman" w:hAnsi="Times New Roman"/>
              </w:rPr>
            </w:pPr>
            <w:r w:rsidRPr="00AD5EC4">
              <w:rPr>
                <w:rFonts w:ascii="Times New Roman" w:hAnsi="Times New Roman"/>
              </w:rPr>
              <w:t>0,0</w:t>
            </w:r>
          </w:p>
        </w:tc>
        <w:tc>
          <w:tcPr>
            <w:tcW w:w="992" w:type="dxa"/>
            <w:gridSpan w:val="2"/>
            <w:tcBorders>
              <w:top w:val="single" w:sz="4" w:space="0" w:color="auto"/>
              <w:left w:val="nil"/>
              <w:bottom w:val="single" w:sz="4" w:space="0" w:color="auto"/>
              <w:right w:val="single" w:sz="4" w:space="0" w:color="auto"/>
            </w:tcBorders>
            <w:shd w:val="clear" w:color="auto" w:fill="FFFFFF"/>
          </w:tcPr>
          <w:p w:rsidR="00D2685E" w:rsidRPr="00AD5EC4" w:rsidRDefault="00D2685E" w:rsidP="00AD5EC4">
            <w:pPr>
              <w:jc w:val="center"/>
              <w:rPr>
                <w:rFonts w:ascii="Times New Roman" w:hAnsi="Times New Roman"/>
              </w:rPr>
            </w:pPr>
            <w:r w:rsidRPr="00AD5EC4">
              <w:rPr>
                <w:rFonts w:ascii="Times New Roman" w:hAnsi="Times New Roman"/>
              </w:rPr>
              <w:t>0,0</w:t>
            </w:r>
          </w:p>
        </w:tc>
        <w:tc>
          <w:tcPr>
            <w:tcW w:w="992" w:type="dxa"/>
            <w:tcBorders>
              <w:top w:val="single" w:sz="4" w:space="0" w:color="auto"/>
              <w:left w:val="nil"/>
              <w:bottom w:val="single" w:sz="4" w:space="0" w:color="auto"/>
              <w:right w:val="single" w:sz="4" w:space="0" w:color="auto"/>
            </w:tcBorders>
            <w:shd w:val="clear" w:color="auto" w:fill="FFFFFF"/>
          </w:tcPr>
          <w:p w:rsidR="00D2685E" w:rsidRPr="00AD5EC4" w:rsidRDefault="00D2685E" w:rsidP="00AD5EC4">
            <w:pPr>
              <w:jc w:val="center"/>
              <w:rPr>
                <w:rFonts w:ascii="Times New Roman" w:hAnsi="Times New Roman"/>
              </w:rPr>
            </w:pPr>
            <w:r w:rsidRPr="00AD5EC4">
              <w:rPr>
                <w:rFonts w:ascii="Times New Roman" w:hAnsi="Times New Roman"/>
              </w:rPr>
              <w:t>0,0</w:t>
            </w:r>
          </w:p>
        </w:tc>
      </w:tr>
      <w:tr w:rsidR="00D2685E" w:rsidRPr="00AD5EC4" w:rsidTr="00AD5EC4">
        <w:trPr>
          <w:trHeight w:val="567"/>
        </w:trPr>
        <w:tc>
          <w:tcPr>
            <w:tcW w:w="728" w:type="dxa"/>
            <w:vMerge/>
            <w:tcBorders>
              <w:top w:val="single" w:sz="4" w:space="0" w:color="auto"/>
              <w:left w:val="single" w:sz="4" w:space="0" w:color="auto"/>
              <w:bottom w:val="single" w:sz="4" w:space="0" w:color="auto"/>
              <w:right w:val="single" w:sz="4" w:space="0" w:color="auto"/>
            </w:tcBorders>
            <w:vAlign w:val="center"/>
            <w:hideMark/>
          </w:tcPr>
          <w:p w:rsidR="00D2685E" w:rsidRPr="00AD5EC4" w:rsidRDefault="00D2685E" w:rsidP="00AD5EC4">
            <w:pPr>
              <w:rPr>
                <w:rFonts w:ascii="Times New Roman" w:hAnsi="Times New Roman"/>
                <w:sz w:val="20"/>
                <w:szCs w:val="20"/>
              </w:rPr>
            </w:pPr>
          </w:p>
        </w:tc>
        <w:tc>
          <w:tcPr>
            <w:tcW w:w="3100" w:type="dxa"/>
            <w:vMerge/>
            <w:tcBorders>
              <w:top w:val="single" w:sz="4" w:space="0" w:color="auto"/>
              <w:left w:val="single" w:sz="4" w:space="0" w:color="auto"/>
              <w:bottom w:val="single" w:sz="4" w:space="0" w:color="auto"/>
              <w:right w:val="single" w:sz="4" w:space="0" w:color="auto"/>
            </w:tcBorders>
            <w:vAlign w:val="center"/>
            <w:hideMark/>
          </w:tcPr>
          <w:p w:rsidR="00D2685E" w:rsidRPr="00AD5EC4" w:rsidRDefault="00D2685E" w:rsidP="00AD5EC4">
            <w:pPr>
              <w:rPr>
                <w:rFonts w:ascii="Times New Roman" w:hAnsi="Times New Roman"/>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D2685E" w:rsidRPr="00AD5EC4" w:rsidRDefault="00D2685E" w:rsidP="00AD5EC4">
            <w:pPr>
              <w:rPr>
                <w:rFonts w:ascii="Times New Roman" w:hAnsi="Times New Roman"/>
              </w:rPr>
            </w:pPr>
          </w:p>
        </w:tc>
        <w:tc>
          <w:tcPr>
            <w:tcW w:w="2126" w:type="dxa"/>
            <w:tcBorders>
              <w:top w:val="single" w:sz="4" w:space="0" w:color="auto"/>
              <w:left w:val="nil"/>
              <w:bottom w:val="single" w:sz="4" w:space="0" w:color="auto"/>
              <w:right w:val="single" w:sz="4" w:space="0" w:color="auto"/>
            </w:tcBorders>
            <w:shd w:val="clear" w:color="auto" w:fill="FFFFFF"/>
            <w:hideMark/>
          </w:tcPr>
          <w:p w:rsidR="00D2685E" w:rsidRPr="00AD5EC4" w:rsidRDefault="00D2685E" w:rsidP="00AD5EC4">
            <w:pPr>
              <w:rPr>
                <w:rFonts w:ascii="Times New Roman" w:hAnsi="Times New Roman"/>
              </w:rPr>
            </w:pPr>
            <w:r w:rsidRPr="00AD5EC4">
              <w:rPr>
                <w:rFonts w:ascii="Times New Roman" w:hAnsi="Times New Roman"/>
              </w:rPr>
              <w:t>Бюджет сельского поселения Светлый</w:t>
            </w:r>
          </w:p>
        </w:tc>
        <w:tc>
          <w:tcPr>
            <w:tcW w:w="1134" w:type="dxa"/>
            <w:tcBorders>
              <w:top w:val="single" w:sz="4" w:space="0" w:color="auto"/>
              <w:left w:val="nil"/>
              <w:bottom w:val="single" w:sz="4" w:space="0" w:color="auto"/>
              <w:right w:val="single" w:sz="4" w:space="0" w:color="auto"/>
            </w:tcBorders>
            <w:shd w:val="clear" w:color="auto" w:fill="FFFFFF"/>
          </w:tcPr>
          <w:p w:rsidR="00D2685E" w:rsidRPr="00AD5EC4" w:rsidRDefault="00D2685E" w:rsidP="00AD5EC4">
            <w:pPr>
              <w:jc w:val="center"/>
              <w:rPr>
                <w:rFonts w:ascii="Times New Roman" w:hAnsi="Times New Roman"/>
              </w:rPr>
            </w:pPr>
            <w:r w:rsidRPr="00AD5EC4">
              <w:rPr>
                <w:rFonts w:ascii="Times New Roman" w:hAnsi="Times New Roman"/>
              </w:rPr>
              <w:t>21 048,3</w:t>
            </w:r>
          </w:p>
        </w:tc>
        <w:tc>
          <w:tcPr>
            <w:tcW w:w="1274" w:type="dxa"/>
            <w:tcBorders>
              <w:top w:val="single" w:sz="4" w:space="0" w:color="auto"/>
              <w:left w:val="nil"/>
              <w:bottom w:val="single" w:sz="4" w:space="0" w:color="auto"/>
              <w:right w:val="single" w:sz="4" w:space="0" w:color="auto"/>
            </w:tcBorders>
            <w:shd w:val="clear" w:color="auto" w:fill="FFFFFF"/>
          </w:tcPr>
          <w:p w:rsidR="00D2685E" w:rsidRPr="00AD5EC4" w:rsidRDefault="00D2685E" w:rsidP="00AD5EC4">
            <w:pPr>
              <w:jc w:val="center"/>
              <w:rPr>
                <w:rFonts w:ascii="Times New Roman" w:hAnsi="Times New Roman"/>
              </w:rPr>
            </w:pPr>
            <w:r w:rsidRPr="00AD5EC4">
              <w:rPr>
                <w:rFonts w:ascii="Times New Roman" w:hAnsi="Times New Roman"/>
              </w:rPr>
              <w:t>6854,6</w:t>
            </w:r>
          </w:p>
        </w:tc>
        <w:tc>
          <w:tcPr>
            <w:tcW w:w="1276" w:type="dxa"/>
            <w:tcBorders>
              <w:top w:val="single" w:sz="4" w:space="0" w:color="auto"/>
              <w:left w:val="nil"/>
              <w:bottom w:val="single" w:sz="4" w:space="0" w:color="auto"/>
              <w:right w:val="single" w:sz="4" w:space="0" w:color="auto"/>
            </w:tcBorders>
            <w:shd w:val="clear" w:color="auto" w:fill="auto"/>
          </w:tcPr>
          <w:p w:rsidR="00D2685E" w:rsidRPr="00AD5EC4" w:rsidRDefault="00D2685E" w:rsidP="00AD5EC4">
            <w:pPr>
              <w:jc w:val="center"/>
              <w:rPr>
                <w:rFonts w:ascii="Times New Roman" w:hAnsi="Times New Roman"/>
              </w:rPr>
            </w:pPr>
            <w:r w:rsidRPr="00AD5EC4">
              <w:rPr>
                <w:rFonts w:ascii="Times New Roman" w:hAnsi="Times New Roman"/>
              </w:rPr>
              <w:t>4 351,1</w:t>
            </w:r>
          </w:p>
        </w:tc>
        <w:tc>
          <w:tcPr>
            <w:tcW w:w="1134" w:type="dxa"/>
            <w:gridSpan w:val="2"/>
            <w:tcBorders>
              <w:top w:val="single" w:sz="4" w:space="0" w:color="auto"/>
              <w:left w:val="nil"/>
              <w:bottom w:val="single" w:sz="4" w:space="0" w:color="auto"/>
              <w:right w:val="single" w:sz="4" w:space="0" w:color="auto"/>
            </w:tcBorders>
            <w:shd w:val="clear" w:color="auto" w:fill="auto"/>
          </w:tcPr>
          <w:p w:rsidR="00D2685E" w:rsidRPr="00AD5EC4" w:rsidRDefault="00D2685E" w:rsidP="00AD5EC4">
            <w:pPr>
              <w:jc w:val="center"/>
              <w:rPr>
                <w:rFonts w:ascii="Times New Roman" w:hAnsi="Times New Roman"/>
              </w:rPr>
            </w:pPr>
            <w:r w:rsidRPr="00AD5EC4">
              <w:rPr>
                <w:rFonts w:ascii="Times New Roman" w:hAnsi="Times New Roman"/>
              </w:rPr>
              <w:t>2 193,9</w:t>
            </w:r>
          </w:p>
        </w:tc>
        <w:tc>
          <w:tcPr>
            <w:tcW w:w="992" w:type="dxa"/>
            <w:tcBorders>
              <w:top w:val="single" w:sz="4" w:space="0" w:color="auto"/>
              <w:left w:val="nil"/>
              <w:bottom w:val="single" w:sz="4" w:space="0" w:color="auto"/>
              <w:right w:val="single" w:sz="4" w:space="0" w:color="auto"/>
            </w:tcBorders>
            <w:shd w:val="clear" w:color="auto" w:fill="auto"/>
          </w:tcPr>
          <w:p w:rsidR="00D2685E" w:rsidRPr="00AD5EC4" w:rsidRDefault="00D2685E" w:rsidP="00AD5EC4">
            <w:pPr>
              <w:jc w:val="center"/>
              <w:rPr>
                <w:rFonts w:ascii="Times New Roman" w:hAnsi="Times New Roman"/>
              </w:rPr>
            </w:pPr>
            <w:r w:rsidRPr="00AD5EC4">
              <w:rPr>
                <w:rFonts w:ascii="Times New Roman" w:hAnsi="Times New Roman"/>
              </w:rPr>
              <w:t>2 499,0</w:t>
            </w:r>
          </w:p>
        </w:tc>
        <w:tc>
          <w:tcPr>
            <w:tcW w:w="992" w:type="dxa"/>
            <w:gridSpan w:val="2"/>
            <w:tcBorders>
              <w:top w:val="single" w:sz="4" w:space="0" w:color="auto"/>
              <w:left w:val="nil"/>
              <w:bottom w:val="single" w:sz="4" w:space="0" w:color="auto"/>
              <w:right w:val="single" w:sz="4" w:space="0" w:color="auto"/>
            </w:tcBorders>
            <w:shd w:val="clear" w:color="auto" w:fill="FFFFFF"/>
          </w:tcPr>
          <w:p w:rsidR="00D2685E" w:rsidRPr="00AD5EC4" w:rsidRDefault="00D2685E" w:rsidP="00AD5EC4">
            <w:pPr>
              <w:jc w:val="center"/>
              <w:rPr>
                <w:rFonts w:ascii="Times New Roman" w:hAnsi="Times New Roman"/>
              </w:rPr>
            </w:pPr>
            <w:r w:rsidRPr="00AD5EC4">
              <w:rPr>
                <w:rFonts w:ascii="Times New Roman" w:hAnsi="Times New Roman"/>
              </w:rPr>
              <w:t>2 574,8</w:t>
            </w:r>
          </w:p>
        </w:tc>
        <w:tc>
          <w:tcPr>
            <w:tcW w:w="992" w:type="dxa"/>
            <w:tcBorders>
              <w:top w:val="single" w:sz="4" w:space="0" w:color="auto"/>
              <w:left w:val="nil"/>
              <w:bottom w:val="single" w:sz="4" w:space="0" w:color="auto"/>
              <w:right w:val="single" w:sz="4" w:space="0" w:color="auto"/>
            </w:tcBorders>
            <w:shd w:val="clear" w:color="auto" w:fill="FFFFFF"/>
          </w:tcPr>
          <w:p w:rsidR="00D2685E" w:rsidRPr="00AD5EC4" w:rsidRDefault="00D2685E" w:rsidP="00AD5EC4">
            <w:pPr>
              <w:jc w:val="center"/>
              <w:rPr>
                <w:rFonts w:ascii="Times New Roman" w:hAnsi="Times New Roman"/>
              </w:rPr>
            </w:pPr>
            <w:r w:rsidRPr="00AD5EC4">
              <w:rPr>
                <w:rFonts w:ascii="Times New Roman" w:hAnsi="Times New Roman"/>
              </w:rPr>
              <w:t>2 574,8</w:t>
            </w:r>
          </w:p>
        </w:tc>
      </w:tr>
      <w:tr w:rsidR="00D2685E" w:rsidRPr="00AD5EC4" w:rsidTr="00AD5EC4">
        <w:trPr>
          <w:trHeight w:val="479"/>
        </w:trPr>
        <w:tc>
          <w:tcPr>
            <w:tcW w:w="5813"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D2685E" w:rsidRPr="00AD5EC4" w:rsidRDefault="00D2685E" w:rsidP="00AD5EC4">
            <w:pPr>
              <w:rPr>
                <w:rFonts w:ascii="Times New Roman" w:hAnsi="Times New Roman"/>
                <w:b/>
                <w:bCs/>
              </w:rPr>
            </w:pPr>
            <w:r w:rsidRPr="00AD5EC4">
              <w:rPr>
                <w:rFonts w:ascii="Times New Roman" w:hAnsi="Times New Roman"/>
                <w:b/>
                <w:bCs/>
              </w:rPr>
              <w:t>Итого по задаче 1.</w:t>
            </w:r>
          </w:p>
        </w:tc>
        <w:tc>
          <w:tcPr>
            <w:tcW w:w="2126" w:type="dxa"/>
            <w:tcBorders>
              <w:top w:val="single" w:sz="4" w:space="0" w:color="auto"/>
              <w:left w:val="single" w:sz="4" w:space="0" w:color="auto"/>
              <w:bottom w:val="single" w:sz="4" w:space="0" w:color="auto"/>
              <w:right w:val="single" w:sz="4" w:space="0" w:color="auto"/>
            </w:tcBorders>
            <w:shd w:val="clear" w:color="auto" w:fill="FFFFFF"/>
            <w:hideMark/>
          </w:tcPr>
          <w:p w:rsidR="00D2685E" w:rsidRPr="00AD5EC4" w:rsidRDefault="00D2685E" w:rsidP="00AD5EC4">
            <w:pPr>
              <w:rPr>
                <w:rFonts w:ascii="Times New Roman" w:hAnsi="Times New Roman"/>
                <w:b/>
                <w:bCs/>
              </w:rPr>
            </w:pPr>
            <w:r w:rsidRPr="00AD5EC4">
              <w:rPr>
                <w:rFonts w:ascii="Times New Roman" w:hAnsi="Times New Roman"/>
                <w:b/>
                <w:bCs/>
              </w:rPr>
              <w:t>Всего</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D2685E" w:rsidRPr="00AD5EC4" w:rsidRDefault="00D2685E" w:rsidP="00AD5EC4">
            <w:pPr>
              <w:jc w:val="center"/>
              <w:rPr>
                <w:rFonts w:ascii="Times New Roman" w:hAnsi="Times New Roman"/>
                <w:b/>
                <w:bCs/>
              </w:rPr>
            </w:pPr>
            <w:r w:rsidRPr="00AD5EC4">
              <w:rPr>
                <w:rFonts w:ascii="Times New Roman" w:hAnsi="Times New Roman"/>
                <w:b/>
                <w:bCs/>
              </w:rPr>
              <w:t>21 048,3</w:t>
            </w:r>
          </w:p>
        </w:tc>
        <w:tc>
          <w:tcPr>
            <w:tcW w:w="1274" w:type="dxa"/>
            <w:tcBorders>
              <w:top w:val="single" w:sz="4" w:space="0" w:color="auto"/>
              <w:left w:val="single" w:sz="4" w:space="0" w:color="auto"/>
              <w:bottom w:val="single" w:sz="4" w:space="0" w:color="auto"/>
              <w:right w:val="single" w:sz="4" w:space="0" w:color="auto"/>
            </w:tcBorders>
            <w:shd w:val="clear" w:color="auto" w:fill="FFFFFF"/>
          </w:tcPr>
          <w:p w:rsidR="00D2685E" w:rsidRPr="00AD5EC4" w:rsidRDefault="00D2685E" w:rsidP="00AD5EC4">
            <w:pPr>
              <w:jc w:val="center"/>
              <w:rPr>
                <w:rFonts w:ascii="Times New Roman" w:hAnsi="Times New Roman"/>
                <w:b/>
                <w:bCs/>
              </w:rPr>
            </w:pPr>
            <w:r w:rsidRPr="00AD5EC4">
              <w:rPr>
                <w:rFonts w:ascii="Times New Roman" w:hAnsi="Times New Roman"/>
                <w:b/>
                <w:bCs/>
              </w:rPr>
              <w:t>6854,6</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2685E" w:rsidRPr="00AD5EC4" w:rsidRDefault="00D2685E" w:rsidP="00AD5EC4">
            <w:pPr>
              <w:jc w:val="center"/>
              <w:rPr>
                <w:rFonts w:ascii="Times New Roman" w:hAnsi="Times New Roman"/>
                <w:b/>
                <w:bCs/>
              </w:rPr>
            </w:pPr>
            <w:r w:rsidRPr="00AD5EC4">
              <w:rPr>
                <w:rFonts w:ascii="Times New Roman" w:hAnsi="Times New Roman"/>
                <w:b/>
                <w:bCs/>
              </w:rPr>
              <w:t>4 351,1</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D2685E" w:rsidRPr="00AD5EC4" w:rsidRDefault="00D2685E" w:rsidP="00AD5EC4">
            <w:pPr>
              <w:jc w:val="center"/>
              <w:rPr>
                <w:rFonts w:ascii="Times New Roman" w:hAnsi="Times New Roman"/>
                <w:b/>
                <w:bCs/>
              </w:rPr>
            </w:pPr>
            <w:r w:rsidRPr="00AD5EC4">
              <w:rPr>
                <w:rFonts w:ascii="Times New Roman" w:hAnsi="Times New Roman"/>
                <w:b/>
                <w:bCs/>
              </w:rPr>
              <w:t>2 193,9</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2685E" w:rsidRPr="00AD5EC4" w:rsidRDefault="00D2685E" w:rsidP="00AD5EC4">
            <w:pPr>
              <w:jc w:val="center"/>
              <w:rPr>
                <w:rFonts w:ascii="Times New Roman" w:hAnsi="Times New Roman"/>
                <w:b/>
                <w:bCs/>
              </w:rPr>
            </w:pPr>
            <w:r w:rsidRPr="00AD5EC4">
              <w:rPr>
                <w:rFonts w:ascii="Times New Roman" w:hAnsi="Times New Roman"/>
                <w:b/>
                <w:bCs/>
              </w:rPr>
              <w:t>2 499,0</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cPr>
          <w:p w:rsidR="00D2685E" w:rsidRPr="00AD5EC4" w:rsidRDefault="00D2685E" w:rsidP="00AD5EC4">
            <w:pPr>
              <w:jc w:val="center"/>
              <w:rPr>
                <w:rFonts w:ascii="Times New Roman" w:hAnsi="Times New Roman"/>
                <w:b/>
                <w:bCs/>
              </w:rPr>
            </w:pPr>
            <w:r w:rsidRPr="00AD5EC4">
              <w:rPr>
                <w:rFonts w:ascii="Times New Roman" w:hAnsi="Times New Roman"/>
                <w:b/>
                <w:bCs/>
              </w:rPr>
              <w:t>2 574,8</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D2685E" w:rsidRPr="00AD5EC4" w:rsidRDefault="00D2685E" w:rsidP="00AD5EC4">
            <w:pPr>
              <w:jc w:val="center"/>
              <w:rPr>
                <w:rFonts w:ascii="Times New Roman" w:hAnsi="Times New Roman"/>
                <w:b/>
                <w:bCs/>
              </w:rPr>
            </w:pPr>
            <w:r w:rsidRPr="00AD5EC4">
              <w:rPr>
                <w:rFonts w:ascii="Times New Roman" w:hAnsi="Times New Roman"/>
                <w:b/>
                <w:bCs/>
              </w:rPr>
              <w:t>2 574,8</w:t>
            </w:r>
          </w:p>
        </w:tc>
      </w:tr>
      <w:tr w:rsidR="00D2685E" w:rsidRPr="00AD5EC4" w:rsidTr="00AD5EC4">
        <w:trPr>
          <w:trHeight w:val="270"/>
        </w:trPr>
        <w:tc>
          <w:tcPr>
            <w:tcW w:w="5813" w:type="dxa"/>
            <w:gridSpan w:val="3"/>
            <w:vMerge w:val="restart"/>
            <w:tcBorders>
              <w:top w:val="single" w:sz="4" w:space="0" w:color="auto"/>
              <w:left w:val="single" w:sz="4" w:space="0" w:color="auto"/>
              <w:right w:val="single" w:sz="4" w:space="0" w:color="auto"/>
            </w:tcBorders>
            <w:shd w:val="clear" w:color="auto" w:fill="FFFFFF"/>
            <w:vAlign w:val="center"/>
          </w:tcPr>
          <w:p w:rsidR="00D2685E" w:rsidRPr="00AD5EC4" w:rsidRDefault="00D2685E" w:rsidP="00AD5EC4">
            <w:pPr>
              <w:rPr>
                <w:rFonts w:ascii="Times New Roman" w:hAnsi="Times New Roman"/>
                <w:b/>
              </w:rPr>
            </w:pPr>
            <w:r w:rsidRPr="00AD5EC4">
              <w:rPr>
                <w:rFonts w:ascii="Times New Roman" w:hAnsi="Times New Roman"/>
                <w:b/>
              </w:rPr>
              <w:t>Всего по Подпрограмме 1.</w:t>
            </w:r>
          </w:p>
        </w:tc>
        <w:tc>
          <w:tcPr>
            <w:tcW w:w="2126" w:type="dxa"/>
            <w:tcBorders>
              <w:top w:val="single" w:sz="4" w:space="0" w:color="auto"/>
              <w:left w:val="single" w:sz="4" w:space="0" w:color="auto"/>
              <w:bottom w:val="single" w:sz="4" w:space="0" w:color="auto"/>
              <w:right w:val="single" w:sz="4" w:space="0" w:color="auto"/>
            </w:tcBorders>
            <w:shd w:val="clear" w:color="auto" w:fill="FFFFFF"/>
            <w:noWrap/>
          </w:tcPr>
          <w:p w:rsidR="00D2685E" w:rsidRPr="00AD5EC4" w:rsidRDefault="00D2685E" w:rsidP="00AD5EC4">
            <w:pPr>
              <w:rPr>
                <w:rFonts w:ascii="Times New Roman" w:hAnsi="Times New Roman"/>
                <w:b/>
                <w:bCs/>
              </w:rPr>
            </w:pPr>
            <w:r w:rsidRPr="00AD5EC4">
              <w:rPr>
                <w:rFonts w:ascii="Times New Roman" w:hAnsi="Times New Roman"/>
                <w:b/>
                <w:bCs/>
              </w:rPr>
              <w:t>Всего</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2685E" w:rsidRPr="00AD5EC4" w:rsidRDefault="00D2685E" w:rsidP="00AD5EC4">
            <w:pPr>
              <w:jc w:val="center"/>
              <w:rPr>
                <w:rFonts w:ascii="Times New Roman" w:hAnsi="Times New Roman"/>
                <w:b/>
              </w:rPr>
            </w:pPr>
            <w:r w:rsidRPr="00AD5EC4">
              <w:rPr>
                <w:rFonts w:ascii="Times New Roman" w:hAnsi="Times New Roman"/>
                <w:b/>
              </w:rPr>
              <w:t>21 048,3</w:t>
            </w:r>
          </w:p>
        </w:tc>
        <w:tc>
          <w:tcPr>
            <w:tcW w:w="1274" w:type="dxa"/>
            <w:tcBorders>
              <w:top w:val="single" w:sz="4" w:space="0" w:color="auto"/>
              <w:left w:val="single" w:sz="4" w:space="0" w:color="auto"/>
              <w:bottom w:val="single" w:sz="4" w:space="0" w:color="auto"/>
              <w:right w:val="single" w:sz="4" w:space="0" w:color="auto"/>
            </w:tcBorders>
            <w:shd w:val="clear" w:color="auto" w:fill="FFFFFF"/>
          </w:tcPr>
          <w:p w:rsidR="00D2685E" w:rsidRPr="00AD5EC4" w:rsidRDefault="00D2685E" w:rsidP="00AD5EC4">
            <w:pPr>
              <w:jc w:val="center"/>
              <w:rPr>
                <w:rFonts w:ascii="Times New Roman" w:hAnsi="Times New Roman"/>
                <w:b/>
              </w:rPr>
            </w:pPr>
            <w:r w:rsidRPr="00AD5EC4">
              <w:rPr>
                <w:rFonts w:ascii="Times New Roman" w:hAnsi="Times New Roman"/>
                <w:b/>
              </w:rPr>
              <w:t>6854,6</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D2685E" w:rsidRPr="00AD5EC4" w:rsidRDefault="00D2685E" w:rsidP="00AD5EC4">
            <w:pPr>
              <w:jc w:val="center"/>
              <w:rPr>
                <w:rFonts w:ascii="Times New Roman" w:hAnsi="Times New Roman"/>
                <w:b/>
              </w:rPr>
            </w:pPr>
            <w:r w:rsidRPr="00AD5EC4">
              <w:rPr>
                <w:rFonts w:ascii="Times New Roman" w:hAnsi="Times New Roman"/>
                <w:b/>
              </w:rPr>
              <w:t>4 351,1</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tcPr>
          <w:p w:rsidR="00D2685E" w:rsidRPr="00AD5EC4" w:rsidRDefault="00D2685E" w:rsidP="00AD5EC4">
            <w:pPr>
              <w:jc w:val="center"/>
              <w:rPr>
                <w:rFonts w:ascii="Times New Roman" w:hAnsi="Times New Roman"/>
                <w:b/>
              </w:rPr>
            </w:pPr>
            <w:r w:rsidRPr="00AD5EC4">
              <w:rPr>
                <w:rFonts w:ascii="Times New Roman" w:hAnsi="Times New Roman"/>
                <w:b/>
              </w:rPr>
              <w:t>2 193,9</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2685E" w:rsidRPr="00AD5EC4" w:rsidRDefault="00D2685E" w:rsidP="00AD5EC4">
            <w:pPr>
              <w:jc w:val="center"/>
              <w:rPr>
                <w:rFonts w:ascii="Times New Roman" w:hAnsi="Times New Roman"/>
                <w:b/>
              </w:rPr>
            </w:pPr>
            <w:r w:rsidRPr="00AD5EC4">
              <w:rPr>
                <w:rFonts w:ascii="Times New Roman" w:hAnsi="Times New Roman"/>
                <w:b/>
              </w:rPr>
              <w:t>2 499,0</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cPr>
          <w:p w:rsidR="00D2685E" w:rsidRPr="00AD5EC4" w:rsidRDefault="00D2685E" w:rsidP="00AD5EC4">
            <w:pPr>
              <w:jc w:val="center"/>
              <w:rPr>
                <w:rFonts w:ascii="Times New Roman" w:hAnsi="Times New Roman"/>
                <w:b/>
              </w:rPr>
            </w:pPr>
            <w:r w:rsidRPr="00AD5EC4">
              <w:rPr>
                <w:rFonts w:ascii="Times New Roman" w:hAnsi="Times New Roman"/>
                <w:b/>
              </w:rPr>
              <w:t>2 574,8</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D2685E" w:rsidRPr="00AD5EC4" w:rsidRDefault="00D2685E" w:rsidP="00AD5EC4">
            <w:pPr>
              <w:jc w:val="center"/>
              <w:rPr>
                <w:rFonts w:ascii="Times New Roman" w:hAnsi="Times New Roman"/>
                <w:b/>
              </w:rPr>
            </w:pPr>
            <w:r w:rsidRPr="00AD5EC4">
              <w:rPr>
                <w:rFonts w:ascii="Times New Roman" w:hAnsi="Times New Roman"/>
                <w:b/>
              </w:rPr>
              <w:t>2 574,8</w:t>
            </w:r>
          </w:p>
        </w:tc>
      </w:tr>
      <w:tr w:rsidR="00D2685E" w:rsidRPr="00AD5EC4" w:rsidTr="00AD5EC4">
        <w:trPr>
          <w:trHeight w:val="270"/>
        </w:trPr>
        <w:tc>
          <w:tcPr>
            <w:tcW w:w="5813" w:type="dxa"/>
            <w:gridSpan w:val="3"/>
            <w:vMerge/>
            <w:tcBorders>
              <w:left w:val="single" w:sz="4" w:space="0" w:color="auto"/>
              <w:right w:val="single" w:sz="4" w:space="0" w:color="auto"/>
            </w:tcBorders>
            <w:shd w:val="clear" w:color="auto" w:fill="FFFFFF"/>
            <w:vAlign w:val="center"/>
          </w:tcPr>
          <w:p w:rsidR="00D2685E" w:rsidRPr="00AD5EC4" w:rsidRDefault="00D2685E" w:rsidP="00AD5EC4">
            <w:pPr>
              <w:rPr>
                <w:rFonts w:ascii="Times New Roman" w:hAnsi="Times New Roman"/>
                <w:b/>
              </w:rPr>
            </w:pPr>
          </w:p>
        </w:tc>
        <w:tc>
          <w:tcPr>
            <w:tcW w:w="2126" w:type="dxa"/>
            <w:tcBorders>
              <w:top w:val="single" w:sz="4" w:space="0" w:color="auto"/>
              <w:left w:val="single" w:sz="4" w:space="0" w:color="auto"/>
              <w:bottom w:val="single" w:sz="4" w:space="0" w:color="auto"/>
              <w:right w:val="single" w:sz="4" w:space="0" w:color="auto"/>
            </w:tcBorders>
            <w:shd w:val="clear" w:color="auto" w:fill="FFFFFF"/>
            <w:noWrap/>
          </w:tcPr>
          <w:p w:rsidR="00D2685E" w:rsidRPr="00AD5EC4" w:rsidRDefault="00D2685E" w:rsidP="00AD5EC4">
            <w:pPr>
              <w:rPr>
                <w:rFonts w:ascii="Times New Roman" w:hAnsi="Times New Roman"/>
                <w:b/>
                <w:bCs/>
              </w:rPr>
            </w:pPr>
            <w:r w:rsidRPr="00AD5EC4">
              <w:rPr>
                <w:rFonts w:ascii="Times New Roman" w:hAnsi="Times New Roman"/>
              </w:rPr>
              <w:t>Бюджет автономного округа</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2685E" w:rsidRPr="00AD5EC4" w:rsidRDefault="00D2685E" w:rsidP="00AD5EC4">
            <w:pPr>
              <w:jc w:val="center"/>
              <w:rPr>
                <w:rFonts w:ascii="Times New Roman" w:hAnsi="Times New Roman"/>
              </w:rPr>
            </w:pPr>
            <w:r w:rsidRPr="00AD5EC4">
              <w:rPr>
                <w:rFonts w:ascii="Times New Roman" w:hAnsi="Times New Roman"/>
              </w:rPr>
              <w:t>0,0</w:t>
            </w:r>
          </w:p>
        </w:tc>
        <w:tc>
          <w:tcPr>
            <w:tcW w:w="1274" w:type="dxa"/>
            <w:tcBorders>
              <w:top w:val="single" w:sz="4" w:space="0" w:color="auto"/>
              <w:left w:val="single" w:sz="4" w:space="0" w:color="auto"/>
              <w:bottom w:val="single" w:sz="4" w:space="0" w:color="auto"/>
              <w:right w:val="single" w:sz="4" w:space="0" w:color="auto"/>
            </w:tcBorders>
            <w:shd w:val="clear" w:color="auto" w:fill="FFFFFF"/>
          </w:tcPr>
          <w:p w:rsidR="00D2685E" w:rsidRPr="00AD5EC4" w:rsidRDefault="00D2685E" w:rsidP="00AD5EC4">
            <w:pPr>
              <w:jc w:val="center"/>
              <w:rPr>
                <w:rFonts w:ascii="Times New Roman" w:hAnsi="Times New Roman"/>
              </w:rPr>
            </w:pPr>
            <w:r w:rsidRPr="00AD5EC4">
              <w:rPr>
                <w:rFonts w:ascii="Times New Roman" w:hAnsi="Times New Roman"/>
              </w:rPr>
              <w:t>0,0</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D2685E" w:rsidRPr="00AD5EC4" w:rsidRDefault="00D2685E" w:rsidP="00AD5EC4">
            <w:pPr>
              <w:jc w:val="center"/>
              <w:rPr>
                <w:rFonts w:ascii="Times New Roman" w:hAnsi="Times New Roman"/>
              </w:rPr>
            </w:pPr>
            <w:r w:rsidRPr="00AD5EC4">
              <w:rPr>
                <w:rFonts w:ascii="Times New Roman" w:hAnsi="Times New Roman"/>
              </w:rPr>
              <w:t>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tcPr>
          <w:p w:rsidR="00D2685E" w:rsidRPr="00AD5EC4" w:rsidRDefault="00D2685E" w:rsidP="00AD5EC4">
            <w:pPr>
              <w:jc w:val="center"/>
              <w:rPr>
                <w:rFonts w:ascii="Times New Roman" w:hAnsi="Times New Roman"/>
              </w:rPr>
            </w:pPr>
            <w:r w:rsidRPr="00AD5EC4">
              <w:rPr>
                <w:rFonts w:ascii="Times New Roman" w:hAnsi="Times New Roman"/>
              </w:rPr>
              <w:t>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2685E" w:rsidRPr="00AD5EC4" w:rsidRDefault="00D2685E" w:rsidP="00AD5EC4">
            <w:pPr>
              <w:jc w:val="center"/>
              <w:rPr>
                <w:rFonts w:ascii="Times New Roman" w:hAnsi="Times New Roman"/>
              </w:rPr>
            </w:pPr>
            <w:r w:rsidRPr="00AD5EC4">
              <w:rPr>
                <w:rFonts w:ascii="Times New Roman" w:hAnsi="Times New Roman"/>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cPr>
          <w:p w:rsidR="00D2685E" w:rsidRPr="00AD5EC4" w:rsidRDefault="00D2685E" w:rsidP="00AD5EC4">
            <w:pPr>
              <w:jc w:val="center"/>
              <w:rPr>
                <w:rFonts w:ascii="Times New Roman" w:hAnsi="Times New Roman"/>
              </w:rPr>
            </w:pPr>
            <w:r w:rsidRPr="00AD5EC4">
              <w:rPr>
                <w:rFonts w:ascii="Times New Roman" w:hAnsi="Times New Roman"/>
              </w:rPr>
              <w:t>0,0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D2685E" w:rsidRPr="00AD5EC4" w:rsidRDefault="00D2685E" w:rsidP="00AD5EC4">
            <w:pPr>
              <w:jc w:val="center"/>
              <w:rPr>
                <w:rFonts w:ascii="Times New Roman" w:hAnsi="Times New Roman"/>
              </w:rPr>
            </w:pPr>
            <w:r w:rsidRPr="00AD5EC4">
              <w:rPr>
                <w:rFonts w:ascii="Times New Roman" w:hAnsi="Times New Roman"/>
              </w:rPr>
              <w:t>0,0</w:t>
            </w:r>
          </w:p>
        </w:tc>
      </w:tr>
      <w:tr w:rsidR="00D2685E" w:rsidRPr="00AD5EC4" w:rsidTr="00AD5EC4">
        <w:trPr>
          <w:trHeight w:val="270"/>
        </w:trPr>
        <w:tc>
          <w:tcPr>
            <w:tcW w:w="5813" w:type="dxa"/>
            <w:gridSpan w:val="3"/>
            <w:vMerge/>
            <w:tcBorders>
              <w:left w:val="single" w:sz="4" w:space="0" w:color="auto"/>
              <w:right w:val="single" w:sz="4" w:space="0" w:color="auto"/>
            </w:tcBorders>
            <w:shd w:val="clear" w:color="auto" w:fill="FFFFFF"/>
            <w:vAlign w:val="center"/>
          </w:tcPr>
          <w:p w:rsidR="00D2685E" w:rsidRPr="00AD5EC4" w:rsidRDefault="00D2685E" w:rsidP="00AD5EC4">
            <w:pPr>
              <w:rPr>
                <w:rFonts w:ascii="Times New Roman" w:hAnsi="Times New Roman"/>
                <w:b/>
              </w:rPr>
            </w:pPr>
          </w:p>
        </w:tc>
        <w:tc>
          <w:tcPr>
            <w:tcW w:w="2126" w:type="dxa"/>
            <w:tcBorders>
              <w:top w:val="single" w:sz="4" w:space="0" w:color="auto"/>
              <w:left w:val="single" w:sz="4" w:space="0" w:color="auto"/>
              <w:bottom w:val="single" w:sz="4" w:space="0" w:color="auto"/>
              <w:right w:val="single" w:sz="4" w:space="0" w:color="auto"/>
            </w:tcBorders>
            <w:shd w:val="clear" w:color="auto" w:fill="FFFFFF"/>
            <w:noWrap/>
          </w:tcPr>
          <w:p w:rsidR="00D2685E" w:rsidRPr="00AD5EC4" w:rsidRDefault="00D2685E" w:rsidP="00AD5EC4">
            <w:pPr>
              <w:rPr>
                <w:rFonts w:ascii="Times New Roman" w:hAnsi="Times New Roman"/>
                <w:b/>
                <w:bCs/>
              </w:rPr>
            </w:pPr>
            <w:r w:rsidRPr="00AD5EC4">
              <w:rPr>
                <w:rFonts w:ascii="Times New Roman" w:hAnsi="Times New Roman"/>
              </w:rPr>
              <w:t>Бюджет Березовского района</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2685E" w:rsidRPr="00AD5EC4" w:rsidRDefault="00D2685E" w:rsidP="00AD5EC4">
            <w:pPr>
              <w:jc w:val="center"/>
              <w:rPr>
                <w:rFonts w:ascii="Times New Roman" w:hAnsi="Times New Roman"/>
              </w:rPr>
            </w:pPr>
            <w:r w:rsidRPr="00AD5EC4">
              <w:rPr>
                <w:rFonts w:ascii="Times New Roman" w:hAnsi="Times New Roman"/>
              </w:rPr>
              <w:t>0,0</w:t>
            </w:r>
          </w:p>
        </w:tc>
        <w:tc>
          <w:tcPr>
            <w:tcW w:w="1274" w:type="dxa"/>
            <w:tcBorders>
              <w:top w:val="single" w:sz="4" w:space="0" w:color="auto"/>
              <w:left w:val="single" w:sz="4" w:space="0" w:color="auto"/>
              <w:bottom w:val="single" w:sz="4" w:space="0" w:color="auto"/>
              <w:right w:val="single" w:sz="4" w:space="0" w:color="auto"/>
            </w:tcBorders>
            <w:shd w:val="clear" w:color="auto" w:fill="FFFFFF"/>
          </w:tcPr>
          <w:p w:rsidR="00D2685E" w:rsidRPr="00AD5EC4" w:rsidRDefault="00D2685E" w:rsidP="00AD5EC4">
            <w:pPr>
              <w:jc w:val="center"/>
              <w:rPr>
                <w:rFonts w:ascii="Times New Roman" w:hAnsi="Times New Roman"/>
              </w:rPr>
            </w:pPr>
            <w:r w:rsidRPr="00AD5EC4">
              <w:rPr>
                <w:rFonts w:ascii="Times New Roman" w:hAnsi="Times New Roman"/>
              </w:rPr>
              <w:t>0,0</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D2685E" w:rsidRPr="00AD5EC4" w:rsidRDefault="00D2685E" w:rsidP="00AD5EC4">
            <w:pPr>
              <w:jc w:val="center"/>
              <w:rPr>
                <w:rFonts w:ascii="Times New Roman" w:hAnsi="Times New Roman"/>
              </w:rPr>
            </w:pPr>
            <w:r w:rsidRPr="00AD5EC4">
              <w:rPr>
                <w:rFonts w:ascii="Times New Roman" w:hAnsi="Times New Roman"/>
              </w:rPr>
              <w:t>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tcPr>
          <w:p w:rsidR="00D2685E" w:rsidRPr="00AD5EC4" w:rsidRDefault="00D2685E" w:rsidP="00AD5EC4">
            <w:pPr>
              <w:jc w:val="center"/>
              <w:rPr>
                <w:rFonts w:ascii="Times New Roman" w:hAnsi="Times New Roman"/>
              </w:rPr>
            </w:pPr>
            <w:r w:rsidRPr="00AD5EC4">
              <w:rPr>
                <w:rFonts w:ascii="Times New Roman" w:hAnsi="Times New Roman"/>
              </w:rPr>
              <w:t>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2685E" w:rsidRPr="00AD5EC4" w:rsidRDefault="00D2685E" w:rsidP="00AD5EC4">
            <w:pPr>
              <w:jc w:val="center"/>
              <w:rPr>
                <w:rFonts w:ascii="Times New Roman" w:hAnsi="Times New Roman"/>
              </w:rPr>
            </w:pPr>
            <w:r w:rsidRPr="00AD5EC4">
              <w:rPr>
                <w:rFonts w:ascii="Times New Roman" w:hAnsi="Times New Roman"/>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cPr>
          <w:p w:rsidR="00D2685E" w:rsidRPr="00AD5EC4" w:rsidRDefault="00D2685E" w:rsidP="00AD5EC4">
            <w:pPr>
              <w:jc w:val="center"/>
              <w:rPr>
                <w:rFonts w:ascii="Times New Roman" w:hAnsi="Times New Roman"/>
              </w:rPr>
            </w:pPr>
            <w:r w:rsidRPr="00AD5EC4">
              <w:rPr>
                <w:rFonts w:ascii="Times New Roman" w:hAnsi="Times New Roman"/>
              </w:rPr>
              <w:t>0,0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D2685E" w:rsidRPr="00AD5EC4" w:rsidRDefault="00D2685E" w:rsidP="00AD5EC4">
            <w:pPr>
              <w:jc w:val="center"/>
              <w:rPr>
                <w:rFonts w:ascii="Times New Roman" w:hAnsi="Times New Roman"/>
              </w:rPr>
            </w:pPr>
            <w:r w:rsidRPr="00AD5EC4">
              <w:rPr>
                <w:rFonts w:ascii="Times New Roman" w:hAnsi="Times New Roman"/>
              </w:rPr>
              <w:t>0,0</w:t>
            </w:r>
          </w:p>
        </w:tc>
      </w:tr>
      <w:tr w:rsidR="00D2685E" w:rsidRPr="00AD5EC4" w:rsidTr="00AD5EC4">
        <w:trPr>
          <w:trHeight w:val="270"/>
        </w:trPr>
        <w:tc>
          <w:tcPr>
            <w:tcW w:w="5813" w:type="dxa"/>
            <w:gridSpan w:val="3"/>
            <w:vMerge/>
            <w:tcBorders>
              <w:left w:val="single" w:sz="4" w:space="0" w:color="auto"/>
              <w:bottom w:val="single" w:sz="4" w:space="0" w:color="auto"/>
              <w:right w:val="single" w:sz="4" w:space="0" w:color="auto"/>
            </w:tcBorders>
            <w:shd w:val="clear" w:color="auto" w:fill="FFFFFF"/>
            <w:vAlign w:val="center"/>
          </w:tcPr>
          <w:p w:rsidR="00D2685E" w:rsidRPr="00AD5EC4" w:rsidRDefault="00D2685E" w:rsidP="00AD5EC4">
            <w:pPr>
              <w:rPr>
                <w:rFonts w:ascii="Times New Roman" w:hAnsi="Times New Roman"/>
                <w:b/>
              </w:rPr>
            </w:pPr>
          </w:p>
        </w:tc>
        <w:tc>
          <w:tcPr>
            <w:tcW w:w="2126" w:type="dxa"/>
            <w:tcBorders>
              <w:top w:val="single" w:sz="4" w:space="0" w:color="auto"/>
              <w:left w:val="single" w:sz="4" w:space="0" w:color="auto"/>
              <w:bottom w:val="single" w:sz="4" w:space="0" w:color="auto"/>
              <w:right w:val="single" w:sz="4" w:space="0" w:color="auto"/>
            </w:tcBorders>
            <w:shd w:val="clear" w:color="auto" w:fill="FFFFFF"/>
            <w:noWrap/>
          </w:tcPr>
          <w:p w:rsidR="00D2685E" w:rsidRPr="00AD5EC4" w:rsidRDefault="00D2685E" w:rsidP="00AD5EC4">
            <w:pPr>
              <w:rPr>
                <w:rFonts w:ascii="Times New Roman" w:hAnsi="Times New Roman"/>
              </w:rPr>
            </w:pPr>
            <w:r w:rsidRPr="00AD5EC4">
              <w:rPr>
                <w:rFonts w:ascii="Times New Roman" w:hAnsi="Times New Roman"/>
              </w:rPr>
              <w:t xml:space="preserve">Бюджет </w:t>
            </w:r>
            <w:proofErr w:type="gramStart"/>
            <w:r w:rsidRPr="00AD5EC4">
              <w:rPr>
                <w:rFonts w:ascii="Times New Roman" w:hAnsi="Times New Roman"/>
              </w:rPr>
              <w:t>сельского</w:t>
            </w:r>
            <w:proofErr w:type="gramEnd"/>
          </w:p>
          <w:p w:rsidR="00D2685E" w:rsidRPr="00AD5EC4" w:rsidRDefault="00D2685E" w:rsidP="00AD5EC4">
            <w:pPr>
              <w:rPr>
                <w:rFonts w:ascii="Times New Roman" w:hAnsi="Times New Roman"/>
                <w:b/>
                <w:bCs/>
              </w:rPr>
            </w:pPr>
            <w:r w:rsidRPr="00AD5EC4">
              <w:rPr>
                <w:rFonts w:ascii="Times New Roman" w:hAnsi="Times New Roman"/>
              </w:rPr>
              <w:t xml:space="preserve">поселения </w:t>
            </w:r>
            <w:proofErr w:type="gramStart"/>
            <w:r w:rsidRPr="00AD5EC4">
              <w:rPr>
                <w:rFonts w:ascii="Times New Roman" w:hAnsi="Times New Roman"/>
              </w:rPr>
              <w:t>Светлый</w:t>
            </w:r>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2685E" w:rsidRPr="00AD5EC4" w:rsidRDefault="00D2685E" w:rsidP="00AD5EC4">
            <w:pPr>
              <w:jc w:val="center"/>
              <w:rPr>
                <w:rFonts w:ascii="Times New Roman" w:hAnsi="Times New Roman"/>
              </w:rPr>
            </w:pPr>
            <w:r w:rsidRPr="00AD5EC4">
              <w:rPr>
                <w:rFonts w:ascii="Times New Roman" w:hAnsi="Times New Roman"/>
              </w:rPr>
              <w:t>21 048,3</w:t>
            </w:r>
          </w:p>
        </w:tc>
        <w:tc>
          <w:tcPr>
            <w:tcW w:w="1274" w:type="dxa"/>
            <w:tcBorders>
              <w:top w:val="single" w:sz="4" w:space="0" w:color="auto"/>
              <w:left w:val="single" w:sz="4" w:space="0" w:color="auto"/>
              <w:bottom w:val="single" w:sz="4" w:space="0" w:color="auto"/>
              <w:right w:val="single" w:sz="4" w:space="0" w:color="auto"/>
            </w:tcBorders>
            <w:shd w:val="clear" w:color="auto" w:fill="FFFFFF"/>
          </w:tcPr>
          <w:p w:rsidR="00D2685E" w:rsidRPr="00AD5EC4" w:rsidRDefault="00D2685E" w:rsidP="00AD5EC4">
            <w:pPr>
              <w:jc w:val="center"/>
              <w:rPr>
                <w:rFonts w:ascii="Times New Roman" w:hAnsi="Times New Roman"/>
              </w:rPr>
            </w:pPr>
            <w:r w:rsidRPr="00AD5EC4">
              <w:rPr>
                <w:rFonts w:ascii="Times New Roman" w:hAnsi="Times New Roman"/>
              </w:rPr>
              <w:t>6854,6</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D2685E" w:rsidRPr="00AD5EC4" w:rsidRDefault="00D2685E" w:rsidP="00AD5EC4">
            <w:pPr>
              <w:jc w:val="center"/>
              <w:rPr>
                <w:rFonts w:ascii="Times New Roman" w:hAnsi="Times New Roman"/>
              </w:rPr>
            </w:pPr>
            <w:r w:rsidRPr="00AD5EC4">
              <w:rPr>
                <w:rFonts w:ascii="Times New Roman" w:hAnsi="Times New Roman"/>
              </w:rPr>
              <w:t>4 351,1</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tcPr>
          <w:p w:rsidR="00D2685E" w:rsidRPr="00AD5EC4" w:rsidRDefault="00D2685E" w:rsidP="00AD5EC4">
            <w:pPr>
              <w:jc w:val="center"/>
              <w:rPr>
                <w:rFonts w:ascii="Times New Roman" w:hAnsi="Times New Roman"/>
              </w:rPr>
            </w:pPr>
            <w:r w:rsidRPr="00AD5EC4">
              <w:rPr>
                <w:rFonts w:ascii="Times New Roman" w:hAnsi="Times New Roman"/>
              </w:rPr>
              <w:t>2 193,9</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2685E" w:rsidRPr="00AD5EC4" w:rsidRDefault="00D2685E" w:rsidP="00AD5EC4">
            <w:pPr>
              <w:jc w:val="center"/>
              <w:rPr>
                <w:rFonts w:ascii="Times New Roman" w:hAnsi="Times New Roman"/>
              </w:rPr>
            </w:pPr>
            <w:r w:rsidRPr="00AD5EC4">
              <w:rPr>
                <w:rFonts w:ascii="Times New Roman" w:hAnsi="Times New Roman"/>
              </w:rPr>
              <w:t>2 499,0</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cPr>
          <w:p w:rsidR="00D2685E" w:rsidRPr="00AD5EC4" w:rsidRDefault="00D2685E" w:rsidP="00AD5EC4">
            <w:pPr>
              <w:jc w:val="center"/>
              <w:rPr>
                <w:rFonts w:ascii="Times New Roman" w:hAnsi="Times New Roman"/>
              </w:rPr>
            </w:pPr>
            <w:r w:rsidRPr="00AD5EC4">
              <w:rPr>
                <w:rFonts w:ascii="Times New Roman" w:hAnsi="Times New Roman"/>
              </w:rPr>
              <w:t>2 574,8</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D2685E" w:rsidRPr="00AD5EC4" w:rsidRDefault="00D2685E" w:rsidP="00AD5EC4">
            <w:pPr>
              <w:jc w:val="center"/>
              <w:rPr>
                <w:rFonts w:ascii="Times New Roman" w:hAnsi="Times New Roman"/>
              </w:rPr>
            </w:pPr>
            <w:r w:rsidRPr="00AD5EC4">
              <w:rPr>
                <w:rFonts w:ascii="Times New Roman" w:hAnsi="Times New Roman"/>
              </w:rPr>
              <w:t>2 574,8</w:t>
            </w:r>
          </w:p>
        </w:tc>
      </w:tr>
      <w:tr w:rsidR="00D2685E" w:rsidRPr="00AD5EC4" w:rsidTr="00AD5EC4">
        <w:trPr>
          <w:trHeight w:val="270"/>
        </w:trPr>
        <w:tc>
          <w:tcPr>
            <w:tcW w:w="5813" w:type="dxa"/>
            <w:gridSpan w:val="3"/>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D2685E" w:rsidRPr="00AD5EC4" w:rsidRDefault="00D2685E" w:rsidP="00AD5EC4">
            <w:pPr>
              <w:rPr>
                <w:rFonts w:ascii="Times New Roman" w:hAnsi="Times New Roman"/>
              </w:rPr>
            </w:pPr>
            <w:r w:rsidRPr="00AD5EC4">
              <w:rPr>
                <w:rFonts w:ascii="Times New Roman" w:hAnsi="Times New Roman"/>
                <w:b/>
              </w:rPr>
              <w:t>ВСЕГО ПО МУНИЦИПАЛЬНОЙ ПРОГРАММЕ</w:t>
            </w:r>
          </w:p>
        </w:tc>
        <w:tc>
          <w:tcPr>
            <w:tcW w:w="2126" w:type="dxa"/>
            <w:tcBorders>
              <w:top w:val="single" w:sz="4" w:space="0" w:color="auto"/>
              <w:left w:val="single" w:sz="4" w:space="0" w:color="auto"/>
              <w:bottom w:val="single" w:sz="4" w:space="0" w:color="auto"/>
              <w:right w:val="single" w:sz="4" w:space="0" w:color="auto"/>
            </w:tcBorders>
            <w:shd w:val="clear" w:color="auto" w:fill="FFFFFF"/>
            <w:noWrap/>
            <w:hideMark/>
          </w:tcPr>
          <w:p w:rsidR="00D2685E" w:rsidRPr="00AD5EC4" w:rsidRDefault="00D2685E" w:rsidP="00AD5EC4">
            <w:pPr>
              <w:rPr>
                <w:rFonts w:ascii="Times New Roman" w:hAnsi="Times New Roman"/>
                <w:b/>
                <w:bCs/>
              </w:rPr>
            </w:pPr>
            <w:r w:rsidRPr="00AD5EC4">
              <w:rPr>
                <w:rFonts w:ascii="Times New Roman" w:hAnsi="Times New Roman"/>
                <w:b/>
                <w:bCs/>
              </w:rPr>
              <w:t>Всего</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2685E" w:rsidRPr="00AD5EC4" w:rsidRDefault="00D2685E" w:rsidP="00AD5EC4">
            <w:pPr>
              <w:jc w:val="center"/>
              <w:rPr>
                <w:rFonts w:ascii="Times New Roman" w:hAnsi="Times New Roman"/>
                <w:b/>
                <w:bCs/>
              </w:rPr>
            </w:pPr>
            <w:r w:rsidRPr="00AD5EC4">
              <w:rPr>
                <w:rFonts w:ascii="Times New Roman" w:hAnsi="Times New Roman"/>
                <w:b/>
                <w:bCs/>
              </w:rPr>
              <w:t>21 048,3</w:t>
            </w:r>
          </w:p>
        </w:tc>
        <w:tc>
          <w:tcPr>
            <w:tcW w:w="1274" w:type="dxa"/>
            <w:tcBorders>
              <w:top w:val="single" w:sz="4" w:space="0" w:color="auto"/>
              <w:left w:val="single" w:sz="4" w:space="0" w:color="auto"/>
              <w:bottom w:val="single" w:sz="4" w:space="0" w:color="auto"/>
              <w:right w:val="single" w:sz="4" w:space="0" w:color="auto"/>
            </w:tcBorders>
            <w:shd w:val="clear" w:color="auto" w:fill="FFFFFF"/>
          </w:tcPr>
          <w:p w:rsidR="00D2685E" w:rsidRPr="00AD5EC4" w:rsidRDefault="00D2685E" w:rsidP="00AD5EC4">
            <w:pPr>
              <w:jc w:val="center"/>
              <w:rPr>
                <w:rFonts w:ascii="Times New Roman" w:hAnsi="Times New Roman"/>
                <w:b/>
                <w:bCs/>
              </w:rPr>
            </w:pPr>
            <w:r w:rsidRPr="00AD5EC4">
              <w:rPr>
                <w:rFonts w:ascii="Times New Roman" w:hAnsi="Times New Roman"/>
                <w:b/>
                <w:bCs/>
              </w:rPr>
              <w:t>6854,6</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D2685E" w:rsidRPr="00AD5EC4" w:rsidRDefault="00D2685E" w:rsidP="00AD5EC4">
            <w:pPr>
              <w:jc w:val="center"/>
              <w:rPr>
                <w:rFonts w:ascii="Times New Roman" w:hAnsi="Times New Roman"/>
                <w:b/>
                <w:bCs/>
              </w:rPr>
            </w:pPr>
            <w:r w:rsidRPr="00AD5EC4">
              <w:rPr>
                <w:rFonts w:ascii="Times New Roman" w:hAnsi="Times New Roman"/>
                <w:b/>
                <w:bCs/>
              </w:rPr>
              <w:t>4 351,1</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tcPr>
          <w:p w:rsidR="00D2685E" w:rsidRPr="00AD5EC4" w:rsidRDefault="00D2685E" w:rsidP="00AD5EC4">
            <w:pPr>
              <w:jc w:val="center"/>
              <w:rPr>
                <w:rFonts w:ascii="Times New Roman" w:hAnsi="Times New Roman"/>
                <w:b/>
                <w:bCs/>
              </w:rPr>
            </w:pPr>
            <w:r w:rsidRPr="00AD5EC4">
              <w:rPr>
                <w:rFonts w:ascii="Times New Roman" w:hAnsi="Times New Roman"/>
                <w:b/>
                <w:bCs/>
              </w:rPr>
              <w:t>2 193,9</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2685E" w:rsidRPr="00AD5EC4" w:rsidRDefault="00D2685E" w:rsidP="00AD5EC4">
            <w:pPr>
              <w:jc w:val="center"/>
              <w:rPr>
                <w:rFonts w:ascii="Times New Roman" w:hAnsi="Times New Roman"/>
                <w:b/>
                <w:bCs/>
              </w:rPr>
            </w:pPr>
            <w:r w:rsidRPr="00AD5EC4">
              <w:rPr>
                <w:rFonts w:ascii="Times New Roman" w:hAnsi="Times New Roman"/>
                <w:b/>
                <w:bCs/>
              </w:rPr>
              <w:t>2 499,0</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cPr>
          <w:p w:rsidR="00D2685E" w:rsidRPr="00AD5EC4" w:rsidRDefault="00D2685E" w:rsidP="00AD5EC4">
            <w:pPr>
              <w:jc w:val="center"/>
              <w:rPr>
                <w:rFonts w:ascii="Times New Roman" w:hAnsi="Times New Roman"/>
                <w:b/>
                <w:bCs/>
              </w:rPr>
            </w:pPr>
            <w:r w:rsidRPr="00AD5EC4">
              <w:rPr>
                <w:rFonts w:ascii="Times New Roman" w:hAnsi="Times New Roman"/>
                <w:b/>
                <w:bCs/>
              </w:rPr>
              <w:t>2 574,8</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D2685E" w:rsidRPr="00AD5EC4" w:rsidRDefault="00D2685E" w:rsidP="00AD5EC4">
            <w:pPr>
              <w:jc w:val="center"/>
              <w:rPr>
                <w:rFonts w:ascii="Times New Roman" w:hAnsi="Times New Roman"/>
                <w:b/>
                <w:bCs/>
              </w:rPr>
            </w:pPr>
            <w:r w:rsidRPr="00AD5EC4">
              <w:rPr>
                <w:rFonts w:ascii="Times New Roman" w:hAnsi="Times New Roman"/>
                <w:b/>
                <w:bCs/>
              </w:rPr>
              <w:t>2 574,8</w:t>
            </w:r>
          </w:p>
        </w:tc>
      </w:tr>
      <w:tr w:rsidR="00D2685E" w:rsidRPr="00AD5EC4" w:rsidTr="00AD5EC4">
        <w:trPr>
          <w:trHeight w:val="270"/>
        </w:trPr>
        <w:tc>
          <w:tcPr>
            <w:tcW w:w="5813" w:type="dxa"/>
            <w:gridSpan w:val="3"/>
            <w:vMerge/>
            <w:tcBorders>
              <w:top w:val="single" w:sz="4" w:space="0" w:color="auto"/>
              <w:left w:val="single" w:sz="4" w:space="0" w:color="auto"/>
              <w:bottom w:val="single" w:sz="4" w:space="0" w:color="auto"/>
              <w:right w:val="single" w:sz="4" w:space="0" w:color="auto"/>
            </w:tcBorders>
            <w:vAlign w:val="center"/>
            <w:hideMark/>
          </w:tcPr>
          <w:p w:rsidR="00D2685E" w:rsidRPr="00AD5EC4" w:rsidRDefault="00D2685E" w:rsidP="00AD5EC4">
            <w:pPr>
              <w:rPr>
                <w:rFonts w:ascii="Times New Roman" w:hAnsi="Times New Roman"/>
              </w:rPr>
            </w:pPr>
          </w:p>
        </w:tc>
        <w:tc>
          <w:tcPr>
            <w:tcW w:w="2126" w:type="dxa"/>
            <w:tcBorders>
              <w:top w:val="single" w:sz="4" w:space="0" w:color="auto"/>
              <w:left w:val="single" w:sz="4" w:space="0" w:color="auto"/>
              <w:bottom w:val="single" w:sz="4" w:space="0" w:color="auto"/>
              <w:right w:val="single" w:sz="4" w:space="0" w:color="auto"/>
            </w:tcBorders>
            <w:shd w:val="clear" w:color="auto" w:fill="FFFFFF"/>
            <w:noWrap/>
            <w:hideMark/>
          </w:tcPr>
          <w:p w:rsidR="00D2685E" w:rsidRPr="00AD5EC4" w:rsidRDefault="00D2685E" w:rsidP="00AD5EC4">
            <w:pPr>
              <w:rPr>
                <w:rFonts w:ascii="Times New Roman" w:hAnsi="Times New Roman"/>
                <w:b/>
                <w:bCs/>
              </w:rPr>
            </w:pPr>
            <w:r w:rsidRPr="00AD5EC4">
              <w:rPr>
                <w:rFonts w:ascii="Times New Roman" w:hAnsi="Times New Roman"/>
              </w:rPr>
              <w:t>Бюджет автономного округа</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2685E" w:rsidRPr="00AD5EC4" w:rsidRDefault="00D2685E" w:rsidP="00AD5EC4">
            <w:pPr>
              <w:jc w:val="center"/>
              <w:rPr>
                <w:rFonts w:ascii="Times New Roman" w:hAnsi="Times New Roman"/>
                <w:bCs/>
              </w:rPr>
            </w:pPr>
            <w:r w:rsidRPr="00AD5EC4">
              <w:rPr>
                <w:rFonts w:ascii="Times New Roman" w:hAnsi="Times New Roman"/>
                <w:bCs/>
              </w:rPr>
              <w:t>0,0</w:t>
            </w:r>
          </w:p>
        </w:tc>
        <w:tc>
          <w:tcPr>
            <w:tcW w:w="1274" w:type="dxa"/>
            <w:tcBorders>
              <w:top w:val="single" w:sz="4" w:space="0" w:color="auto"/>
              <w:left w:val="single" w:sz="4" w:space="0" w:color="auto"/>
              <w:bottom w:val="single" w:sz="4" w:space="0" w:color="auto"/>
              <w:right w:val="single" w:sz="4" w:space="0" w:color="auto"/>
            </w:tcBorders>
            <w:shd w:val="clear" w:color="auto" w:fill="FFFFFF"/>
          </w:tcPr>
          <w:p w:rsidR="00D2685E" w:rsidRPr="00AD5EC4" w:rsidRDefault="00D2685E" w:rsidP="00AD5EC4">
            <w:pPr>
              <w:jc w:val="center"/>
              <w:rPr>
                <w:rFonts w:ascii="Times New Roman" w:hAnsi="Times New Roman"/>
              </w:rPr>
            </w:pPr>
            <w:r w:rsidRPr="00AD5EC4">
              <w:rPr>
                <w:rFonts w:ascii="Times New Roman" w:hAnsi="Times New Roman"/>
              </w:rPr>
              <w:t>0,0</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D2685E" w:rsidRPr="00AD5EC4" w:rsidRDefault="00D2685E" w:rsidP="00AD5EC4">
            <w:pPr>
              <w:jc w:val="center"/>
              <w:rPr>
                <w:rFonts w:ascii="Times New Roman" w:hAnsi="Times New Roman"/>
              </w:rPr>
            </w:pPr>
            <w:r w:rsidRPr="00AD5EC4">
              <w:rPr>
                <w:rFonts w:ascii="Times New Roman" w:hAnsi="Times New Roman"/>
              </w:rPr>
              <w:t>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tcPr>
          <w:p w:rsidR="00D2685E" w:rsidRPr="00AD5EC4" w:rsidRDefault="00D2685E" w:rsidP="00AD5EC4">
            <w:pPr>
              <w:jc w:val="center"/>
              <w:rPr>
                <w:rFonts w:ascii="Times New Roman" w:hAnsi="Times New Roman"/>
              </w:rPr>
            </w:pPr>
            <w:r w:rsidRPr="00AD5EC4">
              <w:rPr>
                <w:rFonts w:ascii="Times New Roman" w:hAnsi="Times New Roman"/>
              </w:rPr>
              <w:t>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2685E" w:rsidRPr="00AD5EC4" w:rsidRDefault="00D2685E" w:rsidP="00AD5EC4">
            <w:pPr>
              <w:jc w:val="center"/>
              <w:rPr>
                <w:rFonts w:ascii="Times New Roman" w:hAnsi="Times New Roman"/>
              </w:rPr>
            </w:pPr>
            <w:r w:rsidRPr="00AD5EC4">
              <w:rPr>
                <w:rFonts w:ascii="Times New Roman" w:hAnsi="Times New Roman"/>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cPr>
          <w:p w:rsidR="00D2685E" w:rsidRPr="00AD5EC4" w:rsidRDefault="00D2685E" w:rsidP="00AD5EC4">
            <w:pPr>
              <w:jc w:val="center"/>
              <w:rPr>
                <w:rFonts w:ascii="Times New Roman" w:hAnsi="Times New Roman"/>
              </w:rPr>
            </w:pPr>
            <w:r w:rsidRPr="00AD5EC4">
              <w:rPr>
                <w:rFonts w:ascii="Times New Roman" w:hAnsi="Times New Roman"/>
              </w:rPr>
              <w:t>0,0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D2685E" w:rsidRPr="00AD5EC4" w:rsidRDefault="00D2685E" w:rsidP="00AD5EC4">
            <w:pPr>
              <w:jc w:val="center"/>
              <w:rPr>
                <w:rFonts w:ascii="Times New Roman" w:hAnsi="Times New Roman"/>
              </w:rPr>
            </w:pPr>
            <w:r w:rsidRPr="00AD5EC4">
              <w:rPr>
                <w:rFonts w:ascii="Times New Roman" w:hAnsi="Times New Roman"/>
              </w:rPr>
              <w:t>0,0</w:t>
            </w:r>
          </w:p>
        </w:tc>
      </w:tr>
      <w:tr w:rsidR="00D2685E" w:rsidRPr="00AD5EC4" w:rsidTr="00AD5EC4">
        <w:trPr>
          <w:trHeight w:val="510"/>
        </w:trPr>
        <w:tc>
          <w:tcPr>
            <w:tcW w:w="5813" w:type="dxa"/>
            <w:gridSpan w:val="3"/>
            <w:vMerge/>
            <w:tcBorders>
              <w:top w:val="single" w:sz="4" w:space="0" w:color="auto"/>
              <w:left w:val="single" w:sz="4" w:space="0" w:color="auto"/>
              <w:bottom w:val="single" w:sz="4" w:space="0" w:color="auto"/>
              <w:right w:val="single" w:sz="4" w:space="0" w:color="auto"/>
            </w:tcBorders>
            <w:vAlign w:val="center"/>
            <w:hideMark/>
          </w:tcPr>
          <w:p w:rsidR="00D2685E" w:rsidRPr="00AD5EC4" w:rsidRDefault="00D2685E" w:rsidP="00AD5EC4">
            <w:pPr>
              <w:rPr>
                <w:rFonts w:ascii="Times New Roman" w:hAnsi="Times New Roman"/>
              </w:rPr>
            </w:pPr>
          </w:p>
        </w:tc>
        <w:tc>
          <w:tcPr>
            <w:tcW w:w="2126" w:type="dxa"/>
            <w:tcBorders>
              <w:top w:val="single" w:sz="4" w:space="0" w:color="auto"/>
              <w:left w:val="single" w:sz="4" w:space="0" w:color="auto"/>
              <w:bottom w:val="single" w:sz="4" w:space="0" w:color="auto"/>
              <w:right w:val="single" w:sz="4" w:space="0" w:color="auto"/>
            </w:tcBorders>
            <w:shd w:val="clear" w:color="auto" w:fill="FFFFFF"/>
            <w:hideMark/>
          </w:tcPr>
          <w:p w:rsidR="00D2685E" w:rsidRPr="00AD5EC4" w:rsidRDefault="00D2685E" w:rsidP="00AD5EC4">
            <w:pPr>
              <w:rPr>
                <w:rFonts w:ascii="Times New Roman" w:hAnsi="Times New Roman"/>
                <w:b/>
                <w:bCs/>
              </w:rPr>
            </w:pPr>
            <w:r w:rsidRPr="00AD5EC4">
              <w:rPr>
                <w:rFonts w:ascii="Times New Roman" w:hAnsi="Times New Roman"/>
              </w:rPr>
              <w:t>Бюджет Березовского района</w:t>
            </w:r>
          </w:p>
        </w:tc>
        <w:tc>
          <w:tcPr>
            <w:tcW w:w="1134" w:type="dxa"/>
            <w:tcBorders>
              <w:top w:val="single" w:sz="4" w:space="0" w:color="auto"/>
              <w:left w:val="single" w:sz="4" w:space="0" w:color="auto"/>
              <w:bottom w:val="single" w:sz="4" w:space="0" w:color="auto"/>
              <w:right w:val="single" w:sz="4" w:space="0" w:color="auto"/>
            </w:tcBorders>
            <w:shd w:val="clear" w:color="auto" w:fill="FFFFFF"/>
            <w:noWrap/>
          </w:tcPr>
          <w:p w:rsidR="00D2685E" w:rsidRPr="00AD5EC4" w:rsidRDefault="00D2685E" w:rsidP="00AD5EC4">
            <w:pPr>
              <w:jc w:val="center"/>
              <w:rPr>
                <w:rFonts w:ascii="Times New Roman" w:hAnsi="Times New Roman"/>
                <w:bCs/>
              </w:rPr>
            </w:pPr>
            <w:r w:rsidRPr="00AD5EC4">
              <w:rPr>
                <w:rFonts w:ascii="Times New Roman" w:hAnsi="Times New Roman"/>
                <w:bCs/>
              </w:rPr>
              <w:t>0,0</w:t>
            </w:r>
          </w:p>
        </w:tc>
        <w:tc>
          <w:tcPr>
            <w:tcW w:w="1274" w:type="dxa"/>
            <w:tcBorders>
              <w:top w:val="single" w:sz="4" w:space="0" w:color="auto"/>
              <w:left w:val="single" w:sz="4" w:space="0" w:color="auto"/>
              <w:bottom w:val="single" w:sz="4" w:space="0" w:color="auto"/>
              <w:right w:val="single" w:sz="4" w:space="0" w:color="auto"/>
            </w:tcBorders>
            <w:shd w:val="clear" w:color="auto" w:fill="FFFFFF"/>
          </w:tcPr>
          <w:p w:rsidR="00D2685E" w:rsidRPr="00AD5EC4" w:rsidRDefault="00D2685E" w:rsidP="00AD5EC4">
            <w:pPr>
              <w:jc w:val="center"/>
              <w:rPr>
                <w:rFonts w:ascii="Times New Roman" w:hAnsi="Times New Roman"/>
              </w:rPr>
            </w:pPr>
            <w:r w:rsidRPr="00AD5EC4">
              <w:rPr>
                <w:rFonts w:ascii="Times New Roman" w:hAnsi="Times New Roman"/>
              </w:rPr>
              <w:t>0,0</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D2685E" w:rsidRPr="00AD5EC4" w:rsidRDefault="00D2685E" w:rsidP="00AD5EC4">
            <w:pPr>
              <w:jc w:val="center"/>
              <w:rPr>
                <w:rFonts w:ascii="Times New Roman" w:hAnsi="Times New Roman"/>
              </w:rPr>
            </w:pPr>
            <w:r w:rsidRPr="00AD5EC4">
              <w:rPr>
                <w:rFonts w:ascii="Times New Roman" w:hAnsi="Times New Roman"/>
              </w:rPr>
              <w:t>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tcPr>
          <w:p w:rsidR="00D2685E" w:rsidRPr="00AD5EC4" w:rsidRDefault="00D2685E" w:rsidP="00AD5EC4">
            <w:pPr>
              <w:jc w:val="center"/>
              <w:rPr>
                <w:rFonts w:ascii="Times New Roman" w:hAnsi="Times New Roman"/>
              </w:rPr>
            </w:pPr>
            <w:r w:rsidRPr="00AD5EC4">
              <w:rPr>
                <w:rFonts w:ascii="Times New Roman" w:hAnsi="Times New Roman"/>
              </w:rPr>
              <w:t>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2685E" w:rsidRPr="00AD5EC4" w:rsidRDefault="00D2685E" w:rsidP="00AD5EC4">
            <w:pPr>
              <w:jc w:val="center"/>
              <w:rPr>
                <w:rFonts w:ascii="Times New Roman" w:hAnsi="Times New Roman"/>
              </w:rPr>
            </w:pPr>
            <w:r w:rsidRPr="00AD5EC4">
              <w:rPr>
                <w:rFonts w:ascii="Times New Roman" w:hAnsi="Times New Roman"/>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cPr>
          <w:p w:rsidR="00D2685E" w:rsidRPr="00AD5EC4" w:rsidRDefault="00D2685E" w:rsidP="00AD5EC4">
            <w:pPr>
              <w:jc w:val="center"/>
              <w:rPr>
                <w:rFonts w:ascii="Times New Roman" w:hAnsi="Times New Roman"/>
              </w:rPr>
            </w:pPr>
            <w:r w:rsidRPr="00AD5EC4">
              <w:rPr>
                <w:rFonts w:ascii="Times New Roman" w:hAnsi="Times New Roman"/>
              </w:rPr>
              <w:t>0,0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D2685E" w:rsidRPr="00AD5EC4" w:rsidRDefault="00D2685E" w:rsidP="00AD5EC4">
            <w:pPr>
              <w:jc w:val="center"/>
              <w:rPr>
                <w:rFonts w:ascii="Times New Roman" w:hAnsi="Times New Roman"/>
              </w:rPr>
            </w:pPr>
            <w:r w:rsidRPr="00AD5EC4">
              <w:rPr>
                <w:rFonts w:ascii="Times New Roman" w:hAnsi="Times New Roman"/>
              </w:rPr>
              <w:t>0,0</w:t>
            </w:r>
          </w:p>
        </w:tc>
      </w:tr>
      <w:tr w:rsidR="00D2685E" w:rsidRPr="00AD5EC4" w:rsidTr="00AD5EC4">
        <w:trPr>
          <w:trHeight w:val="765"/>
        </w:trPr>
        <w:tc>
          <w:tcPr>
            <w:tcW w:w="5813" w:type="dxa"/>
            <w:gridSpan w:val="3"/>
            <w:vMerge/>
            <w:tcBorders>
              <w:top w:val="single" w:sz="4" w:space="0" w:color="auto"/>
              <w:left w:val="single" w:sz="4" w:space="0" w:color="auto"/>
              <w:bottom w:val="single" w:sz="4" w:space="0" w:color="auto"/>
              <w:right w:val="single" w:sz="4" w:space="0" w:color="auto"/>
            </w:tcBorders>
            <w:vAlign w:val="center"/>
            <w:hideMark/>
          </w:tcPr>
          <w:p w:rsidR="00D2685E" w:rsidRPr="00AD5EC4" w:rsidRDefault="00D2685E" w:rsidP="00AD5EC4">
            <w:pPr>
              <w:rPr>
                <w:rFonts w:ascii="Times New Roman" w:hAnsi="Times New Roman"/>
              </w:rPr>
            </w:pPr>
          </w:p>
        </w:tc>
        <w:tc>
          <w:tcPr>
            <w:tcW w:w="2126" w:type="dxa"/>
            <w:tcBorders>
              <w:top w:val="single" w:sz="4" w:space="0" w:color="auto"/>
              <w:left w:val="single" w:sz="4" w:space="0" w:color="auto"/>
              <w:bottom w:val="single" w:sz="4" w:space="0" w:color="auto"/>
              <w:right w:val="single" w:sz="4" w:space="0" w:color="auto"/>
            </w:tcBorders>
            <w:shd w:val="clear" w:color="auto" w:fill="FFFFFF"/>
            <w:noWrap/>
            <w:hideMark/>
          </w:tcPr>
          <w:p w:rsidR="00D2685E" w:rsidRPr="00AD5EC4" w:rsidRDefault="00D2685E" w:rsidP="00AD5EC4">
            <w:pPr>
              <w:rPr>
                <w:rFonts w:ascii="Times New Roman" w:hAnsi="Times New Roman"/>
              </w:rPr>
            </w:pPr>
            <w:r w:rsidRPr="00AD5EC4">
              <w:rPr>
                <w:rFonts w:ascii="Times New Roman" w:hAnsi="Times New Roman"/>
              </w:rPr>
              <w:t xml:space="preserve">Бюджет </w:t>
            </w:r>
            <w:proofErr w:type="gramStart"/>
            <w:r w:rsidRPr="00AD5EC4">
              <w:rPr>
                <w:rFonts w:ascii="Times New Roman" w:hAnsi="Times New Roman"/>
              </w:rPr>
              <w:t>сельского</w:t>
            </w:r>
            <w:proofErr w:type="gramEnd"/>
          </w:p>
          <w:p w:rsidR="00D2685E" w:rsidRPr="00AD5EC4" w:rsidRDefault="00D2685E" w:rsidP="00AD5EC4">
            <w:pPr>
              <w:rPr>
                <w:rFonts w:ascii="Times New Roman" w:hAnsi="Times New Roman"/>
              </w:rPr>
            </w:pPr>
            <w:r w:rsidRPr="00AD5EC4">
              <w:rPr>
                <w:rFonts w:ascii="Times New Roman" w:hAnsi="Times New Roman"/>
              </w:rPr>
              <w:t xml:space="preserve">поселения </w:t>
            </w:r>
            <w:proofErr w:type="gramStart"/>
            <w:r w:rsidRPr="00AD5EC4">
              <w:rPr>
                <w:rFonts w:ascii="Times New Roman" w:hAnsi="Times New Roman"/>
              </w:rPr>
              <w:t>Светлый</w:t>
            </w:r>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FFFFFF"/>
            <w:noWrap/>
          </w:tcPr>
          <w:p w:rsidR="00D2685E" w:rsidRPr="00AD5EC4" w:rsidRDefault="00D2685E" w:rsidP="00AD5EC4">
            <w:pPr>
              <w:jc w:val="center"/>
              <w:rPr>
                <w:rFonts w:ascii="Times New Roman" w:hAnsi="Times New Roman"/>
                <w:b/>
                <w:bCs/>
              </w:rPr>
            </w:pPr>
            <w:r w:rsidRPr="00AD5EC4">
              <w:rPr>
                <w:rFonts w:ascii="Times New Roman" w:hAnsi="Times New Roman"/>
                <w:b/>
                <w:bCs/>
              </w:rPr>
              <w:t>21 048,3</w:t>
            </w:r>
          </w:p>
        </w:tc>
        <w:tc>
          <w:tcPr>
            <w:tcW w:w="1274" w:type="dxa"/>
            <w:tcBorders>
              <w:top w:val="single" w:sz="4" w:space="0" w:color="auto"/>
              <w:left w:val="single" w:sz="4" w:space="0" w:color="auto"/>
              <w:bottom w:val="single" w:sz="4" w:space="0" w:color="auto"/>
              <w:right w:val="single" w:sz="4" w:space="0" w:color="auto"/>
            </w:tcBorders>
            <w:shd w:val="clear" w:color="auto" w:fill="FFFFFF"/>
          </w:tcPr>
          <w:p w:rsidR="00D2685E" w:rsidRPr="00AD5EC4" w:rsidRDefault="00D2685E" w:rsidP="00AD5EC4">
            <w:pPr>
              <w:jc w:val="center"/>
              <w:rPr>
                <w:rFonts w:ascii="Times New Roman" w:hAnsi="Times New Roman"/>
                <w:b/>
                <w:bCs/>
              </w:rPr>
            </w:pPr>
            <w:r w:rsidRPr="00AD5EC4">
              <w:rPr>
                <w:rFonts w:ascii="Times New Roman" w:hAnsi="Times New Roman"/>
                <w:b/>
                <w:bCs/>
              </w:rPr>
              <w:t>6854,6</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D2685E" w:rsidRPr="00AD5EC4" w:rsidRDefault="00D2685E" w:rsidP="00AD5EC4">
            <w:pPr>
              <w:jc w:val="center"/>
              <w:rPr>
                <w:rFonts w:ascii="Times New Roman" w:hAnsi="Times New Roman"/>
                <w:b/>
                <w:bCs/>
              </w:rPr>
            </w:pPr>
            <w:r w:rsidRPr="00AD5EC4">
              <w:rPr>
                <w:rFonts w:ascii="Times New Roman" w:hAnsi="Times New Roman"/>
                <w:b/>
                <w:bCs/>
              </w:rPr>
              <w:t>4 351,1</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tcPr>
          <w:p w:rsidR="00D2685E" w:rsidRPr="00AD5EC4" w:rsidRDefault="00D2685E" w:rsidP="00AD5EC4">
            <w:pPr>
              <w:jc w:val="center"/>
              <w:rPr>
                <w:rFonts w:ascii="Times New Roman" w:hAnsi="Times New Roman"/>
                <w:b/>
                <w:bCs/>
              </w:rPr>
            </w:pPr>
            <w:r w:rsidRPr="00AD5EC4">
              <w:rPr>
                <w:rFonts w:ascii="Times New Roman" w:hAnsi="Times New Roman"/>
                <w:b/>
                <w:bCs/>
              </w:rPr>
              <w:t>2 193,9</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2685E" w:rsidRPr="00AD5EC4" w:rsidRDefault="00D2685E" w:rsidP="00AD5EC4">
            <w:pPr>
              <w:jc w:val="center"/>
              <w:rPr>
                <w:rFonts w:ascii="Times New Roman" w:hAnsi="Times New Roman"/>
                <w:b/>
                <w:bCs/>
              </w:rPr>
            </w:pPr>
            <w:r w:rsidRPr="00AD5EC4">
              <w:rPr>
                <w:rFonts w:ascii="Times New Roman" w:hAnsi="Times New Roman"/>
                <w:b/>
                <w:bCs/>
              </w:rPr>
              <w:t>2 499,0</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cPr>
          <w:p w:rsidR="00D2685E" w:rsidRPr="00AD5EC4" w:rsidRDefault="00D2685E" w:rsidP="00AD5EC4">
            <w:pPr>
              <w:jc w:val="center"/>
              <w:rPr>
                <w:rFonts w:ascii="Times New Roman" w:hAnsi="Times New Roman"/>
                <w:b/>
                <w:bCs/>
              </w:rPr>
            </w:pPr>
            <w:r w:rsidRPr="00AD5EC4">
              <w:rPr>
                <w:rFonts w:ascii="Times New Roman" w:hAnsi="Times New Roman"/>
                <w:b/>
                <w:bCs/>
              </w:rPr>
              <w:t>2 574,8</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D2685E" w:rsidRPr="00AD5EC4" w:rsidRDefault="00D2685E" w:rsidP="00AD5EC4">
            <w:pPr>
              <w:jc w:val="center"/>
              <w:rPr>
                <w:rFonts w:ascii="Times New Roman" w:hAnsi="Times New Roman"/>
                <w:b/>
                <w:bCs/>
              </w:rPr>
            </w:pPr>
            <w:r w:rsidRPr="00AD5EC4">
              <w:rPr>
                <w:rFonts w:ascii="Times New Roman" w:hAnsi="Times New Roman"/>
                <w:b/>
                <w:bCs/>
              </w:rPr>
              <w:t>2 574,8</w:t>
            </w:r>
          </w:p>
        </w:tc>
      </w:tr>
    </w:tbl>
    <w:p w:rsidR="00D2685E" w:rsidRPr="00AD5EC4" w:rsidRDefault="00D2685E" w:rsidP="00D2685E">
      <w:pPr>
        <w:rPr>
          <w:rFonts w:ascii="Times New Roman" w:hAnsi="Times New Roman"/>
          <w:sz w:val="28"/>
          <w:szCs w:val="28"/>
        </w:rPr>
      </w:pPr>
      <w:r w:rsidRPr="00AD5EC4">
        <w:rPr>
          <w:rFonts w:ascii="Times New Roman" w:hAnsi="Times New Roman"/>
          <w:sz w:val="28"/>
          <w:szCs w:val="28"/>
        </w:rPr>
        <w:t>».</w:t>
      </w:r>
    </w:p>
    <w:p w:rsidR="00AD5EC4" w:rsidRDefault="00AD5EC4" w:rsidP="00D2685E">
      <w:pPr>
        <w:tabs>
          <w:tab w:val="left" w:pos="142"/>
        </w:tabs>
        <w:ind w:firstLine="142"/>
        <w:jc w:val="center"/>
        <w:rPr>
          <w:sz w:val="28"/>
          <w:szCs w:val="28"/>
        </w:rPr>
        <w:sectPr w:rsidR="00AD5EC4" w:rsidSect="00AD5EC4">
          <w:pgSz w:w="16838" w:h="11906" w:orient="landscape"/>
          <w:pgMar w:top="1418" w:right="720" w:bottom="709" w:left="720" w:header="709" w:footer="709" w:gutter="0"/>
          <w:cols w:space="708"/>
          <w:docGrid w:linePitch="360"/>
        </w:sectPr>
      </w:pPr>
    </w:p>
    <w:p w:rsidR="00D2685E" w:rsidRPr="00AD5EC4" w:rsidRDefault="00D2685E" w:rsidP="00AD5EC4">
      <w:pPr>
        <w:pStyle w:val="a6"/>
        <w:jc w:val="center"/>
        <w:rPr>
          <w:rFonts w:ascii="Times New Roman" w:hAnsi="Times New Roman" w:cs="Times New Roman"/>
          <w:sz w:val="26"/>
          <w:szCs w:val="26"/>
        </w:rPr>
      </w:pPr>
      <w:r w:rsidRPr="00AD5EC4">
        <w:rPr>
          <w:rFonts w:ascii="Times New Roman" w:hAnsi="Times New Roman" w:cs="Times New Roman"/>
          <w:sz w:val="26"/>
          <w:szCs w:val="26"/>
        </w:rPr>
        <w:lastRenderedPageBreak/>
        <w:t>АДМИНИСТРАЦИЯ</w:t>
      </w:r>
    </w:p>
    <w:p w:rsidR="00D2685E" w:rsidRPr="00AD5EC4" w:rsidRDefault="00D2685E" w:rsidP="00AD5EC4">
      <w:pPr>
        <w:pStyle w:val="a6"/>
        <w:jc w:val="center"/>
        <w:rPr>
          <w:rFonts w:ascii="Times New Roman" w:hAnsi="Times New Roman" w:cs="Times New Roman"/>
          <w:sz w:val="26"/>
          <w:szCs w:val="26"/>
        </w:rPr>
      </w:pPr>
      <w:r w:rsidRPr="00AD5EC4">
        <w:rPr>
          <w:rFonts w:ascii="Times New Roman" w:hAnsi="Times New Roman" w:cs="Times New Roman"/>
          <w:sz w:val="26"/>
          <w:szCs w:val="26"/>
        </w:rPr>
        <w:t xml:space="preserve">СЕЛЬСКОГО ПОСЕЛЕНИЯ </w:t>
      </w:r>
      <w:proofErr w:type="gramStart"/>
      <w:r w:rsidRPr="00AD5EC4">
        <w:rPr>
          <w:rFonts w:ascii="Times New Roman" w:hAnsi="Times New Roman" w:cs="Times New Roman"/>
          <w:sz w:val="26"/>
          <w:szCs w:val="26"/>
        </w:rPr>
        <w:t>СВЕТЛЫЙ</w:t>
      </w:r>
      <w:proofErr w:type="gramEnd"/>
    </w:p>
    <w:p w:rsidR="00D2685E" w:rsidRPr="00AD5EC4" w:rsidRDefault="00D2685E" w:rsidP="00AD5EC4">
      <w:pPr>
        <w:pStyle w:val="a6"/>
        <w:jc w:val="center"/>
        <w:rPr>
          <w:rFonts w:ascii="Times New Roman" w:hAnsi="Times New Roman" w:cs="Times New Roman"/>
          <w:sz w:val="26"/>
          <w:szCs w:val="26"/>
        </w:rPr>
      </w:pPr>
      <w:proofErr w:type="spellStart"/>
      <w:r w:rsidRPr="00AD5EC4">
        <w:rPr>
          <w:rFonts w:ascii="Times New Roman" w:hAnsi="Times New Roman" w:cs="Times New Roman"/>
          <w:sz w:val="26"/>
          <w:szCs w:val="26"/>
        </w:rPr>
        <w:t>Берёзовского</w:t>
      </w:r>
      <w:proofErr w:type="spellEnd"/>
      <w:r w:rsidRPr="00AD5EC4">
        <w:rPr>
          <w:rFonts w:ascii="Times New Roman" w:hAnsi="Times New Roman" w:cs="Times New Roman"/>
          <w:sz w:val="26"/>
          <w:szCs w:val="26"/>
        </w:rPr>
        <w:t xml:space="preserve"> района</w:t>
      </w:r>
    </w:p>
    <w:p w:rsidR="00D2685E" w:rsidRPr="00AD5EC4" w:rsidRDefault="00D2685E" w:rsidP="00AD5EC4">
      <w:pPr>
        <w:pStyle w:val="a6"/>
        <w:jc w:val="center"/>
        <w:rPr>
          <w:rFonts w:ascii="Times New Roman" w:hAnsi="Times New Roman" w:cs="Times New Roman"/>
          <w:sz w:val="26"/>
          <w:szCs w:val="26"/>
        </w:rPr>
      </w:pPr>
      <w:r w:rsidRPr="00AD5EC4">
        <w:rPr>
          <w:rFonts w:ascii="Times New Roman" w:hAnsi="Times New Roman" w:cs="Times New Roman"/>
          <w:sz w:val="26"/>
          <w:szCs w:val="26"/>
        </w:rPr>
        <w:t>Ханты-Мансийского автономного округа - Югры</w:t>
      </w:r>
    </w:p>
    <w:p w:rsidR="00D2685E" w:rsidRPr="00AD5EC4" w:rsidRDefault="00D2685E" w:rsidP="00AD5EC4">
      <w:pPr>
        <w:pStyle w:val="a6"/>
        <w:jc w:val="center"/>
        <w:rPr>
          <w:rFonts w:ascii="Times New Roman" w:hAnsi="Times New Roman" w:cs="Times New Roman"/>
          <w:sz w:val="26"/>
          <w:szCs w:val="26"/>
        </w:rPr>
      </w:pPr>
    </w:p>
    <w:p w:rsidR="00D2685E" w:rsidRPr="00AD5EC4" w:rsidRDefault="00D2685E" w:rsidP="00AD5EC4">
      <w:pPr>
        <w:pStyle w:val="a6"/>
        <w:jc w:val="center"/>
        <w:rPr>
          <w:rFonts w:ascii="Times New Roman" w:hAnsi="Times New Roman" w:cs="Times New Roman"/>
          <w:sz w:val="26"/>
          <w:szCs w:val="26"/>
        </w:rPr>
      </w:pPr>
      <w:r w:rsidRPr="00AD5EC4">
        <w:rPr>
          <w:rFonts w:ascii="Times New Roman" w:hAnsi="Times New Roman" w:cs="Times New Roman"/>
          <w:sz w:val="26"/>
          <w:szCs w:val="26"/>
        </w:rPr>
        <w:t>ПОСТАНОВЛЕНИЕ</w:t>
      </w:r>
    </w:p>
    <w:p w:rsidR="00D2685E" w:rsidRDefault="00D2685E" w:rsidP="00D2685E">
      <w:pPr>
        <w:tabs>
          <w:tab w:val="left" w:pos="142"/>
        </w:tabs>
        <w:ind w:firstLine="142"/>
        <w:jc w:val="center"/>
        <w:rPr>
          <w:sz w:val="28"/>
          <w:szCs w:val="28"/>
        </w:rPr>
      </w:pPr>
    </w:p>
    <w:p w:rsidR="00D2685E" w:rsidRPr="00AD5EC4" w:rsidRDefault="00D2685E" w:rsidP="00AD5EC4">
      <w:pPr>
        <w:pStyle w:val="a6"/>
        <w:jc w:val="both"/>
        <w:rPr>
          <w:rFonts w:ascii="Times New Roman" w:hAnsi="Times New Roman" w:cs="Times New Roman"/>
          <w:sz w:val="26"/>
          <w:szCs w:val="26"/>
        </w:rPr>
      </w:pPr>
      <w:r w:rsidRPr="00AD5EC4">
        <w:rPr>
          <w:rFonts w:ascii="Times New Roman" w:hAnsi="Times New Roman" w:cs="Times New Roman"/>
          <w:sz w:val="26"/>
          <w:szCs w:val="26"/>
          <w:u w:val="single"/>
        </w:rPr>
        <w:t>от 15.11.2022</w:t>
      </w:r>
      <w:r w:rsidRPr="00AD5EC4">
        <w:rPr>
          <w:rFonts w:ascii="Times New Roman" w:hAnsi="Times New Roman" w:cs="Times New Roman"/>
          <w:sz w:val="26"/>
          <w:szCs w:val="26"/>
        </w:rPr>
        <w:tab/>
      </w:r>
      <w:r w:rsidRPr="00AD5EC4">
        <w:rPr>
          <w:rFonts w:ascii="Times New Roman" w:hAnsi="Times New Roman" w:cs="Times New Roman"/>
          <w:sz w:val="26"/>
          <w:szCs w:val="26"/>
        </w:rPr>
        <w:tab/>
      </w:r>
      <w:r w:rsidRPr="00AD5EC4">
        <w:rPr>
          <w:rFonts w:ascii="Times New Roman" w:hAnsi="Times New Roman" w:cs="Times New Roman"/>
          <w:sz w:val="26"/>
          <w:szCs w:val="26"/>
        </w:rPr>
        <w:tab/>
      </w:r>
      <w:r w:rsidRPr="00AD5EC4">
        <w:rPr>
          <w:rFonts w:ascii="Times New Roman" w:hAnsi="Times New Roman" w:cs="Times New Roman"/>
          <w:sz w:val="26"/>
          <w:szCs w:val="26"/>
        </w:rPr>
        <w:tab/>
      </w:r>
      <w:r w:rsidRPr="00AD5EC4">
        <w:rPr>
          <w:rFonts w:ascii="Times New Roman" w:hAnsi="Times New Roman" w:cs="Times New Roman"/>
          <w:sz w:val="26"/>
          <w:szCs w:val="26"/>
        </w:rPr>
        <w:tab/>
      </w:r>
      <w:r w:rsidRPr="00AD5EC4">
        <w:rPr>
          <w:rFonts w:ascii="Times New Roman" w:hAnsi="Times New Roman" w:cs="Times New Roman"/>
          <w:sz w:val="26"/>
          <w:szCs w:val="26"/>
        </w:rPr>
        <w:tab/>
      </w:r>
      <w:r w:rsidRPr="00AD5EC4">
        <w:rPr>
          <w:rFonts w:ascii="Times New Roman" w:hAnsi="Times New Roman" w:cs="Times New Roman"/>
          <w:sz w:val="26"/>
          <w:szCs w:val="26"/>
        </w:rPr>
        <w:tab/>
      </w:r>
      <w:r w:rsidRPr="00AD5EC4">
        <w:rPr>
          <w:rFonts w:ascii="Times New Roman" w:hAnsi="Times New Roman" w:cs="Times New Roman"/>
          <w:sz w:val="26"/>
          <w:szCs w:val="26"/>
        </w:rPr>
        <w:tab/>
      </w:r>
      <w:r w:rsidRPr="00AD5EC4">
        <w:rPr>
          <w:rFonts w:ascii="Times New Roman" w:hAnsi="Times New Roman" w:cs="Times New Roman"/>
          <w:sz w:val="26"/>
          <w:szCs w:val="26"/>
        </w:rPr>
        <w:tab/>
      </w:r>
      <w:r w:rsidRPr="00AD5EC4">
        <w:rPr>
          <w:rFonts w:ascii="Times New Roman" w:hAnsi="Times New Roman" w:cs="Times New Roman"/>
          <w:sz w:val="26"/>
          <w:szCs w:val="26"/>
        </w:rPr>
        <w:tab/>
        <w:t>№ 132</w:t>
      </w:r>
    </w:p>
    <w:p w:rsidR="00D2685E" w:rsidRPr="00AD5EC4" w:rsidRDefault="00AD5EC4" w:rsidP="00AD5EC4">
      <w:pPr>
        <w:pStyle w:val="a6"/>
        <w:jc w:val="both"/>
        <w:rPr>
          <w:rFonts w:ascii="Times New Roman" w:hAnsi="Times New Roman" w:cs="Times New Roman"/>
          <w:sz w:val="26"/>
          <w:szCs w:val="26"/>
        </w:rPr>
      </w:pPr>
      <w:r>
        <w:rPr>
          <w:rFonts w:ascii="Times New Roman" w:hAnsi="Times New Roman" w:cs="Times New Roman"/>
          <w:sz w:val="26"/>
          <w:szCs w:val="26"/>
        </w:rPr>
        <w:t>пос. Светлый</w:t>
      </w:r>
    </w:p>
    <w:tbl>
      <w:tblPr>
        <w:tblW w:w="9390" w:type="dxa"/>
        <w:tblInd w:w="108" w:type="dxa"/>
        <w:tblLook w:val="01E0" w:firstRow="1" w:lastRow="1" w:firstColumn="1" w:lastColumn="1" w:noHBand="0" w:noVBand="0"/>
      </w:tblPr>
      <w:tblGrid>
        <w:gridCol w:w="5070"/>
        <w:gridCol w:w="4320"/>
      </w:tblGrid>
      <w:tr w:rsidR="00D2685E" w:rsidTr="00AD5EC4">
        <w:tc>
          <w:tcPr>
            <w:tcW w:w="5070" w:type="dxa"/>
            <w:hideMark/>
          </w:tcPr>
          <w:p w:rsidR="00D2685E" w:rsidRPr="00AD5EC4" w:rsidRDefault="00D2685E" w:rsidP="00AD5EC4">
            <w:pPr>
              <w:pStyle w:val="a6"/>
              <w:spacing w:line="276" w:lineRule="auto"/>
              <w:jc w:val="both"/>
              <w:rPr>
                <w:rFonts w:ascii="Times New Roman" w:hAnsi="Times New Roman" w:cs="Times New Roman"/>
                <w:b/>
                <w:sz w:val="26"/>
                <w:szCs w:val="26"/>
              </w:rPr>
            </w:pPr>
            <w:r w:rsidRPr="00AD5EC4">
              <w:rPr>
                <w:rFonts w:ascii="Times New Roman" w:hAnsi="Times New Roman" w:cs="Times New Roman"/>
                <w:b/>
                <w:sz w:val="26"/>
                <w:szCs w:val="26"/>
              </w:rPr>
              <w:t xml:space="preserve">О внесении изменений в постановление администрации сельского поселения </w:t>
            </w:r>
            <w:proofErr w:type="gramStart"/>
            <w:r w:rsidRPr="00AD5EC4">
              <w:rPr>
                <w:rFonts w:ascii="Times New Roman" w:hAnsi="Times New Roman" w:cs="Times New Roman"/>
                <w:b/>
                <w:sz w:val="26"/>
                <w:szCs w:val="26"/>
              </w:rPr>
              <w:t>Светлый</w:t>
            </w:r>
            <w:proofErr w:type="gramEnd"/>
            <w:r w:rsidRPr="00AD5EC4">
              <w:rPr>
                <w:rFonts w:ascii="Times New Roman" w:hAnsi="Times New Roman" w:cs="Times New Roman"/>
                <w:b/>
                <w:sz w:val="26"/>
                <w:szCs w:val="26"/>
              </w:rPr>
              <w:t xml:space="preserve"> от 30.03.2017 №64 «Об утверждении муниципальной программы «Развитие и содержание дорожно-транспортной системы на территории сельского поселения Светлый на 2017-2023 годах»»</w:t>
            </w:r>
          </w:p>
        </w:tc>
        <w:tc>
          <w:tcPr>
            <w:tcW w:w="4320" w:type="dxa"/>
          </w:tcPr>
          <w:p w:rsidR="00D2685E" w:rsidRDefault="00D2685E" w:rsidP="00AD5EC4">
            <w:pPr>
              <w:tabs>
                <w:tab w:val="left" w:pos="142"/>
              </w:tabs>
              <w:ind w:firstLine="142"/>
              <w:jc w:val="both"/>
              <w:rPr>
                <w:sz w:val="28"/>
                <w:szCs w:val="28"/>
              </w:rPr>
            </w:pPr>
          </w:p>
        </w:tc>
      </w:tr>
    </w:tbl>
    <w:p w:rsidR="00D2685E" w:rsidRDefault="00D2685E" w:rsidP="00AD5EC4">
      <w:pPr>
        <w:tabs>
          <w:tab w:val="left" w:pos="142"/>
        </w:tabs>
        <w:rPr>
          <w:b/>
          <w:bCs/>
          <w:sz w:val="28"/>
          <w:szCs w:val="28"/>
        </w:rPr>
      </w:pPr>
    </w:p>
    <w:p w:rsidR="00D2685E" w:rsidRPr="00AD5EC4" w:rsidRDefault="00D2685E" w:rsidP="00AD5EC4">
      <w:pPr>
        <w:pStyle w:val="a6"/>
        <w:spacing w:line="276" w:lineRule="auto"/>
        <w:ind w:firstLine="709"/>
        <w:jc w:val="both"/>
        <w:rPr>
          <w:rFonts w:ascii="Times New Roman" w:hAnsi="Times New Roman" w:cs="Times New Roman"/>
          <w:sz w:val="26"/>
          <w:szCs w:val="26"/>
        </w:rPr>
      </w:pPr>
      <w:r w:rsidRPr="00AD5EC4">
        <w:rPr>
          <w:rFonts w:ascii="Times New Roman" w:hAnsi="Times New Roman" w:cs="Times New Roman"/>
          <w:sz w:val="26"/>
          <w:szCs w:val="26"/>
        </w:rPr>
        <w:t xml:space="preserve">В соответствии со статьей 179 Бюджетного кодекса Российской Федерации, с Федеральным законом от 06.10.2003  № 131–ФЗ «Об общих принципах организации местного самоуправления в Российской Федерации», Уставом сельского поселения </w:t>
      </w:r>
      <w:proofErr w:type="gramStart"/>
      <w:r w:rsidRPr="00AD5EC4">
        <w:rPr>
          <w:rFonts w:ascii="Times New Roman" w:hAnsi="Times New Roman" w:cs="Times New Roman"/>
          <w:sz w:val="26"/>
          <w:szCs w:val="26"/>
        </w:rPr>
        <w:t>Светлый</w:t>
      </w:r>
      <w:proofErr w:type="gramEnd"/>
      <w:r w:rsidRPr="00AD5EC4">
        <w:rPr>
          <w:rFonts w:ascii="Times New Roman" w:hAnsi="Times New Roman" w:cs="Times New Roman"/>
          <w:sz w:val="26"/>
          <w:szCs w:val="26"/>
        </w:rPr>
        <w:t>,</w:t>
      </w:r>
    </w:p>
    <w:p w:rsidR="00D2685E" w:rsidRPr="00AD5EC4" w:rsidRDefault="00D2685E" w:rsidP="00AD5EC4">
      <w:pPr>
        <w:pStyle w:val="a6"/>
        <w:spacing w:line="276" w:lineRule="auto"/>
        <w:ind w:firstLine="709"/>
        <w:jc w:val="both"/>
        <w:rPr>
          <w:rFonts w:ascii="Times New Roman" w:hAnsi="Times New Roman" w:cs="Times New Roman"/>
          <w:b/>
          <w:sz w:val="26"/>
          <w:szCs w:val="26"/>
        </w:rPr>
      </w:pPr>
      <w:r w:rsidRPr="00AD5EC4">
        <w:rPr>
          <w:rFonts w:ascii="Times New Roman" w:hAnsi="Times New Roman" w:cs="Times New Roman"/>
          <w:b/>
          <w:sz w:val="26"/>
          <w:szCs w:val="26"/>
        </w:rPr>
        <w:t>ПОСТАНОВЛЯЮ:</w:t>
      </w:r>
    </w:p>
    <w:p w:rsidR="00D2685E" w:rsidRPr="00AD5EC4" w:rsidRDefault="00D2685E" w:rsidP="00AD5EC4">
      <w:pPr>
        <w:pStyle w:val="a6"/>
        <w:spacing w:line="276" w:lineRule="auto"/>
        <w:ind w:firstLine="709"/>
        <w:jc w:val="both"/>
        <w:rPr>
          <w:rFonts w:ascii="Times New Roman" w:hAnsi="Times New Roman" w:cs="Times New Roman"/>
          <w:sz w:val="26"/>
          <w:szCs w:val="26"/>
        </w:rPr>
      </w:pPr>
      <w:r w:rsidRPr="00AD5EC4">
        <w:rPr>
          <w:rFonts w:ascii="Times New Roman" w:hAnsi="Times New Roman" w:cs="Times New Roman"/>
          <w:sz w:val="26"/>
          <w:szCs w:val="26"/>
        </w:rPr>
        <w:t xml:space="preserve">1. Внести в постановление администрации сельского поселения </w:t>
      </w:r>
      <w:proofErr w:type="gramStart"/>
      <w:r w:rsidRPr="00AD5EC4">
        <w:rPr>
          <w:rFonts w:ascii="Times New Roman" w:hAnsi="Times New Roman" w:cs="Times New Roman"/>
          <w:sz w:val="26"/>
          <w:szCs w:val="26"/>
        </w:rPr>
        <w:t>Светлый</w:t>
      </w:r>
      <w:proofErr w:type="gramEnd"/>
      <w:r w:rsidRPr="00AD5EC4">
        <w:rPr>
          <w:rFonts w:ascii="Times New Roman" w:hAnsi="Times New Roman" w:cs="Times New Roman"/>
          <w:sz w:val="26"/>
          <w:szCs w:val="26"/>
        </w:rPr>
        <w:t xml:space="preserve"> от 30.03.2017 №64 «Об утверждении муниципальной программы «Развитие и содержание дорожно-транспортной системы на территории сельского поселения Светлый на 2017-2023 годах»» </w:t>
      </w:r>
      <w:r w:rsidRPr="00AD5EC4">
        <w:rPr>
          <w:rFonts w:ascii="Times New Roman" w:hAnsi="Times New Roman" w:cs="Times New Roman"/>
          <w:bCs/>
          <w:sz w:val="26"/>
          <w:szCs w:val="26"/>
        </w:rPr>
        <w:t>(далее по тексту Постановление)</w:t>
      </w:r>
      <w:r w:rsidRPr="00AD5EC4">
        <w:rPr>
          <w:rFonts w:ascii="Times New Roman" w:hAnsi="Times New Roman" w:cs="Times New Roman"/>
          <w:sz w:val="26"/>
          <w:szCs w:val="26"/>
        </w:rPr>
        <w:t xml:space="preserve"> следующие изменения:</w:t>
      </w:r>
    </w:p>
    <w:p w:rsidR="00D2685E" w:rsidRPr="00AD5EC4" w:rsidRDefault="00D2685E" w:rsidP="00AD5EC4">
      <w:pPr>
        <w:pStyle w:val="a6"/>
        <w:spacing w:line="276" w:lineRule="auto"/>
        <w:ind w:firstLine="709"/>
        <w:jc w:val="both"/>
        <w:rPr>
          <w:rFonts w:ascii="Times New Roman" w:hAnsi="Times New Roman" w:cs="Times New Roman"/>
          <w:bCs/>
          <w:sz w:val="26"/>
          <w:szCs w:val="26"/>
          <w:lang w:eastAsia="x-none"/>
        </w:rPr>
      </w:pPr>
      <w:r w:rsidRPr="00AD5EC4">
        <w:rPr>
          <w:rFonts w:ascii="Times New Roman" w:hAnsi="Times New Roman" w:cs="Times New Roman"/>
          <w:sz w:val="26"/>
          <w:szCs w:val="26"/>
        </w:rPr>
        <w:t xml:space="preserve">1.1. В названии Постановления и далее по тексту в наименовании </w:t>
      </w:r>
      <w:r w:rsidRPr="00AD5EC4">
        <w:rPr>
          <w:rFonts w:ascii="Times New Roman" w:hAnsi="Times New Roman" w:cs="Times New Roman"/>
          <w:bCs/>
          <w:sz w:val="26"/>
          <w:szCs w:val="26"/>
        </w:rPr>
        <w:t xml:space="preserve">муниципальной программы слова «на 2017-2023 годы» </w:t>
      </w:r>
      <w:proofErr w:type="gramStart"/>
      <w:r w:rsidRPr="00AD5EC4">
        <w:rPr>
          <w:rFonts w:ascii="Times New Roman" w:hAnsi="Times New Roman" w:cs="Times New Roman"/>
          <w:bCs/>
          <w:sz w:val="26"/>
          <w:szCs w:val="26"/>
        </w:rPr>
        <w:t>заменить на слова</w:t>
      </w:r>
      <w:proofErr w:type="gramEnd"/>
      <w:r w:rsidRPr="00AD5EC4">
        <w:rPr>
          <w:rFonts w:ascii="Times New Roman" w:hAnsi="Times New Roman" w:cs="Times New Roman"/>
          <w:bCs/>
          <w:sz w:val="26"/>
          <w:szCs w:val="26"/>
        </w:rPr>
        <w:t xml:space="preserve"> «</w:t>
      </w:r>
      <w:r w:rsidRPr="00AD5EC4">
        <w:rPr>
          <w:rFonts w:ascii="Times New Roman" w:eastAsia="Calibri" w:hAnsi="Times New Roman" w:cs="Times New Roman"/>
          <w:sz w:val="26"/>
          <w:szCs w:val="26"/>
        </w:rPr>
        <w:t>на 2020-2025 годы»</w:t>
      </w:r>
      <w:r w:rsidRPr="00AD5EC4">
        <w:rPr>
          <w:rFonts w:ascii="Times New Roman" w:hAnsi="Times New Roman" w:cs="Times New Roman"/>
          <w:bCs/>
          <w:sz w:val="26"/>
          <w:szCs w:val="26"/>
          <w:lang w:eastAsia="x-none"/>
        </w:rPr>
        <w:t>;</w:t>
      </w:r>
    </w:p>
    <w:p w:rsidR="00D2685E" w:rsidRPr="00AD5EC4" w:rsidRDefault="00D2685E" w:rsidP="00AD5EC4">
      <w:pPr>
        <w:pStyle w:val="a6"/>
        <w:spacing w:line="276" w:lineRule="auto"/>
        <w:ind w:firstLine="709"/>
        <w:jc w:val="both"/>
        <w:rPr>
          <w:rFonts w:ascii="Times New Roman" w:hAnsi="Times New Roman" w:cs="Times New Roman"/>
          <w:sz w:val="26"/>
          <w:szCs w:val="26"/>
        </w:rPr>
      </w:pPr>
      <w:r w:rsidRPr="00AD5EC4">
        <w:rPr>
          <w:rFonts w:ascii="Times New Roman" w:hAnsi="Times New Roman" w:cs="Times New Roman"/>
          <w:bCs/>
          <w:sz w:val="26"/>
          <w:szCs w:val="26"/>
          <w:lang w:eastAsia="x-none"/>
        </w:rPr>
        <w:t>1.2. П</w:t>
      </w:r>
      <w:r w:rsidRPr="00AD5EC4">
        <w:rPr>
          <w:rFonts w:ascii="Times New Roman" w:hAnsi="Times New Roman" w:cs="Times New Roman"/>
          <w:sz w:val="26"/>
          <w:szCs w:val="26"/>
        </w:rPr>
        <w:t>аспорт муниципальной программы Приложения к Постановлению изложить в новой редакции:</w:t>
      </w:r>
    </w:p>
    <w:p w:rsidR="00D2685E" w:rsidRPr="00AD5EC4" w:rsidRDefault="00D2685E" w:rsidP="00AD5EC4">
      <w:pPr>
        <w:pStyle w:val="a6"/>
        <w:jc w:val="center"/>
        <w:rPr>
          <w:rFonts w:ascii="Times New Roman" w:hAnsi="Times New Roman" w:cs="Times New Roman"/>
          <w:sz w:val="26"/>
          <w:szCs w:val="26"/>
        </w:rPr>
      </w:pPr>
      <w:r w:rsidRPr="00AD5EC4">
        <w:rPr>
          <w:rFonts w:ascii="Times New Roman" w:hAnsi="Times New Roman" w:cs="Times New Roman"/>
          <w:sz w:val="26"/>
          <w:szCs w:val="26"/>
        </w:rPr>
        <w:t>«ПАСПОРТ</w:t>
      </w:r>
    </w:p>
    <w:p w:rsidR="00D2685E" w:rsidRPr="00AD5EC4" w:rsidRDefault="00AD5EC4" w:rsidP="00AD5EC4">
      <w:pPr>
        <w:pStyle w:val="a6"/>
        <w:jc w:val="center"/>
        <w:rPr>
          <w:rFonts w:ascii="Times New Roman" w:hAnsi="Times New Roman" w:cs="Times New Roman"/>
          <w:sz w:val="26"/>
          <w:szCs w:val="26"/>
        </w:rPr>
      </w:pPr>
      <w:r>
        <w:rPr>
          <w:rFonts w:ascii="Times New Roman" w:hAnsi="Times New Roman" w:cs="Times New Roman"/>
          <w:sz w:val="26"/>
          <w:szCs w:val="26"/>
        </w:rPr>
        <w:t>МУНИЦИПАЛЬНОЙ ПРОГРАММЫ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44"/>
        <w:gridCol w:w="5103"/>
      </w:tblGrid>
      <w:tr w:rsidR="00D2685E" w:rsidRPr="00695A5A" w:rsidTr="00AD5EC4">
        <w:tc>
          <w:tcPr>
            <w:tcW w:w="4644" w:type="dxa"/>
          </w:tcPr>
          <w:p w:rsidR="00D2685E" w:rsidRPr="00AD5EC4" w:rsidRDefault="00D2685E" w:rsidP="00AD5EC4">
            <w:pPr>
              <w:pStyle w:val="a6"/>
              <w:rPr>
                <w:rFonts w:ascii="Times New Roman" w:hAnsi="Times New Roman" w:cs="Times New Roman"/>
              </w:rPr>
            </w:pPr>
            <w:r w:rsidRPr="00AD5EC4">
              <w:rPr>
                <w:rFonts w:ascii="Times New Roman" w:hAnsi="Times New Roman" w:cs="Times New Roman"/>
              </w:rPr>
              <w:t>Наименование муниципальной программы</w:t>
            </w:r>
          </w:p>
        </w:tc>
        <w:tc>
          <w:tcPr>
            <w:tcW w:w="5103" w:type="dxa"/>
          </w:tcPr>
          <w:p w:rsidR="00D2685E" w:rsidRPr="00AD5EC4" w:rsidRDefault="00D2685E" w:rsidP="00AD5EC4">
            <w:pPr>
              <w:pStyle w:val="a6"/>
              <w:rPr>
                <w:rFonts w:ascii="Times New Roman" w:hAnsi="Times New Roman" w:cs="Times New Roman"/>
                <w:b/>
              </w:rPr>
            </w:pPr>
            <w:r w:rsidRPr="00AD5EC4">
              <w:rPr>
                <w:rFonts w:ascii="Times New Roman" w:hAnsi="Times New Roman" w:cs="Times New Roman"/>
              </w:rPr>
              <w:t xml:space="preserve">Развитие и содержание дорожно-транспортной системы на территории сельского поселения </w:t>
            </w:r>
            <w:proofErr w:type="gramStart"/>
            <w:r w:rsidRPr="00AD5EC4">
              <w:rPr>
                <w:rFonts w:ascii="Times New Roman" w:hAnsi="Times New Roman" w:cs="Times New Roman"/>
              </w:rPr>
              <w:t>Светлый</w:t>
            </w:r>
            <w:proofErr w:type="gramEnd"/>
            <w:r w:rsidRPr="00AD5EC4">
              <w:rPr>
                <w:rFonts w:ascii="Times New Roman" w:hAnsi="Times New Roman" w:cs="Times New Roman"/>
              </w:rPr>
              <w:t xml:space="preserve"> на 2020-2025 годы</w:t>
            </w:r>
          </w:p>
        </w:tc>
      </w:tr>
      <w:tr w:rsidR="00D2685E" w:rsidRPr="00695A5A" w:rsidTr="00AD5EC4">
        <w:tc>
          <w:tcPr>
            <w:tcW w:w="4644" w:type="dxa"/>
          </w:tcPr>
          <w:p w:rsidR="00D2685E" w:rsidRPr="00AD5EC4" w:rsidRDefault="00D2685E" w:rsidP="00AD5EC4">
            <w:pPr>
              <w:pStyle w:val="a6"/>
              <w:rPr>
                <w:rFonts w:ascii="Times New Roman" w:hAnsi="Times New Roman" w:cs="Times New Roman"/>
              </w:rPr>
            </w:pPr>
            <w:r w:rsidRPr="00AD5EC4">
              <w:rPr>
                <w:rFonts w:ascii="Times New Roman" w:hAnsi="Times New Roman" w:cs="Times New Roman"/>
              </w:rPr>
              <w:t>Дата принятия решения о разработке муниципальной программы (наименование и номер соответствующего нормативного акта)</w:t>
            </w:r>
          </w:p>
        </w:tc>
        <w:tc>
          <w:tcPr>
            <w:tcW w:w="5103" w:type="dxa"/>
          </w:tcPr>
          <w:p w:rsidR="00D2685E" w:rsidRPr="00AD5EC4" w:rsidRDefault="00D2685E" w:rsidP="00AD5EC4">
            <w:pPr>
              <w:pStyle w:val="a6"/>
              <w:rPr>
                <w:rFonts w:ascii="Times New Roman" w:hAnsi="Times New Roman" w:cs="Times New Roman"/>
              </w:rPr>
            </w:pPr>
            <w:r w:rsidRPr="00AD5EC4">
              <w:rPr>
                <w:rFonts w:ascii="Times New Roman" w:hAnsi="Times New Roman" w:cs="Times New Roman"/>
              </w:rPr>
              <w:t>Распоряжение администрации сельского поселения Светлый от 03.11.2016 № 97-р «О разработке муниципальной программы «Развитие и содержание дорожно-транспортной системы на территории сельского поселения Светлый на 2017-2019 годы»</w:t>
            </w:r>
          </w:p>
        </w:tc>
      </w:tr>
      <w:tr w:rsidR="00D2685E" w:rsidRPr="00695A5A" w:rsidTr="00AD5EC4">
        <w:tc>
          <w:tcPr>
            <w:tcW w:w="4644" w:type="dxa"/>
          </w:tcPr>
          <w:p w:rsidR="00D2685E" w:rsidRPr="00AD5EC4" w:rsidRDefault="00D2685E" w:rsidP="00AD5EC4">
            <w:pPr>
              <w:pStyle w:val="a6"/>
              <w:rPr>
                <w:rFonts w:ascii="Times New Roman" w:hAnsi="Times New Roman" w:cs="Times New Roman"/>
              </w:rPr>
            </w:pPr>
            <w:r w:rsidRPr="00AD5EC4">
              <w:rPr>
                <w:rFonts w:ascii="Times New Roman" w:hAnsi="Times New Roman" w:cs="Times New Roman"/>
              </w:rPr>
              <w:t xml:space="preserve">Ответственный исполнитель муниципальной программы </w:t>
            </w:r>
          </w:p>
        </w:tc>
        <w:tc>
          <w:tcPr>
            <w:tcW w:w="5103" w:type="dxa"/>
          </w:tcPr>
          <w:p w:rsidR="00D2685E" w:rsidRPr="00AD5EC4" w:rsidRDefault="00D2685E" w:rsidP="00AD5EC4">
            <w:pPr>
              <w:pStyle w:val="a6"/>
              <w:rPr>
                <w:rFonts w:ascii="Times New Roman" w:hAnsi="Times New Roman" w:cs="Times New Roman"/>
              </w:rPr>
            </w:pPr>
            <w:r w:rsidRPr="00AD5EC4">
              <w:rPr>
                <w:rFonts w:ascii="Times New Roman" w:hAnsi="Times New Roman" w:cs="Times New Roman"/>
              </w:rPr>
              <w:t xml:space="preserve">Администрация сельского поселения </w:t>
            </w:r>
            <w:proofErr w:type="gramStart"/>
            <w:r w:rsidRPr="00AD5EC4">
              <w:rPr>
                <w:rFonts w:ascii="Times New Roman" w:hAnsi="Times New Roman" w:cs="Times New Roman"/>
              </w:rPr>
              <w:t>Светлый</w:t>
            </w:r>
            <w:proofErr w:type="gramEnd"/>
          </w:p>
        </w:tc>
      </w:tr>
      <w:tr w:rsidR="00D2685E" w:rsidRPr="00695A5A" w:rsidTr="00AD5EC4">
        <w:tc>
          <w:tcPr>
            <w:tcW w:w="4644" w:type="dxa"/>
          </w:tcPr>
          <w:p w:rsidR="00D2685E" w:rsidRPr="00AD5EC4" w:rsidRDefault="00D2685E" w:rsidP="00AD5EC4">
            <w:pPr>
              <w:pStyle w:val="a6"/>
              <w:rPr>
                <w:rFonts w:ascii="Times New Roman" w:hAnsi="Times New Roman" w:cs="Times New Roman"/>
              </w:rPr>
            </w:pPr>
            <w:r w:rsidRPr="00AD5EC4">
              <w:rPr>
                <w:rFonts w:ascii="Times New Roman" w:hAnsi="Times New Roman" w:cs="Times New Roman"/>
              </w:rPr>
              <w:t>Соисполнитель муниципальной программы</w:t>
            </w:r>
          </w:p>
        </w:tc>
        <w:tc>
          <w:tcPr>
            <w:tcW w:w="5103" w:type="dxa"/>
            <w:vAlign w:val="center"/>
          </w:tcPr>
          <w:p w:rsidR="00D2685E" w:rsidRPr="00AD5EC4" w:rsidRDefault="00D2685E" w:rsidP="00AD5EC4">
            <w:pPr>
              <w:pStyle w:val="a6"/>
              <w:rPr>
                <w:rFonts w:ascii="Times New Roman" w:hAnsi="Times New Roman" w:cs="Times New Roman"/>
              </w:rPr>
            </w:pPr>
            <w:r w:rsidRPr="00AD5EC4">
              <w:rPr>
                <w:rFonts w:ascii="Times New Roman" w:hAnsi="Times New Roman" w:cs="Times New Roman"/>
              </w:rPr>
              <w:t xml:space="preserve"> – </w:t>
            </w:r>
          </w:p>
        </w:tc>
      </w:tr>
      <w:tr w:rsidR="00D2685E" w:rsidRPr="00695A5A" w:rsidTr="00AD5EC4">
        <w:tc>
          <w:tcPr>
            <w:tcW w:w="4644" w:type="dxa"/>
          </w:tcPr>
          <w:p w:rsidR="00D2685E" w:rsidRPr="00AD5EC4" w:rsidRDefault="00D2685E" w:rsidP="00AD5EC4">
            <w:pPr>
              <w:pStyle w:val="a6"/>
              <w:rPr>
                <w:rFonts w:ascii="Times New Roman" w:hAnsi="Times New Roman" w:cs="Times New Roman"/>
              </w:rPr>
            </w:pPr>
            <w:r w:rsidRPr="00AD5EC4">
              <w:rPr>
                <w:rFonts w:ascii="Times New Roman" w:hAnsi="Times New Roman" w:cs="Times New Roman"/>
              </w:rPr>
              <w:lastRenderedPageBreak/>
              <w:t>Цель муниципальной программы</w:t>
            </w:r>
          </w:p>
        </w:tc>
        <w:tc>
          <w:tcPr>
            <w:tcW w:w="5103" w:type="dxa"/>
          </w:tcPr>
          <w:p w:rsidR="00D2685E" w:rsidRPr="00AD5EC4" w:rsidRDefault="00D2685E" w:rsidP="00AD5EC4">
            <w:pPr>
              <w:pStyle w:val="a6"/>
              <w:rPr>
                <w:rFonts w:ascii="Times New Roman" w:hAnsi="Times New Roman" w:cs="Times New Roman"/>
              </w:rPr>
            </w:pPr>
            <w:r w:rsidRPr="00AD5EC4">
              <w:rPr>
                <w:rFonts w:ascii="Times New Roman" w:hAnsi="Times New Roman" w:cs="Times New Roman"/>
              </w:rPr>
              <w:t>Развитие дорожно-транспортной системы в соответствии с текущими и перспективными потребностями муниципального образования, в целях повышения безопасности жизнедеятельности населения.</w:t>
            </w:r>
          </w:p>
        </w:tc>
      </w:tr>
      <w:tr w:rsidR="00D2685E" w:rsidRPr="00695A5A" w:rsidTr="00AD5EC4">
        <w:tc>
          <w:tcPr>
            <w:tcW w:w="4644" w:type="dxa"/>
          </w:tcPr>
          <w:p w:rsidR="00D2685E" w:rsidRPr="00AD5EC4" w:rsidRDefault="00D2685E" w:rsidP="00AD5EC4">
            <w:pPr>
              <w:pStyle w:val="a6"/>
              <w:rPr>
                <w:rFonts w:ascii="Times New Roman" w:hAnsi="Times New Roman" w:cs="Times New Roman"/>
              </w:rPr>
            </w:pPr>
            <w:r w:rsidRPr="00AD5EC4">
              <w:rPr>
                <w:rFonts w:ascii="Times New Roman" w:hAnsi="Times New Roman" w:cs="Times New Roman"/>
              </w:rPr>
              <w:t>Задачи муниципальной программы</w:t>
            </w:r>
          </w:p>
        </w:tc>
        <w:tc>
          <w:tcPr>
            <w:tcW w:w="5103" w:type="dxa"/>
          </w:tcPr>
          <w:p w:rsidR="00D2685E" w:rsidRPr="00AD5EC4" w:rsidRDefault="00D2685E" w:rsidP="00AD5EC4">
            <w:pPr>
              <w:pStyle w:val="a6"/>
              <w:rPr>
                <w:rFonts w:ascii="Times New Roman" w:hAnsi="Times New Roman" w:cs="Times New Roman"/>
              </w:rPr>
            </w:pPr>
            <w:r w:rsidRPr="00AD5EC4">
              <w:rPr>
                <w:rFonts w:ascii="Times New Roman" w:hAnsi="Times New Roman" w:cs="Times New Roman"/>
              </w:rPr>
              <w:t xml:space="preserve">Формирование единой дорожной сети круглогодичной доступности для населения сельского поселения </w:t>
            </w:r>
            <w:proofErr w:type="gramStart"/>
            <w:r w:rsidRPr="00AD5EC4">
              <w:rPr>
                <w:rFonts w:ascii="Times New Roman" w:hAnsi="Times New Roman" w:cs="Times New Roman"/>
              </w:rPr>
              <w:t>Светлый</w:t>
            </w:r>
            <w:proofErr w:type="gramEnd"/>
            <w:r w:rsidRPr="00AD5EC4">
              <w:rPr>
                <w:rFonts w:ascii="Times New Roman" w:hAnsi="Times New Roman" w:cs="Times New Roman"/>
              </w:rPr>
              <w:t>.</w:t>
            </w:r>
          </w:p>
        </w:tc>
      </w:tr>
      <w:tr w:rsidR="00D2685E" w:rsidRPr="00695A5A" w:rsidTr="00AD5EC4">
        <w:tc>
          <w:tcPr>
            <w:tcW w:w="4644" w:type="dxa"/>
          </w:tcPr>
          <w:p w:rsidR="00D2685E" w:rsidRPr="00AD5EC4" w:rsidRDefault="00D2685E" w:rsidP="00AD5EC4">
            <w:pPr>
              <w:pStyle w:val="a6"/>
              <w:rPr>
                <w:rFonts w:ascii="Times New Roman" w:hAnsi="Times New Roman" w:cs="Times New Roman"/>
              </w:rPr>
            </w:pPr>
            <w:r w:rsidRPr="00AD5EC4">
              <w:rPr>
                <w:rFonts w:ascii="Times New Roman" w:hAnsi="Times New Roman" w:cs="Times New Roman"/>
              </w:rPr>
              <w:t>Сроки реализации муниципальной программы</w:t>
            </w:r>
          </w:p>
        </w:tc>
        <w:tc>
          <w:tcPr>
            <w:tcW w:w="5103" w:type="dxa"/>
            <w:vAlign w:val="center"/>
          </w:tcPr>
          <w:p w:rsidR="00D2685E" w:rsidRPr="00AD5EC4" w:rsidRDefault="00D2685E" w:rsidP="00AD5EC4">
            <w:pPr>
              <w:pStyle w:val="a6"/>
              <w:rPr>
                <w:rFonts w:ascii="Times New Roman" w:hAnsi="Times New Roman" w:cs="Times New Roman"/>
              </w:rPr>
            </w:pPr>
            <w:r w:rsidRPr="00AD5EC4">
              <w:rPr>
                <w:rFonts w:ascii="Times New Roman" w:hAnsi="Times New Roman" w:cs="Times New Roman"/>
              </w:rPr>
              <w:t>2020-2025 годы</w:t>
            </w:r>
          </w:p>
        </w:tc>
      </w:tr>
      <w:tr w:rsidR="00D2685E" w:rsidRPr="00695A5A" w:rsidTr="00AD5EC4">
        <w:tc>
          <w:tcPr>
            <w:tcW w:w="4644" w:type="dxa"/>
          </w:tcPr>
          <w:p w:rsidR="00D2685E" w:rsidRPr="00AD5EC4" w:rsidRDefault="00D2685E" w:rsidP="00AD5EC4">
            <w:pPr>
              <w:pStyle w:val="a6"/>
              <w:rPr>
                <w:rFonts w:ascii="Times New Roman" w:hAnsi="Times New Roman" w:cs="Times New Roman"/>
              </w:rPr>
            </w:pPr>
            <w:r w:rsidRPr="00AD5EC4">
              <w:rPr>
                <w:rFonts w:ascii="Times New Roman" w:hAnsi="Times New Roman" w:cs="Times New Roman"/>
              </w:rPr>
              <w:t>Перечень подпрограмм</w:t>
            </w:r>
          </w:p>
        </w:tc>
        <w:tc>
          <w:tcPr>
            <w:tcW w:w="5103" w:type="dxa"/>
            <w:vAlign w:val="center"/>
          </w:tcPr>
          <w:p w:rsidR="00D2685E" w:rsidRPr="00AD5EC4" w:rsidRDefault="00D2685E" w:rsidP="00AD5EC4">
            <w:pPr>
              <w:pStyle w:val="a6"/>
              <w:rPr>
                <w:rFonts w:ascii="Times New Roman" w:hAnsi="Times New Roman" w:cs="Times New Roman"/>
              </w:rPr>
            </w:pPr>
            <w:r w:rsidRPr="00AD5EC4">
              <w:rPr>
                <w:rFonts w:ascii="Times New Roman" w:hAnsi="Times New Roman" w:cs="Times New Roman"/>
              </w:rPr>
              <w:t>Подпрограмма 1:</w:t>
            </w:r>
          </w:p>
          <w:p w:rsidR="00D2685E" w:rsidRPr="00AD5EC4" w:rsidRDefault="00D2685E" w:rsidP="00AD5EC4">
            <w:pPr>
              <w:pStyle w:val="a6"/>
              <w:rPr>
                <w:rFonts w:ascii="Times New Roman" w:hAnsi="Times New Roman" w:cs="Times New Roman"/>
              </w:rPr>
            </w:pPr>
            <w:r w:rsidRPr="00AD5EC4">
              <w:rPr>
                <w:rFonts w:ascii="Times New Roman" w:hAnsi="Times New Roman" w:cs="Times New Roman"/>
              </w:rPr>
              <w:t>«Дорожное хозяйство»</w:t>
            </w:r>
          </w:p>
        </w:tc>
      </w:tr>
      <w:tr w:rsidR="00D2685E" w:rsidRPr="00695A5A" w:rsidTr="00AD5EC4">
        <w:trPr>
          <w:trHeight w:val="627"/>
        </w:trPr>
        <w:tc>
          <w:tcPr>
            <w:tcW w:w="4644" w:type="dxa"/>
          </w:tcPr>
          <w:p w:rsidR="00D2685E" w:rsidRPr="00AD5EC4" w:rsidRDefault="00D2685E" w:rsidP="00AD5EC4">
            <w:pPr>
              <w:pStyle w:val="a6"/>
              <w:rPr>
                <w:rFonts w:ascii="Times New Roman" w:hAnsi="Times New Roman" w:cs="Times New Roman"/>
              </w:rPr>
            </w:pPr>
            <w:r w:rsidRPr="00AD5EC4">
              <w:rPr>
                <w:rFonts w:ascii="Times New Roman" w:hAnsi="Times New Roman" w:cs="Times New Roman"/>
              </w:rPr>
              <w:t>Финансовое обеспечение, в том числе с распределением средств по источникам финансирования и по годам реализации муниципальной программы, подпрограмм</w:t>
            </w:r>
          </w:p>
        </w:tc>
        <w:tc>
          <w:tcPr>
            <w:tcW w:w="5103" w:type="dxa"/>
          </w:tcPr>
          <w:p w:rsidR="00D2685E" w:rsidRPr="00AD5EC4" w:rsidRDefault="00D2685E" w:rsidP="00AD5EC4">
            <w:pPr>
              <w:pStyle w:val="a6"/>
              <w:rPr>
                <w:rFonts w:ascii="Times New Roman" w:hAnsi="Times New Roman" w:cs="Times New Roman"/>
              </w:rPr>
            </w:pPr>
            <w:r w:rsidRPr="00AD5EC4">
              <w:rPr>
                <w:rFonts w:ascii="Times New Roman" w:hAnsi="Times New Roman" w:cs="Times New Roman"/>
              </w:rPr>
              <w:t xml:space="preserve">Общий объем финансирования муниципальной программы в 2020-2025 годах составит </w:t>
            </w:r>
            <w:r w:rsidRPr="00AD5EC4">
              <w:rPr>
                <w:rFonts w:ascii="Times New Roman" w:hAnsi="Times New Roman" w:cs="Times New Roman"/>
                <w:b/>
              </w:rPr>
              <w:t>21 048,3</w:t>
            </w:r>
            <w:r w:rsidRPr="00AD5EC4">
              <w:rPr>
                <w:rFonts w:ascii="Times New Roman" w:hAnsi="Times New Roman" w:cs="Times New Roman"/>
              </w:rPr>
              <w:t xml:space="preserve"> тыс. рублей, в том числе за счет средств:</w:t>
            </w:r>
          </w:p>
          <w:p w:rsidR="00D2685E" w:rsidRPr="00AD5EC4" w:rsidRDefault="00D2685E" w:rsidP="00AD5EC4">
            <w:pPr>
              <w:pStyle w:val="a6"/>
              <w:rPr>
                <w:rFonts w:ascii="Times New Roman" w:hAnsi="Times New Roman" w:cs="Times New Roman"/>
              </w:rPr>
            </w:pPr>
            <w:r w:rsidRPr="00AD5EC4">
              <w:rPr>
                <w:rFonts w:ascii="Times New Roman" w:hAnsi="Times New Roman" w:cs="Times New Roman"/>
              </w:rPr>
              <w:t xml:space="preserve">- бюджета Ханты-Мансийского автономного округа – </w:t>
            </w:r>
            <w:r w:rsidRPr="00AD5EC4">
              <w:rPr>
                <w:rFonts w:ascii="Times New Roman" w:hAnsi="Times New Roman" w:cs="Times New Roman"/>
                <w:b/>
              </w:rPr>
              <w:t xml:space="preserve">0,0 </w:t>
            </w:r>
            <w:r w:rsidRPr="00AD5EC4">
              <w:rPr>
                <w:rFonts w:ascii="Times New Roman" w:hAnsi="Times New Roman" w:cs="Times New Roman"/>
              </w:rPr>
              <w:t>тыс. рублей, из них:</w:t>
            </w:r>
          </w:p>
          <w:p w:rsidR="00D2685E" w:rsidRPr="00AD5EC4" w:rsidRDefault="00D2685E" w:rsidP="00AD5EC4">
            <w:pPr>
              <w:pStyle w:val="a6"/>
              <w:rPr>
                <w:rFonts w:ascii="Times New Roman" w:hAnsi="Times New Roman" w:cs="Times New Roman"/>
              </w:rPr>
            </w:pPr>
            <w:r w:rsidRPr="00AD5EC4">
              <w:rPr>
                <w:rFonts w:ascii="Times New Roman" w:hAnsi="Times New Roman" w:cs="Times New Roman"/>
              </w:rPr>
              <w:t xml:space="preserve">  2020 год –        0,0 тысяч рублей;</w:t>
            </w:r>
          </w:p>
          <w:p w:rsidR="00D2685E" w:rsidRPr="00AD5EC4" w:rsidRDefault="00D2685E" w:rsidP="00AD5EC4">
            <w:pPr>
              <w:pStyle w:val="a6"/>
              <w:rPr>
                <w:rFonts w:ascii="Times New Roman" w:hAnsi="Times New Roman" w:cs="Times New Roman"/>
              </w:rPr>
            </w:pPr>
            <w:r w:rsidRPr="00AD5EC4">
              <w:rPr>
                <w:rFonts w:ascii="Times New Roman" w:hAnsi="Times New Roman" w:cs="Times New Roman"/>
              </w:rPr>
              <w:t xml:space="preserve">  2021 год –        0,0 тысяч рублей;</w:t>
            </w:r>
          </w:p>
          <w:p w:rsidR="00D2685E" w:rsidRPr="00AD5EC4" w:rsidRDefault="00D2685E" w:rsidP="00AD5EC4">
            <w:pPr>
              <w:pStyle w:val="a6"/>
              <w:rPr>
                <w:rFonts w:ascii="Times New Roman" w:hAnsi="Times New Roman" w:cs="Times New Roman"/>
              </w:rPr>
            </w:pPr>
            <w:r w:rsidRPr="00AD5EC4">
              <w:rPr>
                <w:rFonts w:ascii="Times New Roman" w:hAnsi="Times New Roman" w:cs="Times New Roman"/>
              </w:rPr>
              <w:t>2022 год -         0,0 тысяч рублей;</w:t>
            </w:r>
          </w:p>
          <w:p w:rsidR="00D2685E" w:rsidRPr="00AD5EC4" w:rsidRDefault="00D2685E" w:rsidP="00AD5EC4">
            <w:pPr>
              <w:pStyle w:val="a6"/>
              <w:rPr>
                <w:rFonts w:ascii="Times New Roman" w:hAnsi="Times New Roman" w:cs="Times New Roman"/>
              </w:rPr>
            </w:pPr>
            <w:r w:rsidRPr="00AD5EC4">
              <w:rPr>
                <w:rFonts w:ascii="Times New Roman" w:hAnsi="Times New Roman" w:cs="Times New Roman"/>
              </w:rPr>
              <w:t xml:space="preserve">2023 год -         0,0 тысяч рублей;  </w:t>
            </w:r>
          </w:p>
          <w:p w:rsidR="00D2685E" w:rsidRPr="00AD5EC4" w:rsidRDefault="00D2685E" w:rsidP="00AD5EC4">
            <w:pPr>
              <w:pStyle w:val="a6"/>
              <w:rPr>
                <w:rFonts w:ascii="Times New Roman" w:hAnsi="Times New Roman" w:cs="Times New Roman"/>
              </w:rPr>
            </w:pPr>
            <w:r w:rsidRPr="00AD5EC4">
              <w:rPr>
                <w:rFonts w:ascii="Times New Roman" w:hAnsi="Times New Roman" w:cs="Times New Roman"/>
              </w:rPr>
              <w:t>2024 год -         0,0 тысяч рублей;</w:t>
            </w:r>
          </w:p>
          <w:p w:rsidR="00D2685E" w:rsidRPr="00AD5EC4" w:rsidRDefault="00D2685E" w:rsidP="00AD5EC4">
            <w:pPr>
              <w:pStyle w:val="a6"/>
              <w:rPr>
                <w:rFonts w:ascii="Times New Roman" w:hAnsi="Times New Roman" w:cs="Times New Roman"/>
              </w:rPr>
            </w:pPr>
            <w:r w:rsidRPr="00AD5EC4">
              <w:rPr>
                <w:rFonts w:ascii="Times New Roman" w:hAnsi="Times New Roman" w:cs="Times New Roman"/>
              </w:rPr>
              <w:t>2025 год -         0,0 тысяч рублей.</w:t>
            </w:r>
          </w:p>
          <w:p w:rsidR="00D2685E" w:rsidRPr="00AD5EC4" w:rsidRDefault="00D2685E" w:rsidP="00AD5EC4">
            <w:pPr>
              <w:pStyle w:val="a6"/>
              <w:rPr>
                <w:rFonts w:ascii="Times New Roman" w:hAnsi="Times New Roman" w:cs="Times New Roman"/>
              </w:rPr>
            </w:pPr>
            <w:r w:rsidRPr="00AD5EC4">
              <w:rPr>
                <w:rFonts w:ascii="Times New Roman" w:hAnsi="Times New Roman" w:cs="Times New Roman"/>
              </w:rPr>
              <w:t xml:space="preserve">- бюджета Березовского района - </w:t>
            </w:r>
            <w:r w:rsidRPr="00AD5EC4">
              <w:rPr>
                <w:rFonts w:ascii="Times New Roman" w:hAnsi="Times New Roman" w:cs="Times New Roman"/>
                <w:b/>
              </w:rPr>
              <w:t>0,0</w:t>
            </w:r>
            <w:r w:rsidRPr="00AD5EC4">
              <w:rPr>
                <w:rFonts w:ascii="Times New Roman" w:hAnsi="Times New Roman" w:cs="Times New Roman"/>
              </w:rPr>
              <w:t xml:space="preserve"> тыс. рублей, из них:</w:t>
            </w:r>
          </w:p>
          <w:p w:rsidR="00D2685E" w:rsidRPr="00AD5EC4" w:rsidRDefault="00D2685E" w:rsidP="00AD5EC4">
            <w:pPr>
              <w:pStyle w:val="a6"/>
              <w:rPr>
                <w:rFonts w:ascii="Times New Roman" w:hAnsi="Times New Roman" w:cs="Times New Roman"/>
              </w:rPr>
            </w:pPr>
            <w:r w:rsidRPr="00AD5EC4">
              <w:rPr>
                <w:rFonts w:ascii="Times New Roman" w:hAnsi="Times New Roman" w:cs="Times New Roman"/>
              </w:rPr>
              <w:t xml:space="preserve">  2020 год – 0,0 тысяч рублей;</w:t>
            </w:r>
          </w:p>
          <w:p w:rsidR="00D2685E" w:rsidRPr="00AD5EC4" w:rsidRDefault="00D2685E" w:rsidP="00AD5EC4">
            <w:pPr>
              <w:pStyle w:val="a6"/>
              <w:rPr>
                <w:rFonts w:ascii="Times New Roman" w:hAnsi="Times New Roman" w:cs="Times New Roman"/>
              </w:rPr>
            </w:pPr>
            <w:r w:rsidRPr="00AD5EC4">
              <w:rPr>
                <w:rFonts w:ascii="Times New Roman" w:hAnsi="Times New Roman" w:cs="Times New Roman"/>
              </w:rPr>
              <w:t xml:space="preserve">  2021 год – 0,0 тысяч рублей;</w:t>
            </w:r>
          </w:p>
          <w:p w:rsidR="00D2685E" w:rsidRPr="00AD5EC4" w:rsidRDefault="00D2685E" w:rsidP="00AD5EC4">
            <w:pPr>
              <w:pStyle w:val="a6"/>
              <w:rPr>
                <w:rFonts w:ascii="Times New Roman" w:hAnsi="Times New Roman" w:cs="Times New Roman"/>
              </w:rPr>
            </w:pPr>
            <w:r w:rsidRPr="00AD5EC4">
              <w:rPr>
                <w:rFonts w:ascii="Times New Roman" w:hAnsi="Times New Roman" w:cs="Times New Roman"/>
              </w:rPr>
              <w:t>2022 год -  0,0 тысяч рублей;</w:t>
            </w:r>
          </w:p>
          <w:p w:rsidR="00D2685E" w:rsidRPr="00AD5EC4" w:rsidRDefault="00D2685E" w:rsidP="00AD5EC4">
            <w:pPr>
              <w:pStyle w:val="a6"/>
              <w:rPr>
                <w:rFonts w:ascii="Times New Roman" w:hAnsi="Times New Roman" w:cs="Times New Roman"/>
              </w:rPr>
            </w:pPr>
            <w:r w:rsidRPr="00AD5EC4">
              <w:rPr>
                <w:rFonts w:ascii="Times New Roman" w:hAnsi="Times New Roman" w:cs="Times New Roman"/>
              </w:rPr>
              <w:t>2023 год -  0,0 тысяч рублей;</w:t>
            </w:r>
          </w:p>
          <w:p w:rsidR="00D2685E" w:rsidRPr="00AD5EC4" w:rsidRDefault="00D2685E" w:rsidP="00AD5EC4">
            <w:pPr>
              <w:pStyle w:val="a6"/>
              <w:rPr>
                <w:rFonts w:ascii="Times New Roman" w:hAnsi="Times New Roman" w:cs="Times New Roman"/>
              </w:rPr>
            </w:pPr>
            <w:r w:rsidRPr="00AD5EC4">
              <w:rPr>
                <w:rFonts w:ascii="Times New Roman" w:hAnsi="Times New Roman" w:cs="Times New Roman"/>
              </w:rPr>
              <w:t>2024 год -   0,0 тысяч рублей;</w:t>
            </w:r>
          </w:p>
          <w:p w:rsidR="00D2685E" w:rsidRPr="00AD5EC4" w:rsidRDefault="00D2685E" w:rsidP="00AD5EC4">
            <w:pPr>
              <w:pStyle w:val="a6"/>
              <w:rPr>
                <w:rFonts w:ascii="Times New Roman" w:hAnsi="Times New Roman" w:cs="Times New Roman"/>
              </w:rPr>
            </w:pPr>
            <w:r w:rsidRPr="00AD5EC4">
              <w:rPr>
                <w:rFonts w:ascii="Times New Roman" w:hAnsi="Times New Roman" w:cs="Times New Roman"/>
              </w:rPr>
              <w:t xml:space="preserve">2025 год -   0,0 тысяч рублей.   </w:t>
            </w:r>
          </w:p>
          <w:p w:rsidR="00D2685E" w:rsidRPr="00AD5EC4" w:rsidRDefault="00D2685E" w:rsidP="00AD5EC4">
            <w:pPr>
              <w:pStyle w:val="a6"/>
              <w:rPr>
                <w:rFonts w:ascii="Times New Roman" w:hAnsi="Times New Roman" w:cs="Times New Roman"/>
              </w:rPr>
            </w:pPr>
            <w:r w:rsidRPr="00AD5EC4">
              <w:rPr>
                <w:rFonts w:ascii="Times New Roman" w:hAnsi="Times New Roman" w:cs="Times New Roman"/>
              </w:rPr>
              <w:t xml:space="preserve">- бюджета сельского поселения </w:t>
            </w:r>
            <w:proofErr w:type="gramStart"/>
            <w:r w:rsidRPr="00AD5EC4">
              <w:rPr>
                <w:rFonts w:ascii="Times New Roman" w:hAnsi="Times New Roman" w:cs="Times New Roman"/>
              </w:rPr>
              <w:t>Светлый</w:t>
            </w:r>
            <w:proofErr w:type="gramEnd"/>
            <w:r w:rsidRPr="00AD5EC4">
              <w:rPr>
                <w:rFonts w:ascii="Times New Roman" w:hAnsi="Times New Roman" w:cs="Times New Roman"/>
              </w:rPr>
              <w:t xml:space="preserve"> – </w:t>
            </w:r>
            <w:r w:rsidRPr="00AD5EC4">
              <w:rPr>
                <w:rFonts w:ascii="Times New Roman" w:hAnsi="Times New Roman" w:cs="Times New Roman"/>
                <w:b/>
              </w:rPr>
              <w:t>21 048,3</w:t>
            </w:r>
            <w:r w:rsidRPr="00AD5EC4">
              <w:rPr>
                <w:rFonts w:ascii="Times New Roman" w:hAnsi="Times New Roman" w:cs="Times New Roman"/>
              </w:rPr>
              <w:t xml:space="preserve"> тыс. рублей, из них:</w:t>
            </w:r>
          </w:p>
          <w:p w:rsidR="00D2685E" w:rsidRPr="00AD5EC4" w:rsidRDefault="00D2685E" w:rsidP="00AD5EC4">
            <w:pPr>
              <w:pStyle w:val="a6"/>
              <w:rPr>
                <w:rFonts w:ascii="Times New Roman" w:hAnsi="Times New Roman" w:cs="Times New Roman"/>
              </w:rPr>
            </w:pPr>
            <w:r w:rsidRPr="00AD5EC4">
              <w:rPr>
                <w:rFonts w:ascii="Times New Roman" w:hAnsi="Times New Roman" w:cs="Times New Roman"/>
              </w:rPr>
              <w:t xml:space="preserve">  2020 год –    6 854,7 тысяч рублей;</w:t>
            </w:r>
          </w:p>
          <w:p w:rsidR="00D2685E" w:rsidRPr="00AD5EC4" w:rsidRDefault="00D2685E" w:rsidP="00AD5EC4">
            <w:pPr>
              <w:pStyle w:val="a6"/>
              <w:rPr>
                <w:rFonts w:ascii="Times New Roman" w:hAnsi="Times New Roman" w:cs="Times New Roman"/>
              </w:rPr>
            </w:pPr>
            <w:r w:rsidRPr="00AD5EC4">
              <w:rPr>
                <w:rFonts w:ascii="Times New Roman" w:hAnsi="Times New Roman" w:cs="Times New Roman"/>
              </w:rPr>
              <w:t xml:space="preserve">  2021 год –    4 351,1 тысяч рублей;</w:t>
            </w:r>
          </w:p>
          <w:p w:rsidR="00D2685E" w:rsidRPr="00AD5EC4" w:rsidRDefault="00D2685E" w:rsidP="00AD5EC4">
            <w:pPr>
              <w:pStyle w:val="a6"/>
              <w:rPr>
                <w:rFonts w:ascii="Times New Roman" w:hAnsi="Times New Roman" w:cs="Times New Roman"/>
              </w:rPr>
            </w:pPr>
            <w:r w:rsidRPr="00AD5EC4">
              <w:rPr>
                <w:rFonts w:ascii="Times New Roman" w:hAnsi="Times New Roman" w:cs="Times New Roman"/>
              </w:rPr>
              <w:t>2022 год -     2193,9 тысяч рублей;</w:t>
            </w:r>
          </w:p>
          <w:p w:rsidR="00D2685E" w:rsidRPr="00AD5EC4" w:rsidRDefault="00D2685E" w:rsidP="00AD5EC4">
            <w:pPr>
              <w:pStyle w:val="a6"/>
              <w:rPr>
                <w:rFonts w:ascii="Times New Roman" w:hAnsi="Times New Roman" w:cs="Times New Roman"/>
              </w:rPr>
            </w:pPr>
            <w:r w:rsidRPr="00AD5EC4">
              <w:rPr>
                <w:rFonts w:ascii="Times New Roman" w:hAnsi="Times New Roman" w:cs="Times New Roman"/>
              </w:rPr>
              <w:t>2023 год -     2 499,0 тысяч рублей;</w:t>
            </w:r>
          </w:p>
          <w:p w:rsidR="00D2685E" w:rsidRPr="00AD5EC4" w:rsidRDefault="00D2685E" w:rsidP="00AD5EC4">
            <w:pPr>
              <w:pStyle w:val="a6"/>
              <w:rPr>
                <w:rFonts w:ascii="Times New Roman" w:hAnsi="Times New Roman" w:cs="Times New Roman"/>
              </w:rPr>
            </w:pPr>
            <w:r w:rsidRPr="00AD5EC4">
              <w:rPr>
                <w:rFonts w:ascii="Times New Roman" w:hAnsi="Times New Roman" w:cs="Times New Roman"/>
              </w:rPr>
              <w:t xml:space="preserve">  2024 год -     2 574,8 тысяч рублей;</w:t>
            </w:r>
          </w:p>
          <w:p w:rsidR="00D2685E" w:rsidRPr="00AD5EC4" w:rsidRDefault="00D2685E" w:rsidP="00AD5EC4">
            <w:pPr>
              <w:pStyle w:val="a6"/>
              <w:rPr>
                <w:rFonts w:ascii="Times New Roman" w:hAnsi="Times New Roman" w:cs="Times New Roman"/>
              </w:rPr>
            </w:pPr>
            <w:r w:rsidRPr="00AD5EC4">
              <w:rPr>
                <w:rFonts w:ascii="Times New Roman" w:hAnsi="Times New Roman" w:cs="Times New Roman"/>
              </w:rPr>
              <w:t xml:space="preserve">  2025 год -     2 574,8тысяч рублей.</w:t>
            </w:r>
          </w:p>
          <w:p w:rsidR="00D2685E" w:rsidRPr="00AD5EC4" w:rsidRDefault="00D2685E" w:rsidP="00AD5EC4">
            <w:pPr>
              <w:pStyle w:val="a6"/>
              <w:rPr>
                <w:rFonts w:ascii="Times New Roman" w:hAnsi="Times New Roman" w:cs="Times New Roman"/>
              </w:rPr>
            </w:pPr>
            <w:r w:rsidRPr="00AD5EC4">
              <w:rPr>
                <w:rFonts w:ascii="Times New Roman" w:hAnsi="Times New Roman" w:cs="Times New Roman"/>
              </w:rPr>
              <w:t xml:space="preserve">  </w:t>
            </w:r>
            <w:r w:rsidRPr="00AD5EC4">
              <w:rPr>
                <w:rFonts w:ascii="Times New Roman" w:hAnsi="Times New Roman" w:cs="Times New Roman"/>
                <w:b/>
              </w:rPr>
              <w:t>по подпрограмме 1</w:t>
            </w:r>
            <w:r w:rsidRPr="00AD5EC4">
              <w:rPr>
                <w:rFonts w:ascii="Times New Roman" w:hAnsi="Times New Roman" w:cs="Times New Roman"/>
              </w:rPr>
              <w:t xml:space="preserve"> – </w:t>
            </w:r>
            <w:r w:rsidRPr="00AD5EC4">
              <w:rPr>
                <w:rFonts w:ascii="Times New Roman" w:hAnsi="Times New Roman" w:cs="Times New Roman"/>
                <w:b/>
              </w:rPr>
              <w:t>21 048,3</w:t>
            </w:r>
            <w:r w:rsidRPr="00AD5EC4">
              <w:rPr>
                <w:rFonts w:ascii="Times New Roman" w:hAnsi="Times New Roman" w:cs="Times New Roman"/>
              </w:rPr>
              <w:t xml:space="preserve"> тыс. рублей, в том числе за счет средств:</w:t>
            </w:r>
          </w:p>
          <w:p w:rsidR="00D2685E" w:rsidRPr="00AD5EC4" w:rsidRDefault="00D2685E" w:rsidP="00AD5EC4">
            <w:pPr>
              <w:pStyle w:val="a6"/>
              <w:rPr>
                <w:rFonts w:ascii="Times New Roman" w:hAnsi="Times New Roman" w:cs="Times New Roman"/>
              </w:rPr>
            </w:pPr>
            <w:r w:rsidRPr="00AD5EC4">
              <w:rPr>
                <w:rFonts w:ascii="Times New Roman" w:hAnsi="Times New Roman" w:cs="Times New Roman"/>
              </w:rPr>
              <w:t xml:space="preserve">- бюджета Ханты-Мансийского автономного округа – </w:t>
            </w:r>
            <w:r w:rsidRPr="00AD5EC4">
              <w:rPr>
                <w:rFonts w:ascii="Times New Roman" w:hAnsi="Times New Roman" w:cs="Times New Roman"/>
                <w:b/>
              </w:rPr>
              <w:t xml:space="preserve">0,0 </w:t>
            </w:r>
            <w:r w:rsidRPr="00AD5EC4">
              <w:rPr>
                <w:rFonts w:ascii="Times New Roman" w:hAnsi="Times New Roman" w:cs="Times New Roman"/>
              </w:rPr>
              <w:t>тыс. рублей, из них:</w:t>
            </w:r>
          </w:p>
          <w:p w:rsidR="00D2685E" w:rsidRPr="00AD5EC4" w:rsidRDefault="00D2685E" w:rsidP="00AD5EC4">
            <w:pPr>
              <w:pStyle w:val="a6"/>
              <w:rPr>
                <w:rFonts w:ascii="Times New Roman" w:hAnsi="Times New Roman" w:cs="Times New Roman"/>
              </w:rPr>
            </w:pPr>
            <w:r w:rsidRPr="00AD5EC4">
              <w:rPr>
                <w:rFonts w:ascii="Times New Roman" w:hAnsi="Times New Roman" w:cs="Times New Roman"/>
              </w:rPr>
              <w:t xml:space="preserve">  2020 год –        0,0 тысяч рублей;</w:t>
            </w:r>
          </w:p>
          <w:p w:rsidR="00D2685E" w:rsidRPr="00AD5EC4" w:rsidRDefault="00D2685E" w:rsidP="00AD5EC4">
            <w:pPr>
              <w:pStyle w:val="a6"/>
              <w:rPr>
                <w:rFonts w:ascii="Times New Roman" w:hAnsi="Times New Roman" w:cs="Times New Roman"/>
              </w:rPr>
            </w:pPr>
            <w:r w:rsidRPr="00AD5EC4">
              <w:rPr>
                <w:rFonts w:ascii="Times New Roman" w:hAnsi="Times New Roman" w:cs="Times New Roman"/>
              </w:rPr>
              <w:t xml:space="preserve">  2021 год –        0,0 тысяч рублей;</w:t>
            </w:r>
          </w:p>
          <w:p w:rsidR="00D2685E" w:rsidRPr="00AD5EC4" w:rsidRDefault="00D2685E" w:rsidP="00AD5EC4">
            <w:pPr>
              <w:pStyle w:val="a6"/>
              <w:rPr>
                <w:rFonts w:ascii="Times New Roman" w:hAnsi="Times New Roman" w:cs="Times New Roman"/>
              </w:rPr>
            </w:pPr>
            <w:r w:rsidRPr="00AD5EC4">
              <w:rPr>
                <w:rFonts w:ascii="Times New Roman" w:hAnsi="Times New Roman" w:cs="Times New Roman"/>
              </w:rPr>
              <w:t>2022 год -         0,0 тысяч рублей;</w:t>
            </w:r>
          </w:p>
          <w:p w:rsidR="00D2685E" w:rsidRPr="00AD5EC4" w:rsidRDefault="00D2685E" w:rsidP="00AD5EC4">
            <w:pPr>
              <w:pStyle w:val="a6"/>
              <w:rPr>
                <w:rFonts w:ascii="Times New Roman" w:hAnsi="Times New Roman" w:cs="Times New Roman"/>
              </w:rPr>
            </w:pPr>
            <w:r w:rsidRPr="00AD5EC4">
              <w:rPr>
                <w:rFonts w:ascii="Times New Roman" w:hAnsi="Times New Roman" w:cs="Times New Roman"/>
              </w:rPr>
              <w:t>2023 год -         0,0 тысяч рублей;</w:t>
            </w:r>
          </w:p>
          <w:p w:rsidR="00D2685E" w:rsidRPr="00AD5EC4" w:rsidRDefault="00D2685E" w:rsidP="00AD5EC4">
            <w:pPr>
              <w:pStyle w:val="a6"/>
              <w:rPr>
                <w:rFonts w:ascii="Times New Roman" w:hAnsi="Times New Roman" w:cs="Times New Roman"/>
              </w:rPr>
            </w:pPr>
            <w:r w:rsidRPr="00AD5EC4">
              <w:rPr>
                <w:rFonts w:ascii="Times New Roman" w:hAnsi="Times New Roman" w:cs="Times New Roman"/>
              </w:rPr>
              <w:t>2024 год -         0,0 тысяч рублей;</w:t>
            </w:r>
          </w:p>
          <w:p w:rsidR="00D2685E" w:rsidRPr="00AD5EC4" w:rsidRDefault="00D2685E" w:rsidP="00AD5EC4">
            <w:pPr>
              <w:pStyle w:val="a6"/>
              <w:rPr>
                <w:rFonts w:ascii="Times New Roman" w:hAnsi="Times New Roman" w:cs="Times New Roman"/>
              </w:rPr>
            </w:pPr>
            <w:r w:rsidRPr="00AD5EC4">
              <w:rPr>
                <w:rFonts w:ascii="Times New Roman" w:hAnsi="Times New Roman" w:cs="Times New Roman"/>
              </w:rPr>
              <w:t>2025 год -   0,0 тысяч рублей,</w:t>
            </w:r>
          </w:p>
          <w:p w:rsidR="00D2685E" w:rsidRPr="00AD5EC4" w:rsidRDefault="00D2685E" w:rsidP="00AD5EC4">
            <w:pPr>
              <w:pStyle w:val="a6"/>
              <w:rPr>
                <w:rFonts w:ascii="Times New Roman" w:hAnsi="Times New Roman" w:cs="Times New Roman"/>
              </w:rPr>
            </w:pPr>
            <w:r w:rsidRPr="00AD5EC4">
              <w:rPr>
                <w:rFonts w:ascii="Times New Roman" w:hAnsi="Times New Roman" w:cs="Times New Roman"/>
              </w:rPr>
              <w:t xml:space="preserve">- бюджета Березовского района - </w:t>
            </w:r>
            <w:r w:rsidRPr="00AD5EC4">
              <w:rPr>
                <w:rFonts w:ascii="Times New Roman" w:hAnsi="Times New Roman" w:cs="Times New Roman"/>
                <w:b/>
              </w:rPr>
              <w:t>0,0</w:t>
            </w:r>
            <w:r w:rsidRPr="00AD5EC4">
              <w:rPr>
                <w:rFonts w:ascii="Times New Roman" w:hAnsi="Times New Roman" w:cs="Times New Roman"/>
              </w:rPr>
              <w:t xml:space="preserve"> тыс. рублей, из них:</w:t>
            </w:r>
          </w:p>
          <w:p w:rsidR="00D2685E" w:rsidRPr="00AD5EC4" w:rsidRDefault="00D2685E" w:rsidP="00AD5EC4">
            <w:pPr>
              <w:pStyle w:val="a6"/>
              <w:rPr>
                <w:rFonts w:ascii="Times New Roman" w:hAnsi="Times New Roman" w:cs="Times New Roman"/>
              </w:rPr>
            </w:pPr>
            <w:r w:rsidRPr="00AD5EC4">
              <w:rPr>
                <w:rFonts w:ascii="Times New Roman" w:hAnsi="Times New Roman" w:cs="Times New Roman"/>
              </w:rPr>
              <w:t xml:space="preserve">  2020 год – 0,0 тысяч рублей;</w:t>
            </w:r>
          </w:p>
          <w:p w:rsidR="00D2685E" w:rsidRPr="00AD5EC4" w:rsidRDefault="00D2685E" w:rsidP="00AD5EC4">
            <w:pPr>
              <w:pStyle w:val="a6"/>
              <w:rPr>
                <w:rFonts w:ascii="Times New Roman" w:hAnsi="Times New Roman" w:cs="Times New Roman"/>
              </w:rPr>
            </w:pPr>
            <w:r w:rsidRPr="00AD5EC4">
              <w:rPr>
                <w:rFonts w:ascii="Times New Roman" w:hAnsi="Times New Roman" w:cs="Times New Roman"/>
              </w:rPr>
              <w:t xml:space="preserve">  2021 год – 0,0 тысяч рублей;</w:t>
            </w:r>
          </w:p>
          <w:p w:rsidR="00D2685E" w:rsidRPr="00AD5EC4" w:rsidRDefault="00D2685E" w:rsidP="00AD5EC4">
            <w:pPr>
              <w:pStyle w:val="a6"/>
              <w:rPr>
                <w:rFonts w:ascii="Times New Roman" w:hAnsi="Times New Roman" w:cs="Times New Roman"/>
              </w:rPr>
            </w:pPr>
            <w:r w:rsidRPr="00AD5EC4">
              <w:rPr>
                <w:rFonts w:ascii="Times New Roman" w:hAnsi="Times New Roman" w:cs="Times New Roman"/>
              </w:rPr>
              <w:t>2022 год -  0,0 тысяч рублей;</w:t>
            </w:r>
          </w:p>
          <w:p w:rsidR="00D2685E" w:rsidRPr="00AD5EC4" w:rsidRDefault="00D2685E" w:rsidP="00AD5EC4">
            <w:pPr>
              <w:pStyle w:val="a6"/>
              <w:rPr>
                <w:rFonts w:ascii="Times New Roman" w:hAnsi="Times New Roman" w:cs="Times New Roman"/>
              </w:rPr>
            </w:pPr>
            <w:r w:rsidRPr="00AD5EC4">
              <w:rPr>
                <w:rFonts w:ascii="Times New Roman" w:hAnsi="Times New Roman" w:cs="Times New Roman"/>
              </w:rPr>
              <w:t>2023 год -   0,0 тысяч рублей;</w:t>
            </w:r>
          </w:p>
          <w:p w:rsidR="00D2685E" w:rsidRPr="00AD5EC4" w:rsidRDefault="00D2685E" w:rsidP="00AD5EC4">
            <w:pPr>
              <w:pStyle w:val="a6"/>
              <w:rPr>
                <w:rFonts w:ascii="Times New Roman" w:hAnsi="Times New Roman" w:cs="Times New Roman"/>
              </w:rPr>
            </w:pPr>
            <w:r w:rsidRPr="00AD5EC4">
              <w:rPr>
                <w:rFonts w:ascii="Times New Roman" w:hAnsi="Times New Roman" w:cs="Times New Roman"/>
              </w:rPr>
              <w:t>2024 год -   0,0 тысяч рублей;</w:t>
            </w:r>
          </w:p>
          <w:p w:rsidR="00D2685E" w:rsidRPr="00AD5EC4" w:rsidRDefault="00D2685E" w:rsidP="00AD5EC4">
            <w:pPr>
              <w:pStyle w:val="a6"/>
              <w:rPr>
                <w:rFonts w:ascii="Times New Roman" w:hAnsi="Times New Roman" w:cs="Times New Roman"/>
              </w:rPr>
            </w:pPr>
            <w:r w:rsidRPr="00AD5EC4">
              <w:rPr>
                <w:rFonts w:ascii="Times New Roman" w:hAnsi="Times New Roman" w:cs="Times New Roman"/>
              </w:rPr>
              <w:t xml:space="preserve">2025 год -   0,0 тысяч рублей, </w:t>
            </w:r>
          </w:p>
          <w:p w:rsidR="00D2685E" w:rsidRPr="00AD5EC4" w:rsidRDefault="00D2685E" w:rsidP="00AD5EC4">
            <w:pPr>
              <w:pStyle w:val="a6"/>
              <w:rPr>
                <w:rFonts w:ascii="Times New Roman" w:hAnsi="Times New Roman" w:cs="Times New Roman"/>
              </w:rPr>
            </w:pPr>
            <w:r w:rsidRPr="00AD5EC4">
              <w:rPr>
                <w:rFonts w:ascii="Times New Roman" w:hAnsi="Times New Roman" w:cs="Times New Roman"/>
              </w:rPr>
              <w:t xml:space="preserve">- бюджета сельского поселения </w:t>
            </w:r>
            <w:proofErr w:type="gramStart"/>
            <w:r w:rsidRPr="00AD5EC4">
              <w:rPr>
                <w:rFonts w:ascii="Times New Roman" w:hAnsi="Times New Roman" w:cs="Times New Roman"/>
              </w:rPr>
              <w:t>Светлый</w:t>
            </w:r>
            <w:proofErr w:type="gramEnd"/>
            <w:r w:rsidRPr="00AD5EC4">
              <w:rPr>
                <w:rFonts w:ascii="Times New Roman" w:hAnsi="Times New Roman" w:cs="Times New Roman"/>
              </w:rPr>
              <w:t xml:space="preserve"> – </w:t>
            </w:r>
            <w:r w:rsidRPr="00AD5EC4">
              <w:rPr>
                <w:rFonts w:ascii="Times New Roman" w:hAnsi="Times New Roman" w:cs="Times New Roman"/>
                <w:b/>
              </w:rPr>
              <w:t>21 048,3</w:t>
            </w:r>
            <w:r w:rsidRPr="00AD5EC4">
              <w:rPr>
                <w:rFonts w:ascii="Times New Roman" w:hAnsi="Times New Roman" w:cs="Times New Roman"/>
              </w:rPr>
              <w:t xml:space="preserve"> тыс. рублей, из них:</w:t>
            </w:r>
          </w:p>
          <w:p w:rsidR="00D2685E" w:rsidRPr="00AD5EC4" w:rsidRDefault="00D2685E" w:rsidP="00AD5EC4">
            <w:pPr>
              <w:pStyle w:val="a6"/>
              <w:rPr>
                <w:rFonts w:ascii="Times New Roman" w:hAnsi="Times New Roman" w:cs="Times New Roman"/>
              </w:rPr>
            </w:pPr>
            <w:r w:rsidRPr="00AD5EC4">
              <w:rPr>
                <w:rFonts w:ascii="Times New Roman" w:hAnsi="Times New Roman" w:cs="Times New Roman"/>
              </w:rPr>
              <w:lastRenderedPageBreak/>
              <w:t xml:space="preserve">  2020 год –    6 854,7 тысяч рублей;</w:t>
            </w:r>
          </w:p>
          <w:p w:rsidR="00D2685E" w:rsidRPr="00AD5EC4" w:rsidRDefault="00D2685E" w:rsidP="00AD5EC4">
            <w:pPr>
              <w:pStyle w:val="a6"/>
              <w:rPr>
                <w:rFonts w:ascii="Times New Roman" w:hAnsi="Times New Roman" w:cs="Times New Roman"/>
              </w:rPr>
            </w:pPr>
            <w:r w:rsidRPr="00AD5EC4">
              <w:rPr>
                <w:rFonts w:ascii="Times New Roman" w:hAnsi="Times New Roman" w:cs="Times New Roman"/>
              </w:rPr>
              <w:t xml:space="preserve">  2021 год –    4 351,1 тысяч рублей;</w:t>
            </w:r>
          </w:p>
          <w:p w:rsidR="00D2685E" w:rsidRPr="00AD5EC4" w:rsidRDefault="00D2685E" w:rsidP="00AD5EC4">
            <w:pPr>
              <w:pStyle w:val="a6"/>
              <w:rPr>
                <w:rFonts w:ascii="Times New Roman" w:hAnsi="Times New Roman" w:cs="Times New Roman"/>
              </w:rPr>
            </w:pPr>
            <w:r w:rsidRPr="00AD5EC4">
              <w:rPr>
                <w:rFonts w:ascii="Times New Roman" w:hAnsi="Times New Roman" w:cs="Times New Roman"/>
              </w:rPr>
              <w:t>2022 год -     2193,9 тысяч рублей;</w:t>
            </w:r>
          </w:p>
          <w:p w:rsidR="00D2685E" w:rsidRPr="00AD5EC4" w:rsidRDefault="00D2685E" w:rsidP="00AD5EC4">
            <w:pPr>
              <w:pStyle w:val="a6"/>
              <w:rPr>
                <w:rFonts w:ascii="Times New Roman" w:hAnsi="Times New Roman" w:cs="Times New Roman"/>
              </w:rPr>
            </w:pPr>
            <w:r w:rsidRPr="00AD5EC4">
              <w:rPr>
                <w:rFonts w:ascii="Times New Roman" w:hAnsi="Times New Roman" w:cs="Times New Roman"/>
              </w:rPr>
              <w:t>2023 год -   2 499,0 тысяч рублей;</w:t>
            </w:r>
          </w:p>
          <w:p w:rsidR="00D2685E" w:rsidRPr="00AD5EC4" w:rsidRDefault="00D2685E" w:rsidP="00AD5EC4">
            <w:pPr>
              <w:pStyle w:val="a6"/>
              <w:rPr>
                <w:rFonts w:ascii="Times New Roman" w:hAnsi="Times New Roman" w:cs="Times New Roman"/>
              </w:rPr>
            </w:pPr>
            <w:r w:rsidRPr="00AD5EC4">
              <w:rPr>
                <w:rFonts w:ascii="Times New Roman" w:hAnsi="Times New Roman" w:cs="Times New Roman"/>
              </w:rPr>
              <w:t>2024 год -    2 574,8 тысяч рублей;</w:t>
            </w:r>
          </w:p>
          <w:p w:rsidR="00D2685E" w:rsidRPr="00AD5EC4" w:rsidRDefault="00D2685E" w:rsidP="00AD5EC4">
            <w:pPr>
              <w:pStyle w:val="a6"/>
              <w:rPr>
                <w:rFonts w:ascii="Times New Roman" w:hAnsi="Times New Roman" w:cs="Times New Roman"/>
              </w:rPr>
            </w:pPr>
            <w:r w:rsidRPr="00AD5EC4">
              <w:rPr>
                <w:rFonts w:ascii="Times New Roman" w:hAnsi="Times New Roman" w:cs="Times New Roman"/>
              </w:rPr>
              <w:t xml:space="preserve">2025 год -    2 574,8 тысяч рублей.  </w:t>
            </w:r>
          </w:p>
          <w:p w:rsidR="00D2685E" w:rsidRPr="00AD5EC4" w:rsidRDefault="00D2685E" w:rsidP="00AD5EC4">
            <w:pPr>
              <w:pStyle w:val="a6"/>
              <w:rPr>
                <w:rFonts w:ascii="Times New Roman" w:hAnsi="Times New Roman" w:cs="Times New Roman"/>
              </w:rPr>
            </w:pPr>
            <w:r w:rsidRPr="00AD5EC4">
              <w:rPr>
                <w:rFonts w:ascii="Times New Roman" w:hAnsi="Times New Roman" w:cs="Times New Roman"/>
              </w:rPr>
              <w:t>Ежегодные объемы финансирования программы за счет средств бюджетов: автономного округа, муниципального образования Березовский район, бюджета сельского поселения Светлый определяются в соответствии с утвержденными бюджетами на соответствующий финансовый год.</w:t>
            </w:r>
          </w:p>
          <w:p w:rsidR="00D2685E" w:rsidRPr="00AD5EC4" w:rsidRDefault="00D2685E" w:rsidP="00AD5EC4">
            <w:pPr>
              <w:pStyle w:val="a6"/>
              <w:rPr>
                <w:rFonts w:ascii="Times New Roman" w:hAnsi="Times New Roman" w:cs="Times New Roman"/>
              </w:rPr>
            </w:pPr>
            <w:r w:rsidRPr="00AD5EC4">
              <w:rPr>
                <w:rFonts w:ascii="Times New Roman" w:hAnsi="Times New Roman" w:cs="Times New Roman"/>
              </w:rPr>
              <w:t>В ходе реализации программы ежегодные объемы финансирования мероприятий при необходимости подлежат корректировке.</w:t>
            </w:r>
          </w:p>
        </w:tc>
      </w:tr>
      <w:tr w:rsidR="00D2685E" w:rsidRPr="00695A5A" w:rsidTr="00AD5EC4">
        <w:trPr>
          <w:trHeight w:val="373"/>
        </w:trPr>
        <w:tc>
          <w:tcPr>
            <w:tcW w:w="4644" w:type="dxa"/>
          </w:tcPr>
          <w:p w:rsidR="00D2685E" w:rsidRPr="00AD5EC4" w:rsidRDefault="00D2685E" w:rsidP="00AD5EC4">
            <w:pPr>
              <w:pStyle w:val="a6"/>
              <w:rPr>
                <w:rFonts w:ascii="Times New Roman" w:hAnsi="Times New Roman" w:cs="Times New Roman"/>
              </w:rPr>
            </w:pPr>
            <w:r w:rsidRPr="00AD5EC4">
              <w:rPr>
                <w:rFonts w:ascii="Times New Roman" w:hAnsi="Times New Roman" w:cs="Times New Roman"/>
              </w:rPr>
              <w:lastRenderedPageBreak/>
              <w:t>Целевые показатели муниципальной программы (показатели социально-экономической эффективности)</w:t>
            </w:r>
          </w:p>
        </w:tc>
        <w:tc>
          <w:tcPr>
            <w:tcW w:w="5103" w:type="dxa"/>
          </w:tcPr>
          <w:p w:rsidR="00D2685E" w:rsidRPr="00AD5EC4" w:rsidRDefault="00D2685E" w:rsidP="00AD5EC4">
            <w:pPr>
              <w:pStyle w:val="a6"/>
              <w:rPr>
                <w:rFonts w:ascii="Times New Roman" w:hAnsi="Times New Roman" w:cs="Times New Roman"/>
              </w:rPr>
            </w:pPr>
            <w:r w:rsidRPr="00AD5EC4">
              <w:rPr>
                <w:rFonts w:ascii="Times New Roman" w:hAnsi="Times New Roman" w:cs="Times New Roman"/>
              </w:rPr>
              <w:t>Протяженность автомобильных дорог общего пользования, на которых осуществляется круглогодичное содержание и поддержание в нормативном состоянии – 100 %.</w:t>
            </w:r>
          </w:p>
          <w:p w:rsidR="00D2685E" w:rsidRPr="00AD5EC4" w:rsidRDefault="00D2685E" w:rsidP="00AD5EC4">
            <w:pPr>
              <w:pStyle w:val="a6"/>
              <w:rPr>
                <w:rFonts w:ascii="Times New Roman" w:hAnsi="Times New Roman" w:cs="Times New Roman"/>
              </w:rPr>
            </w:pPr>
            <w:r w:rsidRPr="00AD5EC4">
              <w:rPr>
                <w:rFonts w:ascii="Times New Roman" w:hAnsi="Times New Roman" w:cs="Times New Roman"/>
              </w:rPr>
              <w:t>Сокращение числа ямочных выбоин в дорожном покрытии в пределах поселения на 10%</w:t>
            </w:r>
          </w:p>
        </w:tc>
      </w:tr>
    </w:tbl>
    <w:p w:rsidR="00D2685E" w:rsidRDefault="00D2685E" w:rsidP="00D2685E">
      <w:pPr>
        <w:tabs>
          <w:tab w:val="left" w:pos="142"/>
          <w:tab w:val="left" w:pos="1110"/>
        </w:tabs>
        <w:spacing w:after="120"/>
        <w:ind w:firstLine="851"/>
        <w:jc w:val="both"/>
        <w:rPr>
          <w:sz w:val="28"/>
          <w:szCs w:val="28"/>
          <w:lang w:eastAsia="x-none"/>
        </w:rPr>
      </w:pPr>
    </w:p>
    <w:p w:rsidR="00D2685E" w:rsidRPr="00F13FF8" w:rsidRDefault="00D2685E" w:rsidP="00D2685E">
      <w:pPr>
        <w:ind w:firstLine="708"/>
        <w:jc w:val="both"/>
        <w:rPr>
          <w:bCs/>
          <w:sz w:val="28"/>
          <w:szCs w:val="28"/>
        </w:rPr>
      </w:pPr>
      <w:r w:rsidRPr="00F13FF8">
        <w:rPr>
          <w:bCs/>
          <w:sz w:val="28"/>
          <w:szCs w:val="28"/>
        </w:rPr>
        <w:t xml:space="preserve">1.3. Приложения 1,2 </w:t>
      </w:r>
      <w:r w:rsidRPr="00F13FF8">
        <w:rPr>
          <w:sz w:val="28"/>
          <w:szCs w:val="28"/>
        </w:rPr>
        <w:t xml:space="preserve">к </w:t>
      </w:r>
      <w:r w:rsidRPr="00F13FF8">
        <w:rPr>
          <w:bCs/>
          <w:sz w:val="28"/>
          <w:szCs w:val="28"/>
        </w:rPr>
        <w:t xml:space="preserve">муниципальной программе </w:t>
      </w:r>
      <w:r w:rsidRPr="00F13FF8">
        <w:rPr>
          <w:sz w:val="28"/>
          <w:szCs w:val="28"/>
        </w:rPr>
        <w:t>Постановления  изложить в новой редакции, согласно приложениям 1,2  к настоящему постановлению соответственно.</w:t>
      </w:r>
    </w:p>
    <w:p w:rsidR="00D2685E" w:rsidRDefault="00D2685E" w:rsidP="00D2685E">
      <w:pPr>
        <w:pStyle w:val="a6"/>
        <w:tabs>
          <w:tab w:val="left" w:pos="142"/>
        </w:tabs>
        <w:ind w:firstLine="851"/>
        <w:jc w:val="both"/>
        <w:rPr>
          <w:rFonts w:ascii="Times New Roman" w:hAnsi="Times New Roman"/>
          <w:sz w:val="28"/>
          <w:szCs w:val="28"/>
        </w:rPr>
      </w:pPr>
      <w:r w:rsidRPr="00862AC7">
        <w:rPr>
          <w:rFonts w:ascii="Times New Roman" w:hAnsi="Times New Roman"/>
          <w:sz w:val="28"/>
          <w:szCs w:val="28"/>
        </w:rPr>
        <w:t xml:space="preserve">2. </w:t>
      </w:r>
      <w:proofErr w:type="gramStart"/>
      <w:r w:rsidRPr="00862AC7">
        <w:rPr>
          <w:rFonts w:ascii="Times New Roman" w:hAnsi="Times New Roman"/>
          <w:sz w:val="28"/>
          <w:szCs w:val="28"/>
        </w:rPr>
        <w:t>Опубликовать настоящее постановление в печатном издании органов местного самоуправления сельского поселения Светлый «</w:t>
      </w:r>
      <w:proofErr w:type="spellStart"/>
      <w:r w:rsidRPr="00862AC7">
        <w:rPr>
          <w:rFonts w:ascii="Times New Roman" w:hAnsi="Times New Roman"/>
          <w:sz w:val="28"/>
          <w:szCs w:val="28"/>
        </w:rPr>
        <w:t>Светловский</w:t>
      </w:r>
      <w:proofErr w:type="spellEnd"/>
      <w:r w:rsidRPr="00862AC7">
        <w:rPr>
          <w:rFonts w:ascii="Times New Roman" w:hAnsi="Times New Roman"/>
          <w:sz w:val="28"/>
          <w:szCs w:val="28"/>
        </w:rPr>
        <w:t xml:space="preserve"> Вестник» и разместить на официальном веб-сайте органов местного самоуправления</w:t>
      </w:r>
      <w:r>
        <w:rPr>
          <w:rFonts w:ascii="Times New Roman" w:hAnsi="Times New Roman"/>
          <w:sz w:val="28"/>
          <w:szCs w:val="28"/>
        </w:rPr>
        <w:t xml:space="preserve"> сельского поселения Светлый.</w:t>
      </w:r>
      <w:proofErr w:type="gramEnd"/>
    </w:p>
    <w:p w:rsidR="00D2685E" w:rsidRDefault="00D2685E" w:rsidP="00D2685E">
      <w:pPr>
        <w:widowControl w:val="0"/>
        <w:tabs>
          <w:tab w:val="left" w:pos="142"/>
        </w:tabs>
        <w:suppressAutoHyphens/>
        <w:ind w:right="21" w:firstLine="851"/>
        <w:jc w:val="both"/>
        <w:rPr>
          <w:kern w:val="2"/>
          <w:sz w:val="28"/>
          <w:szCs w:val="28"/>
        </w:rPr>
      </w:pPr>
      <w:r>
        <w:rPr>
          <w:kern w:val="2"/>
          <w:sz w:val="28"/>
          <w:szCs w:val="28"/>
        </w:rPr>
        <w:t>3. Настоящее постановление вступает в силу после его официального опубликования.</w:t>
      </w:r>
    </w:p>
    <w:p w:rsidR="00D2685E" w:rsidRDefault="00D2685E" w:rsidP="00D2685E">
      <w:pPr>
        <w:tabs>
          <w:tab w:val="left" w:pos="142"/>
          <w:tab w:val="left" w:pos="709"/>
        </w:tabs>
        <w:ind w:firstLine="851"/>
        <w:jc w:val="both"/>
        <w:rPr>
          <w:sz w:val="28"/>
          <w:szCs w:val="28"/>
        </w:rPr>
      </w:pPr>
      <w:r>
        <w:rPr>
          <w:sz w:val="28"/>
          <w:szCs w:val="28"/>
        </w:rPr>
        <w:t xml:space="preserve">4. </w:t>
      </w:r>
      <w:proofErr w:type="gramStart"/>
      <w:r>
        <w:rPr>
          <w:sz w:val="28"/>
          <w:szCs w:val="28"/>
        </w:rPr>
        <w:t>Контроль за</w:t>
      </w:r>
      <w:proofErr w:type="gramEnd"/>
      <w:r>
        <w:rPr>
          <w:sz w:val="28"/>
          <w:szCs w:val="28"/>
        </w:rPr>
        <w:t xml:space="preserve"> выполнением постановления оставляю за собой.</w:t>
      </w:r>
    </w:p>
    <w:p w:rsidR="00D2685E" w:rsidRDefault="00D2685E" w:rsidP="00D2685E">
      <w:pPr>
        <w:tabs>
          <w:tab w:val="left" w:pos="142"/>
        </w:tabs>
        <w:autoSpaceDE w:val="0"/>
        <w:autoSpaceDN w:val="0"/>
        <w:adjustRightInd w:val="0"/>
        <w:ind w:firstLine="142"/>
        <w:jc w:val="both"/>
        <w:outlineLvl w:val="0"/>
        <w:rPr>
          <w:sz w:val="28"/>
          <w:szCs w:val="28"/>
        </w:rPr>
      </w:pPr>
      <w:r>
        <w:rPr>
          <w:sz w:val="28"/>
          <w:szCs w:val="28"/>
        </w:rPr>
        <w:t xml:space="preserve"> </w:t>
      </w:r>
    </w:p>
    <w:p w:rsidR="00D2685E" w:rsidRDefault="00D2685E" w:rsidP="00D2685E">
      <w:pPr>
        <w:tabs>
          <w:tab w:val="left" w:pos="142"/>
        </w:tabs>
        <w:autoSpaceDE w:val="0"/>
        <w:autoSpaceDN w:val="0"/>
        <w:adjustRightInd w:val="0"/>
        <w:ind w:firstLine="142"/>
        <w:outlineLvl w:val="0"/>
        <w:rPr>
          <w:sz w:val="28"/>
          <w:szCs w:val="28"/>
        </w:rPr>
      </w:pPr>
    </w:p>
    <w:p w:rsidR="00D2685E" w:rsidRDefault="00D2685E" w:rsidP="00D2685E">
      <w:pPr>
        <w:tabs>
          <w:tab w:val="left" w:pos="142"/>
        </w:tabs>
        <w:autoSpaceDE w:val="0"/>
        <w:autoSpaceDN w:val="0"/>
        <w:adjustRightInd w:val="0"/>
        <w:ind w:firstLine="142"/>
        <w:outlineLvl w:val="0"/>
        <w:rPr>
          <w:sz w:val="28"/>
          <w:szCs w:val="28"/>
        </w:rPr>
      </w:pPr>
      <w:r>
        <w:rPr>
          <w:sz w:val="28"/>
          <w:szCs w:val="28"/>
        </w:rPr>
        <w:t xml:space="preserve">Глава сельского поселения </w:t>
      </w:r>
      <w:proofErr w:type="gramStart"/>
      <w:r>
        <w:rPr>
          <w:sz w:val="28"/>
          <w:szCs w:val="28"/>
        </w:rPr>
        <w:t>Светлый</w:t>
      </w:r>
      <w:proofErr w:type="gramEnd"/>
      <w:r>
        <w:rPr>
          <w:sz w:val="28"/>
          <w:szCs w:val="28"/>
        </w:rPr>
        <w:tab/>
      </w:r>
      <w:r>
        <w:rPr>
          <w:sz w:val="28"/>
          <w:szCs w:val="28"/>
        </w:rPr>
        <w:tab/>
      </w:r>
      <w:r>
        <w:rPr>
          <w:sz w:val="28"/>
          <w:szCs w:val="28"/>
        </w:rPr>
        <w:tab/>
      </w:r>
      <w:r>
        <w:rPr>
          <w:sz w:val="28"/>
          <w:szCs w:val="28"/>
        </w:rPr>
        <w:tab/>
      </w:r>
      <w:proofErr w:type="spellStart"/>
      <w:r>
        <w:rPr>
          <w:sz w:val="28"/>
          <w:szCs w:val="28"/>
        </w:rPr>
        <w:t>Ф.К.Шагимухаметов</w:t>
      </w:r>
      <w:proofErr w:type="spellEnd"/>
    </w:p>
    <w:p w:rsidR="00D2685E" w:rsidRDefault="00D2685E" w:rsidP="00D2685E">
      <w:pPr>
        <w:tabs>
          <w:tab w:val="left" w:pos="142"/>
        </w:tabs>
        <w:ind w:firstLine="142"/>
        <w:rPr>
          <w:sz w:val="28"/>
          <w:szCs w:val="28"/>
        </w:rPr>
      </w:pPr>
    </w:p>
    <w:p w:rsidR="00D2685E" w:rsidRDefault="00D2685E" w:rsidP="00D2685E">
      <w:pPr>
        <w:tabs>
          <w:tab w:val="left" w:pos="142"/>
        </w:tabs>
        <w:ind w:firstLine="142"/>
        <w:rPr>
          <w:sz w:val="28"/>
          <w:szCs w:val="28"/>
        </w:rPr>
      </w:pPr>
    </w:p>
    <w:p w:rsidR="00D2685E" w:rsidRDefault="00D2685E" w:rsidP="00D2685E">
      <w:pPr>
        <w:tabs>
          <w:tab w:val="left" w:pos="142"/>
        </w:tabs>
        <w:ind w:firstLine="142"/>
        <w:rPr>
          <w:sz w:val="28"/>
          <w:szCs w:val="28"/>
        </w:rPr>
      </w:pPr>
    </w:p>
    <w:p w:rsidR="00D2685E" w:rsidRDefault="00D2685E" w:rsidP="00D2685E">
      <w:pPr>
        <w:tabs>
          <w:tab w:val="left" w:pos="142"/>
        </w:tabs>
        <w:ind w:firstLine="142"/>
        <w:rPr>
          <w:sz w:val="28"/>
          <w:szCs w:val="28"/>
        </w:rPr>
      </w:pPr>
    </w:p>
    <w:p w:rsidR="00D2685E" w:rsidRDefault="00D2685E" w:rsidP="00D2685E">
      <w:pPr>
        <w:sectPr w:rsidR="00D2685E" w:rsidSect="00AD5EC4">
          <w:pgSz w:w="11906" w:h="16838"/>
          <w:pgMar w:top="720" w:right="709" w:bottom="720" w:left="1418" w:header="709" w:footer="709" w:gutter="0"/>
          <w:cols w:space="708"/>
          <w:docGrid w:linePitch="360"/>
        </w:sectPr>
      </w:pPr>
    </w:p>
    <w:p w:rsidR="00D2685E" w:rsidRPr="00F13FF8" w:rsidRDefault="00D2685E" w:rsidP="00D2685E">
      <w:pPr>
        <w:jc w:val="right"/>
      </w:pPr>
      <w:r w:rsidRPr="00F13FF8">
        <w:lastRenderedPageBreak/>
        <w:t>Приложение</w:t>
      </w:r>
      <w:r>
        <w:t xml:space="preserve"> 1</w:t>
      </w:r>
    </w:p>
    <w:p w:rsidR="00D2685E" w:rsidRPr="00F13FF8" w:rsidRDefault="00D2685E" w:rsidP="00D2685E">
      <w:pPr>
        <w:jc w:val="right"/>
      </w:pPr>
      <w:r w:rsidRPr="00F13FF8">
        <w:t xml:space="preserve"> к постановлению администрации</w:t>
      </w:r>
    </w:p>
    <w:p w:rsidR="00D2685E" w:rsidRPr="00F13FF8" w:rsidRDefault="00D2685E" w:rsidP="00D2685E">
      <w:pPr>
        <w:jc w:val="right"/>
      </w:pPr>
      <w:r w:rsidRPr="00F13FF8">
        <w:t xml:space="preserve"> сельского поселения </w:t>
      </w:r>
      <w:proofErr w:type="gramStart"/>
      <w:r w:rsidRPr="00F13FF8">
        <w:t>Светлый</w:t>
      </w:r>
      <w:proofErr w:type="gramEnd"/>
    </w:p>
    <w:p w:rsidR="00D2685E" w:rsidRPr="00F13FF8" w:rsidRDefault="00D2685E" w:rsidP="00D2685E">
      <w:pPr>
        <w:autoSpaceDE w:val="0"/>
        <w:autoSpaceDN w:val="0"/>
        <w:adjustRightInd w:val="0"/>
        <w:jc w:val="right"/>
      </w:pPr>
      <w:r w:rsidRPr="00F13FF8">
        <w:t xml:space="preserve">от 15.11.2022 № </w:t>
      </w:r>
      <w:r>
        <w:t>132</w:t>
      </w:r>
    </w:p>
    <w:p w:rsidR="00D2685E" w:rsidRPr="004E5C6E" w:rsidRDefault="00D2685E" w:rsidP="00D2685E">
      <w:pPr>
        <w:jc w:val="right"/>
        <w:rPr>
          <w:bCs/>
        </w:rPr>
      </w:pPr>
      <w:r>
        <w:rPr>
          <w:bCs/>
        </w:rPr>
        <w:t xml:space="preserve"> «</w:t>
      </w:r>
      <w:r w:rsidRPr="004E5C6E">
        <w:rPr>
          <w:bCs/>
        </w:rPr>
        <w:t xml:space="preserve">Приложение </w:t>
      </w:r>
      <w:r>
        <w:rPr>
          <w:bCs/>
        </w:rPr>
        <w:t>1</w:t>
      </w:r>
    </w:p>
    <w:p w:rsidR="00D2685E" w:rsidRPr="004E5C6E" w:rsidRDefault="00D2685E" w:rsidP="00D2685E">
      <w:pPr>
        <w:jc w:val="right"/>
        <w:rPr>
          <w:bCs/>
        </w:rPr>
      </w:pPr>
      <w:r w:rsidRPr="004E5C6E">
        <w:rPr>
          <w:bCs/>
        </w:rPr>
        <w:t xml:space="preserve">к муниципальной программе </w:t>
      </w:r>
    </w:p>
    <w:p w:rsidR="00D2685E" w:rsidRPr="002B110A" w:rsidRDefault="00D2685E" w:rsidP="00D2685E">
      <w:pPr>
        <w:jc w:val="right"/>
        <w:rPr>
          <w:bCs/>
        </w:rPr>
      </w:pPr>
      <w:r w:rsidRPr="002B110A">
        <w:rPr>
          <w:bCs/>
        </w:rPr>
        <w:t xml:space="preserve">«Развитие </w:t>
      </w:r>
      <w:r>
        <w:rPr>
          <w:bCs/>
        </w:rPr>
        <w:t xml:space="preserve">и содержание </w:t>
      </w:r>
      <w:r w:rsidRPr="002B110A">
        <w:rPr>
          <w:bCs/>
        </w:rPr>
        <w:t>дорожно-транспортной</w:t>
      </w:r>
      <w:r>
        <w:rPr>
          <w:bCs/>
        </w:rPr>
        <w:t xml:space="preserve"> </w:t>
      </w:r>
      <w:r w:rsidRPr="002B110A">
        <w:rPr>
          <w:bCs/>
        </w:rPr>
        <w:t>системы на территории</w:t>
      </w:r>
    </w:p>
    <w:p w:rsidR="00D2685E" w:rsidRDefault="00D2685E" w:rsidP="00D2685E">
      <w:pPr>
        <w:jc w:val="right"/>
        <w:rPr>
          <w:bCs/>
        </w:rPr>
      </w:pPr>
      <w:r w:rsidRPr="002B110A">
        <w:rPr>
          <w:bCs/>
        </w:rPr>
        <w:t>се</w:t>
      </w:r>
      <w:r>
        <w:rPr>
          <w:bCs/>
        </w:rPr>
        <w:t xml:space="preserve">льского поселения </w:t>
      </w:r>
      <w:proofErr w:type="gramStart"/>
      <w:r>
        <w:rPr>
          <w:bCs/>
        </w:rPr>
        <w:t>Светлый</w:t>
      </w:r>
      <w:proofErr w:type="gramEnd"/>
      <w:r>
        <w:rPr>
          <w:bCs/>
        </w:rPr>
        <w:t xml:space="preserve"> на 2020</w:t>
      </w:r>
      <w:r w:rsidRPr="002B110A">
        <w:rPr>
          <w:bCs/>
        </w:rPr>
        <w:t>-20</w:t>
      </w:r>
      <w:r>
        <w:rPr>
          <w:bCs/>
        </w:rPr>
        <w:t>25</w:t>
      </w:r>
      <w:r w:rsidRPr="002B110A">
        <w:rPr>
          <w:bCs/>
        </w:rPr>
        <w:t xml:space="preserve"> годы»</w:t>
      </w:r>
    </w:p>
    <w:p w:rsidR="00D2685E" w:rsidRPr="00654517" w:rsidRDefault="00D2685E" w:rsidP="00D2685E">
      <w:pPr>
        <w:pStyle w:val="ConsPlusTitle"/>
        <w:jc w:val="center"/>
      </w:pPr>
      <w:r w:rsidRPr="00654517">
        <w:rPr>
          <w:b w:val="0"/>
        </w:rPr>
        <w:t xml:space="preserve">Целевые показатели и (или) индикаторы муниципальной программы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firstRow="1" w:lastRow="0" w:firstColumn="1" w:lastColumn="0" w:noHBand="0" w:noVBand="1"/>
      </w:tblPr>
      <w:tblGrid>
        <w:gridCol w:w="416"/>
        <w:gridCol w:w="2762"/>
        <w:gridCol w:w="900"/>
        <w:gridCol w:w="858"/>
        <w:gridCol w:w="725"/>
        <w:gridCol w:w="633"/>
        <w:gridCol w:w="814"/>
        <w:gridCol w:w="906"/>
        <w:gridCol w:w="884"/>
        <w:gridCol w:w="1031"/>
      </w:tblGrid>
      <w:tr w:rsidR="00D2685E" w:rsidRPr="00654517" w:rsidTr="00AD5EC4">
        <w:trPr>
          <w:jc w:val="center"/>
        </w:trPr>
        <w:tc>
          <w:tcPr>
            <w:tcW w:w="210" w:type="pct"/>
            <w:vMerge w:val="restart"/>
            <w:tcBorders>
              <w:top w:val="single" w:sz="4" w:space="0" w:color="auto"/>
              <w:left w:val="single" w:sz="4" w:space="0" w:color="auto"/>
              <w:bottom w:val="single" w:sz="4" w:space="0" w:color="auto"/>
              <w:right w:val="single" w:sz="4" w:space="0" w:color="auto"/>
            </w:tcBorders>
            <w:vAlign w:val="center"/>
            <w:hideMark/>
          </w:tcPr>
          <w:p w:rsidR="00D2685E" w:rsidRPr="006A31BA" w:rsidRDefault="00D2685E" w:rsidP="00AD5EC4">
            <w:pPr>
              <w:widowControl w:val="0"/>
              <w:autoSpaceDE w:val="0"/>
              <w:autoSpaceDN w:val="0"/>
              <w:adjustRightInd w:val="0"/>
              <w:jc w:val="center"/>
            </w:pPr>
            <w:r w:rsidRPr="006A31BA">
              <w:t xml:space="preserve">№ </w:t>
            </w:r>
            <w:proofErr w:type="gramStart"/>
            <w:r w:rsidRPr="006A31BA">
              <w:t>п</w:t>
            </w:r>
            <w:proofErr w:type="gramEnd"/>
            <w:r w:rsidRPr="006A31BA">
              <w:t>/п</w:t>
            </w:r>
          </w:p>
        </w:tc>
        <w:tc>
          <w:tcPr>
            <w:tcW w:w="1391" w:type="pct"/>
            <w:vMerge w:val="restart"/>
            <w:tcBorders>
              <w:top w:val="single" w:sz="4" w:space="0" w:color="auto"/>
              <w:left w:val="single" w:sz="4" w:space="0" w:color="auto"/>
              <w:bottom w:val="single" w:sz="4" w:space="0" w:color="auto"/>
              <w:right w:val="single" w:sz="4" w:space="0" w:color="auto"/>
            </w:tcBorders>
            <w:vAlign w:val="center"/>
            <w:hideMark/>
          </w:tcPr>
          <w:p w:rsidR="00D2685E" w:rsidRPr="006A31BA" w:rsidRDefault="00D2685E" w:rsidP="00AD5EC4">
            <w:pPr>
              <w:widowControl w:val="0"/>
              <w:autoSpaceDE w:val="0"/>
              <w:autoSpaceDN w:val="0"/>
              <w:adjustRightInd w:val="0"/>
              <w:jc w:val="center"/>
            </w:pPr>
            <w:r w:rsidRPr="006A31BA">
              <w:t xml:space="preserve">Наименование муниципальных показателей и (или) индикаторов </w:t>
            </w:r>
          </w:p>
        </w:tc>
        <w:tc>
          <w:tcPr>
            <w:tcW w:w="453" w:type="pct"/>
            <w:vMerge w:val="restart"/>
            <w:tcBorders>
              <w:top w:val="single" w:sz="4" w:space="0" w:color="auto"/>
              <w:left w:val="single" w:sz="4" w:space="0" w:color="auto"/>
              <w:bottom w:val="single" w:sz="4" w:space="0" w:color="auto"/>
              <w:right w:val="single" w:sz="4" w:space="0" w:color="auto"/>
            </w:tcBorders>
            <w:vAlign w:val="center"/>
            <w:hideMark/>
          </w:tcPr>
          <w:p w:rsidR="00D2685E" w:rsidRPr="006A31BA" w:rsidRDefault="00D2685E" w:rsidP="00AD5EC4">
            <w:pPr>
              <w:pStyle w:val="ConsPlusCell"/>
              <w:jc w:val="center"/>
            </w:pPr>
            <w:r w:rsidRPr="006A31BA">
              <w:t>Базовое</w:t>
            </w:r>
          </w:p>
          <w:p w:rsidR="00D2685E" w:rsidRPr="006A31BA" w:rsidRDefault="00D2685E" w:rsidP="00AD5EC4">
            <w:pPr>
              <w:widowControl w:val="0"/>
              <w:autoSpaceDE w:val="0"/>
              <w:autoSpaceDN w:val="0"/>
              <w:adjustRightInd w:val="0"/>
              <w:jc w:val="center"/>
            </w:pPr>
            <w:r w:rsidRPr="006A31BA">
              <w:t>значение целевого показателя и (или) индикатора на начало реализации программы</w:t>
            </w:r>
          </w:p>
        </w:tc>
        <w:tc>
          <w:tcPr>
            <w:tcW w:w="2427" w:type="pct"/>
            <w:gridSpan w:val="6"/>
            <w:tcBorders>
              <w:top w:val="single" w:sz="4" w:space="0" w:color="auto"/>
              <w:left w:val="single" w:sz="4" w:space="0" w:color="auto"/>
              <w:bottom w:val="single" w:sz="4" w:space="0" w:color="auto"/>
              <w:right w:val="single" w:sz="4" w:space="0" w:color="auto"/>
            </w:tcBorders>
            <w:vAlign w:val="center"/>
          </w:tcPr>
          <w:p w:rsidR="00D2685E" w:rsidRPr="006A31BA" w:rsidRDefault="00D2685E" w:rsidP="00AD5EC4">
            <w:pPr>
              <w:pStyle w:val="ConsPlusCell"/>
              <w:jc w:val="center"/>
            </w:pPr>
            <w:r w:rsidRPr="006A31BA">
              <w:t>Значения целевого показателя и (или) индикатора</w:t>
            </w:r>
          </w:p>
          <w:p w:rsidR="00D2685E" w:rsidRPr="006A31BA" w:rsidRDefault="00D2685E" w:rsidP="00AD5EC4">
            <w:pPr>
              <w:widowControl w:val="0"/>
              <w:autoSpaceDE w:val="0"/>
              <w:autoSpaceDN w:val="0"/>
              <w:adjustRightInd w:val="0"/>
              <w:jc w:val="center"/>
            </w:pPr>
            <w:r w:rsidRPr="006A31BA">
              <w:t>по годам</w:t>
            </w:r>
          </w:p>
        </w:tc>
        <w:tc>
          <w:tcPr>
            <w:tcW w:w="519" w:type="pct"/>
            <w:tcBorders>
              <w:top w:val="single" w:sz="4" w:space="0" w:color="auto"/>
              <w:left w:val="single" w:sz="4" w:space="0" w:color="auto"/>
              <w:right w:val="single" w:sz="4" w:space="0" w:color="auto"/>
            </w:tcBorders>
            <w:vAlign w:val="center"/>
            <w:hideMark/>
          </w:tcPr>
          <w:p w:rsidR="00D2685E" w:rsidRPr="006A31BA" w:rsidRDefault="00D2685E" w:rsidP="00AD5EC4">
            <w:pPr>
              <w:widowControl w:val="0"/>
              <w:autoSpaceDE w:val="0"/>
              <w:autoSpaceDN w:val="0"/>
              <w:adjustRightInd w:val="0"/>
              <w:jc w:val="center"/>
            </w:pPr>
            <w:r w:rsidRPr="006A31BA">
              <w:t>Значение целевого показателя и (или) индикатора на момент окончания  действия программы</w:t>
            </w:r>
          </w:p>
        </w:tc>
      </w:tr>
      <w:tr w:rsidR="00D2685E" w:rsidRPr="00654517" w:rsidTr="00AD5EC4">
        <w:trPr>
          <w:jc w:val="center"/>
        </w:trPr>
        <w:tc>
          <w:tcPr>
            <w:tcW w:w="210" w:type="pct"/>
            <w:vMerge/>
            <w:tcBorders>
              <w:top w:val="single" w:sz="4" w:space="0" w:color="auto"/>
              <w:left w:val="single" w:sz="4" w:space="0" w:color="auto"/>
              <w:bottom w:val="single" w:sz="4" w:space="0" w:color="auto"/>
              <w:right w:val="single" w:sz="4" w:space="0" w:color="auto"/>
            </w:tcBorders>
            <w:vAlign w:val="center"/>
            <w:hideMark/>
          </w:tcPr>
          <w:p w:rsidR="00D2685E" w:rsidRPr="006A31BA" w:rsidRDefault="00D2685E" w:rsidP="00AD5EC4"/>
        </w:tc>
        <w:tc>
          <w:tcPr>
            <w:tcW w:w="1391" w:type="pct"/>
            <w:vMerge/>
            <w:tcBorders>
              <w:top w:val="single" w:sz="4" w:space="0" w:color="auto"/>
              <w:left w:val="single" w:sz="4" w:space="0" w:color="auto"/>
              <w:bottom w:val="single" w:sz="4" w:space="0" w:color="auto"/>
              <w:right w:val="single" w:sz="4" w:space="0" w:color="auto"/>
            </w:tcBorders>
            <w:vAlign w:val="center"/>
            <w:hideMark/>
          </w:tcPr>
          <w:p w:rsidR="00D2685E" w:rsidRPr="006A31BA" w:rsidRDefault="00D2685E" w:rsidP="00AD5EC4"/>
        </w:tc>
        <w:tc>
          <w:tcPr>
            <w:tcW w:w="453" w:type="pct"/>
            <w:vMerge/>
            <w:tcBorders>
              <w:top w:val="single" w:sz="4" w:space="0" w:color="auto"/>
              <w:left w:val="single" w:sz="4" w:space="0" w:color="auto"/>
              <w:bottom w:val="single" w:sz="4" w:space="0" w:color="auto"/>
              <w:right w:val="single" w:sz="4" w:space="0" w:color="auto"/>
            </w:tcBorders>
            <w:vAlign w:val="center"/>
            <w:hideMark/>
          </w:tcPr>
          <w:p w:rsidR="00D2685E" w:rsidRPr="006A31BA" w:rsidRDefault="00D2685E" w:rsidP="00AD5EC4"/>
        </w:tc>
        <w:tc>
          <w:tcPr>
            <w:tcW w:w="432" w:type="pct"/>
            <w:tcBorders>
              <w:top w:val="single" w:sz="4" w:space="0" w:color="auto"/>
              <w:left w:val="single" w:sz="4" w:space="0" w:color="auto"/>
              <w:bottom w:val="single" w:sz="4" w:space="0" w:color="auto"/>
              <w:right w:val="single" w:sz="4" w:space="0" w:color="auto"/>
            </w:tcBorders>
          </w:tcPr>
          <w:p w:rsidR="00D2685E" w:rsidRPr="006A31BA" w:rsidRDefault="00D2685E" w:rsidP="00AD5EC4">
            <w:pPr>
              <w:jc w:val="center"/>
            </w:pPr>
            <w:r w:rsidRPr="006A31BA">
              <w:t>2020г.</w:t>
            </w:r>
          </w:p>
        </w:tc>
        <w:tc>
          <w:tcPr>
            <w:tcW w:w="365" w:type="pct"/>
            <w:tcBorders>
              <w:top w:val="single" w:sz="4" w:space="0" w:color="auto"/>
              <w:left w:val="single" w:sz="4" w:space="0" w:color="auto"/>
              <w:bottom w:val="single" w:sz="4" w:space="0" w:color="auto"/>
              <w:right w:val="single" w:sz="4" w:space="0" w:color="auto"/>
            </w:tcBorders>
          </w:tcPr>
          <w:p w:rsidR="00D2685E" w:rsidRPr="006A31BA" w:rsidRDefault="00D2685E" w:rsidP="00AD5EC4">
            <w:pPr>
              <w:jc w:val="center"/>
            </w:pPr>
            <w:r w:rsidRPr="006A31BA">
              <w:t>2021г.</w:t>
            </w:r>
          </w:p>
        </w:tc>
        <w:tc>
          <w:tcPr>
            <w:tcW w:w="319" w:type="pct"/>
            <w:tcBorders>
              <w:top w:val="single" w:sz="4" w:space="0" w:color="auto"/>
              <w:left w:val="single" w:sz="4" w:space="0" w:color="auto"/>
              <w:bottom w:val="single" w:sz="4" w:space="0" w:color="auto"/>
              <w:right w:val="single" w:sz="4" w:space="0" w:color="auto"/>
            </w:tcBorders>
          </w:tcPr>
          <w:p w:rsidR="00D2685E" w:rsidRPr="006A31BA" w:rsidRDefault="00D2685E" w:rsidP="00AD5EC4">
            <w:pPr>
              <w:jc w:val="center"/>
            </w:pPr>
            <w:r w:rsidRPr="006A31BA">
              <w:t>2022г.</w:t>
            </w:r>
          </w:p>
        </w:tc>
        <w:tc>
          <w:tcPr>
            <w:tcW w:w="410" w:type="pct"/>
            <w:tcBorders>
              <w:left w:val="single" w:sz="4" w:space="0" w:color="auto"/>
              <w:bottom w:val="single" w:sz="4" w:space="0" w:color="auto"/>
              <w:right w:val="single" w:sz="4" w:space="0" w:color="auto"/>
            </w:tcBorders>
          </w:tcPr>
          <w:p w:rsidR="00D2685E" w:rsidRPr="006A31BA" w:rsidRDefault="00D2685E" w:rsidP="00AD5EC4">
            <w:pPr>
              <w:jc w:val="center"/>
            </w:pPr>
            <w:r w:rsidRPr="006A31BA">
              <w:t>2023г</w:t>
            </w:r>
          </w:p>
        </w:tc>
        <w:tc>
          <w:tcPr>
            <w:tcW w:w="456" w:type="pct"/>
            <w:tcBorders>
              <w:left w:val="single" w:sz="4" w:space="0" w:color="auto"/>
              <w:bottom w:val="single" w:sz="4" w:space="0" w:color="auto"/>
              <w:right w:val="single" w:sz="4" w:space="0" w:color="auto"/>
            </w:tcBorders>
          </w:tcPr>
          <w:p w:rsidR="00D2685E" w:rsidRPr="006A31BA" w:rsidRDefault="00D2685E" w:rsidP="00AD5EC4">
            <w:pPr>
              <w:jc w:val="center"/>
            </w:pPr>
            <w:r>
              <w:t>2024г</w:t>
            </w:r>
            <w:r w:rsidRPr="006A31BA">
              <w:t>.</w:t>
            </w:r>
          </w:p>
        </w:tc>
        <w:tc>
          <w:tcPr>
            <w:tcW w:w="445" w:type="pct"/>
            <w:tcBorders>
              <w:left w:val="single" w:sz="4" w:space="0" w:color="auto"/>
              <w:bottom w:val="single" w:sz="4" w:space="0" w:color="auto"/>
              <w:right w:val="single" w:sz="4" w:space="0" w:color="auto"/>
            </w:tcBorders>
          </w:tcPr>
          <w:p w:rsidR="00D2685E" w:rsidRPr="006A31BA" w:rsidRDefault="00D2685E" w:rsidP="00AD5EC4">
            <w:pPr>
              <w:jc w:val="center"/>
            </w:pPr>
            <w:r>
              <w:t>2025г</w:t>
            </w:r>
          </w:p>
        </w:tc>
        <w:tc>
          <w:tcPr>
            <w:tcW w:w="519" w:type="pct"/>
            <w:tcBorders>
              <w:left w:val="single" w:sz="4" w:space="0" w:color="auto"/>
              <w:bottom w:val="single" w:sz="4" w:space="0" w:color="auto"/>
              <w:right w:val="single" w:sz="4" w:space="0" w:color="auto"/>
            </w:tcBorders>
            <w:vAlign w:val="center"/>
            <w:hideMark/>
          </w:tcPr>
          <w:p w:rsidR="00D2685E" w:rsidRPr="006A31BA" w:rsidRDefault="00D2685E" w:rsidP="00AD5EC4"/>
        </w:tc>
      </w:tr>
      <w:tr w:rsidR="00D2685E" w:rsidRPr="00654517" w:rsidTr="00AD5EC4">
        <w:trPr>
          <w:jc w:val="center"/>
        </w:trPr>
        <w:tc>
          <w:tcPr>
            <w:tcW w:w="210" w:type="pct"/>
            <w:tcBorders>
              <w:top w:val="single" w:sz="4" w:space="0" w:color="auto"/>
              <w:left w:val="single" w:sz="4" w:space="0" w:color="auto"/>
              <w:bottom w:val="single" w:sz="4" w:space="0" w:color="auto"/>
              <w:right w:val="single" w:sz="4" w:space="0" w:color="auto"/>
            </w:tcBorders>
            <w:hideMark/>
          </w:tcPr>
          <w:p w:rsidR="00D2685E" w:rsidRPr="006A31BA" w:rsidRDefault="00D2685E" w:rsidP="00AD5EC4">
            <w:pPr>
              <w:widowControl w:val="0"/>
              <w:autoSpaceDE w:val="0"/>
              <w:autoSpaceDN w:val="0"/>
              <w:adjustRightInd w:val="0"/>
              <w:jc w:val="center"/>
            </w:pPr>
            <w:r w:rsidRPr="006A31BA">
              <w:t>1</w:t>
            </w:r>
          </w:p>
        </w:tc>
        <w:tc>
          <w:tcPr>
            <w:tcW w:w="1391" w:type="pct"/>
            <w:tcBorders>
              <w:top w:val="single" w:sz="4" w:space="0" w:color="auto"/>
              <w:left w:val="single" w:sz="4" w:space="0" w:color="auto"/>
              <w:bottom w:val="single" w:sz="4" w:space="0" w:color="auto"/>
              <w:right w:val="single" w:sz="4" w:space="0" w:color="auto"/>
            </w:tcBorders>
            <w:hideMark/>
          </w:tcPr>
          <w:p w:rsidR="00D2685E" w:rsidRPr="006A31BA" w:rsidRDefault="00D2685E" w:rsidP="00AD5EC4">
            <w:pPr>
              <w:widowControl w:val="0"/>
              <w:autoSpaceDE w:val="0"/>
              <w:autoSpaceDN w:val="0"/>
              <w:adjustRightInd w:val="0"/>
              <w:jc w:val="center"/>
            </w:pPr>
            <w:r w:rsidRPr="006A31BA">
              <w:t>2</w:t>
            </w:r>
          </w:p>
        </w:tc>
        <w:tc>
          <w:tcPr>
            <w:tcW w:w="453" w:type="pct"/>
            <w:tcBorders>
              <w:top w:val="single" w:sz="4" w:space="0" w:color="auto"/>
              <w:left w:val="single" w:sz="4" w:space="0" w:color="auto"/>
              <w:bottom w:val="single" w:sz="4" w:space="0" w:color="auto"/>
              <w:right w:val="single" w:sz="4" w:space="0" w:color="auto"/>
            </w:tcBorders>
            <w:hideMark/>
          </w:tcPr>
          <w:p w:rsidR="00D2685E" w:rsidRPr="006A31BA" w:rsidRDefault="00D2685E" w:rsidP="00AD5EC4">
            <w:pPr>
              <w:widowControl w:val="0"/>
              <w:autoSpaceDE w:val="0"/>
              <w:autoSpaceDN w:val="0"/>
              <w:adjustRightInd w:val="0"/>
              <w:jc w:val="center"/>
            </w:pPr>
            <w:r w:rsidRPr="006A31BA">
              <w:t>3</w:t>
            </w:r>
          </w:p>
        </w:tc>
        <w:tc>
          <w:tcPr>
            <w:tcW w:w="432" w:type="pct"/>
            <w:tcBorders>
              <w:top w:val="single" w:sz="4" w:space="0" w:color="auto"/>
              <w:left w:val="single" w:sz="4" w:space="0" w:color="auto"/>
              <w:bottom w:val="single" w:sz="4" w:space="0" w:color="auto"/>
              <w:right w:val="single" w:sz="4" w:space="0" w:color="auto"/>
            </w:tcBorders>
            <w:hideMark/>
          </w:tcPr>
          <w:p w:rsidR="00D2685E" w:rsidRPr="006A31BA" w:rsidRDefault="00D2685E" w:rsidP="00AD5EC4">
            <w:pPr>
              <w:widowControl w:val="0"/>
              <w:autoSpaceDE w:val="0"/>
              <w:autoSpaceDN w:val="0"/>
              <w:adjustRightInd w:val="0"/>
              <w:jc w:val="center"/>
            </w:pPr>
            <w:r w:rsidRPr="006A31BA">
              <w:t>4</w:t>
            </w:r>
          </w:p>
        </w:tc>
        <w:tc>
          <w:tcPr>
            <w:tcW w:w="365" w:type="pct"/>
            <w:tcBorders>
              <w:top w:val="single" w:sz="4" w:space="0" w:color="auto"/>
              <w:left w:val="single" w:sz="4" w:space="0" w:color="auto"/>
              <w:bottom w:val="single" w:sz="4" w:space="0" w:color="auto"/>
              <w:right w:val="single" w:sz="4" w:space="0" w:color="auto"/>
            </w:tcBorders>
            <w:hideMark/>
          </w:tcPr>
          <w:p w:rsidR="00D2685E" w:rsidRPr="006A31BA" w:rsidRDefault="00D2685E" w:rsidP="00AD5EC4">
            <w:pPr>
              <w:widowControl w:val="0"/>
              <w:autoSpaceDE w:val="0"/>
              <w:autoSpaceDN w:val="0"/>
              <w:adjustRightInd w:val="0"/>
              <w:jc w:val="center"/>
            </w:pPr>
            <w:r w:rsidRPr="006A31BA">
              <w:t>5</w:t>
            </w:r>
          </w:p>
        </w:tc>
        <w:tc>
          <w:tcPr>
            <w:tcW w:w="319" w:type="pct"/>
            <w:tcBorders>
              <w:top w:val="single" w:sz="4" w:space="0" w:color="auto"/>
              <w:left w:val="single" w:sz="4" w:space="0" w:color="auto"/>
              <w:bottom w:val="single" w:sz="4" w:space="0" w:color="auto"/>
              <w:right w:val="single" w:sz="4" w:space="0" w:color="auto"/>
            </w:tcBorders>
            <w:hideMark/>
          </w:tcPr>
          <w:p w:rsidR="00D2685E" w:rsidRPr="006A31BA" w:rsidRDefault="00D2685E" w:rsidP="00AD5EC4">
            <w:pPr>
              <w:widowControl w:val="0"/>
              <w:autoSpaceDE w:val="0"/>
              <w:autoSpaceDN w:val="0"/>
              <w:adjustRightInd w:val="0"/>
              <w:jc w:val="center"/>
            </w:pPr>
            <w:r w:rsidRPr="006A31BA">
              <w:t>6</w:t>
            </w:r>
          </w:p>
        </w:tc>
        <w:tc>
          <w:tcPr>
            <w:tcW w:w="410" w:type="pct"/>
            <w:tcBorders>
              <w:top w:val="single" w:sz="4" w:space="0" w:color="auto"/>
              <w:left w:val="single" w:sz="4" w:space="0" w:color="auto"/>
              <w:bottom w:val="single" w:sz="4" w:space="0" w:color="auto"/>
              <w:right w:val="single" w:sz="4" w:space="0" w:color="auto"/>
            </w:tcBorders>
          </w:tcPr>
          <w:p w:rsidR="00D2685E" w:rsidRPr="006A31BA" w:rsidRDefault="00D2685E" w:rsidP="00AD5EC4">
            <w:pPr>
              <w:widowControl w:val="0"/>
              <w:autoSpaceDE w:val="0"/>
              <w:autoSpaceDN w:val="0"/>
              <w:adjustRightInd w:val="0"/>
              <w:jc w:val="center"/>
            </w:pPr>
            <w:r w:rsidRPr="006A31BA">
              <w:t>7</w:t>
            </w:r>
          </w:p>
        </w:tc>
        <w:tc>
          <w:tcPr>
            <w:tcW w:w="456" w:type="pct"/>
            <w:tcBorders>
              <w:top w:val="single" w:sz="4" w:space="0" w:color="auto"/>
              <w:left w:val="single" w:sz="4" w:space="0" w:color="auto"/>
              <w:bottom w:val="single" w:sz="4" w:space="0" w:color="auto"/>
              <w:right w:val="single" w:sz="4" w:space="0" w:color="auto"/>
            </w:tcBorders>
          </w:tcPr>
          <w:p w:rsidR="00D2685E" w:rsidRPr="006A31BA" w:rsidRDefault="00D2685E" w:rsidP="00AD5EC4">
            <w:pPr>
              <w:widowControl w:val="0"/>
              <w:autoSpaceDE w:val="0"/>
              <w:autoSpaceDN w:val="0"/>
              <w:adjustRightInd w:val="0"/>
              <w:jc w:val="center"/>
            </w:pPr>
            <w:r w:rsidRPr="006A31BA">
              <w:t>8</w:t>
            </w:r>
          </w:p>
        </w:tc>
        <w:tc>
          <w:tcPr>
            <w:tcW w:w="445" w:type="pct"/>
            <w:tcBorders>
              <w:top w:val="single" w:sz="4" w:space="0" w:color="auto"/>
              <w:left w:val="single" w:sz="4" w:space="0" w:color="auto"/>
              <w:bottom w:val="single" w:sz="4" w:space="0" w:color="auto"/>
              <w:right w:val="single" w:sz="4" w:space="0" w:color="auto"/>
            </w:tcBorders>
          </w:tcPr>
          <w:p w:rsidR="00D2685E" w:rsidRPr="006A31BA" w:rsidRDefault="00D2685E" w:rsidP="00AD5EC4">
            <w:pPr>
              <w:widowControl w:val="0"/>
              <w:autoSpaceDE w:val="0"/>
              <w:autoSpaceDN w:val="0"/>
              <w:adjustRightInd w:val="0"/>
              <w:jc w:val="center"/>
            </w:pPr>
            <w:r w:rsidRPr="006A31BA">
              <w:t>9</w:t>
            </w:r>
          </w:p>
        </w:tc>
        <w:tc>
          <w:tcPr>
            <w:tcW w:w="519" w:type="pct"/>
            <w:tcBorders>
              <w:top w:val="single" w:sz="4" w:space="0" w:color="auto"/>
              <w:left w:val="single" w:sz="4" w:space="0" w:color="auto"/>
              <w:bottom w:val="single" w:sz="4" w:space="0" w:color="auto"/>
              <w:right w:val="single" w:sz="4" w:space="0" w:color="auto"/>
            </w:tcBorders>
          </w:tcPr>
          <w:p w:rsidR="00D2685E" w:rsidRPr="006A31BA" w:rsidRDefault="00D2685E" w:rsidP="00AD5EC4">
            <w:pPr>
              <w:widowControl w:val="0"/>
              <w:autoSpaceDE w:val="0"/>
              <w:autoSpaceDN w:val="0"/>
              <w:adjustRightInd w:val="0"/>
              <w:jc w:val="center"/>
            </w:pPr>
            <w:r>
              <w:t>10</w:t>
            </w:r>
          </w:p>
        </w:tc>
      </w:tr>
      <w:tr w:rsidR="00D2685E" w:rsidRPr="00654517" w:rsidTr="00AD5EC4">
        <w:trPr>
          <w:trHeight w:val="213"/>
          <w:jc w:val="center"/>
        </w:trPr>
        <w:tc>
          <w:tcPr>
            <w:tcW w:w="210" w:type="pct"/>
            <w:tcBorders>
              <w:top w:val="single" w:sz="4" w:space="0" w:color="auto"/>
              <w:left w:val="single" w:sz="4" w:space="0" w:color="auto"/>
              <w:bottom w:val="single" w:sz="4" w:space="0" w:color="auto"/>
              <w:right w:val="single" w:sz="4" w:space="0" w:color="auto"/>
            </w:tcBorders>
            <w:hideMark/>
          </w:tcPr>
          <w:p w:rsidR="00D2685E" w:rsidRPr="006A31BA" w:rsidRDefault="00D2685E" w:rsidP="00AD5EC4">
            <w:pPr>
              <w:widowControl w:val="0"/>
              <w:autoSpaceDE w:val="0"/>
              <w:autoSpaceDN w:val="0"/>
              <w:adjustRightInd w:val="0"/>
              <w:jc w:val="center"/>
            </w:pPr>
            <w:r w:rsidRPr="006A31BA">
              <w:t>1</w:t>
            </w:r>
          </w:p>
        </w:tc>
        <w:tc>
          <w:tcPr>
            <w:tcW w:w="1391" w:type="pct"/>
            <w:tcBorders>
              <w:top w:val="single" w:sz="4" w:space="0" w:color="auto"/>
              <w:left w:val="single" w:sz="4" w:space="0" w:color="auto"/>
              <w:bottom w:val="single" w:sz="4" w:space="0" w:color="auto"/>
              <w:right w:val="single" w:sz="4" w:space="0" w:color="auto"/>
            </w:tcBorders>
            <w:hideMark/>
          </w:tcPr>
          <w:p w:rsidR="00D2685E" w:rsidRPr="006A31BA" w:rsidRDefault="00D2685E" w:rsidP="00AD5EC4">
            <w:pPr>
              <w:pStyle w:val="ConsCell"/>
              <w:keepLines/>
              <w:widowControl/>
              <w:ind w:left="-16"/>
              <w:jc w:val="both"/>
              <w:rPr>
                <w:rFonts w:ascii="Times New Roman" w:hAnsi="Times New Roman" w:cs="Times New Roman"/>
                <w:sz w:val="24"/>
                <w:szCs w:val="24"/>
                <w:highlight w:val="red"/>
              </w:rPr>
            </w:pPr>
            <w:r w:rsidRPr="006A31BA">
              <w:rPr>
                <w:rFonts w:ascii="Times New Roman" w:hAnsi="Times New Roman" w:cs="Times New Roman"/>
                <w:sz w:val="24"/>
                <w:szCs w:val="24"/>
              </w:rPr>
              <w:t>Протяженность автомобильных дорог общего пользования, на которых осуществляется круглогодичное содержание и поддержание в нормативном состоянии – 100 %</w:t>
            </w:r>
          </w:p>
        </w:tc>
        <w:tc>
          <w:tcPr>
            <w:tcW w:w="453" w:type="pct"/>
            <w:tcBorders>
              <w:top w:val="single" w:sz="4" w:space="0" w:color="auto"/>
              <w:left w:val="single" w:sz="4" w:space="0" w:color="auto"/>
              <w:bottom w:val="single" w:sz="4" w:space="0" w:color="auto"/>
              <w:right w:val="single" w:sz="4" w:space="0" w:color="auto"/>
            </w:tcBorders>
            <w:hideMark/>
          </w:tcPr>
          <w:p w:rsidR="00D2685E" w:rsidRPr="006A31BA" w:rsidRDefault="00D2685E" w:rsidP="00AD5EC4">
            <w:pPr>
              <w:jc w:val="center"/>
              <w:rPr>
                <w:highlight w:val="red"/>
              </w:rPr>
            </w:pPr>
            <w:r w:rsidRPr="006A31BA">
              <w:t>0</w:t>
            </w:r>
          </w:p>
        </w:tc>
        <w:tc>
          <w:tcPr>
            <w:tcW w:w="432" w:type="pct"/>
            <w:tcBorders>
              <w:top w:val="single" w:sz="4" w:space="0" w:color="auto"/>
              <w:left w:val="single" w:sz="4" w:space="0" w:color="auto"/>
              <w:bottom w:val="single" w:sz="4" w:space="0" w:color="auto"/>
              <w:right w:val="single" w:sz="4" w:space="0" w:color="auto"/>
            </w:tcBorders>
            <w:hideMark/>
          </w:tcPr>
          <w:p w:rsidR="00D2685E" w:rsidRPr="006A31BA" w:rsidRDefault="00D2685E" w:rsidP="00AD5EC4">
            <w:pPr>
              <w:jc w:val="center"/>
              <w:rPr>
                <w:highlight w:val="red"/>
              </w:rPr>
            </w:pPr>
            <w:r w:rsidRPr="006A31BA">
              <w:t>100</w:t>
            </w:r>
          </w:p>
        </w:tc>
        <w:tc>
          <w:tcPr>
            <w:tcW w:w="365" w:type="pct"/>
            <w:tcBorders>
              <w:top w:val="single" w:sz="4" w:space="0" w:color="auto"/>
              <w:left w:val="single" w:sz="4" w:space="0" w:color="auto"/>
              <w:bottom w:val="single" w:sz="4" w:space="0" w:color="auto"/>
              <w:right w:val="single" w:sz="4" w:space="0" w:color="auto"/>
            </w:tcBorders>
            <w:hideMark/>
          </w:tcPr>
          <w:p w:rsidR="00D2685E" w:rsidRPr="006A31BA" w:rsidRDefault="00D2685E" w:rsidP="00AD5EC4">
            <w:pPr>
              <w:jc w:val="center"/>
              <w:rPr>
                <w:highlight w:val="red"/>
              </w:rPr>
            </w:pPr>
            <w:r w:rsidRPr="006A31BA">
              <w:t>100</w:t>
            </w:r>
          </w:p>
        </w:tc>
        <w:tc>
          <w:tcPr>
            <w:tcW w:w="319" w:type="pct"/>
            <w:tcBorders>
              <w:top w:val="single" w:sz="4" w:space="0" w:color="auto"/>
              <w:left w:val="single" w:sz="4" w:space="0" w:color="auto"/>
              <w:bottom w:val="single" w:sz="4" w:space="0" w:color="auto"/>
              <w:right w:val="single" w:sz="4" w:space="0" w:color="auto"/>
            </w:tcBorders>
            <w:hideMark/>
          </w:tcPr>
          <w:p w:rsidR="00D2685E" w:rsidRPr="006A31BA" w:rsidRDefault="00D2685E" w:rsidP="00AD5EC4">
            <w:pPr>
              <w:jc w:val="center"/>
              <w:rPr>
                <w:highlight w:val="red"/>
              </w:rPr>
            </w:pPr>
            <w:r w:rsidRPr="006A31BA">
              <w:t>100</w:t>
            </w:r>
          </w:p>
        </w:tc>
        <w:tc>
          <w:tcPr>
            <w:tcW w:w="410" w:type="pct"/>
            <w:tcBorders>
              <w:top w:val="single" w:sz="4" w:space="0" w:color="auto"/>
              <w:left w:val="single" w:sz="4" w:space="0" w:color="auto"/>
              <w:bottom w:val="single" w:sz="4" w:space="0" w:color="auto"/>
              <w:right w:val="single" w:sz="4" w:space="0" w:color="auto"/>
            </w:tcBorders>
          </w:tcPr>
          <w:p w:rsidR="00D2685E" w:rsidRPr="006A31BA" w:rsidRDefault="00D2685E" w:rsidP="00AD5EC4">
            <w:pPr>
              <w:jc w:val="center"/>
            </w:pPr>
            <w:r w:rsidRPr="006A31BA">
              <w:t>100</w:t>
            </w:r>
          </w:p>
        </w:tc>
        <w:tc>
          <w:tcPr>
            <w:tcW w:w="456" w:type="pct"/>
            <w:tcBorders>
              <w:top w:val="single" w:sz="4" w:space="0" w:color="auto"/>
              <w:left w:val="single" w:sz="4" w:space="0" w:color="auto"/>
              <w:bottom w:val="single" w:sz="4" w:space="0" w:color="auto"/>
              <w:right w:val="single" w:sz="4" w:space="0" w:color="auto"/>
            </w:tcBorders>
          </w:tcPr>
          <w:p w:rsidR="00D2685E" w:rsidRPr="006A31BA" w:rsidRDefault="00D2685E" w:rsidP="00AD5EC4">
            <w:pPr>
              <w:jc w:val="center"/>
            </w:pPr>
            <w:r w:rsidRPr="006A31BA">
              <w:t>100</w:t>
            </w:r>
          </w:p>
        </w:tc>
        <w:tc>
          <w:tcPr>
            <w:tcW w:w="445" w:type="pct"/>
            <w:tcBorders>
              <w:top w:val="single" w:sz="4" w:space="0" w:color="auto"/>
              <w:left w:val="single" w:sz="4" w:space="0" w:color="auto"/>
              <w:bottom w:val="single" w:sz="4" w:space="0" w:color="auto"/>
              <w:right w:val="single" w:sz="4" w:space="0" w:color="auto"/>
            </w:tcBorders>
          </w:tcPr>
          <w:p w:rsidR="00D2685E" w:rsidRPr="006A31BA" w:rsidRDefault="00D2685E" w:rsidP="00AD5EC4">
            <w:pPr>
              <w:jc w:val="center"/>
            </w:pPr>
            <w:r w:rsidRPr="006A31BA">
              <w:t>100</w:t>
            </w:r>
          </w:p>
        </w:tc>
        <w:tc>
          <w:tcPr>
            <w:tcW w:w="519" w:type="pct"/>
            <w:tcBorders>
              <w:top w:val="single" w:sz="4" w:space="0" w:color="auto"/>
              <w:left w:val="single" w:sz="4" w:space="0" w:color="auto"/>
              <w:bottom w:val="single" w:sz="4" w:space="0" w:color="auto"/>
              <w:right w:val="single" w:sz="4" w:space="0" w:color="auto"/>
            </w:tcBorders>
          </w:tcPr>
          <w:p w:rsidR="00D2685E" w:rsidRPr="006A31BA" w:rsidRDefault="00D2685E" w:rsidP="00AD5EC4">
            <w:pPr>
              <w:jc w:val="center"/>
              <w:rPr>
                <w:highlight w:val="red"/>
              </w:rPr>
            </w:pPr>
            <w:r w:rsidRPr="00295810">
              <w:t>100</w:t>
            </w:r>
          </w:p>
        </w:tc>
      </w:tr>
      <w:tr w:rsidR="00D2685E" w:rsidRPr="00654517" w:rsidTr="00AD5EC4">
        <w:trPr>
          <w:trHeight w:val="213"/>
          <w:jc w:val="center"/>
        </w:trPr>
        <w:tc>
          <w:tcPr>
            <w:tcW w:w="210" w:type="pct"/>
            <w:tcBorders>
              <w:top w:val="single" w:sz="4" w:space="0" w:color="auto"/>
              <w:left w:val="single" w:sz="4" w:space="0" w:color="auto"/>
              <w:bottom w:val="single" w:sz="4" w:space="0" w:color="auto"/>
              <w:right w:val="single" w:sz="4" w:space="0" w:color="auto"/>
            </w:tcBorders>
          </w:tcPr>
          <w:p w:rsidR="00D2685E" w:rsidRPr="006A31BA" w:rsidRDefault="00D2685E" w:rsidP="00AD5EC4">
            <w:pPr>
              <w:widowControl w:val="0"/>
              <w:autoSpaceDE w:val="0"/>
              <w:autoSpaceDN w:val="0"/>
              <w:adjustRightInd w:val="0"/>
              <w:jc w:val="center"/>
            </w:pPr>
            <w:r w:rsidRPr="006A31BA">
              <w:t xml:space="preserve">2. </w:t>
            </w:r>
          </w:p>
        </w:tc>
        <w:tc>
          <w:tcPr>
            <w:tcW w:w="1391" w:type="pct"/>
            <w:tcBorders>
              <w:top w:val="single" w:sz="4" w:space="0" w:color="auto"/>
              <w:left w:val="single" w:sz="4" w:space="0" w:color="auto"/>
              <w:bottom w:val="single" w:sz="4" w:space="0" w:color="auto"/>
              <w:right w:val="single" w:sz="4" w:space="0" w:color="auto"/>
            </w:tcBorders>
          </w:tcPr>
          <w:p w:rsidR="00D2685E" w:rsidRPr="006A31BA" w:rsidRDefault="00D2685E" w:rsidP="00AD5EC4">
            <w:pPr>
              <w:pStyle w:val="ConsCell"/>
              <w:keepLines/>
              <w:widowControl/>
              <w:ind w:left="-16"/>
              <w:jc w:val="both"/>
              <w:rPr>
                <w:rFonts w:ascii="Times New Roman" w:hAnsi="Times New Roman" w:cs="Times New Roman"/>
                <w:sz w:val="24"/>
                <w:szCs w:val="24"/>
              </w:rPr>
            </w:pPr>
            <w:r w:rsidRPr="006A31BA">
              <w:rPr>
                <w:rFonts w:ascii="Times New Roman" w:hAnsi="Times New Roman" w:cs="Times New Roman"/>
                <w:sz w:val="24"/>
                <w:szCs w:val="24"/>
              </w:rPr>
              <w:t>Сокращение числа ямочных выбоин в дорожном покрытии в пределах поселения на 10%.</w:t>
            </w:r>
          </w:p>
        </w:tc>
        <w:tc>
          <w:tcPr>
            <w:tcW w:w="453" w:type="pct"/>
            <w:tcBorders>
              <w:top w:val="single" w:sz="4" w:space="0" w:color="auto"/>
              <w:left w:val="single" w:sz="4" w:space="0" w:color="auto"/>
              <w:bottom w:val="single" w:sz="4" w:space="0" w:color="auto"/>
              <w:right w:val="single" w:sz="4" w:space="0" w:color="auto"/>
            </w:tcBorders>
          </w:tcPr>
          <w:p w:rsidR="00D2685E" w:rsidRPr="006A31BA" w:rsidRDefault="00D2685E" w:rsidP="00AD5EC4">
            <w:pPr>
              <w:jc w:val="center"/>
            </w:pPr>
            <w:r w:rsidRPr="006A31BA">
              <w:t>0</w:t>
            </w:r>
          </w:p>
        </w:tc>
        <w:tc>
          <w:tcPr>
            <w:tcW w:w="432" w:type="pct"/>
            <w:tcBorders>
              <w:top w:val="single" w:sz="4" w:space="0" w:color="auto"/>
              <w:left w:val="single" w:sz="4" w:space="0" w:color="auto"/>
              <w:bottom w:val="single" w:sz="4" w:space="0" w:color="auto"/>
              <w:right w:val="single" w:sz="4" w:space="0" w:color="auto"/>
            </w:tcBorders>
          </w:tcPr>
          <w:p w:rsidR="00D2685E" w:rsidRPr="006A31BA" w:rsidRDefault="00D2685E" w:rsidP="00AD5EC4">
            <w:pPr>
              <w:jc w:val="center"/>
            </w:pPr>
            <w:r w:rsidRPr="006A31BA">
              <w:t>0</w:t>
            </w:r>
          </w:p>
        </w:tc>
        <w:tc>
          <w:tcPr>
            <w:tcW w:w="365" w:type="pct"/>
            <w:tcBorders>
              <w:top w:val="single" w:sz="4" w:space="0" w:color="auto"/>
              <w:left w:val="single" w:sz="4" w:space="0" w:color="auto"/>
              <w:bottom w:val="single" w:sz="4" w:space="0" w:color="auto"/>
              <w:right w:val="single" w:sz="4" w:space="0" w:color="auto"/>
            </w:tcBorders>
          </w:tcPr>
          <w:p w:rsidR="00D2685E" w:rsidRPr="006A31BA" w:rsidRDefault="00D2685E" w:rsidP="00AD5EC4">
            <w:pPr>
              <w:jc w:val="center"/>
            </w:pPr>
            <w:r w:rsidRPr="006A31BA">
              <w:t>0</w:t>
            </w:r>
          </w:p>
        </w:tc>
        <w:tc>
          <w:tcPr>
            <w:tcW w:w="319" w:type="pct"/>
            <w:tcBorders>
              <w:top w:val="single" w:sz="4" w:space="0" w:color="auto"/>
              <w:left w:val="single" w:sz="4" w:space="0" w:color="auto"/>
              <w:bottom w:val="single" w:sz="4" w:space="0" w:color="auto"/>
              <w:right w:val="single" w:sz="4" w:space="0" w:color="auto"/>
            </w:tcBorders>
          </w:tcPr>
          <w:p w:rsidR="00D2685E" w:rsidRPr="006A31BA" w:rsidRDefault="00D2685E" w:rsidP="00AD5EC4">
            <w:pPr>
              <w:jc w:val="center"/>
            </w:pPr>
            <w:r w:rsidRPr="006A31BA">
              <w:t>10</w:t>
            </w:r>
          </w:p>
        </w:tc>
        <w:tc>
          <w:tcPr>
            <w:tcW w:w="410" w:type="pct"/>
            <w:tcBorders>
              <w:top w:val="single" w:sz="4" w:space="0" w:color="auto"/>
              <w:left w:val="single" w:sz="4" w:space="0" w:color="auto"/>
              <w:bottom w:val="single" w:sz="4" w:space="0" w:color="auto"/>
              <w:right w:val="single" w:sz="4" w:space="0" w:color="auto"/>
            </w:tcBorders>
          </w:tcPr>
          <w:p w:rsidR="00D2685E" w:rsidRPr="006A31BA" w:rsidRDefault="00D2685E" w:rsidP="00AD5EC4">
            <w:pPr>
              <w:jc w:val="center"/>
            </w:pPr>
            <w:r w:rsidRPr="006A31BA">
              <w:t>20</w:t>
            </w:r>
          </w:p>
        </w:tc>
        <w:tc>
          <w:tcPr>
            <w:tcW w:w="456" w:type="pct"/>
            <w:tcBorders>
              <w:top w:val="single" w:sz="4" w:space="0" w:color="auto"/>
              <w:left w:val="single" w:sz="4" w:space="0" w:color="auto"/>
              <w:bottom w:val="single" w:sz="4" w:space="0" w:color="auto"/>
              <w:right w:val="single" w:sz="4" w:space="0" w:color="auto"/>
            </w:tcBorders>
          </w:tcPr>
          <w:p w:rsidR="00D2685E" w:rsidRPr="006A31BA" w:rsidRDefault="00D2685E" w:rsidP="00AD5EC4">
            <w:pPr>
              <w:jc w:val="center"/>
            </w:pPr>
            <w:r w:rsidRPr="006A31BA">
              <w:t>30</w:t>
            </w:r>
          </w:p>
        </w:tc>
        <w:tc>
          <w:tcPr>
            <w:tcW w:w="445" w:type="pct"/>
            <w:tcBorders>
              <w:top w:val="single" w:sz="4" w:space="0" w:color="auto"/>
              <w:left w:val="single" w:sz="4" w:space="0" w:color="auto"/>
              <w:bottom w:val="single" w:sz="4" w:space="0" w:color="auto"/>
              <w:right w:val="single" w:sz="4" w:space="0" w:color="auto"/>
            </w:tcBorders>
          </w:tcPr>
          <w:p w:rsidR="00D2685E" w:rsidRPr="006A31BA" w:rsidRDefault="00D2685E" w:rsidP="00AD5EC4">
            <w:pPr>
              <w:jc w:val="center"/>
            </w:pPr>
            <w:r w:rsidRPr="006A31BA">
              <w:t>40</w:t>
            </w:r>
          </w:p>
        </w:tc>
        <w:tc>
          <w:tcPr>
            <w:tcW w:w="519" w:type="pct"/>
            <w:tcBorders>
              <w:top w:val="single" w:sz="4" w:space="0" w:color="auto"/>
              <w:left w:val="single" w:sz="4" w:space="0" w:color="auto"/>
              <w:bottom w:val="single" w:sz="4" w:space="0" w:color="auto"/>
              <w:right w:val="single" w:sz="4" w:space="0" w:color="auto"/>
            </w:tcBorders>
          </w:tcPr>
          <w:p w:rsidR="00D2685E" w:rsidRPr="006A31BA" w:rsidRDefault="00D2685E" w:rsidP="00AD5EC4">
            <w:pPr>
              <w:jc w:val="center"/>
            </w:pPr>
            <w:r>
              <w:t>70</w:t>
            </w:r>
          </w:p>
        </w:tc>
      </w:tr>
    </w:tbl>
    <w:p w:rsidR="00D2685E" w:rsidRDefault="00D2685E" w:rsidP="00AD5EC4">
      <w:pPr>
        <w:rPr>
          <w:sz w:val="28"/>
          <w:szCs w:val="28"/>
        </w:rPr>
      </w:pPr>
      <w:r>
        <w:rPr>
          <w:sz w:val="28"/>
          <w:szCs w:val="28"/>
        </w:rPr>
        <w:t>».</w:t>
      </w:r>
    </w:p>
    <w:p w:rsidR="00AD5EC4" w:rsidRPr="00AD5EC4" w:rsidRDefault="00AD5EC4" w:rsidP="00AD5EC4">
      <w:pPr>
        <w:rPr>
          <w:sz w:val="28"/>
          <w:szCs w:val="28"/>
        </w:rPr>
      </w:pPr>
    </w:p>
    <w:p w:rsidR="00AD5EC4" w:rsidRDefault="00AD5EC4" w:rsidP="00AD5EC4">
      <w:pPr>
        <w:pStyle w:val="a6"/>
        <w:spacing w:line="276" w:lineRule="auto"/>
        <w:jc w:val="center"/>
        <w:rPr>
          <w:rFonts w:ascii="Times New Roman" w:hAnsi="Times New Roman" w:cs="Times New Roman"/>
        </w:rPr>
        <w:sectPr w:rsidR="00AD5EC4" w:rsidSect="00AD5EC4">
          <w:pgSz w:w="11906" w:h="16838"/>
          <w:pgMar w:top="720" w:right="709" w:bottom="720" w:left="1418" w:header="709" w:footer="709" w:gutter="0"/>
          <w:cols w:space="708"/>
          <w:titlePg/>
          <w:docGrid w:linePitch="360"/>
        </w:sectPr>
      </w:pPr>
    </w:p>
    <w:p w:rsidR="00AD5EC4" w:rsidRPr="00AD5EC4" w:rsidRDefault="00AD5EC4" w:rsidP="00AD5EC4">
      <w:pPr>
        <w:pStyle w:val="a6"/>
        <w:spacing w:line="276" w:lineRule="auto"/>
        <w:jc w:val="right"/>
        <w:rPr>
          <w:rFonts w:ascii="Times New Roman" w:hAnsi="Times New Roman" w:cs="Times New Roman"/>
        </w:rPr>
      </w:pPr>
      <w:r w:rsidRPr="00AD5EC4">
        <w:rPr>
          <w:rFonts w:ascii="Times New Roman" w:hAnsi="Times New Roman" w:cs="Times New Roman"/>
        </w:rPr>
        <w:lastRenderedPageBreak/>
        <w:t xml:space="preserve">Приложение 2  </w:t>
      </w:r>
      <w:proofErr w:type="gramStart"/>
      <w:r w:rsidRPr="00AD5EC4">
        <w:rPr>
          <w:rFonts w:ascii="Times New Roman" w:hAnsi="Times New Roman" w:cs="Times New Roman"/>
        </w:rPr>
        <w:t>к</w:t>
      </w:r>
      <w:proofErr w:type="gramEnd"/>
      <w:r w:rsidRPr="00AD5EC4">
        <w:rPr>
          <w:rFonts w:ascii="Times New Roman" w:hAnsi="Times New Roman" w:cs="Times New Roman"/>
        </w:rPr>
        <w:t xml:space="preserve"> </w:t>
      </w:r>
    </w:p>
    <w:p w:rsidR="00AD5EC4" w:rsidRDefault="00AD5EC4" w:rsidP="00341D0D">
      <w:pPr>
        <w:pStyle w:val="a6"/>
        <w:spacing w:line="276" w:lineRule="auto"/>
        <w:jc w:val="right"/>
        <w:rPr>
          <w:rFonts w:ascii="Times New Roman" w:hAnsi="Times New Roman" w:cs="Times New Roman"/>
        </w:rPr>
      </w:pPr>
      <w:r w:rsidRPr="00AD5EC4">
        <w:rPr>
          <w:rFonts w:ascii="Times New Roman" w:hAnsi="Times New Roman" w:cs="Times New Roman"/>
        </w:rPr>
        <w:t>пост</w:t>
      </w:r>
      <w:r w:rsidR="00341D0D">
        <w:rPr>
          <w:rFonts w:ascii="Times New Roman" w:hAnsi="Times New Roman" w:cs="Times New Roman"/>
        </w:rPr>
        <w:t xml:space="preserve">ановлению администрации  </w:t>
      </w:r>
    </w:p>
    <w:p w:rsidR="00D2685E" w:rsidRPr="00AD5EC4" w:rsidRDefault="00D2685E" w:rsidP="00AD5EC4">
      <w:pPr>
        <w:pStyle w:val="a6"/>
        <w:spacing w:line="276" w:lineRule="auto"/>
        <w:jc w:val="right"/>
        <w:rPr>
          <w:rFonts w:ascii="Times New Roman" w:hAnsi="Times New Roman" w:cs="Times New Roman"/>
        </w:rPr>
      </w:pPr>
      <w:r w:rsidRPr="00AD5EC4">
        <w:rPr>
          <w:rFonts w:ascii="Times New Roman" w:hAnsi="Times New Roman" w:cs="Times New Roman"/>
        </w:rPr>
        <w:t xml:space="preserve">сельского поселения </w:t>
      </w:r>
      <w:proofErr w:type="gramStart"/>
      <w:r w:rsidRPr="00AD5EC4">
        <w:rPr>
          <w:rFonts w:ascii="Times New Roman" w:hAnsi="Times New Roman" w:cs="Times New Roman"/>
        </w:rPr>
        <w:t>Светлый</w:t>
      </w:r>
      <w:proofErr w:type="gramEnd"/>
      <w:r w:rsidRPr="00AD5EC4">
        <w:rPr>
          <w:rFonts w:ascii="Times New Roman" w:hAnsi="Times New Roman" w:cs="Times New Roman"/>
        </w:rPr>
        <w:t xml:space="preserve"> от 15.11.2022 № 132</w:t>
      </w:r>
    </w:p>
    <w:p w:rsidR="00D2685E" w:rsidRPr="00AD5EC4" w:rsidRDefault="00D2685E" w:rsidP="00AD5EC4">
      <w:pPr>
        <w:pStyle w:val="a6"/>
        <w:spacing w:line="276" w:lineRule="auto"/>
        <w:jc w:val="right"/>
        <w:rPr>
          <w:rFonts w:ascii="Times New Roman" w:hAnsi="Times New Roman" w:cs="Times New Roman"/>
          <w:bCs/>
        </w:rPr>
      </w:pPr>
      <w:r w:rsidRPr="00AD5EC4">
        <w:rPr>
          <w:rFonts w:ascii="Times New Roman" w:hAnsi="Times New Roman" w:cs="Times New Roman"/>
          <w:bCs/>
        </w:rPr>
        <w:t xml:space="preserve"> «Приложение 2 </w:t>
      </w:r>
    </w:p>
    <w:p w:rsidR="00D2685E" w:rsidRPr="00AD5EC4" w:rsidRDefault="00D2685E" w:rsidP="00AD5EC4">
      <w:pPr>
        <w:pStyle w:val="a6"/>
        <w:spacing w:line="276" w:lineRule="auto"/>
        <w:jc w:val="right"/>
        <w:rPr>
          <w:rFonts w:ascii="Times New Roman" w:hAnsi="Times New Roman" w:cs="Times New Roman"/>
          <w:bCs/>
        </w:rPr>
      </w:pPr>
      <w:r w:rsidRPr="00AD5EC4">
        <w:rPr>
          <w:rFonts w:ascii="Times New Roman" w:hAnsi="Times New Roman" w:cs="Times New Roman"/>
          <w:bCs/>
        </w:rPr>
        <w:t>к муниципальной программе «Развитие и содержание дорожно-транспортной</w:t>
      </w:r>
    </w:p>
    <w:p w:rsidR="00D2685E" w:rsidRPr="00AD5EC4" w:rsidRDefault="00D2685E" w:rsidP="00AD5EC4">
      <w:pPr>
        <w:pStyle w:val="a6"/>
        <w:spacing w:line="276" w:lineRule="auto"/>
        <w:jc w:val="right"/>
        <w:rPr>
          <w:rFonts w:ascii="Times New Roman" w:hAnsi="Times New Roman" w:cs="Times New Roman"/>
          <w:bCs/>
        </w:rPr>
      </w:pPr>
      <w:r w:rsidRPr="00AD5EC4">
        <w:rPr>
          <w:rFonts w:ascii="Times New Roman" w:hAnsi="Times New Roman" w:cs="Times New Roman"/>
          <w:bCs/>
        </w:rPr>
        <w:t xml:space="preserve"> системы на территории сельского поселения </w:t>
      </w:r>
      <w:proofErr w:type="gramStart"/>
      <w:r w:rsidRPr="00AD5EC4">
        <w:rPr>
          <w:rFonts w:ascii="Times New Roman" w:hAnsi="Times New Roman" w:cs="Times New Roman"/>
          <w:bCs/>
        </w:rPr>
        <w:t>Светлый</w:t>
      </w:r>
      <w:proofErr w:type="gramEnd"/>
      <w:r w:rsidRPr="00AD5EC4">
        <w:rPr>
          <w:rFonts w:ascii="Times New Roman" w:hAnsi="Times New Roman" w:cs="Times New Roman"/>
          <w:bCs/>
        </w:rPr>
        <w:t xml:space="preserve"> на 2020-2025 годы»</w:t>
      </w:r>
    </w:p>
    <w:p w:rsidR="00D2685E" w:rsidRDefault="00D2685E" w:rsidP="00D2685E">
      <w:pPr>
        <w:jc w:val="right"/>
        <w:rPr>
          <w:bCs/>
        </w:rPr>
      </w:pPr>
    </w:p>
    <w:tbl>
      <w:tblPr>
        <w:tblW w:w="15735" w:type="dxa"/>
        <w:tblInd w:w="-318" w:type="dxa"/>
        <w:tblLayout w:type="fixed"/>
        <w:tblLook w:val="04A0" w:firstRow="1" w:lastRow="0" w:firstColumn="1" w:lastColumn="0" w:noHBand="0" w:noVBand="1"/>
      </w:tblPr>
      <w:tblGrid>
        <w:gridCol w:w="728"/>
        <w:gridCol w:w="2817"/>
        <w:gridCol w:w="1986"/>
        <w:gridCol w:w="2410"/>
        <w:gridCol w:w="1134"/>
        <w:gridCol w:w="1274"/>
        <w:gridCol w:w="1276"/>
        <w:gridCol w:w="772"/>
        <w:gridCol w:w="362"/>
        <w:gridCol w:w="992"/>
        <w:gridCol w:w="142"/>
        <w:gridCol w:w="850"/>
        <w:gridCol w:w="992"/>
      </w:tblGrid>
      <w:tr w:rsidR="00D2685E" w:rsidRPr="004E5C6E" w:rsidTr="00AD5EC4">
        <w:trPr>
          <w:gridAfter w:val="2"/>
          <w:wAfter w:w="1842" w:type="dxa"/>
          <w:trHeight w:val="449"/>
        </w:trPr>
        <w:tc>
          <w:tcPr>
            <w:tcW w:w="12397" w:type="dxa"/>
            <w:gridSpan w:val="8"/>
            <w:vAlign w:val="bottom"/>
          </w:tcPr>
          <w:p w:rsidR="00D2685E" w:rsidRPr="00341D0D" w:rsidRDefault="00D2685E" w:rsidP="00341D0D">
            <w:pPr>
              <w:pStyle w:val="a6"/>
              <w:jc w:val="center"/>
              <w:rPr>
                <w:rFonts w:ascii="Times New Roman" w:hAnsi="Times New Roman" w:cs="Times New Roman"/>
                <w:sz w:val="24"/>
                <w:szCs w:val="24"/>
              </w:rPr>
            </w:pPr>
            <w:r w:rsidRPr="00341D0D">
              <w:rPr>
                <w:rFonts w:ascii="Times New Roman" w:hAnsi="Times New Roman" w:cs="Times New Roman"/>
                <w:sz w:val="24"/>
                <w:szCs w:val="24"/>
              </w:rPr>
              <w:t>Перечень основных мероприятий муниципальной программы «Развитие и содержание дорожно-транспортной системы на территории сельского поселения Светлый на 2020 – 2025 годы»</w:t>
            </w:r>
          </w:p>
        </w:tc>
        <w:tc>
          <w:tcPr>
            <w:tcW w:w="1496" w:type="dxa"/>
            <w:gridSpan w:val="3"/>
          </w:tcPr>
          <w:p w:rsidR="00D2685E" w:rsidRPr="004E5C6E" w:rsidRDefault="00D2685E" w:rsidP="00AD5EC4">
            <w:pPr>
              <w:jc w:val="center"/>
              <w:rPr>
                <w:b/>
                <w:bCs/>
              </w:rPr>
            </w:pPr>
          </w:p>
        </w:tc>
      </w:tr>
      <w:tr w:rsidR="00D2685E" w:rsidRPr="004E5C6E" w:rsidTr="00AD5EC4">
        <w:trPr>
          <w:trHeight w:val="405"/>
        </w:trPr>
        <w:tc>
          <w:tcPr>
            <w:tcW w:w="72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D2685E" w:rsidRPr="00341D0D" w:rsidRDefault="00D2685E" w:rsidP="00341D0D">
            <w:pPr>
              <w:pStyle w:val="a6"/>
              <w:rPr>
                <w:rFonts w:ascii="Times New Roman" w:hAnsi="Times New Roman" w:cs="Times New Roman"/>
              </w:rPr>
            </w:pPr>
            <w:r w:rsidRPr="00341D0D">
              <w:rPr>
                <w:rFonts w:ascii="Times New Roman" w:hAnsi="Times New Roman" w:cs="Times New Roman"/>
              </w:rPr>
              <w:t xml:space="preserve">№     </w:t>
            </w:r>
            <w:proofErr w:type="gramStart"/>
            <w:r w:rsidRPr="00341D0D">
              <w:rPr>
                <w:rFonts w:ascii="Times New Roman" w:hAnsi="Times New Roman" w:cs="Times New Roman"/>
              </w:rPr>
              <w:t>п</w:t>
            </w:r>
            <w:proofErr w:type="gramEnd"/>
            <w:r w:rsidRPr="00341D0D">
              <w:rPr>
                <w:rFonts w:ascii="Times New Roman" w:hAnsi="Times New Roman" w:cs="Times New Roman"/>
              </w:rPr>
              <w:t>/п</w:t>
            </w:r>
          </w:p>
        </w:tc>
        <w:tc>
          <w:tcPr>
            <w:tcW w:w="2817"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D2685E" w:rsidRPr="00341D0D" w:rsidRDefault="00D2685E" w:rsidP="00341D0D">
            <w:pPr>
              <w:pStyle w:val="a6"/>
              <w:rPr>
                <w:rFonts w:ascii="Times New Roman" w:hAnsi="Times New Roman" w:cs="Times New Roman"/>
              </w:rPr>
            </w:pPr>
            <w:r w:rsidRPr="00341D0D">
              <w:rPr>
                <w:rFonts w:ascii="Times New Roman" w:hAnsi="Times New Roman" w:cs="Times New Roman"/>
              </w:rPr>
              <w:t>Наименование мероприятия программы</w:t>
            </w:r>
          </w:p>
        </w:tc>
        <w:tc>
          <w:tcPr>
            <w:tcW w:w="1986"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D2685E" w:rsidRPr="00341D0D" w:rsidRDefault="00D2685E" w:rsidP="00341D0D">
            <w:pPr>
              <w:pStyle w:val="a6"/>
              <w:rPr>
                <w:rFonts w:ascii="Times New Roman" w:hAnsi="Times New Roman" w:cs="Times New Roman"/>
              </w:rPr>
            </w:pPr>
            <w:r w:rsidRPr="00341D0D">
              <w:rPr>
                <w:rFonts w:ascii="Times New Roman" w:hAnsi="Times New Roman" w:cs="Times New Roman"/>
              </w:rPr>
              <w:t>Ответственный исполнитель</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D2685E" w:rsidRPr="00341D0D" w:rsidRDefault="00D2685E" w:rsidP="00341D0D">
            <w:pPr>
              <w:pStyle w:val="a6"/>
              <w:rPr>
                <w:rFonts w:ascii="Times New Roman" w:hAnsi="Times New Roman" w:cs="Times New Roman"/>
              </w:rPr>
            </w:pPr>
            <w:r w:rsidRPr="00341D0D">
              <w:rPr>
                <w:rFonts w:ascii="Times New Roman" w:hAnsi="Times New Roman" w:cs="Times New Roman"/>
              </w:rPr>
              <w:t>Источники финансирования</w:t>
            </w:r>
          </w:p>
        </w:tc>
        <w:tc>
          <w:tcPr>
            <w:tcW w:w="7794" w:type="dxa"/>
            <w:gridSpan w:val="9"/>
            <w:tcBorders>
              <w:top w:val="single" w:sz="4" w:space="0" w:color="auto"/>
              <w:left w:val="nil"/>
              <w:bottom w:val="single" w:sz="4" w:space="0" w:color="auto"/>
              <w:right w:val="single" w:sz="4" w:space="0" w:color="auto"/>
            </w:tcBorders>
            <w:shd w:val="clear" w:color="auto" w:fill="FFFFFF"/>
            <w:vAlign w:val="center"/>
            <w:hideMark/>
          </w:tcPr>
          <w:p w:rsidR="00D2685E" w:rsidRPr="00341D0D" w:rsidRDefault="00D2685E" w:rsidP="00341D0D">
            <w:pPr>
              <w:pStyle w:val="a6"/>
              <w:rPr>
                <w:rFonts w:ascii="Times New Roman" w:hAnsi="Times New Roman" w:cs="Times New Roman"/>
              </w:rPr>
            </w:pPr>
            <w:r w:rsidRPr="00341D0D">
              <w:rPr>
                <w:rFonts w:ascii="Times New Roman" w:hAnsi="Times New Roman" w:cs="Times New Roman"/>
              </w:rPr>
              <w:t>Финансовые затраты на реализацию (тыс. рублей)</w:t>
            </w:r>
          </w:p>
        </w:tc>
      </w:tr>
      <w:tr w:rsidR="00D2685E" w:rsidRPr="004E5C6E" w:rsidTr="00AD5EC4">
        <w:trPr>
          <w:trHeight w:val="345"/>
        </w:trPr>
        <w:tc>
          <w:tcPr>
            <w:tcW w:w="728" w:type="dxa"/>
            <w:vMerge/>
            <w:tcBorders>
              <w:top w:val="single" w:sz="4" w:space="0" w:color="auto"/>
              <w:left w:val="single" w:sz="4" w:space="0" w:color="auto"/>
              <w:bottom w:val="single" w:sz="4" w:space="0" w:color="auto"/>
              <w:right w:val="single" w:sz="4" w:space="0" w:color="auto"/>
            </w:tcBorders>
            <w:vAlign w:val="center"/>
            <w:hideMark/>
          </w:tcPr>
          <w:p w:rsidR="00D2685E" w:rsidRPr="00341D0D" w:rsidRDefault="00D2685E" w:rsidP="00341D0D">
            <w:pPr>
              <w:pStyle w:val="a6"/>
              <w:rPr>
                <w:rFonts w:ascii="Times New Roman" w:hAnsi="Times New Roman" w:cs="Times New Roman"/>
              </w:rPr>
            </w:pPr>
          </w:p>
        </w:tc>
        <w:tc>
          <w:tcPr>
            <w:tcW w:w="2817" w:type="dxa"/>
            <w:vMerge/>
            <w:tcBorders>
              <w:top w:val="single" w:sz="4" w:space="0" w:color="auto"/>
              <w:left w:val="single" w:sz="4" w:space="0" w:color="auto"/>
              <w:bottom w:val="single" w:sz="4" w:space="0" w:color="auto"/>
              <w:right w:val="single" w:sz="4" w:space="0" w:color="auto"/>
            </w:tcBorders>
            <w:vAlign w:val="center"/>
            <w:hideMark/>
          </w:tcPr>
          <w:p w:rsidR="00D2685E" w:rsidRPr="00341D0D" w:rsidRDefault="00D2685E" w:rsidP="00341D0D">
            <w:pPr>
              <w:pStyle w:val="a6"/>
              <w:rPr>
                <w:rFonts w:ascii="Times New Roman" w:hAnsi="Times New Roman" w:cs="Times New Roman"/>
              </w:rPr>
            </w:pPr>
          </w:p>
        </w:tc>
        <w:tc>
          <w:tcPr>
            <w:tcW w:w="1986" w:type="dxa"/>
            <w:vMerge/>
            <w:tcBorders>
              <w:top w:val="single" w:sz="4" w:space="0" w:color="auto"/>
              <w:left w:val="single" w:sz="4" w:space="0" w:color="auto"/>
              <w:bottom w:val="single" w:sz="4" w:space="0" w:color="auto"/>
              <w:right w:val="single" w:sz="4" w:space="0" w:color="auto"/>
            </w:tcBorders>
            <w:vAlign w:val="center"/>
            <w:hideMark/>
          </w:tcPr>
          <w:p w:rsidR="00D2685E" w:rsidRPr="00341D0D" w:rsidRDefault="00D2685E" w:rsidP="00341D0D">
            <w:pPr>
              <w:pStyle w:val="a6"/>
              <w:rPr>
                <w:rFonts w:ascii="Times New Roman" w:hAnsi="Times New Roman" w:cs="Times New Roman"/>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D2685E" w:rsidRPr="00341D0D" w:rsidRDefault="00D2685E" w:rsidP="00341D0D">
            <w:pPr>
              <w:pStyle w:val="a6"/>
              <w:rPr>
                <w:rFonts w:ascii="Times New Roman" w:hAnsi="Times New Roman" w:cs="Times New Roman"/>
              </w:rPr>
            </w:pPr>
          </w:p>
        </w:tc>
        <w:tc>
          <w:tcPr>
            <w:tcW w:w="1134"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D2685E" w:rsidRPr="00341D0D" w:rsidRDefault="00D2685E" w:rsidP="00341D0D">
            <w:pPr>
              <w:pStyle w:val="a6"/>
              <w:rPr>
                <w:rFonts w:ascii="Times New Roman" w:hAnsi="Times New Roman" w:cs="Times New Roman"/>
              </w:rPr>
            </w:pPr>
            <w:r w:rsidRPr="00341D0D">
              <w:rPr>
                <w:rFonts w:ascii="Times New Roman" w:hAnsi="Times New Roman" w:cs="Times New Roman"/>
              </w:rPr>
              <w:t>всего</w:t>
            </w:r>
          </w:p>
        </w:tc>
        <w:tc>
          <w:tcPr>
            <w:tcW w:w="6660" w:type="dxa"/>
            <w:gridSpan w:val="8"/>
            <w:tcBorders>
              <w:top w:val="single" w:sz="4" w:space="0" w:color="auto"/>
              <w:left w:val="nil"/>
              <w:bottom w:val="single" w:sz="4" w:space="0" w:color="auto"/>
              <w:right w:val="single" w:sz="4" w:space="0" w:color="auto"/>
            </w:tcBorders>
            <w:shd w:val="clear" w:color="auto" w:fill="FFFFFF"/>
            <w:vAlign w:val="center"/>
            <w:hideMark/>
          </w:tcPr>
          <w:p w:rsidR="00D2685E" w:rsidRPr="00341D0D" w:rsidRDefault="00D2685E" w:rsidP="00341D0D">
            <w:pPr>
              <w:pStyle w:val="a6"/>
              <w:rPr>
                <w:rFonts w:ascii="Times New Roman" w:hAnsi="Times New Roman" w:cs="Times New Roman"/>
              </w:rPr>
            </w:pPr>
            <w:r w:rsidRPr="00341D0D">
              <w:rPr>
                <w:rFonts w:ascii="Times New Roman" w:hAnsi="Times New Roman" w:cs="Times New Roman"/>
              </w:rPr>
              <w:t>в том числе</w:t>
            </w:r>
          </w:p>
        </w:tc>
      </w:tr>
      <w:tr w:rsidR="00D2685E" w:rsidRPr="004E5C6E" w:rsidTr="00AD5EC4">
        <w:trPr>
          <w:trHeight w:val="255"/>
        </w:trPr>
        <w:tc>
          <w:tcPr>
            <w:tcW w:w="728" w:type="dxa"/>
            <w:vMerge/>
            <w:tcBorders>
              <w:top w:val="single" w:sz="4" w:space="0" w:color="auto"/>
              <w:left w:val="single" w:sz="4" w:space="0" w:color="auto"/>
              <w:bottom w:val="single" w:sz="4" w:space="0" w:color="auto"/>
              <w:right w:val="single" w:sz="4" w:space="0" w:color="auto"/>
            </w:tcBorders>
            <w:vAlign w:val="center"/>
            <w:hideMark/>
          </w:tcPr>
          <w:p w:rsidR="00D2685E" w:rsidRPr="00341D0D" w:rsidRDefault="00D2685E" w:rsidP="00341D0D">
            <w:pPr>
              <w:pStyle w:val="a6"/>
              <w:rPr>
                <w:rFonts w:ascii="Times New Roman" w:hAnsi="Times New Roman" w:cs="Times New Roman"/>
              </w:rPr>
            </w:pPr>
          </w:p>
        </w:tc>
        <w:tc>
          <w:tcPr>
            <w:tcW w:w="2817" w:type="dxa"/>
            <w:vMerge/>
            <w:tcBorders>
              <w:top w:val="single" w:sz="4" w:space="0" w:color="auto"/>
              <w:left w:val="single" w:sz="4" w:space="0" w:color="auto"/>
              <w:bottom w:val="single" w:sz="4" w:space="0" w:color="auto"/>
              <w:right w:val="single" w:sz="4" w:space="0" w:color="auto"/>
            </w:tcBorders>
            <w:vAlign w:val="center"/>
            <w:hideMark/>
          </w:tcPr>
          <w:p w:rsidR="00D2685E" w:rsidRPr="00341D0D" w:rsidRDefault="00D2685E" w:rsidP="00341D0D">
            <w:pPr>
              <w:pStyle w:val="a6"/>
              <w:rPr>
                <w:rFonts w:ascii="Times New Roman" w:hAnsi="Times New Roman" w:cs="Times New Roman"/>
              </w:rPr>
            </w:pPr>
          </w:p>
        </w:tc>
        <w:tc>
          <w:tcPr>
            <w:tcW w:w="1986" w:type="dxa"/>
            <w:vMerge/>
            <w:tcBorders>
              <w:top w:val="single" w:sz="4" w:space="0" w:color="auto"/>
              <w:left w:val="single" w:sz="4" w:space="0" w:color="auto"/>
              <w:bottom w:val="single" w:sz="4" w:space="0" w:color="auto"/>
              <w:right w:val="single" w:sz="4" w:space="0" w:color="auto"/>
            </w:tcBorders>
            <w:vAlign w:val="center"/>
            <w:hideMark/>
          </w:tcPr>
          <w:p w:rsidR="00D2685E" w:rsidRPr="00341D0D" w:rsidRDefault="00D2685E" w:rsidP="00341D0D">
            <w:pPr>
              <w:pStyle w:val="a6"/>
              <w:rPr>
                <w:rFonts w:ascii="Times New Roman" w:hAnsi="Times New Roman" w:cs="Times New Roman"/>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D2685E" w:rsidRPr="00341D0D" w:rsidRDefault="00D2685E" w:rsidP="00341D0D">
            <w:pPr>
              <w:pStyle w:val="a6"/>
              <w:rPr>
                <w:rFonts w:ascii="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2685E" w:rsidRPr="00341D0D" w:rsidRDefault="00D2685E" w:rsidP="00341D0D">
            <w:pPr>
              <w:pStyle w:val="a6"/>
              <w:rPr>
                <w:rFonts w:ascii="Times New Roman" w:hAnsi="Times New Roman" w:cs="Times New Roman"/>
              </w:rPr>
            </w:pPr>
          </w:p>
        </w:tc>
        <w:tc>
          <w:tcPr>
            <w:tcW w:w="1274" w:type="dxa"/>
            <w:tcBorders>
              <w:top w:val="single" w:sz="4" w:space="0" w:color="auto"/>
              <w:left w:val="nil"/>
              <w:bottom w:val="single" w:sz="4" w:space="0" w:color="auto"/>
              <w:right w:val="single" w:sz="4" w:space="0" w:color="auto"/>
            </w:tcBorders>
            <w:shd w:val="clear" w:color="auto" w:fill="FFFFFF"/>
          </w:tcPr>
          <w:p w:rsidR="00D2685E" w:rsidRPr="00341D0D" w:rsidRDefault="00D2685E" w:rsidP="00341D0D">
            <w:pPr>
              <w:pStyle w:val="a6"/>
              <w:rPr>
                <w:rFonts w:ascii="Times New Roman" w:hAnsi="Times New Roman" w:cs="Times New Roman"/>
              </w:rPr>
            </w:pPr>
            <w:r w:rsidRPr="00341D0D">
              <w:rPr>
                <w:rFonts w:ascii="Times New Roman" w:hAnsi="Times New Roman" w:cs="Times New Roman"/>
              </w:rPr>
              <w:t>2020 г.</w:t>
            </w:r>
          </w:p>
        </w:tc>
        <w:tc>
          <w:tcPr>
            <w:tcW w:w="1276" w:type="dxa"/>
            <w:tcBorders>
              <w:top w:val="single" w:sz="4" w:space="0" w:color="auto"/>
              <w:left w:val="nil"/>
              <w:bottom w:val="single" w:sz="4" w:space="0" w:color="auto"/>
              <w:right w:val="single" w:sz="4" w:space="0" w:color="auto"/>
            </w:tcBorders>
            <w:shd w:val="clear" w:color="auto" w:fill="FFFFFF"/>
          </w:tcPr>
          <w:p w:rsidR="00D2685E" w:rsidRPr="00341D0D" w:rsidRDefault="00D2685E" w:rsidP="00341D0D">
            <w:pPr>
              <w:pStyle w:val="a6"/>
              <w:rPr>
                <w:rFonts w:ascii="Times New Roman" w:hAnsi="Times New Roman" w:cs="Times New Roman"/>
              </w:rPr>
            </w:pPr>
            <w:r w:rsidRPr="00341D0D">
              <w:rPr>
                <w:rFonts w:ascii="Times New Roman" w:hAnsi="Times New Roman" w:cs="Times New Roman"/>
              </w:rPr>
              <w:t>2021 г.</w:t>
            </w:r>
          </w:p>
        </w:tc>
        <w:tc>
          <w:tcPr>
            <w:tcW w:w="1134" w:type="dxa"/>
            <w:gridSpan w:val="2"/>
            <w:tcBorders>
              <w:top w:val="single" w:sz="4" w:space="0" w:color="auto"/>
              <w:left w:val="nil"/>
              <w:bottom w:val="single" w:sz="4" w:space="0" w:color="auto"/>
              <w:right w:val="single" w:sz="4" w:space="0" w:color="auto"/>
            </w:tcBorders>
            <w:shd w:val="clear" w:color="auto" w:fill="FFFFFF"/>
          </w:tcPr>
          <w:p w:rsidR="00D2685E" w:rsidRPr="00341D0D" w:rsidRDefault="00D2685E" w:rsidP="00341D0D">
            <w:pPr>
              <w:pStyle w:val="a6"/>
              <w:rPr>
                <w:rFonts w:ascii="Times New Roman" w:hAnsi="Times New Roman" w:cs="Times New Roman"/>
              </w:rPr>
            </w:pPr>
            <w:r w:rsidRPr="00341D0D">
              <w:rPr>
                <w:rFonts w:ascii="Times New Roman" w:hAnsi="Times New Roman" w:cs="Times New Roman"/>
              </w:rPr>
              <w:t>2022 г.</w:t>
            </w:r>
          </w:p>
        </w:tc>
        <w:tc>
          <w:tcPr>
            <w:tcW w:w="992" w:type="dxa"/>
            <w:tcBorders>
              <w:top w:val="single" w:sz="4" w:space="0" w:color="auto"/>
              <w:left w:val="nil"/>
              <w:bottom w:val="single" w:sz="4" w:space="0" w:color="auto"/>
              <w:right w:val="single" w:sz="4" w:space="0" w:color="auto"/>
            </w:tcBorders>
            <w:shd w:val="clear" w:color="auto" w:fill="FFFFFF"/>
          </w:tcPr>
          <w:p w:rsidR="00D2685E" w:rsidRPr="00341D0D" w:rsidRDefault="00D2685E" w:rsidP="00341D0D">
            <w:pPr>
              <w:pStyle w:val="a6"/>
              <w:rPr>
                <w:rFonts w:ascii="Times New Roman" w:hAnsi="Times New Roman" w:cs="Times New Roman"/>
              </w:rPr>
            </w:pPr>
            <w:r w:rsidRPr="00341D0D">
              <w:rPr>
                <w:rFonts w:ascii="Times New Roman" w:hAnsi="Times New Roman" w:cs="Times New Roman"/>
              </w:rPr>
              <w:t>2023 г</w:t>
            </w:r>
          </w:p>
        </w:tc>
        <w:tc>
          <w:tcPr>
            <w:tcW w:w="992" w:type="dxa"/>
            <w:gridSpan w:val="2"/>
            <w:tcBorders>
              <w:top w:val="single" w:sz="4" w:space="0" w:color="auto"/>
              <w:left w:val="nil"/>
              <w:bottom w:val="single" w:sz="4" w:space="0" w:color="auto"/>
              <w:right w:val="single" w:sz="4" w:space="0" w:color="auto"/>
            </w:tcBorders>
            <w:shd w:val="clear" w:color="auto" w:fill="FFFFFF"/>
          </w:tcPr>
          <w:p w:rsidR="00D2685E" w:rsidRPr="00341D0D" w:rsidRDefault="00D2685E" w:rsidP="00341D0D">
            <w:pPr>
              <w:pStyle w:val="a6"/>
              <w:rPr>
                <w:rFonts w:ascii="Times New Roman" w:hAnsi="Times New Roman" w:cs="Times New Roman"/>
              </w:rPr>
            </w:pPr>
            <w:r w:rsidRPr="00341D0D">
              <w:rPr>
                <w:rFonts w:ascii="Times New Roman" w:hAnsi="Times New Roman" w:cs="Times New Roman"/>
              </w:rPr>
              <w:t>2024 г</w:t>
            </w:r>
          </w:p>
        </w:tc>
        <w:tc>
          <w:tcPr>
            <w:tcW w:w="992" w:type="dxa"/>
            <w:tcBorders>
              <w:top w:val="single" w:sz="4" w:space="0" w:color="auto"/>
              <w:left w:val="nil"/>
              <w:bottom w:val="single" w:sz="4" w:space="0" w:color="auto"/>
              <w:right w:val="single" w:sz="4" w:space="0" w:color="auto"/>
            </w:tcBorders>
            <w:shd w:val="clear" w:color="auto" w:fill="FFFFFF"/>
          </w:tcPr>
          <w:p w:rsidR="00D2685E" w:rsidRPr="00341D0D" w:rsidRDefault="00D2685E" w:rsidP="00341D0D">
            <w:pPr>
              <w:pStyle w:val="a6"/>
              <w:rPr>
                <w:rFonts w:ascii="Times New Roman" w:hAnsi="Times New Roman" w:cs="Times New Roman"/>
              </w:rPr>
            </w:pPr>
            <w:r w:rsidRPr="00341D0D">
              <w:rPr>
                <w:rFonts w:ascii="Times New Roman" w:hAnsi="Times New Roman" w:cs="Times New Roman"/>
              </w:rPr>
              <w:t>2025 г</w:t>
            </w:r>
          </w:p>
        </w:tc>
      </w:tr>
      <w:tr w:rsidR="00D2685E" w:rsidRPr="004E5C6E" w:rsidTr="00AD5EC4">
        <w:trPr>
          <w:trHeight w:val="360"/>
        </w:trPr>
        <w:tc>
          <w:tcPr>
            <w:tcW w:w="72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D2685E" w:rsidRPr="00341D0D" w:rsidRDefault="00D2685E" w:rsidP="00341D0D">
            <w:pPr>
              <w:pStyle w:val="a6"/>
              <w:rPr>
                <w:rFonts w:ascii="Times New Roman" w:hAnsi="Times New Roman" w:cs="Times New Roman"/>
              </w:rPr>
            </w:pPr>
            <w:r w:rsidRPr="00341D0D">
              <w:rPr>
                <w:rFonts w:ascii="Times New Roman" w:hAnsi="Times New Roman" w:cs="Times New Roman"/>
              </w:rPr>
              <w:t>1</w:t>
            </w:r>
          </w:p>
        </w:tc>
        <w:tc>
          <w:tcPr>
            <w:tcW w:w="2817" w:type="dxa"/>
            <w:tcBorders>
              <w:top w:val="single" w:sz="4" w:space="0" w:color="auto"/>
              <w:left w:val="nil"/>
              <w:bottom w:val="single" w:sz="4" w:space="0" w:color="auto"/>
              <w:right w:val="single" w:sz="4" w:space="0" w:color="auto"/>
            </w:tcBorders>
            <w:shd w:val="clear" w:color="auto" w:fill="FFFFFF"/>
            <w:noWrap/>
            <w:vAlign w:val="center"/>
            <w:hideMark/>
          </w:tcPr>
          <w:p w:rsidR="00D2685E" w:rsidRPr="00341D0D" w:rsidRDefault="00D2685E" w:rsidP="00341D0D">
            <w:pPr>
              <w:pStyle w:val="a6"/>
              <w:rPr>
                <w:rFonts w:ascii="Times New Roman" w:hAnsi="Times New Roman" w:cs="Times New Roman"/>
              </w:rPr>
            </w:pPr>
            <w:r w:rsidRPr="00341D0D">
              <w:rPr>
                <w:rFonts w:ascii="Times New Roman" w:hAnsi="Times New Roman" w:cs="Times New Roman"/>
              </w:rPr>
              <w:t>2</w:t>
            </w:r>
          </w:p>
        </w:tc>
        <w:tc>
          <w:tcPr>
            <w:tcW w:w="1986" w:type="dxa"/>
            <w:tcBorders>
              <w:top w:val="single" w:sz="4" w:space="0" w:color="auto"/>
              <w:left w:val="nil"/>
              <w:bottom w:val="single" w:sz="4" w:space="0" w:color="auto"/>
              <w:right w:val="single" w:sz="4" w:space="0" w:color="auto"/>
            </w:tcBorders>
            <w:shd w:val="clear" w:color="auto" w:fill="FFFFFF"/>
            <w:noWrap/>
            <w:vAlign w:val="center"/>
            <w:hideMark/>
          </w:tcPr>
          <w:p w:rsidR="00D2685E" w:rsidRPr="00341D0D" w:rsidRDefault="00D2685E" w:rsidP="00341D0D">
            <w:pPr>
              <w:pStyle w:val="a6"/>
              <w:rPr>
                <w:rFonts w:ascii="Times New Roman" w:hAnsi="Times New Roman" w:cs="Times New Roman"/>
              </w:rPr>
            </w:pPr>
            <w:r w:rsidRPr="00341D0D">
              <w:rPr>
                <w:rFonts w:ascii="Times New Roman" w:hAnsi="Times New Roman" w:cs="Times New Roman"/>
              </w:rPr>
              <w:t>3</w:t>
            </w:r>
          </w:p>
        </w:tc>
        <w:tc>
          <w:tcPr>
            <w:tcW w:w="2410" w:type="dxa"/>
            <w:tcBorders>
              <w:top w:val="single" w:sz="4" w:space="0" w:color="auto"/>
              <w:left w:val="nil"/>
              <w:bottom w:val="single" w:sz="4" w:space="0" w:color="auto"/>
              <w:right w:val="single" w:sz="4" w:space="0" w:color="auto"/>
            </w:tcBorders>
            <w:shd w:val="clear" w:color="auto" w:fill="FFFFFF"/>
            <w:noWrap/>
            <w:vAlign w:val="center"/>
            <w:hideMark/>
          </w:tcPr>
          <w:p w:rsidR="00D2685E" w:rsidRPr="00341D0D" w:rsidRDefault="00D2685E" w:rsidP="00341D0D">
            <w:pPr>
              <w:pStyle w:val="a6"/>
              <w:rPr>
                <w:rFonts w:ascii="Times New Roman" w:hAnsi="Times New Roman" w:cs="Times New Roman"/>
              </w:rPr>
            </w:pPr>
            <w:r w:rsidRPr="00341D0D">
              <w:rPr>
                <w:rFonts w:ascii="Times New Roman" w:hAnsi="Times New Roman" w:cs="Times New Roman"/>
              </w:rPr>
              <w:t>4</w:t>
            </w:r>
          </w:p>
        </w:tc>
        <w:tc>
          <w:tcPr>
            <w:tcW w:w="1134" w:type="dxa"/>
            <w:tcBorders>
              <w:top w:val="single" w:sz="4" w:space="0" w:color="auto"/>
              <w:left w:val="nil"/>
              <w:bottom w:val="single" w:sz="4" w:space="0" w:color="auto"/>
              <w:right w:val="single" w:sz="4" w:space="0" w:color="auto"/>
            </w:tcBorders>
            <w:shd w:val="clear" w:color="auto" w:fill="FFFFFF"/>
            <w:noWrap/>
            <w:vAlign w:val="center"/>
            <w:hideMark/>
          </w:tcPr>
          <w:p w:rsidR="00D2685E" w:rsidRPr="00341D0D" w:rsidRDefault="00D2685E" w:rsidP="00341D0D">
            <w:pPr>
              <w:pStyle w:val="a6"/>
              <w:rPr>
                <w:rFonts w:ascii="Times New Roman" w:hAnsi="Times New Roman" w:cs="Times New Roman"/>
              </w:rPr>
            </w:pPr>
            <w:r w:rsidRPr="00341D0D">
              <w:rPr>
                <w:rFonts w:ascii="Times New Roman" w:hAnsi="Times New Roman" w:cs="Times New Roman"/>
              </w:rPr>
              <w:t>5</w:t>
            </w:r>
          </w:p>
        </w:tc>
        <w:tc>
          <w:tcPr>
            <w:tcW w:w="1274" w:type="dxa"/>
            <w:tcBorders>
              <w:top w:val="single" w:sz="4" w:space="0" w:color="auto"/>
              <w:left w:val="nil"/>
              <w:bottom w:val="single" w:sz="4" w:space="0" w:color="auto"/>
              <w:right w:val="single" w:sz="4" w:space="0" w:color="auto"/>
            </w:tcBorders>
            <w:shd w:val="clear" w:color="auto" w:fill="FFFFFF"/>
            <w:noWrap/>
            <w:vAlign w:val="center"/>
          </w:tcPr>
          <w:p w:rsidR="00D2685E" w:rsidRPr="00341D0D" w:rsidRDefault="00D2685E" w:rsidP="00341D0D">
            <w:pPr>
              <w:pStyle w:val="a6"/>
              <w:rPr>
                <w:rFonts w:ascii="Times New Roman" w:hAnsi="Times New Roman" w:cs="Times New Roman"/>
              </w:rPr>
            </w:pPr>
            <w:r w:rsidRPr="00341D0D">
              <w:rPr>
                <w:rFonts w:ascii="Times New Roman" w:hAnsi="Times New Roman" w:cs="Times New Roman"/>
              </w:rPr>
              <w:t>9</w:t>
            </w:r>
          </w:p>
        </w:tc>
        <w:tc>
          <w:tcPr>
            <w:tcW w:w="1276" w:type="dxa"/>
            <w:tcBorders>
              <w:top w:val="single" w:sz="4" w:space="0" w:color="auto"/>
              <w:left w:val="nil"/>
              <w:bottom w:val="single" w:sz="4" w:space="0" w:color="auto"/>
              <w:right w:val="single" w:sz="4" w:space="0" w:color="auto"/>
            </w:tcBorders>
            <w:shd w:val="clear" w:color="auto" w:fill="FFFFFF"/>
            <w:noWrap/>
            <w:vAlign w:val="center"/>
          </w:tcPr>
          <w:p w:rsidR="00D2685E" w:rsidRPr="00341D0D" w:rsidRDefault="00D2685E" w:rsidP="00341D0D">
            <w:pPr>
              <w:pStyle w:val="a6"/>
              <w:rPr>
                <w:rFonts w:ascii="Times New Roman" w:hAnsi="Times New Roman" w:cs="Times New Roman"/>
              </w:rPr>
            </w:pPr>
            <w:r w:rsidRPr="00341D0D">
              <w:rPr>
                <w:rFonts w:ascii="Times New Roman" w:hAnsi="Times New Roman" w:cs="Times New Roman"/>
              </w:rPr>
              <w:t>10</w:t>
            </w:r>
          </w:p>
        </w:tc>
        <w:tc>
          <w:tcPr>
            <w:tcW w:w="1134" w:type="dxa"/>
            <w:gridSpan w:val="2"/>
            <w:tcBorders>
              <w:top w:val="single" w:sz="4" w:space="0" w:color="auto"/>
              <w:left w:val="nil"/>
              <w:bottom w:val="single" w:sz="4" w:space="0" w:color="auto"/>
              <w:right w:val="single" w:sz="4" w:space="0" w:color="auto"/>
            </w:tcBorders>
            <w:shd w:val="clear" w:color="auto" w:fill="FFFFFF"/>
            <w:noWrap/>
            <w:vAlign w:val="center"/>
          </w:tcPr>
          <w:p w:rsidR="00D2685E" w:rsidRPr="00341D0D" w:rsidRDefault="00D2685E" w:rsidP="00341D0D">
            <w:pPr>
              <w:pStyle w:val="a6"/>
              <w:rPr>
                <w:rFonts w:ascii="Times New Roman" w:hAnsi="Times New Roman" w:cs="Times New Roman"/>
              </w:rPr>
            </w:pPr>
            <w:r w:rsidRPr="00341D0D">
              <w:rPr>
                <w:rFonts w:ascii="Times New Roman" w:hAnsi="Times New Roman" w:cs="Times New Roman"/>
              </w:rPr>
              <w:t>11</w:t>
            </w:r>
          </w:p>
        </w:tc>
        <w:tc>
          <w:tcPr>
            <w:tcW w:w="992" w:type="dxa"/>
            <w:tcBorders>
              <w:top w:val="single" w:sz="4" w:space="0" w:color="auto"/>
              <w:left w:val="nil"/>
              <w:bottom w:val="single" w:sz="4" w:space="0" w:color="auto"/>
              <w:right w:val="single" w:sz="4" w:space="0" w:color="auto"/>
            </w:tcBorders>
            <w:shd w:val="clear" w:color="auto" w:fill="FFFFFF"/>
            <w:vAlign w:val="center"/>
          </w:tcPr>
          <w:p w:rsidR="00D2685E" w:rsidRPr="00341D0D" w:rsidRDefault="00D2685E" w:rsidP="00341D0D">
            <w:pPr>
              <w:pStyle w:val="a6"/>
              <w:rPr>
                <w:rFonts w:ascii="Times New Roman" w:hAnsi="Times New Roman" w:cs="Times New Roman"/>
              </w:rPr>
            </w:pPr>
            <w:r w:rsidRPr="00341D0D">
              <w:rPr>
                <w:rFonts w:ascii="Times New Roman" w:hAnsi="Times New Roman" w:cs="Times New Roman"/>
              </w:rPr>
              <w:t>12</w:t>
            </w:r>
          </w:p>
        </w:tc>
        <w:tc>
          <w:tcPr>
            <w:tcW w:w="992" w:type="dxa"/>
            <w:gridSpan w:val="2"/>
            <w:tcBorders>
              <w:top w:val="single" w:sz="4" w:space="0" w:color="auto"/>
              <w:left w:val="nil"/>
              <w:bottom w:val="single" w:sz="4" w:space="0" w:color="auto"/>
              <w:right w:val="single" w:sz="4" w:space="0" w:color="auto"/>
            </w:tcBorders>
            <w:shd w:val="clear" w:color="auto" w:fill="FFFFFF"/>
            <w:vAlign w:val="center"/>
          </w:tcPr>
          <w:p w:rsidR="00D2685E" w:rsidRPr="00341D0D" w:rsidRDefault="00D2685E" w:rsidP="00341D0D">
            <w:pPr>
              <w:pStyle w:val="a6"/>
              <w:rPr>
                <w:rFonts w:ascii="Times New Roman" w:hAnsi="Times New Roman" w:cs="Times New Roman"/>
              </w:rPr>
            </w:pPr>
            <w:r w:rsidRPr="00341D0D">
              <w:rPr>
                <w:rFonts w:ascii="Times New Roman" w:hAnsi="Times New Roman" w:cs="Times New Roman"/>
              </w:rPr>
              <w:t>13</w:t>
            </w:r>
          </w:p>
        </w:tc>
        <w:tc>
          <w:tcPr>
            <w:tcW w:w="992" w:type="dxa"/>
            <w:tcBorders>
              <w:top w:val="single" w:sz="4" w:space="0" w:color="auto"/>
              <w:left w:val="nil"/>
              <w:bottom w:val="single" w:sz="4" w:space="0" w:color="auto"/>
              <w:right w:val="single" w:sz="4" w:space="0" w:color="auto"/>
            </w:tcBorders>
            <w:shd w:val="clear" w:color="auto" w:fill="FFFFFF"/>
            <w:vAlign w:val="center"/>
          </w:tcPr>
          <w:p w:rsidR="00D2685E" w:rsidRPr="00341D0D" w:rsidRDefault="00D2685E" w:rsidP="00341D0D">
            <w:pPr>
              <w:pStyle w:val="a6"/>
              <w:rPr>
                <w:rFonts w:ascii="Times New Roman" w:hAnsi="Times New Roman" w:cs="Times New Roman"/>
              </w:rPr>
            </w:pPr>
            <w:r w:rsidRPr="00341D0D">
              <w:rPr>
                <w:rFonts w:ascii="Times New Roman" w:hAnsi="Times New Roman" w:cs="Times New Roman"/>
              </w:rPr>
              <w:t>14</w:t>
            </w:r>
          </w:p>
        </w:tc>
      </w:tr>
      <w:tr w:rsidR="00D2685E" w:rsidRPr="004E5C6E" w:rsidTr="00AD5EC4">
        <w:trPr>
          <w:trHeight w:val="630"/>
        </w:trPr>
        <w:tc>
          <w:tcPr>
            <w:tcW w:w="15735" w:type="dxa"/>
            <w:gridSpan w:val="13"/>
            <w:tcBorders>
              <w:top w:val="single" w:sz="4" w:space="0" w:color="auto"/>
              <w:left w:val="single" w:sz="4" w:space="0" w:color="auto"/>
              <w:bottom w:val="single" w:sz="4" w:space="0" w:color="auto"/>
              <w:right w:val="single" w:sz="4" w:space="0" w:color="auto"/>
            </w:tcBorders>
            <w:shd w:val="clear" w:color="auto" w:fill="FFFFFF"/>
            <w:vAlign w:val="bottom"/>
          </w:tcPr>
          <w:p w:rsidR="00D2685E" w:rsidRPr="00341D0D" w:rsidRDefault="00D2685E" w:rsidP="00341D0D">
            <w:pPr>
              <w:pStyle w:val="a6"/>
              <w:rPr>
                <w:rFonts w:ascii="Times New Roman" w:hAnsi="Times New Roman" w:cs="Times New Roman"/>
                <w:b/>
                <w:bCs/>
              </w:rPr>
            </w:pPr>
            <w:r w:rsidRPr="00341D0D">
              <w:rPr>
                <w:rFonts w:ascii="Times New Roman" w:hAnsi="Times New Roman" w:cs="Times New Roman"/>
                <w:b/>
                <w:bCs/>
              </w:rPr>
              <w:t xml:space="preserve">Цель: </w:t>
            </w:r>
            <w:r w:rsidRPr="00341D0D">
              <w:rPr>
                <w:rFonts w:ascii="Times New Roman" w:hAnsi="Times New Roman" w:cs="Times New Roman"/>
                <w:b/>
              </w:rPr>
              <w:t>Развитие дорожно-транспортной системы в соответствии с текущими и перспективными потребностями муниципального образования, в целях повышения безопасности жизнедеятельности населения</w:t>
            </w:r>
          </w:p>
        </w:tc>
      </w:tr>
      <w:tr w:rsidR="00D2685E" w:rsidRPr="00364EBE" w:rsidTr="00AD5EC4">
        <w:trPr>
          <w:trHeight w:val="465"/>
        </w:trPr>
        <w:tc>
          <w:tcPr>
            <w:tcW w:w="15735" w:type="dxa"/>
            <w:gridSpan w:val="13"/>
            <w:tcBorders>
              <w:top w:val="single" w:sz="4" w:space="0" w:color="auto"/>
              <w:left w:val="single" w:sz="4" w:space="0" w:color="auto"/>
              <w:bottom w:val="single" w:sz="4" w:space="0" w:color="auto"/>
              <w:right w:val="single" w:sz="4" w:space="0" w:color="auto"/>
            </w:tcBorders>
            <w:shd w:val="clear" w:color="auto" w:fill="FFFFFF"/>
            <w:noWrap/>
            <w:vAlign w:val="center"/>
          </w:tcPr>
          <w:p w:rsidR="00D2685E" w:rsidRPr="00341D0D" w:rsidRDefault="00D2685E" w:rsidP="00341D0D">
            <w:pPr>
              <w:pStyle w:val="a6"/>
              <w:rPr>
                <w:rFonts w:ascii="Times New Roman" w:hAnsi="Times New Roman" w:cs="Times New Roman"/>
                <w:b/>
                <w:bCs/>
              </w:rPr>
            </w:pPr>
            <w:r w:rsidRPr="00341D0D">
              <w:rPr>
                <w:rFonts w:ascii="Times New Roman" w:hAnsi="Times New Roman" w:cs="Times New Roman"/>
                <w:b/>
                <w:bCs/>
              </w:rPr>
              <w:t>Подпрограмма 1. «Дорожное хозяйство»</w:t>
            </w:r>
          </w:p>
        </w:tc>
      </w:tr>
      <w:tr w:rsidR="00D2685E" w:rsidRPr="00364EBE" w:rsidTr="00AD5EC4">
        <w:trPr>
          <w:trHeight w:val="465"/>
        </w:trPr>
        <w:tc>
          <w:tcPr>
            <w:tcW w:w="15735" w:type="dxa"/>
            <w:gridSpan w:val="13"/>
            <w:tcBorders>
              <w:top w:val="single" w:sz="4" w:space="0" w:color="auto"/>
              <w:left w:val="single" w:sz="4" w:space="0" w:color="auto"/>
              <w:bottom w:val="single" w:sz="4" w:space="0" w:color="auto"/>
              <w:right w:val="single" w:sz="4" w:space="0" w:color="auto"/>
            </w:tcBorders>
            <w:shd w:val="clear" w:color="auto" w:fill="FFFFFF"/>
            <w:noWrap/>
            <w:vAlign w:val="center"/>
          </w:tcPr>
          <w:p w:rsidR="00D2685E" w:rsidRPr="00341D0D" w:rsidRDefault="00D2685E" w:rsidP="00341D0D">
            <w:pPr>
              <w:pStyle w:val="a6"/>
              <w:rPr>
                <w:rFonts w:ascii="Times New Roman" w:hAnsi="Times New Roman" w:cs="Times New Roman"/>
                <w:b/>
                <w:bCs/>
              </w:rPr>
            </w:pPr>
            <w:r w:rsidRPr="00341D0D">
              <w:rPr>
                <w:rFonts w:ascii="Times New Roman" w:hAnsi="Times New Roman" w:cs="Times New Roman"/>
                <w:b/>
                <w:bCs/>
              </w:rPr>
              <w:t>Задача 1. Ф</w:t>
            </w:r>
            <w:r w:rsidRPr="00341D0D">
              <w:rPr>
                <w:rFonts w:ascii="Times New Roman" w:hAnsi="Times New Roman" w:cs="Times New Roman"/>
                <w:b/>
              </w:rPr>
              <w:t xml:space="preserve">ормирование единой дорожной сети круглогодичной доступности для населения сельского поселения </w:t>
            </w:r>
            <w:proofErr w:type="gramStart"/>
            <w:r w:rsidRPr="00341D0D">
              <w:rPr>
                <w:rFonts w:ascii="Times New Roman" w:hAnsi="Times New Roman" w:cs="Times New Roman"/>
                <w:b/>
              </w:rPr>
              <w:t>Светлый</w:t>
            </w:r>
            <w:proofErr w:type="gramEnd"/>
            <w:r w:rsidRPr="00341D0D">
              <w:rPr>
                <w:rFonts w:ascii="Times New Roman" w:hAnsi="Times New Roman" w:cs="Times New Roman"/>
                <w:b/>
              </w:rPr>
              <w:t>.</w:t>
            </w:r>
          </w:p>
        </w:tc>
      </w:tr>
      <w:tr w:rsidR="00D2685E" w:rsidRPr="00364EBE" w:rsidTr="00AD5EC4">
        <w:trPr>
          <w:trHeight w:val="435"/>
        </w:trPr>
        <w:tc>
          <w:tcPr>
            <w:tcW w:w="72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D2685E" w:rsidRPr="00341D0D" w:rsidRDefault="00D2685E" w:rsidP="00341D0D">
            <w:pPr>
              <w:pStyle w:val="a6"/>
              <w:rPr>
                <w:rFonts w:ascii="Times New Roman" w:hAnsi="Times New Roman" w:cs="Times New Roman"/>
              </w:rPr>
            </w:pPr>
            <w:r w:rsidRPr="00341D0D">
              <w:rPr>
                <w:rFonts w:ascii="Times New Roman" w:hAnsi="Times New Roman" w:cs="Times New Roman"/>
              </w:rPr>
              <w:t>1.1</w:t>
            </w:r>
          </w:p>
        </w:tc>
        <w:tc>
          <w:tcPr>
            <w:tcW w:w="2817"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D2685E" w:rsidRPr="00341D0D" w:rsidRDefault="00D2685E" w:rsidP="00341D0D">
            <w:pPr>
              <w:pStyle w:val="a6"/>
              <w:rPr>
                <w:rFonts w:ascii="Times New Roman" w:hAnsi="Times New Roman" w:cs="Times New Roman"/>
              </w:rPr>
            </w:pPr>
            <w:r w:rsidRPr="00341D0D">
              <w:rPr>
                <w:rFonts w:ascii="Times New Roman" w:hAnsi="Times New Roman" w:cs="Times New Roman"/>
              </w:rPr>
              <w:t>"Сохранность автомобильных дорог общего пользования местного значения"</w:t>
            </w:r>
          </w:p>
        </w:tc>
        <w:tc>
          <w:tcPr>
            <w:tcW w:w="1986"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D2685E" w:rsidRPr="00341D0D" w:rsidRDefault="00D2685E" w:rsidP="00341D0D">
            <w:pPr>
              <w:pStyle w:val="a6"/>
              <w:rPr>
                <w:rFonts w:ascii="Times New Roman" w:hAnsi="Times New Roman" w:cs="Times New Roman"/>
              </w:rPr>
            </w:pPr>
            <w:r w:rsidRPr="00341D0D">
              <w:rPr>
                <w:rFonts w:ascii="Times New Roman" w:hAnsi="Times New Roman" w:cs="Times New Roman"/>
              </w:rPr>
              <w:t xml:space="preserve">Администрация сельского поселения </w:t>
            </w:r>
            <w:proofErr w:type="gramStart"/>
            <w:r w:rsidRPr="00341D0D">
              <w:rPr>
                <w:rFonts w:ascii="Times New Roman" w:hAnsi="Times New Roman" w:cs="Times New Roman"/>
              </w:rPr>
              <w:t>Светлый</w:t>
            </w:r>
            <w:proofErr w:type="gramEnd"/>
            <w:r w:rsidRPr="00341D0D">
              <w:rPr>
                <w:rFonts w:ascii="Times New Roman" w:hAnsi="Times New Roman" w:cs="Times New Roman"/>
              </w:rPr>
              <w:t xml:space="preserve"> </w:t>
            </w:r>
          </w:p>
        </w:tc>
        <w:tc>
          <w:tcPr>
            <w:tcW w:w="2410" w:type="dxa"/>
            <w:tcBorders>
              <w:top w:val="single" w:sz="4" w:space="0" w:color="auto"/>
              <w:left w:val="nil"/>
              <w:bottom w:val="single" w:sz="4" w:space="0" w:color="auto"/>
              <w:right w:val="single" w:sz="4" w:space="0" w:color="auto"/>
            </w:tcBorders>
            <w:shd w:val="clear" w:color="auto" w:fill="FFFFFF"/>
            <w:hideMark/>
          </w:tcPr>
          <w:p w:rsidR="00D2685E" w:rsidRPr="00341D0D" w:rsidRDefault="00D2685E" w:rsidP="00341D0D">
            <w:pPr>
              <w:pStyle w:val="a6"/>
              <w:rPr>
                <w:rFonts w:ascii="Times New Roman" w:hAnsi="Times New Roman" w:cs="Times New Roman"/>
                <w:b/>
                <w:bCs/>
              </w:rPr>
            </w:pPr>
            <w:r w:rsidRPr="00341D0D">
              <w:rPr>
                <w:rFonts w:ascii="Times New Roman" w:hAnsi="Times New Roman" w:cs="Times New Roman"/>
                <w:b/>
                <w:bCs/>
              </w:rPr>
              <w:t>Всего</w:t>
            </w:r>
          </w:p>
        </w:tc>
        <w:tc>
          <w:tcPr>
            <w:tcW w:w="1134" w:type="dxa"/>
            <w:tcBorders>
              <w:top w:val="single" w:sz="4" w:space="0" w:color="auto"/>
              <w:left w:val="nil"/>
              <w:bottom w:val="single" w:sz="4" w:space="0" w:color="auto"/>
              <w:right w:val="single" w:sz="4" w:space="0" w:color="auto"/>
            </w:tcBorders>
            <w:shd w:val="clear" w:color="auto" w:fill="FFFFFF"/>
          </w:tcPr>
          <w:p w:rsidR="00D2685E" w:rsidRPr="00341D0D" w:rsidRDefault="00D2685E" w:rsidP="00341D0D">
            <w:pPr>
              <w:pStyle w:val="a6"/>
              <w:rPr>
                <w:rFonts w:ascii="Times New Roman" w:hAnsi="Times New Roman" w:cs="Times New Roman"/>
                <w:b/>
              </w:rPr>
            </w:pPr>
            <w:r w:rsidRPr="00341D0D">
              <w:rPr>
                <w:rFonts w:ascii="Times New Roman" w:hAnsi="Times New Roman" w:cs="Times New Roman"/>
                <w:b/>
              </w:rPr>
              <w:t>21 048,3</w:t>
            </w:r>
          </w:p>
        </w:tc>
        <w:tc>
          <w:tcPr>
            <w:tcW w:w="1274" w:type="dxa"/>
            <w:tcBorders>
              <w:top w:val="single" w:sz="4" w:space="0" w:color="auto"/>
              <w:left w:val="nil"/>
              <w:bottom w:val="single" w:sz="4" w:space="0" w:color="auto"/>
              <w:right w:val="single" w:sz="4" w:space="0" w:color="auto"/>
            </w:tcBorders>
            <w:shd w:val="clear" w:color="auto" w:fill="FFFFFF"/>
          </w:tcPr>
          <w:p w:rsidR="00D2685E" w:rsidRPr="00341D0D" w:rsidRDefault="00D2685E" w:rsidP="00341D0D">
            <w:pPr>
              <w:pStyle w:val="a6"/>
              <w:rPr>
                <w:rFonts w:ascii="Times New Roman" w:hAnsi="Times New Roman" w:cs="Times New Roman"/>
                <w:b/>
              </w:rPr>
            </w:pPr>
            <w:r w:rsidRPr="00341D0D">
              <w:rPr>
                <w:rFonts w:ascii="Times New Roman" w:hAnsi="Times New Roman" w:cs="Times New Roman"/>
                <w:b/>
              </w:rPr>
              <w:t>6854,6</w:t>
            </w:r>
          </w:p>
        </w:tc>
        <w:tc>
          <w:tcPr>
            <w:tcW w:w="1276" w:type="dxa"/>
            <w:tcBorders>
              <w:top w:val="single" w:sz="4" w:space="0" w:color="auto"/>
              <w:left w:val="nil"/>
              <w:bottom w:val="single" w:sz="4" w:space="0" w:color="auto"/>
              <w:right w:val="single" w:sz="4" w:space="0" w:color="auto"/>
            </w:tcBorders>
            <w:shd w:val="clear" w:color="auto" w:fill="auto"/>
          </w:tcPr>
          <w:p w:rsidR="00D2685E" w:rsidRPr="00341D0D" w:rsidRDefault="00D2685E" w:rsidP="00341D0D">
            <w:pPr>
              <w:pStyle w:val="a6"/>
              <w:rPr>
                <w:rFonts w:ascii="Times New Roman" w:hAnsi="Times New Roman" w:cs="Times New Roman"/>
                <w:b/>
              </w:rPr>
            </w:pPr>
            <w:r w:rsidRPr="00341D0D">
              <w:rPr>
                <w:rFonts w:ascii="Times New Roman" w:hAnsi="Times New Roman" w:cs="Times New Roman"/>
                <w:b/>
              </w:rPr>
              <w:t>4 351,1</w:t>
            </w:r>
          </w:p>
        </w:tc>
        <w:tc>
          <w:tcPr>
            <w:tcW w:w="1134" w:type="dxa"/>
            <w:gridSpan w:val="2"/>
            <w:tcBorders>
              <w:top w:val="single" w:sz="4" w:space="0" w:color="auto"/>
              <w:left w:val="nil"/>
              <w:bottom w:val="single" w:sz="4" w:space="0" w:color="auto"/>
              <w:right w:val="single" w:sz="4" w:space="0" w:color="auto"/>
            </w:tcBorders>
            <w:shd w:val="clear" w:color="auto" w:fill="auto"/>
          </w:tcPr>
          <w:p w:rsidR="00D2685E" w:rsidRPr="00341D0D" w:rsidRDefault="00D2685E" w:rsidP="00341D0D">
            <w:pPr>
              <w:pStyle w:val="a6"/>
              <w:rPr>
                <w:rFonts w:ascii="Times New Roman" w:hAnsi="Times New Roman" w:cs="Times New Roman"/>
                <w:b/>
              </w:rPr>
            </w:pPr>
            <w:r w:rsidRPr="00341D0D">
              <w:rPr>
                <w:rFonts w:ascii="Times New Roman" w:hAnsi="Times New Roman" w:cs="Times New Roman"/>
                <w:b/>
              </w:rPr>
              <w:t>2 193,9</w:t>
            </w:r>
          </w:p>
        </w:tc>
        <w:tc>
          <w:tcPr>
            <w:tcW w:w="992" w:type="dxa"/>
            <w:tcBorders>
              <w:top w:val="single" w:sz="4" w:space="0" w:color="auto"/>
              <w:left w:val="nil"/>
              <w:bottom w:val="single" w:sz="4" w:space="0" w:color="auto"/>
              <w:right w:val="single" w:sz="4" w:space="0" w:color="auto"/>
            </w:tcBorders>
            <w:shd w:val="clear" w:color="auto" w:fill="auto"/>
          </w:tcPr>
          <w:p w:rsidR="00D2685E" w:rsidRPr="00341D0D" w:rsidRDefault="00D2685E" w:rsidP="00341D0D">
            <w:pPr>
              <w:pStyle w:val="a6"/>
              <w:rPr>
                <w:rFonts w:ascii="Times New Roman" w:hAnsi="Times New Roman" w:cs="Times New Roman"/>
                <w:b/>
              </w:rPr>
            </w:pPr>
            <w:r w:rsidRPr="00341D0D">
              <w:rPr>
                <w:rFonts w:ascii="Times New Roman" w:hAnsi="Times New Roman" w:cs="Times New Roman"/>
                <w:b/>
              </w:rPr>
              <w:t>2 499,0</w:t>
            </w:r>
          </w:p>
        </w:tc>
        <w:tc>
          <w:tcPr>
            <w:tcW w:w="992" w:type="dxa"/>
            <w:gridSpan w:val="2"/>
            <w:tcBorders>
              <w:top w:val="single" w:sz="4" w:space="0" w:color="auto"/>
              <w:left w:val="nil"/>
              <w:bottom w:val="single" w:sz="4" w:space="0" w:color="auto"/>
              <w:right w:val="single" w:sz="4" w:space="0" w:color="auto"/>
            </w:tcBorders>
            <w:shd w:val="clear" w:color="auto" w:fill="FFFFFF"/>
          </w:tcPr>
          <w:p w:rsidR="00D2685E" w:rsidRPr="00341D0D" w:rsidRDefault="00D2685E" w:rsidP="00341D0D">
            <w:pPr>
              <w:pStyle w:val="a6"/>
              <w:rPr>
                <w:rFonts w:ascii="Times New Roman" w:hAnsi="Times New Roman" w:cs="Times New Roman"/>
                <w:b/>
              </w:rPr>
            </w:pPr>
            <w:r w:rsidRPr="00341D0D">
              <w:rPr>
                <w:rFonts w:ascii="Times New Roman" w:hAnsi="Times New Roman" w:cs="Times New Roman"/>
                <w:b/>
              </w:rPr>
              <w:t>2 574,8</w:t>
            </w:r>
          </w:p>
        </w:tc>
        <w:tc>
          <w:tcPr>
            <w:tcW w:w="992" w:type="dxa"/>
            <w:tcBorders>
              <w:top w:val="single" w:sz="4" w:space="0" w:color="auto"/>
              <w:left w:val="nil"/>
              <w:bottom w:val="single" w:sz="4" w:space="0" w:color="auto"/>
              <w:right w:val="single" w:sz="4" w:space="0" w:color="auto"/>
            </w:tcBorders>
            <w:shd w:val="clear" w:color="auto" w:fill="FFFFFF"/>
          </w:tcPr>
          <w:p w:rsidR="00D2685E" w:rsidRPr="00341D0D" w:rsidRDefault="00D2685E" w:rsidP="00341D0D">
            <w:pPr>
              <w:pStyle w:val="a6"/>
              <w:rPr>
                <w:rFonts w:ascii="Times New Roman" w:hAnsi="Times New Roman" w:cs="Times New Roman"/>
                <w:b/>
              </w:rPr>
            </w:pPr>
            <w:r w:rsidRPr="00341D0D">
              <w:rPr>
                <w:rFonts w:ascii="Times New Roman" w:hAnsi="Times New Roman" w:cs="Times New Roman"/>
                <w:b/>
              </w:rPr>
              <w:t>2 574,8</w:t>
            </w:r>
          </w:p>
        </w:tc>
      </w:tr>
      <w:tr w:rsidR="00D2685E" w:rsidRPr="00364EBE" w:rsidTr="00AD5EC4">
        <w:trPr>
          <w:trHeight w:val="435"/>
        </w:trPr>
        <w:tc>
          <w:tcPr>
            <w:tcW w:w="728"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D2685E" w:rsidRPr="00341D0D" w:rsidRDefault="00D2685E" w:rsidP="00341D0D">
            <w:pPr>
              <w:pStyle w:val="a6"/>
              <w:rPr>
                <w:rFonts w:ascii="Times New Roman" w:hAnsi="Times New Roman" w:cs="Times New Roman"/>
              </w:rPr>
            </w:pPr>
          </w:p>
        </w:tc>
        <w:tc>
          <w:tcPr>
            <w:tcW w:w="2817"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D2685E" w:rsidRPr="00341D0D" w:rsidRDefault="00D2685E" w:rsidP="00341D0D">
            <w:pPr>
              <w:pStyle w:val="a6"/>
              <w:rPr>
                <w:rFonts w:ascii="Times New Roman" w:hAnsi="Times New Roman" w:cs="Times New Roman"/>
              </w:rPr>
            </w:pPr>
          </w:p>
        </w:tc>
        <w:tc>
          <w:tcPr>
            <w:tcW w:w="1986"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D2685E" w:rsidRPr="00341D0D" w:rsidRDefault="00D2685E" w:rsidP="00341D0D">
            <w:pPr>
              <w:pStyle w:val="a6"/>
              <w:rPr>
                <w:rFonts w:ascii="Times New Roman" w:hAnsi="Times New Roman" w:cs="Times New Roman"/>
              </w:rPr>
            </w:pPr>
          </w:p>
        </w:tc>
        <w:tc>
          <w:tcPr>
            <w:tcW w:w="2410" w:type="dxa"/>
            <w:tcBorders>
              <w:top w:val="single" w:sz="4" w:space="0" w:color="auto"/>
              <w:left w:val="nil"/>
              <w:bottom w:val="single" w:sz="4" w:space="0" w:color="auto"/>
              <w:right w:val="single" w:sz="4" w:space="0" w:color="auto"/>
            </w:tcBorders>
            <w:shd w:val="clear" w:color="auto" w:fill="FFFFFF"/>
          </w:tcPr>
          <w:p w:rsidR="00D2685E" w:rsidRPr="00341D0D" w:rsidRDefault="00D2685E" w:rsidP="00341D0D">
            <w:pPr>
              <w:pStyle w:val="a6"/>
              <w:rPr>
                <w:rFonts w:ascii="Times New Roman" w:hAnsi="Times New Roman" w:cs="Times New Roman"/>
                <w:b/>
                <w:bCs/>
              </w:rPr>
            </w:pPr>
            <w:r w:rsidRPr="00341D0D">
              <w:rPr>
                <w:rFonts w:ascii="Times New Roman" w:hAnsi="Times New Roman" w:cs="Times New Roman"/>
              </w:rPr>
              <w:t>Бюджет автономного округа</w:t>
            </w:r>
          </w:p>
        </w:tc>
        <w:tc>
          <w:tcPr>
            <w:tcW w:w="1134" w:type="dxa"/>
            <w:tcBorders>
              <w:top w:val="single" w:sz="4" w:space="0" w:color="auto"/>
              <w:left w:val="nil"/>
              <w:bottom w:val="single" w:sz="4" w:space="0" w:color="auto"/>
              <w:right w:val="single" w:sz="4" w:space="0" w:color="auto"/>
            </w:tcBorders>
            <w:shd w:val="clear" w:color="auto" w:fill="FFFFFF"/>
          </w:tcPr>
          <w:p w:rsidR="00D2685E" w:rsidRPr="00341D0D" w:rsidRDefault="00D2685E" w:rsidP="00341D0D">
            <w:pPr>
              <w:pStyle w:val="a6"/>
              <w:rPr>
                <w:rFonts w:ascii="Times New Roman" w:hAnsi="Times New Roman" w:cs="Times New Roman"/>
              </w:rPr>
            </w:pPr>
            <w:r w:rsidRPr="00341D0D">
              <w:rPr>
                <w:rFonts w:ascii="Times New Roman" w:hAnsi="Times New Roman" w:cs="Times New Roman"/>
              </w:rPr>
              <w:t>0,0</w:t>
            </w:r>
          </w:p>
        </w:tc>
        <w:tc>
          <w:tcPr>
            <w:tcW w:w="1274" w:type="dxa"/>
            <w:tcBorders>
              <w:top w:val="single" w:sz="4" w:space="0" w:color="auto"/>
              <w:left w:val="nil"/>
              <w:bottom w:val="single" w:sz="4" w:space="0" w:color="auto"/>
              <w:right w:val="single" w:sz="4" w:space="0" w:color="auto"/>
            </w:tcBorders>
            <w:shd w:val="clear" w:color="auto" w:fill="FFFFFF"/>
          </w:tcPr>
          <w:p w:rsidR="00D2685E" w:rsidRPr="00341D0D" w:rsidRDefault="00D2685E" w:rsidP="00341D0D">
            <w:pPr>
              <w:pStyle w:val="a6"/>
              <w:rPr>
                <w:rFonts w:ascii="Times New Roman" w:hAnsi="Times New Roman" w:cs="Times New Roman"/>
              </w:rPr>
            </w:pPr>
            <w:r w:rsidRPr="00341D0D">
              <w:rPr>
                <w:rFonts w:ascii="Times New Roman" w:hAnsi="Times New Roman" w:cs="Times New Roman"/>
              </w:rPr>
              <w:t>0,0</w:t>
            </w:r>
          </w:p>
        </w:tc>
        <w:tc>
          <w:tcPr>
            <w:tcW w:w="1276" w:type="dxa"/>
            <w:tcBorders>
              <w:top w:val="single" w:sz="4" w:space="0" w:color="auto"/>
              <w:left w:val="nil"/>
              <w:bottom w:val="single" w:sz="4" w:space="0" w:color="auto"/>
              <w:right w:val="single" w:sz="4" w:space="0" w:color="auto"/>
            </w:tcBorders>
            <w:shd w:val="clear" w:color="auto" w:fill="auto"/>
          </w:tcPr>
          <w:p w:rsidR="00D2685E" w:rsidRPr="00341D0D" w:rsidRDefault="00D2685E" w:rsidP="00341D0D">
            <w:pPr>
              <w:pStyle w:val="a6"/>
              <w:rPr>
                <w:rFonts w:ascii="Times New Roman" w:hAnsi="Times New Roman" w:cs="Times New Roman"/>
              </w:rPr>
            </w:pPr>
            <w:r w:rsidRPr="00341D0D">
              <w:rPr>
                <w:rFonts w:ascii="Times New Roman" w:hAnsi="Times New Roman" w:cs="Times New Roman"/>
              </w:rPr>
              <w:t>0,0</w:t>
            </w:r>
          </w:p>
        </w:tc>
        <w:tc>
          <w:tcPr>
            <w:tcW w:w="1134" w:type="dxa"/>
            <w:gridSpan w:val="2"/>
            <w:tcBorders>
              <w:top w:val="single" w:sz="4" w:space="0" w:color="auto"/>
              <w:left w:val="nil"/>
              <w:bottom w:val="single" w:sz="4" w:space="0" w:color="auto"/>
              <w:right w:val="single" w:sz="4" w:space="0" w:color="auto"/>
            </w:tcBorders>
            <w:shd w:val="clear" w:color="auto" w:fill="auto"/>
          </w:tcPr>
          <w:p w:rsidR="00D2685E" w:rsidRPr="00341D0D" w:rsidRDefault="00D2685E" w:rsidP="00341D0D">
            <w:pPr>
              <w:pStyle w:val="a6"/>
              <w:rPr>
                <w:rFonts w:ascii="Times New Roman" w:hAnsi="Times New Roman" w:cs="Times New Roman"/>
              </w:rPr>
            </w:pPr>
            <w:r w:rsidRPr="00341D0D">
              <w:rPr>
                <w:rFonts w:ascii="Times New Roman" w:hAnsi="Times New Roman" w:cs="Times New Roman"/>
              </w:rPr>
              <w:t>0,0</w:t>
            </w:r>
          </w:p>
        </w:tc>
        <w:tc>
          <w:tcPr>
            <w:tcW w:w="992" w:type="dxa"/>
            <w:tcBorders>
              <w:top w:val="single" w:sz="4" w:space="0" w:color="auto"/>
              <w:left w:val="nil"/>
              <w:bottom w:val="single" w:sz="4" w:space="0" w:color="auto"/>
              <w:right w:val="single" w:sz="4" w:space="0" w:color="auto"/>
            </w:tcBorders>
            <w:shd w:val="clear" w:color="auto" w:fill="auto"/>
          </w:tcPr>
          <w:p w:rsidR="00D2685E" w:rsidRPr="00341D0D" w:rsidRDefault="00D2685E" w:rsidP="00341D0D">
            <w:pPr>
              <w:pStyle w:val="a6"/>
              <w:rPr>
                <w:rFonts w:ascii="Times New Roman" w:hAnsi="Times New Roman" w:cs="Times New Roman"/>
              </w:rPr>
            </w:pPr>
            <w:r w:rsidRPr="00341D0D">
              <w:rPr>
                <w:rFonts w:ascii="Times New Roman" w:hAnsi="Times New Roman" w:cs="Times New Roman"/>
              </w:rPr>
              <w:t>0,0</w:t>
            </w:r>
          </w:p>
        </w:tc>
        <w:tc>
          <w:tcPr>
            <w:tcW w:w="992" w:type="dxa"/>
            <w:gridSpan w:val="2"/>
            <w:tcBorders>
              <w:top w:val="single" w:sz="4" w:space="0" w:color="auto"/>
              <w:left w:val="nil"/>
              <w:bottom w:val="single" w:sz="4" w:space="0" w:color="auto"/>
              <w:right w:val="single" w:sz="4" w:space="0" w:color="auto"/>
            </w:tcBorders>
            <w:shd w:val="clear" w:color="auto" w:fill="FFFFFF"/>
          </w:tcPr>
          <w:p w:rsidR="00D2685E" w:rsidRPr="00341D0D" w:rsidRDefault="00D2685E" w:rsidP="00341D0D">
            <w:pPr>
              <w:pStyle w:val="a6"/>
              <w:rPr>
                <w:rFonts w:ascii="Times New Roman" w:hAnsi="Times New Roman" w:cs="Times New Roman"/>
              </w:rPr>
            </w:pPr>
            <w:r w:rsidRPr="00341D0D">
              <w:rPr>
                <w:rFonts w:ascii="Times New Roman" w:hAnsi="Times New Roman" w:cs="Times New Roman"/>
              </w:rPr>
              <w:t>0,0</w:t>
            </w:r>
          </w:p>
        </w:tc>
        <w:tc>
          <w:tcPr>
            <w:tcW w:w="992" w:type="dxa"/>
            <w:tcBorders>
              <w:top w:val="single" w:sz="4" w:space="0" w:color="auto"/>
              <w:left w:val="nil"/>
              <w:bottom w:val="single" w:sz="4" w:space="0" w:color="auto"/>
              <w:right w:val="single" w:sz="4" w:space="0" w:color="auto"/>
            </w:tcBorders>
            <w:shd w:val="clear" w:color="auto" w:fill="FFFFFF"/>
          </w:tcPr>
          <w:p w:rsidR="00D2685E" w:rsidRPr="00341D0D" w:rsidRDefault="00D2685E" w:rsidP="00341D0D">
            <w:pPr>
              <w:pStyle w:val="a6"/>
              <w:rPr>
                <w:rFonts w:ascii="Times New Roman" w:hAnsi="Times New Roman" w:cs="Times New Roman"/>
              </w:rPr>
            </w:pPr>
            <w:r w:rsidRPr="00341D0D">
              <w:rPr>
                <w:rFonts w:ascii="Times New Roman" w:hAnsi="Times New Roman" w:cs="Times New Roman"/>
              </w:rPr>
              <w:t>0,0</w:t>
            </w:r>
          </w:p>
        </w:tc>
      </w:tr>
      <w:tr w:rsidR="00D2685E" w:rsidRPr="00364EBE" w:rsidTr="00AD5EC4">
        <w:trPr>
          <w:trHeight w:val="435"/>
        </w:trPr>
        <w:tc>
          <w:tcPr>
            <w:tcW w:w="728"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D2685E" w:rsidRPr="00341D0D" w:rsidRDefault="00D2685E" w:rsidP="00341D0D">
            <w:pPr>
              <w:pStyle w:val="a6"/>
              <w:rPr>
                <w:rFonts w:ascii="Times New Roman" w:hAnsi="Times New Roman" w:cs="Times New Roman"/>
              </w:rPr>
            </w:pPr>
          </w:p>
        </w:tc>
        <w:tc>
          <w:tcPr>
            <w:tcW w:w="2817"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D2685E" w:rsidRPr="00341D0D" w:rsidRDefault="00D2685E" w:rsidP="00341D0D">
            <w:pPr>
              <w:pStyle w:val="a6"/>
              <w:rPr>
                <w:rFonts w:ascii="Times New Roman" w:hAnsi="Times New Roman" w:cs="Times New Roman"/>
              </w:rPr>
            </w:pPr>
          </w:p>
        </w:tc>
        <w:tc>
          <w:tcPr>
            <w:tcW w:w="1986"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D2685E" w:rsidRPr="00341D0D" w:rsidRDefault="00D2685E" w:rsidP="00341D0D">
            <w:pPr>
              <w:pStyle w:val="a6"/>
              <w:rPr>
                <w:rFonts w:ascii="Times New Roman" w:hAnsi="Times New Roman" w:cs="Times New Roman"/>
              </w:rPr>
            </w:pPr>
          </w:p>
        </w:tc>
        <w:tc>
          <w:tcPr>
            <w:tcW w:w="2410" w:type="dxa"/>
            <w:tcBorders>
              <w:top w:val="single" w:sz="4" w:space="0" w:color="auto"/>
              <w:left w:val="nil"/>
              <w:bottom w:val="single" w:sz="4" w:space="0" w:color="auto"/>
              <w:right w:val="single" w:sz="4" w:space="0" w:color="auto"/>
            </w:tcBorders>
            <w:shd w:val="clear" w:color="auto" w:fill="FFFFFF"/>
          </w:tcPr>
          <w:p w:rsidR="00D2685E" w:rsidRPr="00341D0D" w:rsidRDefault="00D2685E" w:rsidP="00341D0D">
            <w:pPr>
              <w:pStyle w:val="a6"/>
              <w:rPr>
                <w:rFonts w:ascii="Times New Roman" w:hAnsi="Times New Roman" w:cs="Times New Roman"/>
                <w:b/>
                <w:bCs/>
              </w:rPr>
            </w:pPr>
            <w:r w:rsidRPr="00341D0D">
              <w:rPr>
                <w:rFonts w:ascii="Times New Roman" w:hAnsi="Times New Roman" w:cs="Times New Roman"/>
              </w:rPr>
              <w:t>Бюджет Березовского района</w:t>
            </w:r>
          </w:p>
        </w:tc>
        <w:tc>
          <w:tcPr>
            <w:tcW w:w="1134" w:type="dxa"/>
            <w:tcBorders>
              <w:top w:val="single" w:sz="4" w:space="0" w:color="auto"/>
              <w:left w:val="nil"/>
              <w:bottom w:val="single" w:sz="4" w:space="0" w:color="auto"/>
              <w:right w:val="single" w:sz="4" w:space="0" w:color="auto"/>
            </w:tcBorders>
            <w:shd w:val="clear" w:color="auto" w:fill="FFFFFF"/>
          </w:tcPr>
          <w:p w:rsidR="00D2685E" w:rsidRPr="00341D0D" w:rsidRDefault="00D2685E" w:rsidP="00341D0D">
            <w:pPr>
              <w:pStyle w:val="a6"/>
              <w:rPr>
                <w:rFonts w:ascii="Times New Roman" w:hAnsi="Times New Roman" w:cs="Times New Roman"/>
              </w:rPr>
            </w:pPr>
            <w:r w:rsidRPr="00341D0D">
              <w:rPr>
                <w:rFonts w:ascii="Times New Roman" w:hAnsi="Times New Roman" w:cs="Times New Roman"/>
              </w:rPr>
              <w:t>0,0</w:t>
            </w:r>
          </w:p>
        </w:tc>
        <w:tc>
          <w:tcPr>
            <w:tcW w:w="1274" w:type="dxa"/>
            <w:tcBorders>
              <w:top w:val="single" w:sz="4" w:space="0" w:color="auto"/>
              <w:left w:val="nil"/>
              <w:bottom w:val="single" w:sz="4" w:space="0" w:color="auto"/>
              <w:right w:val="single" w:sz="4" w:space="0" w:color="auto"/>
            </w:tcBorders>
            <w:shd w:val="clear" w:color="auto" w:fill="FFFFFF"/>
          </w:tcPr>
          <w:p w:rsidR="00D2685E" w:rsidRPr="00341D0D" w:rsidRDefault="00D2685E" w:rsidP="00341D0D">
            <w:pPr>
              <w:pStyle w:val="a6"/>
              <w:rPr>
                <w:rFonts w:ascii="Times New Roman" w:hAnsi="Times New Roman" w:cs="Times New Roman"/>
              </w:rPr>
            </w:pPr>
            <w:r w:rsidRPr="00341D0D">
              <w:rPr>
                <w:rFonts w:ascii="Times New Roman" w:hAnsi="Times New Roman" w:cs="Times New Roman"/>
              </w:rPr>
              <w:t>0,0</w:t>
            </w:r>
          </w:p>
        </w:tc>
        <w:tc>
          <w:tcPr>
            <w:tcW w:w="1276" w:type="dxa"/>
            <w:tcBorders>
              <w:top w:val="single" w:sz="4" w:space="0" w:color="auto"/>
              <w:left w:val="nil"/>
              <w:bottom w:val="single" w:sz="4" w:space="0" w:color="auto"/>
              <w:right w:val="single" w:sz="4" w:space="0" w:color="auto"/>
            </w:tcBorders>
            <w:shd w:val="clear" w:color="auto" w:fill="auto"/>
          </w:tcPr>
          <w:p w:rsidR="00D2685E" w:rsidRPr="00341D0D" w:rsidRDefault="00D2685E" w:rsidP="00341D0D">
            <w:pPr>
              <w:pStyle w:val="a6"/>
              <w:rPr>
                <w:rFonts w:ascii="Times New Roman" w:hAnsi="Times New Roman" w:cs="Times New Roman"/>
              </w:rPr>
            </w:pPr>
            <w:r w:rsidRPr="00341D0D">
              <w:rPr>
                <w:rFonts w:ascii="Times New Roman" w:hAnsi="Times New Roman" w:cs="Times New Roman"/>
              </w:rPr>
              <w:t>0,0</w:t>
            </w:r>
          </w:p>
        </w:tc>
        <w:tc>
          <w:tcPr>
            <w:tcW w:w="1134" w:type="dxa"/>
            <w:gridSpan w:val="2"/>
            <w:tcBorders>
              <w:top w:val="single" w:sz="4" w:space="0" w:color="auto"/>
              <w:left w:val="nil"/>
              <w:bottom w:val="single" w:sz="4" w:space="0" w:color="auto"/>
              <w:right w:val="single" w:sz="4" w:space="0" w:color="auto"/>
            </w:tcBorders>
            <w:shd w:val="clear" w:color="auto" w:fill="auto"/>
          </w:tcPr>
          <w:p w:rsidR="00D2685E" w:rsidRPr="00341D0D" w:rsidRDefault="00D2685E" w:rsidP="00341D0D">
            <w:pPr>
              <w:pStyle w:val="a6"/>
              <w:rPr>
                <w:rFonts w:ascii="Times New Roman" w:hAnsi="Times New Roman" w:cs="Times New Roman"/>
              </w:rPr>
            </w:pPr>
            <w:r w:rsidRPr="00341D0D">
              <w:rPr>
                <w:rFonts w:ascii="Times New Roman" w:hAnsi="Times New Roman" w:cs="Times New Roman"/>
              </w:rPr>
              <w:t>0,0</w:t>
            </w:r>
          </w:p>
        </w:tc>
        <w:tc>
          <w:tcPr>
            <w:tcW w:w="992" w:type="dxa"/>
            <w:tcBorders>
              <w:top w:val="single" w:sz="4" w:space="0" w:color="auto"/>
              <w:left w:val="nil"/>
              <w:bottom w:val="single" w:sz="4" w:space="0" w:color="auto"/>
              <w:right w:val="single" w:sz="4" w:space="0" w:color="auto"/>
            </w:tcBorders>
            <w:shd w:val="clear" w:color="auto" w:fill="auto"/>
          </w:tcPr>
          <w:p w:rsidR="00D2685E" w:rsidRPr="00341D0D" w:rsidRDefault="00D2685E" w:rsidP="00341D0D">
            <w:pPr>
              <w:pStyle w:val="a6"/>
              <w:rPr>
                <w:rFonts w:ascii="Times New Roman" w:hAnsi="Times New Roman" w:cs="Times New Roman"/>
              </w:rPr>
            </w:pPr>
            <w:r w:rsidRPr="00341D0D">
              <w:rPr>
                <w:rFonts w:ascii="Times New Roman" w:hAnsi="Times New Roman" w:cs="Times New Roman"/>
              </w:rPr>
              <w:t>0,0</w:t>
            </w:r>
          </w:p>
        </w:tc>
        <w:tc>
          <w:tcPr>
            <w:tcW w:w="992" w:type="dxa"/>
            <w:gridSpan w:val="2"/>
            <w:tcBorders>
              <w:top w:val="single" w:sz="4" w:space="0" w:color="auto"/>
              <w:left w:val="nil"/>
              <w:bottom w:val="single" w:sz="4" w:space="0" w:color="auto"/>
              <w:right w:val="single" w:sz="4" w:space="0" w:color="auto"/>
            </w:tcBorders>
            <w:shd w:val="clear" w:color="auto" w:fill="FFFFFF"/>
          </w:tcPr>
          <w:p w:rsidR="00D2685E" w:rsidRPr="00341D0D" w:rsidRDefault="00D2685E" w:rsidP="00341D0D">
            <w:pPr>
              <w:pStyle w:val="a6"/>
              <w:rPr>
                <w:rFonts w:ascii="Times New Roman" w:hAnsi="Times New Roman" w:cs="Times New Roman"/>
              </w:rPr>
            </w:pPr>
            <w:r w:rsidRPr="00341D0D">
              <w:rPr>
                <w:rFonts w:ascii="Times New Roman" w:hAnsi="Times New Roman" w:cs="Times New Roman"/>
              </w:rPr>
              <w:t>0,0</w:t>
            </w:r>
          </w:p>
        </w:tc>
        <w:tc>
          <w:tcPr>
            <w:tcW w:w="992" w:type="dxa"/>
            <w:tcBorders>
              <w:top w:val="single" w:sz="4" w:space="0" w:color="auto"/>
              <w:left w:val="nil"/>
              <w:bottom w:val="single" w:sz="4" w:space="0" w:color="auto"/>
              <w:right w:val="single" w:sz="4" w:space="0" w:color="auto"/>
            </w:tcBorders>
            <w:shd w:val="clear" w:color="auto" w:fill="FFFFFF"/>
          </w:tcPr>
          <w:p w:rsidR="00D2685E" w:rsidRPr="00341D0D" w:rsidRDefault="00D2685E" w:rsidP="00341D0D">
            <w:pPr>
              <w:pStyle w:val="a6"/>
              <w:rPr>
                <w:rFonts w:ascii="Times New Roman" w:hAnsi="Times New Roman" w:cs="Times New Roman"/>
              </w:rPr>
            </w:pPr>
            <w:r w:rsidRPr="00341D0D">
              <w:rPr>
                <w:rFonts w:ascii="Times New Roman" w:hAnsi="Times New Roman" w:cs="Times New Roman"/>
              </w:rPr>
              <w:t>0,0</w:t>
            </w:r>
          </w:p>
        </w:tc>
      </w:tr>
      <w:tr w:rsidR="00D2685E" w:rsidRPr="00364EBE" w:rsidTr="00AD5EC4">
        <w:trPr>
          <w:trHeight w:val="567"/>
        </w:trPr>
        <w:tc>
          <w:tcPr>
            <w:tcW w:w="728" w:type="dxa"/>
            <w:vMerge/>
            <w:tcBorders>
              <w:top w:val="single" w:sz="4" w:space="0" w:color="auto"/>
              <w:left w:val="single" w:sz="4" w:space="0" w:color="auto"/>
              <w:bottom w:val="single" w:sz="4" w:space="0" w:color="auto"/>
              <w:right w:val="single" w:sz="4" w:space="0" w:color="auto"/>
            </w:tcBorders>
            <w:vAlign w:val="center"/>
            <w:hideMark/>
          </w:tcPr>
          <w:p w:rsidR="00D2685E" w:rsidRPr="00341D0D" w:rsidRDefault="00D2685E" w:rsidP="00341D0D">
            <w:pPr>
              <w:pStyle w:val="a6"/>
              <w:rPr>
                <w:rFonts w:ascii="Times New Roman" w:hAnsi="Times New Roman" w:cs="Times New Roman"/>
              </w:rPr>
            </w:pPr>
          </w:p>
        </w:tc>
        <w:tc>
          <w:tcPr>
            <w:tcW w:w="2817" w:type="dxa"/>
            <w:vMerge/>
            <w:tcBorders>
              <w:top w:val="single" w:sz="4" w:space="0" w:color="auto"/>
              <w:left w:val="single" w:sz="4" w:space="0" w:color="auto"/>
              <w:bottom w:val="single" w:sz="4" w:space="0" w:color="auto"/>
              <w:right w:val="single" w:sz="4" w:space="0" w:color="auto"/>
            </w:tcBorders>
            <w:vAlign w:val="center"/>
            <w:hideMark/>
          </w:tcPr>
          <w:p w:rsidR="00D2685E" w:rsidRPr="00341D0D" w:rsidRDefault="00D2685E" w:rsidP="00341D0D">
            <w:pPr>
              <w:pStyle w:val="a6"/>
              <w:rPr>
                <w:rFonts w:ascii="Times New Roman" w:hAnsi="Times New Roman" w:cs="Times New Roman"/>
              </w:rPr>
            </w:pPr>
          </w:p>
        </w:tc>
        <w:tc>
          <w:tcPr>
            <w:tcW w:w="1986" w:type="dxa"/>
            <w:vMerge/>
            <w:tcBorders>
              <w:top w:val="single" w:sz="4" w:space="0" w:color="auto"/>
              <w:left w:val="single" w:sz="4" w:space="0" w:color="auto"/>
              <w:bottom w:val="single" w:sz="4" w:space="0" w:color="auto"/>
              <w:right w:val="single" w:sz="4" w:space="0" w:color="auto"/>
            </w:tcBorders>
            <w:vAlign w:val="center"/>
            <w:hideMark/>
          </w:tcPr>
          <w:p w:rsidR="00D2685E" w:rsidRPr="00341D0D" w:rsidRDefault="00D2685E" w:rsidP="00341D0D">
            <w:pPr>
              <w:pStyle w:val="a6"/>
              <w:rPr>
                <w:rFonts w:ascii="Times New Roman" w:hAnsi="Times New Roman" w:cs="Times New Roman"/>
              </w:rPr>
            </w:pPr>
          </w:p>
        </w:tc>
        <w:tc>
          <w:tcPr>
            <w:tcW w:w="2410" w:type="dxa"/>
            <w:tcBorders>
              <w:top w:val="single" w:sz="4" w:space="0" w:color="auto"/>
              <w:left w:val="nil"/>
              <w:bottom w:val="single" w:sz="4" w:space="0" w:color="auto"/>
              <w:right w:val="single" w:sz="4" w:space="0" w:color="auto"/>
            </w:tcBorders>
            <w:shd w:val="clear" w:color="auto" w:fill="FFFFFF"/>
            <w:hideMark/>
          </w:tcPr>
          <w:p w:rsidR="00D2685E" w:rsidRPr="00341D0D" w:rsidRDefault="00D2685E" w:rsidP="00341D0D">
            <w:pPr>
              <w:pStyle w:val="a6"/>
              <w:rPr>
                <w:rFonts w:ascii="Times New Roman" w:hAnsi="Times New Roman" w:cs="Times New Roman"/>
              </w:rPr>
            </w:pPr>
            <w:r w:rsidRPr="00341D0D">
              <w:rPr>
                <w:rFonts w:ascii="Times New Roman" w:hAnsi="Times New Roman" w:cs="Times New Roman"/>
              </w:rPr>
              <w:t>Бюджет сельского поселения Светлый</w:t>
            </w:r>
          </w:p>
        </w:tc>
        <w:tc>
          <w:tcPr>
            <w:tcW w:w="1134" w:type="dxa"/>
            <w:tcBorders>
              <w:top w:val="single" w:sz="4" w:space="0" w:color="auto"/>
              <w:left w:val="nil"/>
              <w:bottom w:val="single" w:sz="4" w:space="0" w:color="auto"/>
              <w:right w:val="single" w:sz="4" w:space="0" w:color="auto"/>
            </w:tcBorders>
            <w:shd w:val="clear" w:color="auto" w:fill="FFFFFF"/>
          </w:tcPr>
          <w:p w:rsidR="00D2685E" w:rsidRPr="00341D0D" w:rsidRDefault="00D2685E" w:rsidP="00341D0D">
            <w:pPr>
              <w:pStyle w:val="a6"/>
              <w:rPr>
                <w:rFonts w:ascii="Times New Roman" w:hAnsi="Times New Roman" w:cs="Times New Roman"/>
              </w:rPr>
            </w:pPr>
            <w:r w:rsidRPr="00341D0D">
              <w:rPr>
                <w:rFonts w:ascii="Times New Roman" w:hAnsi="Times New Roman" w:cs="Times New Roman"/>
              </w:rPr>
              <w:t>21 048,3</w:t>
            </w:r>
          </w:p>
        </w:tc>
        <w:tc>
          <w:tcPr>
            <w:tcW w:w="1274" w:type="dxa"/>
            <w:tcBorders>
              <w:top w:val="single" w:sz="4" w:space="0" w:color="auto"/>
              <w:left w:val="nil"/>
              <w:bottom w:val="single" w:sz="4" w:space="0" w:color="auto"/>
              <w:right w:val="single" w:sz="4" w:space="0" w:color="auto"/>
            </w:tcBorders>
            <w:shd w:val="clear" w:color="auto" w:fill="FFFFFF"/>
          </w:tcPr>
          <w:p w:rsidR="00D2685E" w:rsidRPr="00341D0D" w:rsidRDefault="00D2685E" w:rsidP="00341D0D">
            <w:pPr>
              <w:pStyle w:val="a6"/>
              <w:rPr>
                <w:rFonts w:ascii="Times New Roman" w:hAnsi="Times New Roman" w:cs="Times New Roman"/>
              </w:rPr>
            </w:pPr>
            <w:r w:rsidRPr="00341D0D">
              <w:rPr>
                <w:rFonts w:ascii="Times New Roman" w:hAnsi="Times New Roman" w:cs="Times New Roman"/>
              </w:rPr>
              <w:t>6854,6</w:t>
            </w:r>
          </w:p>
        </w:tc>
        <w:tc>
          <w:tcPr>
            <w:tcW w:w="1276" w:type="dxa"/>
            <w:tcBorders>
              <w:top w:val="single" w:sz="4" w:space="0" w:color="auto"/>
              <w:left w:val="nil"/>
              <w:bottom w:val="single" w:sz="4" w:space="0" w:color="auto"/>
              <w:right w:val="single" w:sz="4" w:space="0" w:color="auto"/>
            </w:tcBorders>
            <w:shd w:val="clear" w:color="auto" w:fill="auto"/>
          </w:tcPr>
          <w:p w:rsidR="00D2685E" w:rsidRPr="00341D0D" w:rsidRDefault="00D2685E" w:rsidP="00341D0D">
            <w:pPr>
              <w:pStyle w:val="a6"/>
              <w:rPr>
                <w:rFonts w:ascii="Times New Roman" w:hAnsi="Times New Roman" w:cs="Times New Roman"/>
              </w:rPr>
            </w:pPr>
            <w:r w:rsidRPr="00341D0D">
              <w:rPr>
                <w:rFonts w:ascii="Times New Roman" w:hAnsi="Times New Roman" w:cs="Times New Roman"/>
              </w:rPr>
              <w:t>4 351,1</w:t>
            </w:r>
          </w:p>
        </w:tc>
        <w:tc>
          <w:tcPr>
            <w:tcW w:w="1134" w:type="dxa"/>
            <w:gridSpan w:val="2"/>
            <w:tcBorders>
              <w:top w:val="single" w:sz="4" w:space="0" w:color="auto"/>
              <w:left w:val="nil"/>
              <w:bottom w:val="single" w:sz="4" w:space="0" w:color="auto"/>
              <w:right w:val="single" w:sz="4" w:space="0" w:color="auto"/>
            </w:tcBorders>
            <w:shd w:val="clear" w:color="auto" w:fill="auto"/>
          </w:tcPr>
          <w:p w:rsidR="00D2685E" w:rsidRPr="00341D0D" w:rsidRDefault="00D2685E" w:rsidP="00341D0D">
            <w:pPr>
              <w:pStyle w:val="a6"/>
              <w:rPr>
                <w:rFonts w:ascii="Times New Roman" w:hAnsi="Times New Roman" w:cs="Times New Roman"/>
              </w:rPr>
            </w:pPr>
            <w:r w:rsidRPr="00341D0D">
              <w:rPr>
                <w:rFonts w:ascii="Times New Roman" w:hAnsi="Times New Roman" w:cs="Times New Roman"/>
              </w:rPr>
              <w:t>2 193,9</w:t>
            </w:r>
          </w:p>
        </w:tc>
        <w:tc>
          <w:tcPr>
            <w:tcW w:w="992" w:type="dxa"/>
            <w:tcBorders>
              <w:top w:val="single" w:sz="4" w:space="0" w:color="auto"/>
              <w:left w:val="nil"/>
              <w:bottom w:val="single" w:sz="4" w:space="0" w:color="auto"/>
              <w:right w:val="single" w:sz="4" w:space="0" w:color="auto"/>
            </w:tcBorders>
            <w:shd w:val="clear" w:color="auto" w:fill="auto"/>
          </w:tcPr>
          <w:p w:rsidR="00D2685E" w:rsidRPr="00341D0D" w:rsidRDefault="00D2685E" w:rsidP="00341D0D">
            <w:pPr>
              <w:pStyle w:val="a6"/>
              <w:rPr>
                <w:rFonts w:ascii="Times New Roman" w:hAnsi="Times New Roman" w:cs="Times New Roman"/>
              </w:rPr>
            </w:pPr>
            <w:r w:rsidRPr="00341D0D">
              <w:rPr>
                <w:rFonts w:ascii="Times New Roman" w:hAnsi="Times New Roman" w:cs="Times New Roman"/>
              </w:rPr>
              <w:t>2 499,0</w:t>
            </w:r>
          </w:p>
        </w:tc>
        <w:tc>
          <w:tcPr>
            <w:tcW w:w="992" w:type="dxa"/>
            <w:gridSpan w:val="2"/>
            <w:tcBorders>
              <w:top w:val="single" w:sz="4" w:space="0" w:color="auto"/>
              <w:left w:val="nil"/>
              <w:bottom w:val="single" w:sz="4" w:space="0" w:color="auto"/>
              <w:right w:val="single" w:sz="4" w:space="0" w:color="auto"/>
            </w:tcBorders>
            <w:shd w:val="clear" w:color="auto" w:fill="FFFFFF"/>
          </w:tcPr>
          <w:p w:rsidR="00D2685E" w:rsidRPr="00341D0D" w:rsidRDefault="00D2685E" w:rsidP="00341D0D">
            <w:pPr>
              <w:pStyle w:val="a6"/>
              <w:rPr>
                <w:rFonts w:ascii="Times New Roman" w:hAnsi="Times New Roman" w:cs="Times New Roman"/>
              </w:rPr>
            </w:pPr>
            <w:r w:rsidRPr="00341D0D">
              <w:rPr>
                <w:rFonts w:ascii="Times New Roman" w:hAnsi="Times New Roman" w:cs="Times New Roman"/>
              </w:rPr>
              <w:t>2 574,8</w:t>
            </w:r>
          </w:p>
        </w:tc>
        <w:tc>
          <w:tcPr>
            <w:tcW w:w="992" w:type="dxa"/>
            <w:tcBorders>
              <w:top w:val="single" w:sz="4" w:space="0" w:color="auto"/>
              <w:left w:val="nil"/>
              <w:bottom w:val="single" w:sz="4" w:space="0" w:color="auto"/>
              <w:right w:val="single" w:sz="4" w:space="0" w:color="auto"/>
            </w:tcBorders>
            <w:shd w:val="clear" w:color="auto" w:fill="FFFFFF"/>
          </w:tcPr>
          <w:p w:rsidR="00D2685E" w:rsidRPr="00341D0D" w:rsidRDefault="00D2685E" w:rsidP="00341D0D">
            <w:pPr>
              <w:pStyle w:val="a6"/>
              <w:rPr>
                <w:rFonts w:ascii="Times New Roman" w:hAnsi="Times New Roman" w:cs="Times New Roman"/>
              </w:rPr>
            </w:pPr>
            <w:r w:rsidRPr="00341D0D">
              <w:rPr>
                <w:rFonts w:ascii="Times New Roman" w:hAnsi="Times New Roman" w:cs="Times New Roman"/>
              </w:rPr>
              <w:t>2 574,8</w:t>
            </w:r>
          </w:p>
        </w:tc>
      </w:tr>
      <w:tr w:rsidR="00D2685E" w:rsidRPr="00364EBE" w:rsidTr="00AD5EC4">
        <w:trPr>
          <w:trHeight w:val="479"/>
        </w:trPr>
        <w:tc>
          <w:tcPr>
            <w:tcW w:w="5531"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D2685E" w:rsidRPr="00341D0D" w:rsidRDefault="00D2685E" w:rsidP="00341D0D">
            <w:pPr>
              <w:pStyle w:val="a6"/>
              <w:rPr>
                <w:rFonts w:ascii="Times New Roman" w:hAnsi="Times New Roman" w:cs="Times New Roman"/>
                <w:b/>
                <w:bCs/>
              </w:rPr>
            </w:pPr>
            <w:r w:rsidRPr="00341D0D">
              <w:rPr>
                <w:rFonts w:ascii="Times New Roman" w:hAnsi="Times New Roman" w:cs="Times New Roman"/>
                <w:b/>
                <w:bCs/>
              </w:rPr>
              <w:t>Итого по задаче 1.</w:t>
            </w:r>
          </w:p>
        </w:tc>
        <w:tc>
          <w:tcPr>
            <w:tcW w:w="2410" w:type="dxa"/>
            <w:tcBorders>
              <w:top w:val="single" w:sz="4" w:space="0" w:color="auto"/>
              <w:left w:val="single" w:sz="4" w:space="0" w:color="auto"/>
              <w:bottom w:val="single" w:sz="4" w:space="0" w:color="auto"/>
              <w:right w:val="single" w:sz="4" w:space="0" w:color="auto"/>
            </w:tcBorders>
            <w:shd w:val="clear" w:color="auto" w:fill="FFFFFF"/>
            <w:hideMark/>
          </w:tcPr>
          <w:p w:rsidR="00D2685E" w:rsidRPr="00341D0D" w:rsidRDefault="00D2685E" w:rsidP="00341D0D">
            <w:pPr>
              <w:pStyle w:val="a6"/>
              <w:rPr>
                <w:rFonts w:ascii="Times New Roman" w:hAnsi="Times New Roman" w:cs="Times New Roman"/>
                <w:b/>
                <w:bCs/>
              </w:rPr>
            </w:pPr>
            <w:r w:rsidRPr="00341D0D">
              <w:rPr>
                <w:rFonts w:ascii="Times New Roman" w:hAnsi="Times New Roman" w:cs="Times New Roman"/>
                <w:b/>
                <w:bCs/>
              </w:rPr>
              <w:t>Всего</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D2685E" w:rsidRPr="00341D0D" w:rsidRDefault="00D2685E" w:rsidP="00341D0D">
            <w:pPr>
              <w:pStyle w:val="a6"/>
              <w:rPr>
                <w:rFonts w:ascii="Times New Roman" w:hAnsi="Times New Roman" w:cs="Times New Roman"/>
                <w:b/>
                <w:bCs/>
              </w:rPr>
            </w:pPr>
            <w:r w:rsidRPr="00341D0D">
              <w:rPr>
                <w:rFonts w:ascii="Times New Roman" w:hAnsi="Times New Roman" w:cs="Times New Roman"/>
                <w:b/>
                <w:bCs/>
              </w:rPr>
              <w:t>21 048,3</w:t>
            </w:r>
          </w:p>
        </w:tc>
        <w:tc>
          <w:tcPr>
            <w:tcW w:w="1274" w:type="dxa"/>
            <w:tcBorders>
              <w:top w:val="single" w:sz="4" w:space="0" w:color="auto"/>
              <w:left w:val="single" w:sz="4" w:space="0" w:color="auto"/>
              <w:bottom w:val="single" w:sz="4" w:space="0" w:color="auto"/>
              <w:right w:val="single" w:sz="4" w:space="0" w:color="auto"/>
            </w:tcBorders>
            <w:shd w:val="clear" w:color="auto" w:fill="FFFFFF"/>
          </w:tcPr>
          <w:p w:rsidR="00D2685E" w:rsidRPr="00341D0D" w:rsidRDefault="00D2685E" w:rsidP="00341D0D">
            <w:pPr>
              <w:pStyle w:val="a6"/>
              <w:rPr>
                <w:rFonts w:ascii="Times New Roman" w:hAnsi="Times New Roman" w:cs="Times New Roman"/>
                <w:b/>
                <w:bCs/>
              </w:rPr>
            </w:pPr>
            <w:r w:rsidRPr="00341D0D">
              <w:rPr>
                <w:rFonts w:ascii="Times New Roman" w:hAnsi="Times New Roman" w:cs="Times New Roman"/>
                <w:b/>
                <w:bCs/>
              </w:rPr>
              <w:t>6854,6</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2685E" w:rsidRPr="00341D0D" w:rsidRDefault="00D2685E" w:rsidP="00341D0D">
            <w:pPr>
              <w:pStyle w:val="a6"/>
              <w:rPr>
                <w:rFonts w:ascii="Times New Roman" w:hAnsi="Times New Roman" w:cs="Times New Roman"/>
                <w:b/>
                <w:bCs/>
              </w:rPr>
            </w:pPr>
            <w:r w:rsidRPr="00341D0D">
              <w:rPr>
                <w:rFonts w:ascii="Times New Roman" w:hAnsi="Times New Roman" w:cs="Times New Roman"/>
                <w:b/>
                <w:bCs/>
              </w:rPr>
              <w:t>4 351,1</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D2685E" w:rsidRPr="00341D0D" w:rsidRDefault="00D2685E" w:rsidP="00341D0D">
            <w:pPr>
              <w:pStyle w:val="a6"/>
              <w:rPr>
                <w:rFonts w:ascii="Times New Roman" w:hAnsi="Times New Roman" w:cs="Times New Roman"/>
                <w:b/>
                <w:bCs/>
              </w:rPr>
            </w:pPr>
            <w:r w:rsidRPr="00341D0D">
              <w:rPr>
                <w:rFonts w:ascii="Times New Roman" w:hAnsi="Times New Roman" w:cs="Times New Roman"/>
                <w:b/>
                <w:bCs/>
              </w:rPr>
              <w:t>2 193,9</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2685E" w:rsidRPr="00341D0D" w:rsidRDefault="00D2685E" w:rsidP="00341D0D">
            <w:pPr>
              <w:pStyle w:val="a6"/>
              <w:rPr>
                <w:rFonts w:ascii="Times New Roman" w:hAnsi="Times New Roman" w:cs="Times New Roman"/>
                <w:b/>
                <w:bCs/>
              </w:rPr>
            </w:pPr>
            <w:r w:rsidRPr="00341D0D">
              <w:rPr>
                <w:rFonts w:ascii="Times New Roman" w:hAnsi="Times New Roman" w:cs="Times New Roman"/>
                <w:b/>
                <w:bCs/>
              </w:rPr>
              <w:t>2 499,0</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cPr>
          <w:p w:rsidR="00D2685E" w:rsidRPr="00341D0D" w:rsidRDefault="00D2685E" w:rsidP="00341D0D">
            <w:pPr>
              <w:pStyle w:val="a6"/>
              <w:rPr>
                <w:rFonts w:ascii="Times New Roman" w:hAnsi="Times New Roman" w:cs="Times New Roman"/>
                <w:b/>
                <w:bCs/>
              </w:rPr>
            </w:pPr>
            <w:r w:rsidRPr="00341D0D">
              <w:rPr>
                <w:rFonts w:ascii="Times New Roman" w:hAnsi="Times New Roman" w:cs="Times New Roman"/>
                <w:b/>
                <w:bCs/>
              </w:rPr>
              <w:t>2 574,8</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D2685E" w:rsidRPr="00341D0D" w:rsidRDefault="00D2685E" w:rsidP="00341D0D">
            <w:pPr>
              <w:pStyle w:val="a6"/>
              <w:rPr>
                <w:rFonts w:ascii="Times New Roman" w:hAnsi="Times New Roman" w:cs="Times New Roman"/>
                <w:b/>
                <w:bCs/>
              </w:rPr>
            </w:pPr>
            <w:r w:rsidRPr="00341D0D">
              <w:rPr>
                <w:rFonts w:ascii="Times New Roman" w:hAnsi="Times New Roman" w:cs="Times New Roman"/>
                <w:b/>
                <w:bCs/>
              </w:rPr>
              <w:t>2 574,8</w:t>
            </w:r>
          </w:p>
        </w:tc>
      </w:tr>
      <w:tr w:rsidR="00D2685E" w:rsidRPr="00364EBE" w:rsidTr="00AD5EC4">
        <w:trPr>
          <w:trHeight w:val="270"/>
        </w:trPr>
        <w:tc>
          <w:tcPr>
            <w:tcW w:w="5531" w:type="dxa"/>
            <w:gridSpan w:val="3"/>
            <w:vMerge w:val="restart"/>
            <w:tcBorders>
              <w:top w:val="single" w:sz="4" w:space="0" w:color="auto"/>
              <w:left w:val="single" w:sz="4" w:space="0" w:color="auto"/>
              <w:right w:val="single" w:sz="4" w:space="0" w:color="auto"/>
            </w:tcBorders>
            <w:shd w:val="clear" w:color="auto" w:fill="FFFFFF"/>
            <w:vAlign w:val="center"/>
          </w:tcPr>
          <w:p w:rsidR="00D2685E" w:rsidRPr="00341D0D" w:rsidRDefault="00D2685E" w:rsidP="00341D0D">
            <w:pPr>
              <w:pStyle w:val="a6"/>
              <w:rPr>
                <w:rFonts w:ascii="Times New Roman" w:hAnsi="Times New Roman" w:cs="Times New Roman"/>
                <w:b/>
              </w:rPr>
            </w:pPr>
            <w:r w:rsidRPr="00341D0D">
              <w:rPr>
                <w:rFonts w:ascii="Times New Roman" w:hAnsi="Times New Roman" w:cs="Times New Roman"/>
                <w:b/>
              </w:rPr>
              <w:t>Всего по Подпрограмме 1.</w:t>
            </w:r>
          </w:p>
        </w:tc>
        <w:tc>
          <w:tcPr>
            <w:tcW w:w="2410" w:type="dxa"/>
            <w:tcBorders>
              <w:top w:val="single" w:sz="4" w:space="0" w:color="auto"/>
              <w:left w:val="single" w:sz="4" w:space="0" w:color="auto"/>
              <w:bottom w:val="single" w:sz="4" w:space="0" w:color="auto"/>
              <w:right w:val="single" w:sz="4" w:space="0" w:color="auto"/>
            </w:tcBorders>
            <w:shd w:val="clear" w:color="auto" w:fill="FFFFFF"/>
            <w:noWrap/>
          </w:tcPr>
          <w:p w:rsidR="00D2685E" w:rsidRPr="00341D0D" w:rsidRDefault="00D2685E" w:rsidP="00341D0D">
            <w:pPr>
              <w:pStyle w:val="a6"/>
              <w:rPr>
                <w:rFonts w:ascii="Times New Roman" w:hAnsi="Times New Roman" w:cs="Times New Roman"/>
                <w:b/>
                <w:bCs/>
              </w:rPr>
            </w:pPr>
            <w:r w:rsidRPr="00341D0D">
              <w:rPr>
                <w:rFonts w:ascii="Times New Roman" w:hAnsi="Times New Roman" w:cs="Times New Roman"/>
                <w:b/>
                <w:bCs/>
              </w:rPr>
              <w:t>Всего</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2685E" w:rsidRPr="00341D0D" w:rsidRDefault="00D2685E" w:rsidP="00341D0D">
            <w:pPr>
              <w:pStyle w:val="a6"/>
              <w:rPr>
                <w:rFonts w:ascii="Times New Roman" w:hAnsi="Times New Roman" w:cs="Times New Roman"/>
                <w:b/>
              </w:rPr>
            </w:pPr>
            <w:r w:rsidRPr="00341D0D">
              <w:rPr>
                <w:rFonts w:ascii="Times New Roman" w:hAnsi="Times New Roman" w:cs="Times New Roman"/>
                <w:b/>
              </w:rPr>
              <w:t>21 048,3</w:t>
            </w:r>
          </w:p>
        </w:tc>
        <w:tc>
          <w:tcPr>
            <w:tcW w:w="1274" w:type="dxa"/>
            <w:tcBorders>
              <w:top w:val="single" w:sz="4" w:space="0" w:color="auto"/>
              <w:left w:val="single" w:sz="4" w:space="0" w:color="auto"/>
              <w:bottom w:val="single" w:sz="4" w:space="0" w:color="auto"/>
              <w:right w:val="single" w:sz="4" w:space="0" w:color="auto"/>
            </w:tcBorders>
            <w:shd w:val="clear" w:color="auto" w:fill="FFFFFF"/>
          </w:tcPr>
          <w:p w:rsidR="00D2685E" w:rsidRPr="00341D0D" w:rsidRDefault="00D2685E" w:rsidP="00341D0D">
            <w:pPr>
              <w:pStyle w:val="a6"/>
              <w:rPr>
                <w:rFonts w:ascii="Times New Roman" w:hAnsi="Times New Roman" w:cs="Times New Roman"/>
                <w:b/>
              </w:rPr>
            </w:pPr>
            <w:r w:rsidRPr="00341D0D">
              <w:rPr>
                <w:rFonts w:ascii="Times New Roman" w:hAnsi="Times New Roman" w:cs="Times New Roman"/>
                <w:b/>
              </w:rPr>
              <w:t>6854,6</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D2685E" w:rsidRPr="00341D0D" w:rsidRDefault="00D2685E" w:rsidP="00341D0D">
            <w:pPr>
              <w:pStyle w:val="a6"/>
              <w:rPr>
                <w:rFonts w:ascii="Times New Roman" w:hAnsi="Times New Roman" w:cs="Times New Roman"/>
                <w:b/>
              </w:rPr>
            </w:pPr>
            <w:r w:rsidRPr="00341D0D">
              <w:rPr>
                <w:rFonts w:ascii="Times New Roman" w:hAnsi="Times New Roman" w:cs="Times New Roman"/>
                <w:b/>
              </w:rPr>
              <w:t>4 351,1</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tcPr>
          <w:p w:rsidR="00D2685E" w:rsidRPr="00341D0D" w:rsidRDefault="00D2685E" w:rsidP="00341D0D">
            <w:pPr>
              <w:pStyle w:val="a6"/>
              <w:rPr>
                <w:rFonts w:ascii="Times New Roman" w:hAnsi="Times New Roman" w:cs="Times New Roman"/>
                <w:b/>
              </w:rPr>
            </w:pPr>
            <w:r w:rsidRPr="00341D0D">
              <w:rPr>
                <w:rFonts w:ascii="Times New Roman" w:hAnsi="Times New Roman" w:cs="Times New Roman"/>
                <w:b/>
              </w:rPr>
              <w:t>2 193,9</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2685E" w:rsidRPr="00341D0D" w:rsidRDefault="00D2685E" w:rsidP="00341D0D">
            <w:pPr>
              <w:pStyle w:val="a6"/>
              <w:rPr>
                <w:rFonts w:ascii="Times New Roman" w:hAnsi="Times New Roman" w:cs="Times New Roman"/>
                <w:b/>
              </w:rPr>
            </w:pPr>
            <w:r w:rsidRPr="00341D0D">
              <w:rPr>
                <w:rFonts w:ascii="Times New Roman" w:hAnsi="Times New Roman" w:cs="Times New Roman"/>
                <w:b/>
              </w:rPr>
              <w:t>2 499,0</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cPr>
          <w:p w:rsidR="00D2685E" w:rsidRPr="00341D0D" w:rsidRDefault="00D2685E" w:rsidP="00341D0D">
            <w:pPr>
              <w:pStyle w:val="a6"/>
              <w:rPr>
                <w:rFonts w:ascii="Times New Roman" w:hAnsi="Times New Roman" w:cs="Times New Roman"/>
                <w:b/>
              </w:rPr>
            </w:pPr>
            <w:r w:rsidRPr="00341D0D">
              <w:rPr>
                <w:rFonts w:ascii="Times New Roman" w:hAnsi="Times New Roman" w:cs="Times New Roman"/>
                <w:b/>
              </w:rPr>
              <w:t>2 574,8</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D2685E" w:rsidRPr="00341D0D" w:rsidRDefault="00D2685E" w:rsidP="00341D0D">
            <w:pPr>
              <w:pStyle w:val="a6"/>
              <w:rPr>
                <w:rFonts w:ascii="Times New Roman" w:hAnsi="Times New Roman" w:cs="Times New Roman"/>
                <w:b/>
              </w:rPr>
            </w:pPr>
            <w:r w:rsidRPr="00341D0D">
              <w:rPr>
                <w:rFonts w:ascii="Times New Roman" w:hAnsi="Times New Roman" w:cs="Times New Roman"/>
                <w:b/>
              </w:rPr>
              <w:t>2 574,8</w:t>
            </w:r>
          </w:p>
        </w:tc>
      </w:tr>
      <w:tr w:rsidR="00D2685E" w:rsidRPr="00364EBE" w:rsidTr="00AD5EC4">
        <w:trPr>
          <w:trHeight w:val="270"/>
        </w:trPr>
        <w:tc>
          <w:tcPr>
            <w:tcW w:w="5531" w:type="dxa"/>
            <w:gridSpan w:val="3"/>
            <w:vMerge/>
            <w:tcBorders>
              <w:left w:val="single" w:sz="4" w:space="0" w:color="auto"/>
              <w:right w:val="single" w:sz="4" w:space="0" w:color="auto"/>
            </w:tcBorders>
            <w:shd w:val="clear" w:color="auto" w:fill="FFFFFF"/>
            <w:vAlign w:val="center"/>
          </w:tcPr>
          <w:p w:rsidR="00D2685E" w:rsidRPr="00341D0D" w:rsidRDefault="00D2685E" w:rsidP="00341D0D">
            <w:pPr>
              <w:pStyle w:val="a6"/>
              <w:rPr>
                <w:rFonts w:ascii="Times New Roman" w:hAnsi="Times New Roman" w:cs="Times New Roman"/>
                <w:b/>
              </w:rPr>
            </w:pPr>
          </w:p>
        </w:tc>
        <w:tc>
          <w:tcPr>
            <w:tcW w:w="2410" w:type="dxa"/>
            <w:tcBorders>
              <w:top w:val="single" w:sz="4" w:space="0" w:color="auto"/>
              <w:left w:val="single" w:sz="4" w:space="0" w:color="auto"/>
              <w:bottom w:val="single" w:sz="4" w:space="0" w:color="auto"/>
              <w:right w:val="single" w:sz="4" w:space="0" w:color="auto"/>
            </w:tcBorders>
            <w:shd w:val="clear" w:color="auto" w:fill="FFFFFF"/>
            <w:noWrap/>
          </w:tcPr>
          <w:p w:rsidR="00D2685E" w:rsidRPr="00341D0D" w:rsidRDefault="00D2685E" w:rsidP="00341D0D">
            <w:pPr>
              <w:pStyle w:val="a6"/>
              <w:rPr>
                <w:rFonts w:ascii="Times New Roman" w:hAnsi="Times New Roman" w:cs="Times New Roman"/>
                <w:b/>
                <w:bCs/>
              </w:rPr>
            </w:pPr>
            <w:r w:rsidRPr="00341D0D">
              <w:rPr>
                <w:rFonts w:ascii="Times New Roman" w:hAnsi="Times New Roman" w:cs="Times New Roman"/>
              </w:rPr>
              <w:t>Бюджет автономного округа</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2685E" w:rsidRPr="00341D0D" w:rsidRDefault="00D2685E" w:rsidP="00341D0D">
            <w:pPr>
              <w:pStyle w:val="a6"/>
              <w:rPr>
                <w:rFonts w:ascii="Times New Roman" w:hAnsi="Times New Roman" w:cs="Times New Roman"/>
              </w:rPr>
            </w:pPr>
            <w:r w:rsidRPr="00341D0D">
              <w:rPr>
                <w:rFonts w:ascii="Times New Roman" w:hAnsi="Times New Roman" w:cs="Times New Roman"/>
              </w:rPr>
              <w:t>0,0</w:t>
            </w:r>
          </w:p>
        </w:tc>
        <w:tc>
          <w:tcPr>
            <w:tcW w:w="1274" w:type="dxa"/>
            <w:tcBorders>
              <w:top w:val="single" w:sz="4" w:space="0" w:color="auto"/>
              <w:left w:val="single" w:sz="4" w:space="0" w:color="auto"/>
              <w:bottom w:val="single" w:sz="4" w:space="0" w:color="auto"/>
              <w:right w:val="single" w:sz="4" w:space="0" w:color="auto"/>
            </w:tcBorders>
            <w:shd w:val="clear" w:color="auto" w:fill="FFFFFF"/>
          </w:tcPr>
          <w:p w:rsidR="00D2685E" w:rsidRPr="00341D0D" w:rsidRDefault="00D2685E" w:rsidP="00341D0D">
            <w:pPr>
              <w:pStyle w:val="a6"/>
              <w:rPr>
                <w:rFonts w:ascii="Times New Roman" w:hAnsi="Times New Roman" w:cs="Times New Roman"/>
              </w:rPr>
            </w:pPr>
            <w:r w:rsidRPr="00341D0D">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D2685E" w:rsidRPr="00341D0D" w:rsidRDefault="00D2685E" w:rsidP="00341D0D">
            <w:pPr>
              <w:pStyle w:val="a6"/>
              <w:rPr>
                <w:rFonts w:ascii="Times New Roman" w:hAnsi="Times New Roman" w:cs="Times New Roman"/>
              </w:rPr>
            </w:pPr>
            <w:r w:rsidRPr="00341D0D">
              <w:rPr>
                <w:rFonts w:ascii="Times New Roman" w:hAnsi="Times New Roman" w:cs="Times New Roman"/>
              </w:rPr>
              <w:t>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tcPr>
          <w:p w:rsidR="00D2685E" w:rsidRPr="00341D0D" w:rsidRDefault="00D2685E" w:rsidP="00341D0D">
            <w:pPr>
              <w:pStyle w:val="a6"/>
              <w:rPr>
                <w:rFonts w:ascii="Times New Roman" w:hAnsi="Times New Roman" w:cs="Times New Roman"/>
              </w:rPr>
            </w:pPr>
            <w:r w:rsidRPr="00341D0D">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2685E" w:rsidRPr="00341D0D" w:rsidRDefault="00D2685E" w:rsidP="00341D0D">
            <w:pPr>
              <w:pStyle w:val="a6"/>
              <w:rPr>
                <w:rFonts w:ascii="Times New Roman" w:hAnsi="Times New Roman" w:cs="Times New Roman"/>
              </w:rPr>
            </w:pPr>
            <w:r w:rsidRPr="00341D0D">
              <w:rPr>
                <w:rFonts w:ascii="Times New Roman" w:hAnsi="Times New Roman" w:cs="Times New Roman"/>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cPr>
          <w:p w:rsidR="00D2685E" w:rsidRPr="00341D0D" w:rsidRDefault="00D2685E" w:rsidP="00341D0D">
            <w:pPr>
              <w:pStyle w:val="a6"/>
              <w:rPr>
                <w:rFonts w:ascii="Times New Roman" w:hAnsi="Times New Roman" w:cs="Times New Roman"/>
              </w:rPr>
            </w:pPr>
            <w:r w:rsidRPr="00341D0D">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D2685E" w:rsidRPr="00341D0D" w:rsidRDefault="00D2685E" w:rsidP="00341D0D">
            <w:pPr>
              <w:pStyle w:val="a6"/>
              <w:rPr>
                <w:rFonts w:ascii="Times New Roman" w:hAnsi="Times New Roman" w:cs="Times New Roman"/>
              </w:rPr>
            </w:pPr>
            <w:r w:rsidRPr="00341D0D">
              <w:rPr>
                <w:rFonts w:ascii="Times New Roman" w:hAnsi="Times New Roman" w:cs="Times New Roman"/>
              </w:rPr>
              <w:t>0,0</w:t>
            </w:r>
          </w:p>
        </w:tc>
      </w:tr>
      <w:tr w:rsidR="00D2685E" w:rsidRPr="00364EBE" w:rsidTr="00AD5EC4">
        <w:trPr>
          <w:trHeight w:val="270"/>
        </w:trPr>
        <w:tc>
          <w:tcPr>
            <w:tcW w:w="5531" w:type="dxa"/>
            <w:gridSpan w:val="3"/>
            <w:vMerge/>
            <w:tcBorders>
              <w:left w:val="single" w:sz="4" w:space="0" w:color="auto"/>
              <w:right w:val="single" w:sz="4" w:space="0" w:color="auto"/>
            </w:tcBorders>
            <w:shd w:val="clear" w:color="auto" w:fill="FFFFFF"/>
            <w:vAlign w:val="center"/>
          </w:tcPr>
          <w:p w:rsidR="00D2685E" w:rsidRPr="00341D0D" w:rsidRDefault="00D2685E" w:rsidP="00341D0D">
            <w:pPr>
              <w:pStyle w:val="a6"/>
              <w:rPr>
                <w:rFonts w:ascii="Times New Roman" w:hAnsi="Times New Roman" w:cs="Times New Roman"/>
                <w:b/>
              </w:rPr>
            </w:pPr>
          </w:p>
        </w:tc>
        <w:tc>
          <w:tcPr>
            <w:tcW w:w="2410" w:type="dxa"/>
            <w:tcBorders>
              <w:top w:val="single" w:sz="4" w:space="0" w:color="auto"/>
              <w:left w:val="single" w:sz="4" w:space="0" w:color="auto"/>
              <w:bottom w:val="single" w:sz="4" w:space="0" w:color="auto"/>
              <w:right w:val="single" w:sz="4" w:space="0" w:color="auto"/>
            </w:tcBorders>
            <w:shd w:val="clear" w:color="auto" w:fill="FFFFFF"/>
            <w:noWrap/>
          </w:tcPr>
          <w:p w:rsidR="00D2685E" w:rsidRPr="00341D0D" w:rsidRDefault="00D2685E" w:rsidP="00341D0D">
            <w:pPr>
              <w:pStyle w:val="a6"/>
              <w:rPr>
                <w:rFonts w:ascii="Times New Roman" w:hAnsi="Times New Roman" w:cs="Times New Roman"/>
                <w:b/>
                <w:bCs/>
              </w:rPr>
            </w:pPr>
            <w:r w:rsidRPr="00341D0D">
              <w:rPr>
                <w:rFonts w:ascii="Times New Roman" w:hAnsi="Times New Roman" w:cs="Times New Roman"/>
              </w:rPr>
              <w:t>Бюджет Березовского района</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2685E" w:rsidRPr="00341D0D" w:rsidRDefault="00D2685E" w:rsidP="00341D0D">
            <w:pPr>
              <w:pStyle w:val="a6"/>
              <w:rPr>
                <w:rFonts w:ascii="Times New Roman" w:hAnsi="Times New Roman" w:cs="Times New Roman"/>
              </w:rPr>
            </w:pPr>
            <w:r w:rsidRPr="00341D0D">
              <w:rPr>
                <w:rFonts w:ascii="Times New Roman" w:hAnsi="Times New Roman" w:cs="Times New Roman"/>
              </w:rPr>
              <w:t>0,0</w:t>
            </w:r>
          </w:p>
        </w:tc>
        <w:tc>
          <w:tcPr>
            <w:tcW w:w="1274" w:type="dxa"/>
            <w:tcBorders>
              <w:top w:val="single" w:sz="4" w:space="0" w:color="auto"/>
              <w:left w:val="single" w:sz="4" w:space="0" w:color="auto"/>
              <w:bottom w:val="single" w:sz="4" w:space="0" w:color="auto"/>
              <w:right w:val="single" w:sz="4" w:space="0" w:color="auto"/>
            </w:tcBorders>
            <w:shd w:val="clear" w:color="auto" w:fill="FFFFFF"/>
          </w:tcPr>
          <w:p w:rsidR="00D2685E" w:rsidRPr="00341D0D" w:rsidRDefault="00D2685E" w:rsidP="00341D0D">
            <w:pPr>
              <w:pStyle w:val="a6"/>
              <w:rPr>
                <w:rFonts w:ascii="Times New Roman" w:hAnsi="Times New Roman" w:cs="Times New Roman"/>
              </w:rPr>
            </w:pPr>
            <w:r w:rsidRPr="00341D0D">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D2685E" w:rsidRPr="00341D0D" w:rsidRDefault="00D2685E" w:rsidP="00341D0D">
            <w:pPr>
              <w:pStyle w:val="a6"/>
              <w:rPr>
                <w:rFonts w:ascii="Times New Roman" w:hAnsi="Times New Roman" w:cs="Times New Roman"/>
              </w:rPr>
            </w:pPr>
            <w:r w:rsidRPr="00341D0D">
              <w:rPr>
                <w:rFonts w:ascii="Times New Roman" w:hAnsi="Times New Roman" w:cs="Times New Roman"/>
              </w:rPr>
              <w:t>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tcPr>
          <w:p w:rsidR="00D2685E" w:rsidRPr="00341D0D" w:rsidRDefault="00D2685E" w:rsidP="00341D0D">
            <w:pPr>
              <w:pStyle w:val="a6"/>
              <w:rPr>
                <w:rFonts w:ascii="Times New Roman" w:hAnsi="Times New Roman" w:cs="Times New Roman"/>
              </w:rPr>
            </w:pPr>
            <w:r w:rsidRPr="00341D0D">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2685E" w:rsidRPr="00341D0D" w:rsidRDefault="00D2685E" w:rsidP="00341D0D">
            <w:pPr>
              <w:pStyle w:val="a6"/>
              <w:rPr>
                <w:rFonts w:ascii="Times New Roman" w:hAnsi="Times New Roman" w:cs="Times New Roman"/>
              </w:rPr>
            </w:pPr>
            <w:r w:rsidRPr="00341D0D">
              <w:rPr>
                <w:rFonts w:ascii="Times New Roman" w:hAnsi="Times New Roman" w:cs="Times New Roman"/>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cPr>
          <w:p w:rsidR="00D2685E" w:rsidRPr="00341D0D" w:rsidRDefault="00D2685E" w:rsidP="00341D0D">
            <w:pPr>
              <w:pStyle w:val="a6"/>
              <w:rPr>
                <w:rFonts w:ascii="Times New Roman" w:hAnsi="Times New Roman" w:cs="Times New Roman"/>
              </w:rPr>
            </w:pPr>
            <w:r w:rsidRPr="00341D0D">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D2685E" w:rsidRPr="00341D0D" w:rsidRDefault="00D2685E" w:rsidP="00341D0D">
            <w:pPr>
              <w:pStyle w:val="a6"/>
              <w:rPr>
                <w:rFonts w:ascii="Times New Roman" w:hAnsi="Times New Roman" w:cs="Times New Roman"/>
              </w:rPr>
            </w:pPr>
            <w:r w:rsidRPr="00341D0D">
              <w:rPr>
                <w:rFonts w:ascii="Times New Roman" w:hAnsi="Times New Roman" w:cs="Times New Roman"/>
              </w:rPr>
              <w:t>0,0</w:t>
            </w:r>
          </w:p>
        </w:tc>
      </w:tr>
      <w:tr w:rsidR="00D2685E" w:rsidRPr="00364EBE" w:rsidTr="00AD5EC4">
        <w:trPr>
          <w:trHeight w:val="270"/>
        </w:trPr>
        <w:tc>
          <w:tcPr>
            <w:tcW w:w="5531" w:type="dxa"/>
            <w:gridSpan w:val="3"/>
            <w:vMerge/>
            <w:tcBorders>
              <w:left w:val="single" w:sz="4" w:space="0" w:color="auto"/>
              <w:bottom w:val="single" w:sz="4" w:space="0" w:color="auto"/>
              <w:right w:val="single" w:sz="4" w:space="0" w:color="auto"/>
            </w:tcBorders>
            <w:shd w:val="clear" w:color="auto" w:fill="FFFFFF"/>
            <w:vAlign w:val="center"/>
          </w:tcPr>
          <w:p w:rsidR="00D2685E" w:rsidRPr="00341D0D" w:rsidRDefault="00D2685E" w:rsidP="00341D0D">
            <w:pPr>
              <w:pStyle w:val="a6"/>
              <w:rPr>
                <w:rFonts w:ascii="Times New Roman" w:hAnsi="Times New Roman" w:cs="Times New Roman"/>
                <w:b/>
              </w:rPr>
            </w:pPr>
          </w:p>
        </w:tc>
        <w:tc>
          <w:tcPr>
            <w:tcW w:w="2410" w:type="dxa"/>
            <w:tcBorders>
              <w:top w:val="single" w:sz="4" w:space="0" w:color="auto"/>
              <w:left w:val="single" w:sz="4" w:space="0" w:color="auto"/>
              <w:bottom w:val="single" w:sz="4" w:space="0" w:color="auto"/>
              <w:right w:val="single" w:sz="4" w:space="0" w:color="auto"/>
            </w:tcBorders>
            <w:shd w:val="clear" w:color="auto" w:fill="FFFFFF"/>
            <w:noWrap/>
          </w:tcPr>
          <w:p w:rsidR="00D2685E" w:rsidRPr="00341D0D" w:rsidRDefault="00D2685E" w:rsidP="00341D0D">
            <w:pPr>
              <w:pStyle w:val="a6"/>
              <w:rPr>
                <w:rFonts w:ascii="Times New Roman" w:hAnsi="Times New Roman" w:cs="Times New Roman"/>
              </w:rPr>
            </w:pPr>
            <w:r w:rsidRPr="00341D0D">
              <w:rPr>
                <w:rFonts w:ascii="Times New Roman" w:hAnsi="Times New Roman" w:cs="Times New Roman"/>
              </w:rPr>
              <w:t xml:space="preserve">Бюджет </w:t>
            </w:r>
            <w:proofErr w:type="gramStart"/>
            <w:r w:rsidRPr="00341D0D">
              <w:rPr>
                <w:rFonts w:ascii="Times New Roman" w:hAnsi="Times New Roman" w:cs="Times New Roman"/>
              </w:rPr>
              <w:t>сельского</w:t>
            </w:r>
            <w:proofErr w:type="gramEnd"/>
          </w:p>
          <w:p w:rsidR="00D2685E" w:rsidRPr="00341D0D" w:rsidRDefault="00D2685E" w:rsidP="00341D0D">
            <w:pPr>
              <w:pStyle w:val="a6"/>
              <w:rPr>
                <w:rFonts w:ascii="Times New Roman" w:hAnsi="Times New Roman" w:cs="Times New Roman"/>
                <w:b/>
                <w:bCs/>
              </w:rPr>
            </w:pPr>
            <w:r w:rsidRPr="00341D0D">
              <w:rPr>
                <w:rFonts w:ascii="Times New Roman" w:hAnsi="Times New Roman" w:cs="Times New Roman"/>
              </w:rPr>
              <w:t xml:space="preserve">поселения </w:t>
            </w:r>
            <w:proofErr w:type="gramStart"/>
            <w:r w:rsidRPr="00341D0D">
              <w:rPr>
                <w:rFonts w:ascii="Times New Roman" w:hAnsi="Times New Roman" w:cs="Times New Roman"/>
              </w:rPr>
              <w:t>Светлый</w:t>
            </w:r>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2685E" w:rsidRPr="00341D0D" w:rsidRDefault="00D2685E" w:rsidP="00341D0D">
            <w:pPr>
              <w:pStyle w:val="a6"/>
              <w:rPr>
                <w:rFonts w:ascii="Times New Roman" w:hAnsi="Times New Roman" w:cs="Times New Roman"/>
              </w:rPr>
            </w:pPr>
            <w:r w:rsidRPr="00341D0D">
              <w:rPr>
                <w:rFonts w:ascii="Times New Roman" w:hAnsi="Times New Roman" w:cs="Times New Roman"/>
              </w:rPr>
              <w:t>21 048,3</w:t>
            </w:r>
          </w:p>
        </w:tc>
        <w:tc>
          <w:tcPr>
            <w:tcW w:w="1274" w:type="dxa"/>
            <w:tcBorders>
              <w:top w:val="single" w:sz="4" w:space="0" w:color="auto"/>
              <w:left w:val="single" w:sz="4" w:space="0" w:color="auto"/>
              <w:bottom w:val="single" w:sz="4" w:space="0" w:color="auto"/>
              <w:right w:val="single" w:sz="4" w:space="0" w:color="auto"/>
            </w:tcBorders>
            <w:shd w:val="clear" w:color="auto" w:fill="FFFFFF"/>
          </w:tcPr>
          <w:p w:rsidR="00D2685E" w:rsidRPr="00341D0D" w:rsidRDefault="00D2685E" w:rsidP="00341D0D">
            <w:pPr>
              <w:pStyle w:val="a6"/>
              <w:rPr>
                <w:rFonts w:ascii="Times New Roman" w:hAnsi="Times New Roman" w:cs="Times New Roman"/>
              </w:rPr>
            </w:pPr>
            <w:r w:rsidRPr="00341D0D">
              <w:rPr>
                <w:rFonts w:ascii="Times New Roman" w:hAnsi="Times New Roman" w:cs="Times New Roman"/>
              </w:rPr>
              <w:t>6854,6</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D2685E" w:rsidRPr="00341D0D" w:rsidRDefault="00D2685E" w:rsidP="00341D0D">
            <w:pPr>
              <w:pStyle w:val="a6"/>
              <w:rPr>
                <w:rFonts w:ascii="Times New Roman" w:hAnsi="Times New Roman" w:cs="Times New Roman"/>
              </w:rPr>
            </w:pPr>
            <w:r w:rsidRPr="00341D0D">
              <w:rPr>
                <w:rFonts w:ascii="Times New Roman" w:hAnsi="Times New Roman" w:cs="Times New Roman"/>
              </w:rPr>
              <w:t>4 351,1</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tcPr>
          <w:p w:rsidR="00D2685E" w:rsidRPr="00341D0D" w:rsidRDefault="00D2685E" w:rsidP="00341D0D">
            <w:pPr>
              <w:pStyle w:val="a6"/>
              <w:rPr>
                <w:rFonts w:ascii="Times New Roman" w:hAnsi="Times New Roman" w:cs="Times New Roman"/>
              </w:rPr>
            </w:pPr>
            <w:r w:rsidRPr="00341D0D">
              <w:rPr>
                <w:rFonts w:ascii="Times New Roman" w:hAnsi="Times New Roman" w:cs="Times New Roman"/>
              </w:rPr>
              <w:t>2 193,9</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2685E" w:rsidRPr="00341D0D" w:rsidRDefault="00D2685E" w:rsidP="00341D0D">
            <w:pPr>
              <w:pStyle w:val="a6"/>
              <w:rPr>
                <w:rFonts w:ascii="Times New Roman" w:hAnsi="Times New Roman" w:cs="Times New Roman"/>
              </w:rPr>
            </w:pPr>
            <w:r w:rsidRPr="00341D0D">
              <w:rPr>
                <w:rFonts w:ascii="Times New Roman" w:hAnsi="Times New Roman" w:cs="Times New Roman"/>
              </w:rPr>
              <w:t>2 499,0</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cPr>
          <w:p w:rsidR="00D2685E" w:rsidRPr="00341D0D" w:rsidRDefault="00D2685E" w:rsidP="00341D0D">
            <w:pPr>
              <w:pStyle w:val="a6"/>
              <w:rPr>
                <w:rFonts w:ascii="Times New Roman" w:hAnsi="Times New Roman" w:cs="Times New Roman"/>
              </w:rPr>
            </w:pPr>
            <w:r w:rsidRPr="00341D0D">
              <w:rPr>
                <w:rFonts w:ascii="Times New Roman" w:hAnsi="Times New Roman" w:cs="Times New Roman"/>
              </w:rPr>
              <w:t>2 574,8</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D2685E" w:rsidRPr="00341D0D" w:rsidRDefault="00D2685E" w:rsidP="00341D0D">
            <w:pPr>
              <w:pStyle w:val="a6"/>
              <w:rPr>
                <w:rFonts w:ascii="Times New Roman" w:hAnsi="Times New Roman" w:cs="Times New Roman"/>
              </w:rPr>
            </w:pPr>
            <w:r w:rsidRPr="00341D0D">
              <w:rPr>
                <w:rFonts w:ascii="Times New Roman" w:hAnsi="Times New Roman" w:cs="Times New Roman"/>
              </w:rPr>
              <w:t>2 574,8</w:t>
            </w:r>
          </w:p>
        </w:tc>
      </w:tr>
      <w:tr w:rsidR="00D2685E" w:rsidRPr="00364EBE" w:rsidTr="00AD5EC4">
        <w:trPr>
          <w:trHeight w:val="270"/>
        </w:trPr>
        <w:tc>
          <w:tcPr>
            <w:tcW w:w="5531" w:type="dxa"/>
            <w:gridSpan w:val="3"/>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D2685E" w:rsidRPr="00341D0D" w:rsidRDefault="00D2685E" w:rsidP="00341D0D">
            <w:pPr>
              <w:pStyle w:val="a6"/>
              <w:rPr>
                <w:rFonts w:ascii="Times New Roman" w:hAnsi="Times New Roman" w:cs="Times New Roman"/>
              </w:rPr>
            </w:pPr>
            <w:r w:rsidRPr="00341D0D">
              <w:rPr>
                <w:rFonts w:ascii="Times New Roman" w:hAnsi="Times New Roman" w:cs="Times New Roman"/>
                <w:b/>
              </w:rPr>
              <w:t>ВСЕГО ПО МУНИЦИПАЛЬНОЙ ПРОГРАММЕ</w:t>
            </w:r>
          </w:p>
        </w:tc>
        <w:tc>
          <w:tcPr>
            <w:tcW w:w="2410" w:type="dxa"/>
            <w:tcBorders>
              <w:top w:val="single" w:sz="4" w:space="0" w:color="auto"/>
              <w:left w:val="single" w:sz="4" w:space="0" w:color="auto"/>
              <w:bottom w:val="single" w:sz="4" w:space="0" w:color="auto"/>
              <w:right w:val="single" w:sz="4" w:space="0" w:color="auto"/>
            </w:tcBorders>
            <w:shd w:val="clear" w:color="auto" w:fill="FFFFFF"/>
            <w:noWrap/>
            <w:hideMark/>
          </w:tcPr>
          <w:p w:rsidR="00D2685E" w:rsidRPr="00341D0D" w:rsidRDefault="00D2685E" w:rsidP="00341D0D">
            <w:pPr>
              <w:pStyle w:val="a6"/>
              <w:rPr>
                <w:rFonts w:ascii="Times New Roman" w:hAnsi="Times New Roman" w:cs="Times New Roman"/>
                <w:b/>
                <w:bCs/>
              </w:rPr>
            </w:pPr>
            <w:r w:rsidRPr="00341D0D">
              <w:rPr>
                <w:rFonts w:ascii="Times New Roman" w:hAnsi="Times New Roman" w:cs="Times New Roman"/>
                <w:b/>
                <w:bCs/>
              </w:rPr>
              <w:t>Всего</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2685E" w:rsidRPr="00341D0D" w:rsidRDefault="00D2685E" w:rsidP="00341D0D">
            <w:pPr>
              <w:pStyle w:val="a6"/>
              <w:rPr>
                <w:rFonts w:ascii="Times New Roman" w:hAnsi="Times New Roman" w:cs="Times New Roman"/>
                <w:b/>
                <w:bCs/>
              </w:rPr>
            </w:pPr>
            <w:r w:rsidRPr="00341D0D">
              <w:rPr>
                <w:rFonts w:ascii="Times New Roman" w:hAnsi="Times New Roman" w:cs="Times New Roman"/>
                <w:b/>
                <w:bCs/>
              </w:rPr>
              <w:t>21 048,3</w:t>
            </w:r>
          </w:p>
        </w:tc>
        <w:tc>
          <w:tcPr>
            <w:tcW w:w="1274" w:type="dxa"/>
            <w:tcBorders>
              <w:top w:val="single" w:sz="4" w:space="0" w:color="auto"/>
              <w:left w:val="single" w:sz="4" w:space="0" w:color="auto"/>
              <w:bottom w:val="single" w:sz="4" w:space="0" w:color="auto"/>
              <w:right w:val="single" w:sz="4" w:space="0" w:color="auto"/>
            </w:tcBorders>
            <w:shd w:val="clear" w:color="auto" w:fill="FFFFFF"/>
          </w:tcPr>
          <w:p w:rsidR="00D2685E" w:rsidRPr="00341D0D" w:rsidRDefault="00D2685E" w:rsidP="00341D0D">
            <w:pPr>
              <w:pStyle w:val="a6"/>
              <w:rPr>
                <w:rFonts w:ascii="Times New Roman" w:hAnsi="Times New Roman" w:cs="Times New Roman"/>
                <w:b/>
                <w:bCs/>
              </w:rPr>
            </w:pPr>
            <w:r w:rsidRPr="00341D0D">
              <w:rPr>
                <w:rFonts w:ascii="Times New Roman" w:hAnsi="Times New Roman" w:cs="Times New Roman"/>
                <w:b/>
                <w:bCs/>
              </w:rPr>
              <w:t>6854,6</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D2685E" w:rsidRPr="00341D0D" w:rsidRDefault="00D2685E" w:rsidP="00341D0D">
            <w:pPr>
              <w:pStyle w:val="a6"/>
              <w:rPr>
                <w:rFonts w:ascii="Times New Roman" w:hAnsi="Times New Roman" w:cs="Times New Roman"/>
                <w:b/>
                <w:bCs/>
              </w:rPr>
            </w:pPr>
            <w:r w:rsidRPr="00341D0D">
              <w:rPr>
                <w:rFonts w:ascii="Times New Roman" w:hAnsi="Times New Roman" w:cs="Times New Roman"/>
                <w:b/>
                <w:bCs/>
              </w:rPr>
              <w:t>4 351,1</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tcPr>
          <w:p w:rsidR="00D2685E" w:rsidRPr="00341D0D" w:rsidRDefault="00D2685E" w:rsidP="00341D0D">
            <w:pPr>
              <w:pStyle w:val="a6"/>
              <w:rPr>
                <w:rFonts w:ascii="Times New Roman" w:hAnsi="Times New Roman" w:cs="Times New Roman"/>
                <w:b/>
                <w:bCs/>
              </w:rPr>
            </w:pPr>
            <w:r w:rsidRPr="00341D0D">
              <w:rPr>
                <w:rFonts w:ascii="Times New Roman" w:hAnsi="Times New Roman" w:cs="Times New Roman"/>
                <w:b/>
                <w:bCs/>
              </w:rPr>
              <w:t>2 193,9</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2685E" w:rsidRPr="00341D0D" w:rsidRDefault="00D2685E" w:rsidP="00341D0D">
            <w:pPr>
              <w:pStyle w:val="a6"/>
              <w:rPr>
                <w:rFonts w:ascii="Times New Roman" w:hAnsi="Times New Roman" w:cs="Times New Roman"/>
                <w:b/>
                <w:bCs/>
              </w:rPr>
            </w:pPr>
            <w:r w:rsidRPr="00341D0D">
              <w:rPr>
                <w:rFonts w:ascii="Times New Roman" w:hAnsi="Times New Roman" w:cs="Times New Roman"/>
                <w:b/>
                <w:bCs/>
              </w:rPr>
              <w:t>2 499,0</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cPr>
          <w:p w:rsidR="00D2685E" w:rsidRPr="00341D0D" w:rsidRDefault="00D2685E" w:rsidP="00341D0D">
            <w:pPr>
              <w:pStyle w:val="a6"/>
              <w:rPr>
                <w:rFonts w:ascii="Times New Roman" w:hAnsi="Times New Roman" w:cs="Times New Roman"/>
                <w:b/>
                <w:bCs/>
              </w:rPr>
            </w:pPr>
            <w:r w:rsidRPr="00341D0D">
              <w:rPr>
                <w:rFonts w:ascii="Times New Roman" w:hAnsi="Times New Roman" w:cs="Times New Roman"/>
                <w:b/>
                <w:bCs/>
              </w:rPr>
              <w:t>2 574,8</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D2685E" w:rsidRPr="00341D0D" w:rsidRDefault="00D2685E" w:rsidP="00341D0D">
            <w:pPr>
              <w:pStyle w:val="a6"/>
              <w:rPr>
                <w:rFonts w:ascii="Times New Roman" w:hAnsi="Times New Roman" w:cs="Times New Roman"/>
                <w:b/>
                <w:bCs/>
              </w:rPr>
            </w:pPr>
            <w:r w:rsidRPr="00341D0D">
              <w:rPr>
                <w:rFonts w:ascii="Times New Roman" w:hAnsi="Times New Roman" w:cs="Times New Roman"/>
                <w:b/>
                <w:bCs/>
              </w:rPr>
              <w:t>2 574,8</w:t>
            </w:r>
          </w:p>
        </w:tc>
      </w:tr>
      <w:tr w:rsidR="00D2685E" w:rsidRPr="00364EBE" w:rsidTr="00AD5EC4">
        <w:trPr>
          <w:trHeight w:val="270"/>
        </w:trPr>
        <w:tc>
          <w:tcPr>
            <w:tcW w:w="5531" w:type="dxa"/>
            <w:gridSpan w:val="3"/>
            <w:vMerge/>
            <w:tcBorders>
              <w:top w:val="single" w:sz="4" w:space="0" w:color="auto"/>
              <w:left w:val="single" w:sz="4" w:space="0" w:color="auto"/>
              <w:bottom w:val="single" w:sz="4" w:space="0" w:color="auto"/>
              <w:right w:val="single" w:sz="4" w:space="0" w:color="auto"/>
            </w:tcBorders>
            <w:vAlign w:val="center"/>
            <w:hideMark/>
          </w:tcPr>
          <w:p w:rsidR="00D2685E" w:rsidRPr="00341D0D" w:rsidRDefault="00D2685E" w:rsidP="00341D0D">
            <w:pPr>
              <w:pStyle w:val="a6"/>
              <w:rPr>
                <w:rFonts w:ascii="Times New Roman" w:hAnsi="Times New Roman" w:cs="Times New Roman"/>
              </w:rPr>
            </w:pPr>
          </w:p>
        </w:tc>
        <w:tc>
          <w:tcPr>
            <w:tcW w:w="2410" w:type="dxa"/>
            <w:tcBorders>
              <w:top w:val="single" w:sz="4" w:space="0" w:color="auto"/>
              <w:left w:val="single" w:sz="4" w:space="0" w:color="auto"/>
              <w:bottom w:val="single" w:sz="4" w:space="0" w:color="auto"/>
              <w:right w:val="single" w:sz="4" w:space="0" w:color="auto"/>
            </w:tcBorders>
            <w:shd w:val="clear" w:color="auto" w:fill="FFFFFF"/>
            <w:noWrap/>
            <w:hideMark/>
          </w:tcPr>
          <w:p w:rsidR="00D2685E" w:rsidRPr="00341D0D" w:rsidRDefault="00D2685E" w:rsidP="00341D0D">
            <w:pPr>
              <w:pStyle w:val="a6"/>
              <w:rPr>
                <w:rFonts w:ascii="Times New Roman" w:hAnsi="Times New Roman" w:cs="Times New Roman"/>
                <w:b/>
                <w:bCs/>
              </w:rPr>
            </w:pPr>
            <w:r w:rsidRPr="00341D0D">
              <w:rPr>
                <w:rFonts w:ascii="Times New Roman" w:hAnsi="Times New Roman" w:cs="Times New Roman"/>
              </w:rPr>
              <w:t>Бюджет автономного округа</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2685E" w:rsidRPr="00341D0D" w:rsidRDefault="00D2685E" w:rsidP="00341D0D">
            <w:pPr>
              <w:pStyle w:val="a6"/>
              <w:rPr>
                <w:rFonts w:ascii="Times New Roman" w:hAnsi="Times New Roman" w:cs="Times New Roman"/>
                <w:bCs/>
              </w:rPr>
            </w:pPr>
            <w:r w:rsidRPr="00341D0D">
              <w:rPr>
                <w:rFonts w:ascii="Times New Roman" w:hAnsi="Times New Roman" w:cs="Times New Roman"/>
                <w:bCs/>
              </w:rPr>
              <w:t>0,0</w:t>
            </w:r>
          </w:p>
        </w:tc>
        <w:tc>
          <w:tcPr>
            <w:tcW w:w="1274" w:type="dxa"/>
            <w:tcBorders>
              <w:top w:val="single" w:sz="4" w:space="0" w:color="auto"/>
              <w:left w:val="single" w:sz="4" w:space="0" w:color="auto"/>
              <w:bottom w:val="single" w:sz="4" w:space="0" w:color="auto"/>
              <w:right w:val="single" w:sz="4" w:space="0" w:color="auto"/>
            </w:tcBorders>
            <w:shd w:val="clear" w:color="auto" w:fill="FFFFFF"/>
          </w:tcPr>
          <w:p w:rsidR="00D2685E" w:rsidRPr="00341D0D" w:rsidRDefault="00D2685E" w:rsidP="00341D0D">
            <w:pPr>
              <w:pStyle w:val="a6"/>
              <w:rPr>
                <w:rFonts w:ascii="Times New Roman" w:hAnsi="Times New Roman" w:cs="Times New Roman"/>
              </w:rPr>
            </w:pPr>
            <w:r w:rsidRPr="00341D0D">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D2685E" w:rsidRPr="00341D0D" w:rsidRDefault="00D2685E" w:rsidP="00341D0D">
            <w:pPr>
              <w:pStyle w:val="a6"/>
              <w:rPr>
                <w:rFonts w:ascii="Times New Roman" w:hAnsi="Times New Roman" w:cs="Times New Roman"/>
              </w:rPr>
            </w:pPr>
            <w:r w:rsidRPr="00341D0D">
              <w:rPr>
                <w:rFonts w:ascii="Times New Roman" w:hAnsi="Times New Roman" w:cs="Times New Roman"/>
              </w:rPr>
              <w:t>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tcPr>
          <w:p w:rsidR="00D2685E" w:rsidRPr="00341D0D" w:rsidRDefault="00D2685E" w:rsidP="00341D0D">
            <w:pPr>
              <w:pStyle w:val="a6"/>
              <w:rPr>
                <w:rFonts w:ascii="Times New Roman" w:hAnsi="Times New Roman" w:cs="Times New Roman"/>
              </w:rPr>
            </w:pPr>
            <w:r w:rsidRPr="00341D0D">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2685E" w:rsidRPr="00341D0D" w:rsidRDefault="00D2685E" w:rsidP="00341D0D">
            <w:pPr>
              <w:pStyle w:val="a6"/>
              <w:rPr>
                <w:rFonts w:ascii="Times New Roman" w:hAnsi="Times New Roman" w:cs="Times New Roman"/>
              </w:rPr>
            </w:pPr>
            <w:r w:rsidRPr="00341D0D">
              <w:rPr>
                <w:rFonts w:ascii="Times New Roman" w:hAnsi="Times New Roman" w:cs="Times New Roman"/>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cPr>
          <w:p w:rsidR="00D2685E" w:rsidRPr="00341D0D" w:rsidRDefault="00D2685E" w:rsidP="00341D0D">
            <w:pPr>
              <w:pStyle w:val="a6"/>
              <w:rPr>
                <w:rFonts w:ascii="Times New Roman" w:hAnsi="Times New Roman" w:cs="Times New Roman"/>
              </w:rPr>
            </w:pPr>
            <w:r w:rsidRPr="00341D0D">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D2685E" w:rsidRPr="00341D0D" w:rsidRDefault="00D2685E" w:rsidP="00341D0D">
            <w:pPr>
              <w:pStyle w:val="a6"/>
              <w:rPr>
                <w:rFonts w:ascii="Times New Roman" w:hAnsi="Times New Roman" w:cs="Times New Roman"/>
              </w:rPr>
            </w:pPr>
            <w:r w:rsidRPr="00341D0D">
              <w:rPr>
                <w:rFonts w:ascii="Times New Roman" w:hAnsi="Times New Roman" w:cs="Times New Roman"/>
              </w:rPr>
              <w:t>0,0</w:t>
            </w:r>
          </w:p>
        </w:tc>
      </w:tr>
      <w:tr w:rsidR="00D2685E" w:rsidRPr="00364EBE" w:rsidTr="00AD5EC4">
        <w:trPr>
          <w:trHeight w:val="510"/>
        </w:trPr>
        <w:tc>
          <w:tcPr>
            <w:tcW w:w="5531" w:type="dxa"/>
            <w:gridSpan w:val="3"/>
            <w:vMerge/>
            <w:tcBorders>
              <w:top w:val="single" w:sz="4" w:space="0" w:color="auto"/>
              <w:left w:val="single" w:sz="4" w:space="0" w:color="auto"/>
              <w:bottom w:val="single" w:sz="4" w:space="0" w:color="auto"/>
              <w:right w:val="single" w:sz="4" w:space="0" w:color="auto"/>
            </w:tcBorders>
            <w:vAlign w:val="center"/>
            <w:hideMark/>
          </w:tcPr>
          <w:p w:rsidR="00D2685E" w:rsidRPr="00341D0D" w:rsidRDefault="00D2685E" w:rsidP="00341D0D">
            <w:pPr>
              <w:pStyle w:val="a6"/>
              <w:rPr>
                <w:rFonts w:ascii="Times New Roman" w:hAnsi="Times New Roman" w:cs="Times New Roman"/>
              </w:rPr>
            </w:pPr>
          </w:p>
        </w:tc>
        <w:tc>
          <w:tcPr>
            <w:tcW w:w="2410" w:type="dxa"/>
            <w:tcBorders>
              <w:top w:val="single" w:sz="4" w:space="0" w:color="auto"/>
              <w:left w:val="single" w:sz="4" w:space="0" w:color="auto"/>
              <w:bottom w:val="single" w:sz="4" w:space="0" w:color="auto"/>
              <w:right w:val="single" w:sz="4" w:space="0" w:color="auto"/>
            </w:tcBorders>
            <w:shd w:val="clear" w:color="auto" w:fill="FFFFFF"/>
            <w:hideMark/>
          </w:tcPr>
          <w:p w:rsidR="00D2685E" w:rsidRPr="00341D0D" w:rsidRDefault="00D2685E" w:rsidP="00341D0D">
            <w:pPr>
              <w:pStyle w:val="a6"/>
              <w:rPr>
                <w:rFonts w:ascii="Times New Roman" w:hAnsi="Times New Roman" w:cs="Times New Roman"/>
                <w:b/>
                <w:bCs/>
              </w:rPr>
            </w:pPr>
            <w:r w:rsidRPr="00341D0D">
              <w:rPr>
                <w:rFonts w:ascii="Times New Roman" w:hAnsi="Times New Roman" w:cs="Times New Roman"/>
              </w:rPr>
              <w:t>Бюджет Березовского района</w:t>
            </w:r>
          </w:p>
        </w:tc>
        <w:tc>
          <w:tcPr>
            <w:tcW w:w="1134" w:type="dxa"/>
            <w:tcBorders>
              <w:top w:val="single" w:sz="4" w:space="0" w:color="auto"/>
              <w:left w:val="single" w:sz="4" w:space="0" w:color="auto"/>
              <w:bottom w:val="single" w:sz="4" w:space="0" w:color="auto"/>
              <w:right w:val="single" w:sz="4" w:space="0" w:color="auto"/>
            </w:tcBorders>
            <w:shd w:val="clear" w:color="auto" w:fill="FFFFFF"/>
            <w:noWrap/>
          </w:tcPr>
          <w:p w:rsidR="00D2685E" w:rsidRPr="00341D0D" w:rsidRDefault="00D2685E" w:rsidP="00341D0D">
            <w:pPr>
              <w:pStyle w:val="a6"/>
              <w:rPr>
                <w:rFonts w:ascii="Times New Roman" w:hAnsi="Times New Roman" w:cs="Times New Roman"/>
                <w:bCs/>
              </w:rPr>
            </w:pPr>
            <w:r w:rsidRPr="00341D0D">
              <w:rPr>
                <w:rFonts w:ascii="Times New Roman" w:hAnsi="Times New Roman" w:cs="Times New Roman"/>
                <w:bCs/>
              </w:rPr>
              <w:t>0,0</w:t>
            </w:r>
          </w:p>
        </w:tc>
        <w:tc>
          <w:tcPr>
            <w:tcW w:w="1274" w:type="dxa"/>
            <w:tcBorders>
              <w:top w:val="single" w:sz="4" w:space="0" w:color="auto"/>
              <w:left w:val="single" w:sz="4" w:space="0" w:color="auto"/>
              <w:bottom w:val="single" w:sz="4" w:space="0" w:color="auto"/>
              <w:right w:val="single" w:sz="4" w:space="0" w:color="auto"/>
            </w:tcBorders>
            <w:shd w:val="clear" w:color="auto" w:fill="FFFFFF"/>
          </w:tcPr>
          <w:p w:rsidR="00D2685E" w:rsidRPr="00341D0D" w:rsidRDefault="00D2685E" w:rsidP="00341D0D">
            <w:pPr>
              <w:pStyle w:val="a6"/>
              <w:rPr>
                <w:rFonts w:ascii="Times New Roman" w:hAnsi="Times New Roman" w:cs="Times New Roman"/>
              </w:rPr>
            </w:pPr>
            <w:r w:rsidRPr="00341D0D">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D2685E" w:rsidRPr="00341D0D" w:rsidRDefault="00D2685E" w:rsidP="00341D0D">
            <w:pPr>
              <w:pStyle w:val="a6"/>
              <w:rPr>
                <w:rFonts w:ascii="Times New Roman" w:hAnsi="Times New Roman" w:cs="Times New Roman"/>
              </w:rPr>
            </w:pPr>
            <w:r w:rsidRPr="00341D0D">
              <w:rPr>
                <w:rFonts w:ascii="Times New Roman" w:hAnsi="Times New Roman" w:cs="Times New Roman"/>
              </w:rPr>
              <w:t>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tcPr>
          <w:p w:rsidR="00D2685E" w:rsidRPr="00341D0D" w:rsidRDefault="00D2685E" w:rsidP="00341D0D">
            <w:pPr>
              <w:pStyle w:val="a6"/>
              <w:rPr>
                <w:rFonts w:ascii="Times New Roman" w:hAnsi="Times New Roman" w:cs="Times New Roman"/>
              </w:rPr>
            </w:pPr>
            <w:r w:rsidRPr="00341D0D">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2685E" w:rsidRPr="00341D0D" w:rsidRDefault="00D2685E" w:rsidP="00341D0D">
            <w:pPr>
              <w:pStyle w:val="a6"/>
              <w:rPr>
                <w:rFonts w:ascii="Times New Roman" w:hAnsi="Times New Roman" w:cs="Times New Roman"/>
              </w:rPr>
            </w:pPr>
            <w:r w:rsidRPr="00341D0D">
              <w:rPr>
                <w:rFonts w:ascii="Times New Roman" w:hAnsi="Times New Roman" w:cs="Times New Roman"/>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cPr>
          <w:p w:rsidR="00D2685E" w:rsidRPr="00341D0D" w:rsidRDefault="00D2685E" w:rsidP="00341D0D">
            <w:pPr>
              <w:pStyle w:val="a6"/>
              <w:rPr>
                <w:rFonts w:ascii="Times New Roman" w:hAnsi="Times New Roman" w:cs="Times New Roman"/>
              </w:rPr>
            </w:pPr>
            <w:r w:rsidRPr="00341D0D">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D2685E" w:rsidRPr="00341D0D" w:rsidRDefault="00D2685E" w:rsidP="00341D0D">
            <w:pPr>
              <w:pStyle w:val="a6"/>
              <w:rPr>
                <w:rFonts w:ascii="Times New Roman" w:hAnsi="Times New Roman" w:cs="Times New Roman"/>
              </w:rPr>
            </w:pPr>
            <w:r w:rsidRPr="00341D0D">
              <w:rPr>
                <w:rFonts w:ascii="Times New Roman" w:hAnsi="Times New Roman" w:cs="Times New Roman"/>
              </w:rPr>
              <w:t>0,0</w:t>
            </w:r>
          </w:p>
        </w:tc>
      </w:tr>
      <w:tr w:rsidR="00D2685E" w:rsidRPr="00364EBE" w:rsidTr="00AD5EC4">
        <w:trPr>
          <w:trHeight w:val="765"/>
        </w:trPr>
        <w:tc>
          <w:tcPr>
            <w:tcW w:w="5531" w:type="dxa"/>
            <w:gridSpan w:val="3"/>
            <w:vMerge/>
            <w:tcBorders>
              <w:top w:val="single" w:sz="4" w:space="0" w:color="auto"/>
              <w:left w:val="single" w:sz="4" w:space="0" w:color="auto"/>
              <w:bottom w:val="single" w:sz="4" w:space="0" w:color="auto"/>
              <w:right w:val="single" w:sz="4" w:space="0" w:color="auto"/>
            </w:tcBorders>
            <w:vAlign w:val="center"/>
            <w:hideMark/>
          </w:tcPr>
          <w:p w:rsidR="00D2685E" w:rsidRPr="00341D0D" w:rsidRDefault="00D2685E" w:rsidP="00341D0D">
            <w:pPr>
              <w:pStyle w:val="a6"/>
              <w:rPr>
                <w:rFonts w:ascii="Times New Roman" w:hAnsi="Times New Roman" w:cs="Times New Roman"/>
              </w:rPr>
            </w:pPr>
          </w:p>
        </w:tc>
        <w:tc>
          <w:tcPr>
            <w:tcW w:w="2410" w:type="dxa"/>
            <w:tcBorders>
              <w:top w:val="single" w:sz="4" w:space="0" w:color="auto"/>
              <w:left w:val="single" w:sz="4" w:space="0" w:color="auto"/>
              <w:bottom w:val="single" w:sz="4" w:space="0" w:color="auto"/>
              <w:right w:val="single" w:sz="4" w:space="0" w:color="auto"/>
            </w:tcBorders>
            <w:shd w:val="clear" w:color="auto" w:fill="FFFFFF"/>
            <w:noWrap/>
            <w:hideMark/>
          </w:tcPr>
          <w:p w:rsidR="00D2685E" w:rsidRPr="00341D0D" w:rsidRDefault="00D2685E" w:rsidP="00341D0D">
            <w:pPr>
              <w:pStyle w:val="a6"/>
              <w:rPr>
                <w:rFonts w:ascii="Times New Roman" w:hAnsi="Times New Roman" w:cs="Times New Roman"/>
              </w:rPr>
            </w:pPr>
            <w:r w:rsidRPr="00341D0D">
              <w:rPr>
                <w:rFonts w:ascii="Times New Roman" w:hAnsi="Times New Roman" w:cs="Times New Roman"/>
              </w:rPr>
              <w:t xml:space="preserve">Бюджет </w:t>
            </w:r>
            <w:proofErr w:type="gramStart"/>
            <w:r w:rsidRPr="00341D0D">
              <w:rPr>
                <w:rFonts w:ascii="Times New Roman" w:hAnsi="Times New Roman" w:cs="Times New Roman"/>
              </w:rPr>
              <w:t>сельского</w:t>
            </w:r>
            <w:proofErr w:type="gramEnd"/>
          </w:p>
          <w:p w:rsidR="00D2685E" w:rsidRPr="00341D0D" w:rsidRDefault="00D2685E" w:rsidP="00341D0D">
            <w:pPr>
              <w:pStyle w:val="a6"/>
              <w:rPr>
                <w:rFonts w:ascii="Times New Roman" w:hAnsi="Times New Roman" w:cs="Times New Roman"/>
              </w:rPr>
            </w:pPr>
            <w:r w:rsidRPr="00341D0D">
              <w:rPr>
                <w:rFonts w:ascii="Times New Roman" w:hAnsi="Times New Roman" w:cs="Times New Roman"/>
              </w:rPr>
              <w:t xml:space="preserve">поселения </w:t>
            </w:r>
            <w:proofErr w:type="gramStart"/>
            <w:r w:rsidRPr="00341D0D">
              <w:rPr>
                <w:rFonts w:ascii="Times New Roman" w:hAnsi="Times New Roman" w:cs="Times New Roman"/>
              </w:rPr>
              <w:t>Светлый</w:t>
            </w:r>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FFFFFF"/>
            <w:noWrap/>
          </w:tcPr>
          <w:p w:rsidR="00D2685E" w:rsidRPr="00341D0D" w:rsidRDefault="00D2685E" w:rsidP="00341D0D">
            <w:pPr>
              <w:pStyle w:val="a6"/>
              <w:rPr>
                <w:rFonts w:ascii="Times New Roman" w:hAnsi="Times New Roman" w:cs="Times New Roman"/>
                <w:b/>
                <w:bCs/>
              </w:rPr>
            </w:pPr>
            <w:r w:rsidRPr="00341D0D">
              <w:rPr>
                <w:rFonts w:ascii="Times New Roman" w:hAnsi="Times New Roman" w:cs="Times New Roman"/>
                <w:b/>
                <w:bCs/>
              </w:rPr>
              <w:t>21 048,3</w:t>
            </w:r>
          </w:p>
        </w:tc>
        <w:tc>
          <w:tcPr>
            <w:tcW w:w="1274" w:type="dxa"/>
            <w:tcBorders>
              <w:top w:val="single" w:sz="4" w:space="0" w:color="auto"/>
              <w:left w:val="single" w:sz="4" w:space="0" w:color="auto"/>
              <w:bottom w:val="single" w:sz="4" w:space="0" w:color="auto"/>
              <w:right w:val="single" w:sz="4" w:space="0" w:color="auto"/>
            </w:tcBorders>
            <w:shd w:val="clear" w:color="auto" w:fill="FFFFFF"/>
          </w:tcPr>
          <w:p w:rsidR="00D2685E" w:rsidRPr="00341D0D" w:rsidRDefault="00D2685E" w:rsidP="00341D0D">
            <w:pPr>
              <w:pStyle w:val="a6"/>
              <w:rPr>
                <w:rFonts w:ascii="Times New Roman" w:hAnsi="Times New Roman" w:cs="Times New Roman"/>
                <w:b/>
                <w:bCs/>
              </w:rPr>
            </w:pPr>
            <w:r w:rsidRPr="00341D0D">
              <w:rPr>
                <w:rFonts w:ascii="Times New Roman" w:hAnsi="Times New Roman" w:cs="Times New Roman"/>
                <w:b/>
                <w:bCs/>
              </w:rPr>
              <w:t>6854,6</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D2685E" w:rsidRPr="00341D0D" w:rsidRDefault="00D2685E" w:rsidP="00341D0D">
            <w:pPr>
              <w:pStyle w:val="a6"/>
              <w:rPr>
                <w:rFonts w:ascii="Times New Roman" w:hAnsi="Times New Roman" w:cs="Times New Roman"/>
                <w:b/>
                <w:bCs/>
              </w:rPr>
            </w:pPr>
            <w:r w:rsidRPr="00341D0D">
              <w:rPr>
                <w:rFonts w:ascii="Times New Roman" w:hAnsi="Times New Roman" w:cs="Times New Roman"/>
                <w:b/>
                <w:bCs/>
              </w:rPr>
              <w:t>4 351,1</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tcPr>
          <w:p w:rsidR="00D2685E" w:rsidRPr="00341D0D" w:rsidRDefault="00D2685E" w:rsidP="00341D0D">
            <w:pPr>
              <w:pStyle w:val="a6"/>
              <w:rPr>
                <w:rFonts w:ascii="Times New Roman" w:hAnsi="Times New Roman" w:cs="Times New Roman"/>
                <w:b/>
                <w:bCs/>
              </w:rPr>
            </w:pPr>
            <w:r w:rsidRPr="00341D0D">
              <w:rPr>
                <w:rFonts w:ascii="Times New Roman" w:hAnsi="Times New Roman" w:cs="Times New Roman"/>
                <w:b/>
                <w:bCs/>
              </w:rPr>
              <w:t>2 193,9</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2685E" w:rsidRPr="00341D0D" w:rsidRDefault="00D2685E" w:rsidP="00341D0D">
            <w:pPr>
              <w:pStyle w:val="a6"/>
              <w:rPr>
                <w:rFonts w:ascii="Times New Roman" w:hAnsi="Times New Roman" w:cs="Times New Roman"/>
                <w:b/>
                <w:bCs/>
              </w:rPr>
            </w:pPr>
            <w:r w:rsidRPr="00341D0D">
              <w:rPr>
                <w:rFonts w:ascii="Times New Roman" w:hAnsi="Times New Roman" w:cs="Times New Roman"/>
                <w:b/>
                <w:bCs/>
              </w:rPr>
              <w:t>2 499,0</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cPr>
          <w:p w:rsidR="00D2685E" w:rsidRPr="00341D0D" w:rsidRDefault="00D2685E" w:rsidP="00341D0D">
            <w:pPr>
              <w:pStyle w:val="a6"/>
              <w:rPr>
                <w:rFonts w:ascii="Times New Roman" w:hAnsi="Times New Roman" w:cs="Times New Roman"/>
                <w:b/>
                <w:bCs/>
              </w:rPr>
            </w:pPr>
            <w:r w:rsidRPr="00341D0D">
              <w:rPr>
                <w:rFonts w:ascii="Times New Roman" w:hAnsi="Times New Roman" w:cs="Times New Roman"/>
                <w:b/>
                <w:bCs/>
              </w:rPr>
              <w:t>2 574,8</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D2685E" w:rsidRPr="00341D0D" w:rsidRDefault="00D2685E" w:rsidP="00341D0D">
            <w:pPr>
              <w:pStyle w:val="a6"/>
              <w:rPr>
                <w:rFonts w:ascii="Times New Roman" w:hAnsi="Times New Roman" w:cs="Times New Roman"/>
                <w:b/>
                <w:bCs/>
              </w:rPr>
            </w:pPr>
            <w:r w:rsidRPr="00341D0D">
              <w:rPr>
                <w:rFonts w:ascii="Times New Roman" w:hAnsi="Times New Roman" w:cs="Times New Roman"/>
                <w:b/>
                <w:bCs/>
              </w:rPr>
              <w:t>2 574,8</w:t>
            </w:r>
          </w:p>
        </w:tc>
      </w:tr>
    </w:tbl>
    <w:p w:rsidR="00D2685E" w:rsidRDefault="00D2685E" w:rsidP="00D2685E">
      <w:pPr>
        <w:rPr>
          <w:sz w:val="28"/>
          <w:szCs w:val="28"/>
        </w:rPr>
      </w:pPr>
      <w:r w:rsidRPr="00364EBE">
        <w:rPr>
          <w:sz w:val="28"/>
          <w:szCs w:val="28"/>
        </w:rPr>
        <w:t>».</w:t>
      </w:r>
    </w:p>
    <w:p w:rsidR="00D2685E" w:rsidRDefault="00D2685E" w:rsidP="00D2685E">
      <w:pPr>
        <w:tabs>
          <w:tab w:val="left" w:pos="0"/>
        </w:tabs>
        <w:jc w:val="center"/>
        <w:rPr>
          <w:sz w:val="28"/>
          <w:szCs w:val="28"/>
        </w:rPr>
      </w:pPr>
    </w:p>
    <w:p w:rsidR="00AD5EC4" w:rsidRDefault="00AD5EC4" w:rsidP="00D2685E">
      <w:pPr>
        <w:tabs>
          <w:tab w:val="left" w:pos="0"/>
        </w:tabs>
        <w:jc w:val="center"/>
        <w:rPr>
          <w:sz w:val="28"/>
          <w:szCs w:val="28"/>
        </w:rPr>
      </w:pPr>
    </w:p>
    <w:p w:rsidR="00AD5EC4" w:rsidRDefault="00AD5EC4" w:rsidP="00D2685E">
      <w:pPr>
        <w:tabs>
          <w:tab w:val="left" w:pos="0"/>
        </w:tabs>
        <w:jc w:val="center"/>
        <w:rPr>
          <w:sz w:val="28"/>
          <w:szCs w:val="28"/>
        </w:rPr>
      </w:pPr>
    </w:p>
    <w:p w:rsidR="00AD5EC4" w:rsidRDefault="00AD5EC4" w:rsidP="00D2685E">
      <w:pPr>
        <w:tabs>
          <w:tab w:val="left" w:pos="0"/>
        </w:tabs>
        <w:jc w:val="center"/>
        <w:rPr>
          <w:sz w:val="28"/>
          <w:szCs w:val="28"/>
        </w:rPr>
      </w:pPr>
    </w:p>
    <w:p w:rsidR="00AD5EC4" w:rsidRDefault="00AD5EC4" w:rsidP="00D2685E">
      <w:pPr>
        <w:tabs>
          <w:tab w:val="left" w:pos="0"/>
        </w:tabs>
        <w:jc w:val="center"/>
        <w:rPr>
          <w:sz w:val="28"/>
          <w:szCs w:val="28"/>
        </w:rPr>
      </w:pPr>
    </w:p>
    <w:p w:rsidR="00AD5EC4" w:rsidRDefault="00AD5EC4" w:rsidP="00D2685E">
      <w:pPr>
        <w:tabs>
          <w:tab w:val="left" w:pos="0"/>
        </w:tabs>
        <w:jc w:val="center"/>
        <w:rPr>
          <w:sz w:val="28"/>
          <w:szCs w:val="28"/>
        </w:rPr>
      </w:pPr>
    </w:p>
    <w:p w:rsidR="00AD5EC4" w:rsidRDefault="00AD5EC4" w:rsidP="00D2685E">
      <w:pPr>
        <w:tabs>
          <w:tab w:val="left" w:pos="0"/>
        </w:tabs>
        <w:jc w:val="center"/>
        <w:rPr>
          <w:sz w:val="28"/>
          <w:szCs w:val="28"/>
        </w:rPr>
      </w:pPr>
    </w:p>
    <w:p w:rsidR="00AD5EC4" w:rsidRDefault="00AD5EC4" w:rsidP="00D2685E">
      <w:pPr>
        <w:tabs>
          <w:tab w:val="left" w:pos="0"/>
        </w:tabs>
        <w:jc w:val="center"/>
        <w:rPr>
          <w:sz w:val="28"/>
          <w:szCs w:val="28"/>
        </w:rPr>
      </w:pPr>
    </w:p>
    <w:p w:rsidR="00AD5EC4" w:rsidRDefault="00AD5EC4" w:rsidP="00D2685E">
      <w:pPr>
        <w:tabs>
          <w:tab w:val="left" w:pos="0"/>
        </w:tabs>
        <w:jc w:val="center"/>
        <w:rPr>
          <w:sz w:val="28"/>
          <w:szCs w:val="28"/>
        </w:rPr>
      </w:pPr>
    </w:p>
    <w:p w:rsidR="00AD5EC4" w:rsidRDefault="00AD5EC4" w:rsidP="00D2685E">
      <w:pPr>
        <w:tabs>
          <w:tab w:val="left" w:pos="0"/>
        </w:tabs>
        <w:jc w:val="center"/>
        <w:rPr>
          <w:sz w:val="28"/>
          <w:szCs w:val="28"/>
        </w:rPr>
      </w:pPr>
    </w:p>
    <w:p w:rsidR="00341D0D" w:rsidRDefault="00341D0D" w:rsidP="00341D0D">
      <w:pPr>
        <w:tabs>
          <w:tab w:val="left" w:pos="0"/>
        </w:tabs>
        <w:rPr>
          <w:sz w:val="28"/>
          <w:szCs w:val="28"/>
        </w:rPr>
        <w:sectPr w:rsidR="00341D0D" w:rsidSect="00AD5EC4">
          <w:pgSz w:w="16838" w:h="11906" w:orient="landscape"/>
          <w:pgMar w:top="1418" w:right="720" w:bottom="709" w:left="720" w:header="709" w:footer="709" w:gutter="0"/>
          <w:cols w:space="708"/>
          <w:titlePg/>
          <w:docGrid w:linePitch="360"/>
        </w:sectPr>
      </w:pPr>
    </w:p>
    <w:p w:rsidR="00AD5EC4" w:rsidRPr="00341D0D" w:rsidRDefault="00AD5EC4" w:rsidP="00341D0D">
      <w:pPr>
        <w:pStyle w:val="a6"/>
        <w:spacing w:line="276" w:lineRule="auto"/>
        <w:jc w:val="center"/>
        <w:rPr>
          <w:rFonts w:ascii="Times New Roman" w:hAnsi="Times New Roman" w:cs="Times New Roman"/>
          <w:sz w:val="26"/>
          <w:szCs w:val="26"/>
        </w:rPr>
      </w:pPr>
    </w:p>
    <w:p w:rsidR="00D2685E" w:rsidRPr="00341D0D" w:rsidRDefault="00D2685E" w:rsidP="00341D0D">
      <w:pPr>
        <w:pStyle w:val="a6"/>
        <w:spacing w:line="276" w:lineRule="auto"/>
        <w:jc w:val="center"/>
        <w:rPr>
          <w:rFonts w:ascii="Times New Roman" w:hAnsi="Times New Roman" w:cs="Times New Roman"/>
          <w:sz w:val="26"/>
          <w:szCs w:val="26"/>
        </w:rPr>
      </w:pPr>
      <w:r w:rsidRPr="00341D0D">
        <w:rPr>
          <w:rFonts w:ascii="Times New Roman" w:hAnsi="Times New Roman" w:cs="Times New Roman"/>
          <w:sz w:val="26"/>
          <w:szCs w:val="26"/>
        </w:rPr>
        <w:t>АДМИНИСТРАЦИЯ</w:t>
      </w:r>
    </w:p>
    <w:p w:rsidR="00D2685E" w:rsidRPr="00341D0D" w:rsidRDefault="00D2685E" w:rsidP="00341D0D">
      <w:pPr>
        <w:pStyle w:val="a6"/>
        <w:spacing w:line="276" w:lineRule="auto"/>
        <w:jc w:val="center"/>
        <w:rPr>
          <w:rFonts w:ascii="Times New Roman" w:hAnsi="Times New Roman" w:cs="Times New Roman"/>
          <w:sz w:val="26"/>
          <w:szCs w:val="26"/>
        </w:rPr>
      </w:pPr>
      <w:r w:rsidRPr="00341D0D">
        <w:rPr>
          <w:rFonts w:ascii="Times New Roman" w:hAnsi="Times New Roman" w:cs="Times New Roman"/>
          <w:sz w:val="26"/>
          <w:szCs w:val="26"/>
        </w:rPr>
        <w:t xml:space="preserve">СЕЛЬСКОГО ПОСЕЛЕНИЯ </w:t>
      </w:r>
      <w:proofErr w:type="gramStart"/>
      <w:r w:rsidRPr="00341D0D">
        <w:rPr>
          <w:rFonts w:ascii="Times New Roman" w:hAnsi="Times New Roman" w:cs="Times New Roman"/>
          <w:sz w:val="26"/>
          <w:szCs w:val="26"/>
        </w:rPr>
        <w:t>СВЕТЛЫЙ</w:t>
      </w:r>
      <w:proofErr w:type="gramEnd"/>
    </w:p>
    <w:p w:rsidR="00D2685E" w:rsidRPr="00341D0D" w:rsidRDefault="00D2685E" w:rsidP="00341D0D">
      <w:pPr>
        <w:pStyle w:val="a6"/>
        <w:spacing w:line="276" w:lineRule="auto"/>
        <w:jc w:val="center"/>
        <w:rPr>
          <w:rFonts w:ascii="Times New Roman" w:hAnsi="Times New Roman" w:cs="Times New Roman"/>
          <w:sz w:val="26"/>
          <w:szCs w:val="26"/>
        </w:rPr>
      </w:pPr>
      <w:proofErr w:type="spellStart"/>
      <w:r w:rsidRPr="00341D0D">
        <w:rPr>
          <w:rFonts w:ascii="Times New Roman" w:hAnsi="Times New Roman" w:cs="Times New Roman"/>
          <w:sz w:val="26"/>
          <w:szCs w:val="26"/>
        </w:rPr>
        <w:t>Берёзовского</w:t>
      </w:r>
      <w:proofErr w:type="spellEnd"/>
      <w:r w:rsidRPr="00341D0D">
        <w:rPr>
          <w:rFonts w:ascii="Times New Roman" w:hAnsi="Times New Roman" w:cs="Times New Roman"/>
          <w:sz w:val="26"/>
          <w:szCs w:val="26"/>
        </w:rPr>
        <w:t xml:space="preserve"> района</w:t>
      </w:r>
    </w:p>
    <w:p w:rsidR="00D2685E" w:rsidRPr="00341D0D" w:rsidRDefault="00D2685E" w:rsidP="00341D0D">
      <w:pPr>
        <w:pStyle w:val="a6"/>
        <w:spacing w:line="276" w:lineRule="auto"/>
        <w:jc w:val="center"/>
        <w:rPr>
          <w:rFonts w:ascii="Times New Roman" w:hAnsi="Times New Roman" w:cs="Times New Roman"/>
          <w:sz w:val="26"/>
          <w:szCs w:val="26"/>
        </w:rPr>
      </w:pPr>
      <w:r w:rsidRPr="00341D0D">
        <w:rPr>
          <w:rFonts w:ascii="Times New Roman" w:hAnsi="Times New Roman" w:cs="Times New Roman"/>
          <w:sz w:val="26"/>
          <w:szCs w:val="26"/>
        </w:rPr>
        <w:t>Ханты-Мансийского автономного округа - Югры</w:t>
      </w:r>
    </w:p>
    <w:p w:rsidR="00D2685E" w:rsidRPr="00341D0D" w:rsidRDefault="00D2685E" w:rsidP="00341D0D">
      <w:pPr>
        <w:pStyle w:val="a6"/>
        <w:spacing w:line="276" w:lineRule="auto"/>
        <w:jc w:val="center"/>
        <w:rPr>
          <w:rFonts w:ascii="Times New Roman" w:hAnsi="Times New Roman" w:cs="Times New Roman"/>
          <w:sz w:val="26"/>
          <w:szCs w:val="26"/>
        </w:rPr>
      </w:pPr>
    </w:p>
    <w:p w:rsidR="00D2685E" w:rsidRPr="00341D0D" w:rsidRDefault="00D2685E" w:rsidP="00341D0D">
      <w:pPr>
        <w:pStyle w:val="a6"/>
        <w:spacing w:line="276" w:lineRule="auto"/>
        <w:jc w:val="center"/>
        <w:rPr>
          <w:rFonts w:ascii="Times New Roman" w:hAnsi="Times New Roman" w:cs="Times New Roman"/>
          <w:sz w:val="26"/>
          <w:szCs w:val="26"/>
        </w:rPr>
      </w:pPr>
      <w:r w:rsidRPr="00341D0D">
        <w:rPr>
          <w:rFonts w:ascii="Times New Roman" w:hAnsi="Times New Roman" w:cs="Times New Roman"/>
          <w:sz w:val="26"/>
          <w:szCs w:val="26"/>
        </w:rPr>
        <w:t>ПОСТАНОВЛЕНИЕ</w:t>
      </w:r>
    </w:p>
    <w:p w:rsidR="00D2685E" w:rsidRPr="00006DA5" w:rsidRDefault="00D2685E" w:rsidP="00D2685E">
      <w:pPr>
        <w:jc w:val="center"/>
        <w:rPr>
          <w:sz w:val="28"/>
          <w:szCs w:val="28"/>
        </w:rPr>
      </w:pPr>
    </w:p>
    <w:p w:rsidR="00D2685E" w:rsidRPr="00341D0D" w:rsidRDefault="00D2685E" w:rsidP="00341D0D">
      <w:pPr>
        <w:pStyle w:val="a6"/>
        <w:jc w:val="both"/>
        <w:rPr>
          <w:rFonts w:ascii="Times New Roman" w:hAnsi="Times New Roman" w:cs="Times New Roman"/>
          <w:sz w:val="26"/>
          <w:szCs w:val="26"/>
        </w:rPr>
      </w:pPr>
      <w:r w:rsidRPr="00341D0D">
        <w:rPr>
          <w:rFonts w:ascii="Times New Roman" w:hAnsi="Times New Roman" w:cs="Times New Roman"/>
          <w:sz w:val="26"/>
          <w:szCs w:val="26"/>
          <w:u w:val="single"/>
        </w:rPr>
        <w:t>от 15.11.2022</w:t>
      </w:r>
      <w:r w:rsidRPr="00341D0D">
        <w:rPr>
          <w:rFonts w:ascii="Times New Roman" w:hAnsi="Times New Roman" w:cs="Times New Roman"/>
          <w:sz w:val="26"/>
          <w:szCs w:val="26"/>
        </w:rPr>
        <w:tab/>
      </w:r>
      <w:r w:rsidRPr="00341D0D">
        <w:rPr>
          <w:rFonts w:ascii="Times New Roman" w:hAnsi="Times New Roman" w:cs="Times New Roman"/>
          <w:sz w:val="26"/>
          <w:szCs w:val="26"/>
        </w:rPr>
        <w:tab/>
      </w:r>
      <w:r w:rsidRPr="00341D0D">
        <w:rPr>
          <w:rFonts w:ascii="Times New Roman" w:hAnsi="Times New Roman" w:cs="Times New Roman"/>
          <w:sz w:val="26"/>
          <w:szCs w:val="26"/>
        </w:rPr>
        <w:tab/>
      </w:r>
      <w:r w:rsidRPr="00341D0D">
        <w:rPr>
          <w:rFonts w:ascii="Times New Roman" w:hAnsi="Times New Roman" w:cs="Times New Roman"/>
          <w:sz w:val="26"/>
          <w:szCs w:val="26"/>
        </w:rPr>
        <w:tab/>
      </w:r>
      <w:r w:rsidRPr="00341D0D">
        <w:rPr>
          <w:rFonts w:ascii="Times New Roman" w:hAnsi="Times New Roman" w:cs="Times New Roman"/>
          <w:sz w:val="26"/>
          <w:szCs w:val="26"/>
        </w:rPr>
        <w:tab/>
      </w:r>
      <w:r w:rsidRPr="00341D0D">
        <w:rPr>
          <w:rFonts w:ascii="Times New Roman" w:hAnsi="Times New Roman" w:cs="Times New Roman"/>
          <w:sz w:val="26"/>
          <w:szCs w:val="26"/>
        </w:rPr>
        <w:tab/>
      </w:r>
      <w:r w:rsidRPr="00341D0D">
        <w:rPr>
          <w:rFonts w:ascii="Times New Roman" w:hAnsi="Times New Roman" w:cs="Times New Roman"/>
          <w:sz w:val="26"/>
          <w:szCs w:val="26"/>
        </w:rPr>
        <w:tab/>
      </w:r>
      <w:r w:rsidRPr="00341D0D">
        <w:rPr>
          <w:rFonts w:ascii="Times New Roman" w:hAnsi="Times New Roman" w:cs="Times New Roman"/>
          <w:sz w:val="26"/>
          <w:szCs w:val="26"/>
        </w:rPr>
        <w:tab/>
      </w:r>
      <w:r w:rsidRPr="00341D0D">
        <w:rPr>
          <w:rFonts w:ascii="Times New Roman" w:hAnsi="Times New Roman" w:cs="Times New Roman"/>
          <w:sz w:val="26"/>
          <w:szCs w:val="26"/>
        </w:rPr>
        <w:tab/>
      </w:r>
      <w:r w:rsidRPr="00341D0D">
        <w:rPr>
          <w:rFonts w:ascii="Times New Roman" w:hAnsi="Times New Roman" w:cs="Times New Roman"/>
          <w:sz w:val="26"/>
          <w:szCs w:val="26"/>
        </w:rPr>
        <w:tab/>
        <w:t>№ 134</w:t>
      </w:r>
    </w:p>
    <w:p w:rsidR="00D2685E" w:rsidRPr="00341D0D" w:rsidRDefault="00D2685E" w:rsidP="00341D0D">
      <w:pPr>
        <w:pStyle w:val="a6"/>
        <w:jc w:val="both"/>
        <w:rPr>
          <w:rFonts w:ascii="Times New Roman" w:hAnsi="Times New Roman" w:cs="Times New Roman"/>
          <w:sz w:val="26"/>
          <w:szCs w:val="26"/>
        </w:rPr>
      </w:pPr>
      <w:r w:rsidRPr="00341D0D">
        <w:rPr>
          <w:rFonts w:ascii="Times New Roman" w:hAnsi="Times New Roman" w:cs="Times New Roman"/>
          <w:sz w:val="26"/>
          <w:szCs w:val="26"/>
        </w:rPr>
        <w:t>пос. Светлый</w:t>
      </w:r>
    </w:p>
    <w:p w:rsidR="00D2685E" w:rsidRPr="00006DA5" w:rsidRDefault="00D2685E" w:rsidP="00D2685E">
      <w:pPr>
        <w:rPr>
          <w:sz w:val="28"/>
          <w:szCs w:val="28"/>
        </w:rPr>
      </w:pPr>
    </w:p>
    <w:tbl>
      <w:tblPr>
        <w:tblW w:w="9390" w:type="dxa"/>
        <w:tblLook w:val="01E0" w:firstRow="1" w:lastRow="1" w:firstColumn="1" w:lastColumn="1" w:noHBand="0" w:noVBand="0"/>
      </w:tblPr>
      <w:tblGrid>
        <w:gridCol w:w="5070"/>
        <w:gridCol w:w="4320"/>
      </w:tblGrid>
      <w:tr w:rsidR="00D2685E" w:rsidRPr="00006DA5" w:rsidTr="00AD5EC4">
        <w:tc>
          <w:tcPr>
            <w:tcW w:w="5070" w:type="dxa"/>
          </w:tcPr>
          <w:p w:rsidR="00D2685E" w:rsidRPr="00341D0D" w:rsidRDefault="00D2685E" w:rsidP="00341D0D">
            <w:pPr>
              <w:pStyle w:val="a6"/>
              <w:spacing w:line="276" w:lineRule="auto"/>
              <w:jc w:val="both"/>
              <w:rPr>
                <w:rFonts w:ascii="Times New Roman" w:hAnsi="Times New Roman" w:cs="Times New Roman"/>
                <w:b/>
                <w:sz w:val="26"/>
                <w:szCs w:val="26"/>
              </w:rPr>
            </w:pPr>
            <w:r w:rsidRPr="00341D0D">
              <w:rPr>
                <w:rFonts w:ascii="Times New Roman" w:hAnsi="Times New Roman" w:cs="Times New Roman"/>
                <w:b/>
                <w:sz w:val="26"/>
                <w:szCs w:val="26"/>
              </w:rPr>
              <w:t>О внесении изменений в постановление администрации сельского поселения Светлый от 21.01.2014 №16 «Об утверждении муниципальной  программы  «Управление муниципальным имуществом в сельском поселении Светлый на 2016-2022 годы»»</w:t>
            </w:r>
          </w:p>
        </w:tc>
        <w:tc>
          <w:tcPr>
            <w:tcW w:w="4320" w:type="dxa"/>
          </w:tcPr>
          <w:p w:rsidR="00D2685E" w:rsidRPr="00006DA5" w:rsidRDefault="00D2685E" w:rsidP="00AD5EC4">
            <w:pPr>
              <w:jc w:val="both"/>
              <w:rPr>
                <w:sz w:val="28"/>
                <w:szCs w:val="28"/>
              </w:rPr>
            </w:pPr>
          </w:p>
        </w:tc>
      </w:tr>
    </w:tbl>
    <w:p w:rsidR="00D2685E" w:rsidRPr="00341D0D" w:rsidRDefault="00D2685E" w:rsidP="00341D0D">
      <w:pPr>
        <w:pStyle w:val="a6"/>
        <w:ind w:firstLine="709"/>
        <w:jc w:val="both"/>
        <w:rPr>
          <w:rFonts w:ascii="Times New Roman" w:hAnsi="Times New Roman" w:cs="Times New Roman"/>
          <w:sz w:val="26"/>
          <w:szCs w:val="26"/>
        </w:rPr>
      </w:pPr>
    </w:p>
    <w:p w:rsidR="00D2685E" w:rsidRPr="00341D0D" w:rsidRDefault="00D2685E" w:rsidP="00341D0D">
      <w:pPr>
        <w:pStyle w:val="a6"/>
        <w:ind w:firstLine="709"/>
        <w:jc w:val="both"/>
        <w:rPr>
          <w:rFonts w:ascii="Times New Roman" w:hAnsi="Times New Roman" w:cs="Times New Roman"/>
          <w:sz w:val="26"/>
          <w:szCs w:val="26"/>
        </w:rPr>
      </w:pPr>
      <w:r w:rsidRPr="00341D0D">
        <w:rPr>
          <w:rFonts w:ascii="Times New Roman" w:hAnsi="Times New Roman" w:cs="Times New Roman"/>
          <w:sz w:val="26"/>
          <w:szCs w:val="26"/>
        </w:rPr>
        <w:t xml:space="preserve">В соответствии со статьей 179 Бюджетного кодекса Российской Федерации, с Федеральным законом от 06.10.2003  № 131–ФЗ «Об общих принципах организации местного самоуправления в Российской Федерации», Уставом сельского поселения </w:t>
      </w:r>
      <w:proofErr w:type="gramStart"/>
      <w:r w:rsidRPr="00341D0D">
        <w:rPr>
          <w:rFonts w:ascii="Times New Roman" w:hAnsi="Times New Roman" w:cs="Times New Roman"/>
          <w:sz w:val="26"/>
          <w:szCs w:val="26"/>
        </w:rPr>
        <w:t>Светлый</w:t>
      </w:r>
      <w:proofErr w:type="gramEnd"/>
      <w:r w:rsidRPr="00341D0D">
        <w:rPr>
          <w:rFonts w:ascii="Times New Roman" w:hAnsi="Times New Roman" w:cs="Times New Roman"/>
          <w:sz w:val="26"/>
          <w:szCs w:val="26"/>
        </w:rPr>
        <w:t>,</w:t>
      </w:r>
    </w:p>
    <w:p w:rsidR="00D2685E" w:rsidRPr="00006DA5" w:rsidRDefault="00D2685E" w:rsidP="00D2685E">
      <w:pPr>
        <w:pStyle w:val="ConsPlusTitle"/>
        <w:jc w:val="center"/>
        <w:outlineLvl w:val="0"/>
        <w:rPr>
          <w:b w:val="0"/>
        </w:rPr>
      </w:pPr>
      <w:r w:rsidRPr="00006DA5">
        <w:rPr>
          <w:b w:val="0"/>
        </w:rPr>
        <w:t>ПОСТАНОВЛЯЮ:</w:t>
      </w:r>
    </w:p>
    <w:p w:rsidR="00D2685E" w:rsidRPr="00341D0D" w:rsidRDefault="00D2685E" w:rsidP="00341D0D">
      <w:pPr>
        <w:pStyle w:val="a6"/>
        <w:spacing w:line="276" w:lineRule="auto"/>
        <w:ind w:firstLine="709"/>
        <w:jc w:val="both"/>
        <w:rPr>
          <w:rFonts w:ascii="Times New Roman" w:hAnsi="Times New Roman" w:cs="Times New Roman"/>
          <w:sz w:val="26"/>
          <w:szCs w:val="26"/>
        </w:rPr>
      </w:pPr>
      <w:r w:rsidRPr="00341D0D">
        <w:rPr>
          <w:rFonts w:ascii="Times New Roman" w:hAnsi="Times New Roman" w:cs="Times New Roman"/>
          <w:sz w:val="26"/>
          <w:szCs w:val="26"/>
        </w:rPr>
        <w:t>1. Внести в постановление администрации сельского поселения Светлый от 21.01.2014 №16 «Об утверждении муниципальной программы «Управление муниципальным имуществом в сельском поселении Светлый на 2016-2022 годы» (далее - Постановление) следующие изменения:</w:t>
      </w:r>
    </w:p>
    <w:p w:rsidR="00D2685E" w:rsidRPr="00341D0D" w:rsidRDefault="00D2685E" w:rsidP="00341D0D">
      <w:pPr>
        <w:pStyle w:val="a6"/>
        <w:spacing w:line="276" w:lineRule="auto"/>
        <w:ind w:firstLine="709"/>
        <w:jc w:val="both"/>
        <w:rPr>
          <w:rFonts w:ascii="Times New Roman" w:hAnsi="Times New Roman" w:cs="Times New Roman"/>
          <w:sz w:val="26"/>
          <w:szCs w:val="26"/>
        </w:rPr>
      </w:pPr>
      <w:r w:rsidRPr="00341D0D">
        <w:rPr>
          <w:rFonts w:ascii="Times New Roman" w:hAnsi="Times New Roman" w:cs="Times New Roman"/>
          <w:sz w:val="26"/>
          <w:szCs w:val="26"/>
        </w:rPr>
        <w:t>1.1. В заголовке Постановления и по всему тексту слова «на 2016-2022 годы» заменить словами «на 2020-2025 годы».</w:t>
      </w:r>
    </w:p>
    <w:p w:rsidR="00D2685E" w:rsidRPr="00341D0D" w:rsidRDefault="00D2685E" w:rsidP="00341D0D">
      <w:pPr>
        <w:pStyle w:val="a6"/>
        <w:spacing w:line="276" w:lineRule="auto"/>
        <w:ind w:firstLine="709"/>
        <w:jc w:val="both"/>
        <w:rPr>
          <w:rFonts w:ascii="Times New Roman" w:hAnsi="Times New Roman" w:cs="Times New Roman"/>
          <w:sz w:val="26"/>
          <w:szCs w:val="26"/>
        </w:rPr>
      </w:pPr>
      <w:r w:rsidRPr="00341D0D">
        <w:rPr>
          <w:rFonts w:ascii="Times New Roman" w:hAnsi="Times New Roman" w:cs="Times New Roman"/>
          <w:sz w:val="26"/>
          <w:szCs w:val="26"/>
        </w:rPr>
        <w:t>1.2. В приложении к Постановлению паспорт муниципальной программы изложить в новой редакции:</w:t>
      </w:r>
    </w:p>
    <w:p w:rsidR="00D2685E" w:rsidRPr="00341D0D" w:rsidRDefault="00D2685E" w:rsidP="00341D0D">
      <w:pPr>
        <w:pStyle w:val="a6"/>
        <w:jc w:val="center"/>
        <w:rPr>
          <w:rFonts w:ascii="Times New Roman" w:hAnsi="Times New Roman" w:cs="Times New Roman"/>
          <w:sz w:val="26"/>
          <w:szCs w:val="26"/>
        </w:rPr>
      </w:pPr>
      <w:r w:rsidRPr="00341D0D">
        <w:rPr>
          <w:rFonts w:ascii="Times New Roman" w:hAnsi="Times New Roman" w:cs="Times New Roman"/>
          <w:sz w:val="26"/>
          <w:szCs w:val="26"/>
        </w:rPr>
        <w:t>«Паспорт муниципальной программы</w:t>
      </w:r>
    </w:p>
    <w:p w:rsidR="00D2685E" w:rsidRPr="00341D0D" w:rsidRDefault="00D2685E" w:rsidP="00341D0D">
      <w:pPr>
        <w:pStyle w:val="a6"/>
        <w:jc w:val="center"/>
        <w:rPr>
          <w:rFonts w:ascii="Times New Roman" w:hAnsi="Times New Roman" w:cs="Times New Roman"/>
          <w:sz w:val="26"/>
          <w:szCs w:val="26"/>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6662"/>
      </w:tblGrid>
      <w:tr w:rsidR="00D2685E" w:rsidRPr="00006DA5" w:rsidTr="00AD5EC4">
        <w:trPr>
          <w:trHeight w:val="806"/>
        </w:trPr>
        <w:tc>
          <w:tcPr>
            <w:tcW w:w="3261" w:type="dxa"/>
            <w:tcBorders>
              <w:top w:val="single" w:sz="4" w:space="0" w:color="auto"/>
              <w:left w:val="single" w:sz="4" w:space="0" w:color="auto"/>
              <w:bottom w:val="single" w:sz="4" w:space="0" w:color="auto"/>
              <w:right w:val="single" w:sz="4" w:space="0" w:color="auto"/>
            </w:tcBorders>
            <w:vAlign w:val="center"/>
            <w:hideMark/>
          </w:tcPr>
          <w:p w:rsidR="00D2685E" w:rsidRPr="00341D0D" w:rsidRDefault="00D2685E" w:rsidP="00341D0D">
            <w:pPr>
              <w:pStyle w:val="a6"/>
              <w:rPr>
                <w:rFonts w:ascii="Times New Roman" w:hAnsi="Times New Roman" w:cs="Times New Roman"/>
              </w:rPr>
            </w:pPr>
            <w:r w:rsidRPr="00341D0D">
              <w:rPr>
                <w:rFonts w:ascii="Times New Roman" w:hAnsi="Times New Roman" w:cs="Times New Roman"/>
              </w:rPr>
              <w:t>Наименование муниципальной программы</w:t>
            </w:r>
          </w:p>
        </w:tc>
        <w:tc>
          <w:tcPr>
            <w:tcW w:w="6662" w:type="dxa"/>
            <w:tcBorders>
              <w:top w:val="single" w:sz="4" w:space="0" w:color="auto"/>
              <w:left w:val="single" w:sz="4" w:space="0" w:color="auto"/>
              <w:bottom w:val="single" w:sz="4" w:space="0" w:color="auto"/>
              <w:right w:val="single" w:sz="4" w:space="0" w:color="auto"/>
            </w:tcBorders>
            <w:vAlign w:val="center"/>
            <w:hideMark/>
          </w:tcPr>
          <w:p w:rsidR="00D2685E" w:rsidRPr="00341D0D" w:rsidRDefault="00D2685E" w:rsidP="00341D0D">
            <w:pPr>
              <w:pStyle w:val="a6"/>
              <w:rPr>
                <w:rFonts w:ascii="Times New Roman" w:hAnsi="Times New Roman" w:cs="Times New Roman"/>
              </w:rPr>
            </w:pPr>
            <w:r w:rsidRPr="00341D0D">
              <w:rPr>
                <w:rFonts w:ascii="Times New Roman" w:hAnsi="Times New Roman" w:cs="Times New Roman"/>
                <w:bCs/>
              </w:rPr>
              <w:t xml:space="preserve">Управление муниципальным имуществом в сельском поселении </w:t>
            </w:r>
            <w:proofErr w:type="gramStart"/>
            <w:r w:rsidRPr="00341D0D">
              <w:rPr>
                <w:rFonts w:ascii="Times New Roman" w:hAnsi="Times New Roman" w:cs="Times New Roman"/>
                <w:bCs/>
              </w:rPr>
              <w:t>Светлый</w:t>
            </w:r>
            <w:proofErr w:type="gramEnd"/>
            <w:r w:rsidRPr="00341D0D">
              <w:rPr>
                <w:rFonts w:ascii="Times New Roman" w:hAnsi="Times New Roman" w:cs="Times New Roman"/>
                <w:bCs/>
              </w:rPr>
              <w:t xml:space="preserve"> на 2020 – 2025 годы.</w:t>
            </w:r>
          </w:p>
        </w:tc>
      </w:tr>
      <w:tr w:rsidR="00D2685E" w:rsidRPr="00006DA5" w:rsidTr="00AD5EC4">
        <w:trPr>
          <w:trHeight w:val="834"/>
        </w:trPr>
        <w:tc>
          <w:tcPr>
            <w:tcW w:w="3261" w:type="dxa"/>
            <w:tcBorders>
              <w:top w:val="single" w:sz="4" w:space="0" w:color="auto"/>
              <w:left w:val="single" w:sz="4" w:space="0" w:color="auto"/>
              <w:bottom w:val="single" w:sz="4" w:space="0" w:color="auto"/>
              <w:right w:val="single" w:sz="4" w:space="0" w:color="auto"/>
            </w:tcBorders>
            <w:vAlign w:val="center"/>
            <w:hideMark/>
          </w:tcPr>
          <w:p w:rsidR="00D2685E" w:rsidRPr="00341D0D" w:rsidRDefault="00D2685E" w:rsidP="00341D0D">
            <w:pPr>
              <w:pStyle w:val="a6"/>
              <w:rPr>
                <w:rFonts w:ascii="Times New Roman" w:hAnsi="Times New Roman" w:cs="Times New Roman"/>
              </w:rPr>
            </w:pPr>
            <w:r w:rsidRPr="00341D0D">
              <w:rPr>
                <w:rFonts w:ascii="Times New Roman" w:hAnsi="Times New Roman" w:cs="Times New Roman"/>
              </w:rPr>
              <w:t>Дата принятия решения о разработке муниципальной программы (наименование и номер соответствующего нормативного акта)</w:t>
            </w:r>
          </w:p>
        </w:tc>
        <w:tc>
          <w:tcPr>
            <w:tcW w:w="6662" w:type="dxa"/>
            <w:tcBorders>
              <w:top w:val="single" w:sz="4" w:space="0" w:color="auto"/>
              <w:left w:val="single" w:sz="4" w:space="0" w:color="auto"/>
              <w:bottom w:val="single" w:sz="4" w:space="0" w:color="auto"/>
              <w:right w:val="single" w:sz="4" w:space="0" w:color="auto"/>
            </w:tcBorders>
            <w:vAlign w:val="center"/>
            <w:hideMark/>
          </w:tcPr>
          <w:p w:rsidR="00D2685E" w:rsidRPr="00341D0D" w:rsidRDefault="00D2685E" w:rsidP="00341D0D">
            <w:pPr>
              <w:pStyle w:val="a6"/>
              <w:rPr>
                <w:rFonts w:ascii="Times New Roman" w:hAnsi="Times New Roman" w:cs="Times New Roman"/>
                <w:bCs/>
              </w:rPr>
            </w:pPr>
            <w:r w:rsidRPr="00341D0D">
              <w:rPr>
                <w:rFonts w:ascii="Times New Roman" w:hAnsi="Times New Roman" w:cs="Times New Roman"/>
              </w:rPr>
              <w:t>Распоряжение администрации сельского поселения Светлый от 14.10.2013 года № 107-р «О разработке муниципальной  программы  «Управление муниципальным имуществом в сельском поселении Светлый на 2014-2020 годы»</w:t>
            </w:r>
          </w:p>
        </w:tc>
      </w:tr>
      <w:tr w:rsidR="00D2685E" w:rsidRPr="00006DA5" w:rsidTr="00AD5EC4">
        <w:trPr>
          <w:trHeight w:val="1196"/>
        </w:trPr>
        <w:tc>
          <w:tcPr>
            <w:tcW w:w="3261" w:type="dxa"/>
            <w:tcBorders>
              <w:top w:val="single" w:sz="4" w:space="0" w:color="auto"/>
              <w:left w:val="single" w:sz="4" w:space="0" w:color="auto"/>
              <w:bottom w:val="single" w:sz="4" w:space="0" w:color="auto"/>
              <w:right w:val="single" w:sz="4" w:space="0" w:color="auto"/>
            </w:tcBorders>
            <w:vAlign w:val="center"/>
            <w:hideMark/>
          </w:tcPr>
          <w:p w:rsidR="00D2685E" w:rsidRPr="00341D0D" w:rsidRDefault="00D2685E" w:rsidP="00341D0D">
            <w:pPr>
              <w:pStyle w:val="a6"/>
              <w:rPr>
                <w:rFonts w:ascii="Times New Roman" w:hAnsi="Times New Roman" w:cs="Times New Roman"/>
              </w:rPr>
            </w:pPr>
            <w:r w:rsidRPr="00341D0D">
              <w:rPr>
                <w:rFonts w:ascii="Times New Roman" w:hAnsi="Times New Roman" w:cs="Times New Roman"/>
              </w:rPr>
              <w:lastRenderedPageBreak/>
              <w:t>Ответственный исполнитель муниципальной программы</w:t>
            </w:r>
          </w:p>
        </w:tc>
        <w:tc>
          <w:tcPr>
            <w:tcW w:w="6662" w:type="dxa"/>
            <w:tcBorders>
              <w:top w:val="single" w:sz="4" w:space="0" w:color="auto"/>
              <w:left w:val="single" w:sz="4" w:space="0" w:color="auto"/>
              <w:bottom w:val="single" w:sz="4" w:space="0" w:color="auto"/>
              <w:right w:val="single" w:sz="4" w:space="0" w:color="auto"/>
            </w:tcBorders>
            <w:vAlign w:val="center"/>
            <w:hideMark/>
          </w:tcPr>
          <w:p w:rsidR="00D2685E" w:rsidRPr="00341D0D" w:rsidRDefault="00D2685E" w:rsidP="00341D0D">
            <w:pPr>
              <w:pStyle w:val="a6"/>
              <w:rPr>
                <w:rFonts w:ascii="Times New Roman" w:hAnsi="Times New Roman" w:cs="Times New Roman"/>
              </w:rPr>
            </w:pPr>
            <w:r w:rsidRPr="00341D0D">
              <w:rPr>
                <w:rFonts w:ascii="Times New Roman" w:hAnsi="Times New Roman" w:cs="Times New Roman"/>
              </w:rPr>
              <w:t xml:space="preserve">Администрация сельского поселения </w:t>
            </w:r>
            <w:proofErr w:type="gramStart"/>
            <w:r w:rsidRPr="00341D0D">
              <w:rPr>
                <w:rFonts w:ascii="Times New Roman" w:hAnsi="Times New Roman" w:cs="Times New Roman"/>
              </w:rPr>
              <w:t>Светлый</w:t>
            </w:r>
            <w:proofErr w:type="gramEnd"/>
            <w:r w:rsidRPr="00341D0D">
              <w:rPr>
                <w:rFonts w:ascii="Times New Roman" w:hAnsi="Times New Roman" w:cs="Times New Roman"/>
              </w:rPr>
              <w:t>.</w:t>
            </w:r>
          </w:p>
        </w:tc>
      </w:tr>
      <w:tr w:rsidR="00D2685E" w:rsidRPr="00006DA5" w:rsidTr="00AD5EC4">
        <w:trPr>
          <w:trHeight w:val="916"/>
        </w:trPr>
        <w:tc>
          <w:tcPr>
            <w:tcW w:w="3261" w:type="dxa"/>
            <w:tcBorders>
              <w:top w:val="single" w:sz="4" w:space="0" w:color="auto"/>
              <w:left w:val="single" w:sz="4" w:space="0" w:color="auto"/>
              <w:bottom w:val="single" w:sz="4" w:space="0" w:color="auto"/>
              <w:right w:val="single" w:sz="4" w:space="0" w:color="auto"/>
            </w:tcBorders>
            <w:hideMark/>
          </w:tcPr>
          <w:p w:rsidR="00D2685E" w:rsidRPr="00341D0D" w:rsidRDefault="00D2685E" w:rsidP="00341D0D">
            <w:pPr>
              <w:pStyle w:val="a6"/>
              <w:rPr>
                <w:rFonts w:ascii="Times New Roman" w:hAnsi="Times New Roman" w:cs="Times New Roman"/>
              </w:rPr>
            </w:pPr>
            <w:r w:rsidRPr="00341D0D">
              <w:rPr>
                <w:rFonts w:ascii="Times New Roman" w:hAnsi="Times New Roman" w:cs="Times New Roman"/>
              </w:rPr>
              <w:t>Соисполнители муниципальной программы</w:t>
            </w:r>
          </w:p>
        </w:tc>
        <w:tc>
          <w:tcPr>
            <w:tcW w:w="6662" w:type="dxa"/>
            <w:tcBorders>
              <w:top w:val="single" w:sz="4" w:space="0" w:color="auto"/>
              <w:left w:val="single" w:sz="4" w:space="0" w:color="auto"/>
              <w:bottom w:val="single" w:sz="4" w:space="0" w:color="auto"/>
              <w:right w:val="single" w:sz="4" w:space="0" w:color="auto"/>
            </w:tcBorders>
            <w:vAlign w:val="center"/>
          </w:tcPr>
          <w:p w:rsidR="00D2685E" w:rsidRPr="00341D0D" w:rsidRDefault="00D2685E" w:rsidP="00341D0D">
            <w:pPr>
              <w:pStyle w:val="a6"/>
              <w:rPr>
                <w:rFonts w:ascii="Times New Roman" w:hAnsi="Times New Roman" w:cs="Times New Roman"/>
              </w:rPr>
            </w:pPr>
          </w:p>
        </w:tc>
      </w:tr>
      <w:tr w:rsidR="00D2685E" w:rsidRPr="00006DA5" w:rsidTr="00AD5EC4">
        <w:trPr>
          <w:trHeight w:val="2208"/>
        </w:trPr>
        <w:tc>
          <w:tcPr>
            <w:tcW w:w="3261" w:type="dxa"/>
            <w:tcBorders>
              <w:top w:val="single" w:sz="4" w:space="0" w:color="auto"/>
              <w:left w:val="single" w:sz="4" w:space="0" w:color="auto"/>
              <w:bottom w:val="single" w:sz="4" w:space="0" w:color="auto"/>
              <w:right w:val="single" w:sz="4" w:space="0" w:color="auto"/>
            </w:tcBorders>
            <w:vAlign w:val="center"/>
            <w:hideMark/>
          </w:tcPr>
          <w:p w:rsidR="00D2685E" w:rsidRPr="00341D0D" w:rsidRDefault="00D2685E" w:rsidP="00341D0D">
            <w:pPr>
              <w:pStyle w:val="a6"/>
              <w:rPr>
                <w:rFonts w:ascii="Times New Roman" w:hAnsi="Times New Roman" w:cs="Times New Roman"/>
              </w:rPr>
            </w:pPr>
            <w:r w:rsidRPr="00341D0D">
              <w:rPr>
                <w:rFonts w:ascii="Times New Roman" w:hAnsi="Times New Roman" w:cs="Times New Roman"/>
              </w:rPr>
              <w:t>Цель муниципальной программы</w:t>
            </w:r>
          </w:p>
        </w:tc>
        <w:tc>
          <w:tcPr>
            <w:tcW w:w="6662" w:type="dxa"/>
            <w:tcBorders>
              <w:top w:val="single" w:sz="4" w:space="0" w:color="auto"/>
              <w:left w:val="single" w:sz="4" w:space="0" w:color="auto"/>
              <w:bottom w:val="single" w:sz="4" w:space="0" w:color="auto"/>
              <w:right w:val="single" w:sz="4" w:space="0" w:color="auto"/>
            </w:tcBorders>
            <w:vAlign w:val="center"/>
            <w:hideMark/>
          </w:tcPr>
          <w:p w:rsidR="00D2685E" w:rsidRPr="00341D0D" w:rsidRDefault="00D2685E" w:rsidP="00341D0D">
            <w:pPr>
              <w:pStyle w:val="a6"/>
              <w:rPr>
                <w:rFonts w:ascii="Times New Roman" w:hAnsi="Times New Roman" w:cs="Times New Roman"/>
              </w:rPr>
            </w:pPr>
            <w:r w:rsidRPr="00341D0D">
              <w:rPr>
                <w:rFonts w:ascii="Times New Roman" w:hAnsi="Times New Roman" w:cs="Times New Roman"/>
              </w:rPr>
              <w:t xml:space="preserve">1. </w:t>
            </w:r>
            <w:proofErr w:type="gramStart"/>
            <w:r w:rsidRPr="00341D0D">
              <w:rPr>
                <w:rFonts w:ascii="Times New Roman" w:hAnsi="Times New Roman" w:cs="Times New Roman"/>
              </w:rPr>
              <w:t>Формирование эффективной системы управления муниципальным  имуществом в сельском поселении Светлый, позволяющей обеспечить оптимальный состав имущества для исполнения полномочий органами местного самоуправления, достоверный учет и контроль использования муниципального  имущества сельского поселения Светлый.</w:t>
            </w:r>
            <w:proofErr w:type="gramEnd"/>
          </w:p>
          <w:p w:rsidR="00D2685E" w:rsidRPr="00341D0D" w:rsidRDefault="00D2685E" w:rsidP="00341D0D">
            <w:pPr>
              <w:pStyle w:val="a6"/>
              <w:rPr>
                <w:rFonts w:ascii="Times New Roman" w:hAnsi="Times New Roman" w:cs="Times New Roman"/>
              </w:rPr>
            </w:pPr>
            <w:r w:rsidRPr="00341D0D">
              <w:rPr>
                <w:rFonts w:ascii="Times New Roman" w:hAnsi="Times New Roman" w:cs="Times New Roman"/>
              </w:rPr>
              <w:t>2. Создание условий и механизмов для сокращения количества непригодного и аварийного жилищного фонда.</w:t>
            </w:r>
          </w:p>
        </w:tc>
      </w:tr>
      <w:tr w:rsidR="00D2685E" w:rsidRPr="00006DA5" w:rsidTr="00AD5EC4">
        <w:trPr>
          <w:trHeight w:val="1545"/>
        </w:trPr>
        <w:tc>
          <w:tcPr>
            <w:tcW w:w="3261" w:type="dxa"/>
            <w:tcBorders>
              <w:top w:val="single" w:sz="4" w:space="0" w:color="auto"/>
              <w:left w:val="single" w:sz="4" w:space="0" w:color="auto"/>
              <w:bottom w:val="single" w:sz="4" w:space="0" w:color="auto"/>
              <w:right w:val="single" w:sz="4" w:space="0" w:color="auto"/>
            </w:tcBorders>
            <w:vAlign w:val="center"/>
            <w:hideMark/>
          </w:tcPr>
          <w:p w:rsidR="00D2685E" w:rsidRPr="00341D0D" w:rsidRDefault="00D2685E" w:rsidP="00341D0D">
            <w:pPr>
              <w:pStyle w:val="a6"/>
              <w:rPr>
                <w:rFonts w:ascii="Times New Roman" w:hAnsi="Times New Roman" w:cs="Times New Roman"/>
              </w:rPr>
            </w:pPr>
            <w:r w:rsidRPr="00341D0D">
              <w:rPr>
                <w:rFonts w:ascii="Times New Roman" w:hAnsi="Times New Roman" w:cs="Times New Roman"/>
              </w:rPr>
              <w:t>Задачи муниципальной программы</w:t>
            </w:r>
          </w:p>
        </w:tc>
        <w:tc>
          <w:tcPr>
            <w:tcW w:w="6662" w:type="dxa"/>
            <w:tcBorders>
              <w:top w:val="single" w:sz="4" w:space="0" w:color="auto"/>
              <w:left w:val="single" w:sz="4" w:space="0" w:color="auto"/>
              <w:bottom w:val="single" w:sz="4" w:space="0" w:color="auto"/>
              <w:right w:val="single" w:sz="4" w:space="0" w:color="auto"/>
            </w:tcBorders>
          </w:tcPr>
          <w:p w:rsidR="00D2685E" w:rsidRPr="00341D0D" w:rsidRDefault="00D2685E" w:rsidP="00341D0D">
            <w:pPr>
              <w:pStyle w:val="a6"/>
              <w:rPr>
                <w:rFonts w:ascii="Times New Roman" w:hAnsi="Times New Roman" w:cs="Times New Roman"/>
              </w:rPr>
            </w:pPr>
            <w:r w:rsidRPr="00341D0D">
              <w:rPr>
                <w:rFonts w:ascii="Times New Roman" w:hAnsi="Times New Roman" w:cs="Times New Roman"/>
              </w:rPr>
              <w:t xml:space="preserve"> Совершенствование системы управления муниципальным имуществом сельского поселения </w:t>
            </w:r>
            <w:proofErr w:type="gramStart"/>
            <w:r w:rsidRPr="00341D0D">
              <w:rPr>
                <w:rFonts w:ascii="Times New Roman" w:hAnsi="Times New Roman" w:cs="Times New Roman"/>
              </w:rPr>
              <w:t>Светлый</w:t>
            </w:r>
            <w:proofErr w:type="gramEnd"/>
            <w:r w:rsidRPr="00341D0D">
              <w:rPr>
                <w:rFonts w:ascii="Times New Roman" w:hAnsi="Times New Roman" w:cs="Times New Roman"/>
              </w:rPr>
              <w:t>.</w:t>
            </w:r>
          </w:p>
          <w:p w:rsidR="00D2685E" w:rsidRPr="00341D0D" w:rsidRDefault="00D2685E" w:rsidP="00341D0D">
            <w:pPr>
              <w:pStyle w:val="a6"/>
              <w:rPr>
                <w:rFonts w:ascii="Times New Roman" w:hAnsi="Times New Roman" w:cs="Times New Roman"/>
              </w:rPr>
            </w:pPr>
            <w:r w:rsidRPr="00341D0D">
              <w:rPr>
                <w:rFonts w:ascii="Times New Roman" w:hAnsi="Times New Roman" w:cs="Times New Roman"/>
              </w:rPr>
              <w:t xml:space="preserve"> Приумножение объектов муниципальной собственности,  повышение уровня технической обеспеченности  сельского поселения </w:t>
            </w:r>
            <w:proofErr w:type="gramStart"/>
            <w:r w:rsidRPr="00341D0D">
              <w:rPr>
                <w:rFonts w:ascii="Times New Roman" w:hAnsi="Times New Roman" w:cs="Times New Roman"/>
              </w:rPr>
              <w:t>Светлый</w:t>
            </w:r>
            <w:proofErr w:type="gramEnd"/>
            <w:r w:rsidRPr="00341D0D">
              <w:rPr>
                <w:rFonts w:ascii="Times New Roman" w:hAnsi="Times New Roman" w:cs="Times New Roman"/>
              </w:rPr>
              <w:t>.</w:t>
            </w:r>
          </w:p>
          <w:p w:rsidR="00D2685E" w:rsidRPr="00341D0D" w:rsidRDefault="00D2685E" w:rsidP="00341D0D">
            <w:pPr>
              <w:pStyle w:val="a6"/>
              <w:rPr>
                <w:rFonts w:ascii="Times New Roman" w:hAnsi="Times New Roman" w:cs="Times New Roman"/>
              </w:rPr>
            </w:pPr>
            <w:r w:rsidRPr="00341D0D">
              <w:rPr>
                <w:rFonts w:ascii="Times New Roman" w:hAnsi="Times New Roman" w:cs="Times New Roman"/>
              </w:rPr>
              <w:t>3. Ликвидация аварийного и непригодного жилищного фонда – снос жилых домов.</w:t>
            </w:r>
          </w:p>
        </w:tc>
      </w:tr>
      <w:tr w:rsidR="00D2685E" w:rsidRPr="00006DA5" w:rsidTr="00AD5EC4">
        <w:trPr>
          <w:trHeight w:val="699"/>
        </w:trPr>
        <w:tc>
          <w:tcPr>
            <w:tcW w:w="3261" w:type="dxa"/>
            <w:tcBorders>
              <w:top w:val="single" w:sz="4" w:space="0" w:color="auto"/>
              <w:left w:val="single" w:sz="4" w:space="0" w:color="auto"/>
              <w:bottom w:val="single" w:sz="4" w:space="0" w:color="auto"/>
              <w:right w:val="single" w:sz="4" w:space="0" w:color="auto"/>
            </w:tcBorders>
            <w:vAlign w:val="center"/>
            <w:hideMark/>
          </w:tcPr>
          <w:p w:rsidR="00D2685E" w:rsidRPr="00341D0D" w:rsidRDefault="00D2685E" w:rsidP="00341D0D">
            <w:pPr>
              <w:pStyle w:val="a6"/>
              <w:rPr>
                <w:rFonts w:ascii="Times New Roman" w:hAnsi="Times New Roman" w:cs="Times New Roman"/>
              </w:rPr>
            </w:pPr>
            <w:r w:rsidRPr="00341D0D">
              <w:rPr>
                <w:rFonts w:ascii="Times New Roman" w:hAnsi="Times New Roman" w:cs="Times New Roman"/>
              </w:rPr>
              <w:t>Показатели непосредственных результатов</w:t>
            </w:r>
          </w:p>
        </w:tc>
        <w:tc>
          <w:tcPr>
            <w:tcW w:w="6662" w:type="dxa"/>
            <w:tcBorders>
              <w:top w:val="single" w:sz="4" w:space="0" w:color="auto"/>
              <w:left w:val="single" w:sz="4" w:space="0" w:color="auto"/>
              <w:bottom w:val="single" w:sz="4" w:space="0" w:color="auto"/>
              <w:right w:val="single" w:sz="4" w:space="0" w:color="auto"/>
            </w:tcBorders>
            <w:hideMark/>
          </w:tcPr>
          <w:p w:rsidR="00D2685E" w:rsidRPr="00341D0D" w:rsidRDefault="00D2685E" w:rsidP="00341D0D">
            <w:pPr>
              <w:pStyle w:val="a6"/>
              <w:rPr>
                <w:rFonts w:ascii="Times New Roman" w:hAnsi="Times New Roman" w:cs="Times New Roman"/>
              </w:rPr>
            </w:pPr>
            <w:r w:rsidRPr="00341D0D">
              <w:rPr>
                <w:rFonts w:ascii="Times New Roman" w:hAnsi="Times New Roman" w:cs="Times New Roman"/>
              </w:rPr>
              <w:t>Увеличение объектов муниципальной собственности, отвечающих нормативным требованиям;</w:t>
            </w:r>
          </w:p>
          <w:p w:rsidR="00D2685E" w:rsidRPr="00341D0D" w:rsidRDefault="00D2685E" w:rsidP="00341D0D">
            <w:pPr>
              <w:pStyle w:val="a6"/>
              <w:rPr>
                <w:rFonts w:ascii="Times New Roman" w:hAnsi="Times New Roman" w:cs="Times New Roman"/>
              </w:rPr>
            </w:pPr>
            <w:r w:rsidRPr="00341D0D">
              <w:rPr>
                <w:rFonts w:ascii="Times New Roman" w:hAnsi="Times New Roman" w:cs="Times New Roman"/>
              </w:rPr>
              <w:t>Поддержание количества объектов застрахованных от рисков случайной гибели или уничтожения муниципального имущества.</w:t>
            </w:r>
          </w:p>
          <w:p w:rsidR="00D2685E" w:rsidRPr="00341D0D" w:rsidRDefault="00D2685E" w:rsidP="00341D0D">
            <w:pPr>
              <w:pStyle w:val="a6"/>
              <w:rPr>
                <w:rFonts w:ascii="Times New Roman" w:hAnsi="Times New Roman" w:cs="Times New Roman"/>
              </w:rPr>
            </w:pPr>
            <w:r w:rsidRPr="00341D0D">
              <w:rPr>
                <w:rFonts w:ascii="Times New Roman" w:hAnsi="Times New Roman" w:cs="Times New Roman"/>
              </w:rPr>
              <w:t>Ликвидация расселенных жилых домов. Сокращение площади ветхого и аварийного жилищного фонда.</w:t>
            </w:r>
          </w:p>
        </w:tc>
      </w:tr>
      <w:tr w:rsidR="00D2685E" w:rsidRPr="00006DA5" w:rsidTr="00AD5EC4">
        <w:trPr>
          <w:trHeight w:val="273"/>
        </w:trPr>
        <w:tc>
          <w:tcPr>
            <w:tcW w:w="3261" w:type="dxa"/>
            <w:tcBorders>
              <w:top w:val="single" w:sz="4" w:space="0" w:color="auto"/>
              <w:left w:val="single" w:sz="4" w:space="0" w:color="auto"/>
              <w:bottom w:val="single" w:sz="4" w:space="0" w:color="auto"/>
              <w:right w:val="single" w:sz="4" w:space="0" w:color="auto"/>
            </w:tcBorders>
            <w:vAlign w:val="center"/>
            <w:hideMark/>
          </w:tcPr>
          <w:p w:rsidR="00D2685E" w:rsidRPr="00341D0D" w:rsidRDefault="00D2685E" w:rsidP="00341D0D">
            <w:pPr>
              <w:pStyle w:val="a6"/>
              <w:rPr>
                <w:rFonts w:ascii="Times New Roman" w:hAnsi="Times New Roman" w:cs="Times New Roman"/>
              </w:rPr>
            </w:pPr>
            <w:r w:rsidRPr="00341D0D">
              <w:rPr>
                <w:rFonts w:ascii="Times New Roman" w:hAnsi="Times New Roman" w:cs="Times New Roman"/>
              </w:rPr>
              <w:t>Сроки реализации муниципальной</w:t>
            </w:r>
          </w:p>
          <w:p w:rsidR="00D2685E" w:rsidRPr="00341D0D" w:rsidRDefault="00D2685E" w:rsidP="00341D0D">
            <w:pPr>
              <w:pStyle w:val="a6"/>
              <w:rPr>
                <w:rFonts w:ascii="Times New Roman" w:hAnsi="Times New Roman" w:cs="Times New Roman"/>
              </w:rPr>
            </w:pPr>
            <w:r w:rsidRPr="00341D0D">
              <w:rPr>
                <w:rFonts w:ascii="Times New Roman" w:hAnsi="Times New Roman" w:cs="Times New Roman"/>
              </w:rPr>
              <w:t>программы</w:t>
            </w:r>
          </w:p>
        </w:tc>
        <w:tc>
          <w:tcPr>
            <w:tcW w:w="6662" w:type="dxa"/>
            <w:tcBorders>
              <w:top w:val="single" w:sz="4" w:space="0" w:color="auto"/>
              <w:left w:val="single" w:sz="4" w:space="0" w:color="auto"/>
              <w:bottom w:val="single" w:sz="4" w:space="0" w:color="auto"/>
              <w:right w:val="single" w:sz="4" w:space="0" w:color="auto"/>
            </w:tcBorders>
            <w:vAlign w:val="center"/>
            <w:hideMark/>
          </w:tcPr>
          <w:p w:rsidR="00D2685E" w:rsidRPr="00341D0D" w:rsidRDefault="00D2685E" w:rsidP="00341D0D">
            <w:pPr>
              <w:pStyle w:val="a6"/>
              <w:rPr>
                <w:rFonts w:ascii="Times New Roman" w:hAnsi="Times New Roman" w:cs="Times New Roman"/>
              </w:rPr>
            </w:pPr>
            <w:r w:rsidRPr="00341D0D">
              <w:rPr>
                <w:rFonts w:ascii="Times New Roman" w:hAnsi="Times New Roman" w:cs="Times New Roman"/>
              </w:rPr>
              <w:t>2020 – 2025 годы.</w:t>
            </w:r>
          </w:p>
        </w:tc>
      </w:tr>
      <w:tr w:rsidR="00D2685E" w:rsidRPr="00006DA5" w:rsidTr="00AD5EC4">
        <w:trPr>
          <w:trHeight w:val="547"/>
        </w:trPr>
        <w:tc>
          <w:tcPr>
            <w:tcW w:w="3261" w:type="dxa"/>
            <w:tcBorders>
              <w:top w:val="single" w:sz="4" w:space="0" w:color="auto"/>
              <w:left w:val="single" w:sz="4" w:space="0" w:color="auto"/>
              <w:bottom w:val="single" w:sz="4" w:space="0" w:color="auto"/>
              <w:right w:val="single" w:sz="4" w:space="0" w:color="auto"/>
            </w:tcBorders>
            <w:vAlign w:val="center"/>
            <w:hideMark/>
          </w:tcPr>
          <w:p w:rsidR="00D2685E" w:rsidRPr="00341D0D" w:rsidRDefault="00D2685E" w:rsidP="00341D0D">
            <w:pPr>
              <w:pStyle w:val="a6"/>
              <w:rPr>
                <w:rFonts w:ascii="Times New Roman" w:hAnsi="Times New Roman" w:cs="Times New Roman"/>
              </w:rPr>
            </w:pPr>
            <w:r w:rsidRPr="00341D0D">
              <w:rPr>
                <w:rFonts w:ascii="Times New Roman" w:hAnsi="Times New Roman" w:cs="Times New Roman"/>
              </w:rPr>
              <w:t>Финансовое обеспечение, в том числе с распределением средств по источникам финансирования, по годам реализации муниципальной программы</w:t>
            </w:r>
          </w:p>
        </w:tc>
        <w:tc>
          <w:tcPr>
            <w:tcW w:w="6662" w:type="dxa"/>
            <w:tcBorders>
              <w:top w:val="single" w:sz="4" w:space="0" w:color="auto"/>
              <w:left w:val="single" w:sz="4" w:space="0" w:color="auto"/>
              <w:bottom w:val="single" w:sz="4" w:space="0" w:color="auto"/>
              <w:right w:val="single" w:sz="4" w:space="0" w:color="auto"/>
            </w:tcBorders>
          </w:tcPr>
          <w:p w:rsidR="00D2685E" w:rsidRPr="00341D0D" w:rsidRDefault="00D2685E" w:rsidP="00341D0D">
            <w:pPr>
              <w:pStyle w:val="a6"/>
              <w:rPr>
                <w:rFonts w:ascii="Times New Roman" w:hAnsi="Times New Roman" w:cs="Times New Roman"/>
              </w:rPr>
            </w:pPr>
            <w:r w:rsidRPr="00341D0D">
              <w:rPr>
                <w:rFonts w:ascii="Times New Roman" w:hAnsi="Times New Roman" w:cs="Times New Roman"/>
              </w:rPr>
              <w:t>Общий объем финансирования программы на период 2020-2025 годы – 8 337,5 тыс. рублей в том числе:</w:t>
            </w:r>
          </w:p>
          <w:p w:rsidR="00D2685E" w:rsidRPr="00341D0D" w:rsidRDefault="00D2685E" w:rsidP="00341D0D">
            <w:pPr>
              <w:pStyle w:val="a6"/>
              <w:rPr>
                <w:rFonts w:ascii="Times New Roman" w:hAnsi="Times New Roman" w:cs="Times New Roman"/>
              </w:rPr>
            </w:pPr>
            <w:r w:rsidRPr="00341D0D">
              <w:rPr>
                <w:rFonts w:ascii="Times New Roman" w:hAnsi="Times New Roman" w:cs="Times New Roman"/>
              </w:rPr>
              <w:t xml:space="preserve">За счет средств бюджета автономного округа 0,0 тыс. руб., в том числе: </w:t>
            </w:r>
          </w:p>
          <w:p w:rsidR="00D2685E" w:rsidRPr="00341D0D" w:rsidRDefault="00D2685E" w:rsidP="00341D0D">
            <w:pPr>
              <w:pStyle w:val="a6"/>
              <w:rPr>
                <w:rFonts w:ascii="Times New Roman" w:hAnsi="Times New Roman" w:cs="Times New Roman"/>
              </w:rPr>
            </w:pPr>
            <w:r w:rsidRPr="00341D0D">
              <w:rPr>
                <w:rFonts w:ascii="Times New Roman" w:hAnsi="Times New Roman" w:cs="Times New Roman"/>
              </w:rPr>
              <w:t>2020 г. – 0,0 тыс. руб.;</w:t>
            </w:r>
          </w:p>
          <w:p w:rsidR="00D2685E" w:rsidRPr="00341D0D" w:rsidRDefault="00D2685E" w:rsidP="00341D0D">
            <w:pPr>
              <w:pStyle w:val="a6"/>
              <w:rPr>
                <w:rFonts w:ascii="Times New Roman" w:hAnsi="Times New Roman" w:cs="Times New Roman"/>
              </w:rPr>
            </w:pPr>
            <w:r w:rsidRPr="00341D0D">
              <w:rPr>
                <w:rFonts w:ascii="Times New Roman" w:hAnsi="Times New Roman" w:cs="Times New Roman"/>
              </w:rPr>
              <w:t>2021 г. – 0,0 тыс. руб.;</w:t>
            </w:r>
          </w:p>
          <w:p w:rsidR="00D2685E" w:rsidRPr="00341D0D" w:rsidRDefault="00D2685E" w:rsidP="00341D0D">
            <w:pPr>
              <w:pStyle w:val="a6"/>
              <w:rPr>
                <w:rFonts w:ascii="Times New Roman" w:hAnsi="Times New Roman" w:cs="Times New Roman"/>
              </w:rPr>
            </w:pPr>
            <w:r w:rsidRPr="00341D0D">
              <w:rPr>
                <w:rFonts w:ascii="Times New Roman" w:hAnsi="Times New Roman" w:cs="Times New Roman"/>
              </w:rPr>
              <w:t>2022 г. – 0,0 тыс. руб.;</w:t>
            </w:r>
          </w:p>
          <w:p w:rsidR="00D2685E" w:rsidRPr="00341D0D" w:rsidRDefault="00D2685E" w:rsidP="00341D0D">
            <w:pPr>
              <w:pStyle w:val="a6"/>
              <w:rPr>
                <w:rFonts w:ascii="Times New Roman" w:hAnsi="Times New Roman" w:cs="Times New Roman"/>
              </w:rPr>
            </w:pPr>
            <w:r w:rsidRPr="00341D0D">
              <w:rPr>
                <w:rFonts w:ascii="Times New Roman" w:hAnsi="Times New Roman" w:cs="Times New Roman"/>
              </w:rPr>
              <w:t>2023 г. – 0,0 тыс. руб.;</w:t>
            </w:r>
          </w:p>
          <w:p w:rsidR="00D2685E" w:rsidRPr="00341D0D" w:rsidRDefault="00D2685E" w:rsidP="00341D0D">
            <w:pPr>
              <w:pStyle w:val="a6"/>
              <w:rPr>
                <w:rFonts w:ascii="Times New Roman" w:hAnsi="Times New Roman" w:cs="Times New Roman"/>
              </w:rPr>
            </w:pPr>
            <w:r w:rsidRPr="00341D0D">
              <w:rPr>
                <w:rFonts w:ascii="Times New Roman" w:hAnsi="Times New Roman" w:cs="Times New Roman"/>
              </w:rPr>
              <w:t>2024 г. –  0,0 тыс. руб.;</w:t>
            </w:r>
            <w:r w:rsidRPr="00341D0D">
              <w:rPr>
                <w:rFonts w:ascii="Times New Roman" w:hAnsi="Times New Roman" w:cs="Times New Roman"/>
              </w:rPr>
              <w:tab/>
            </w:r>
          </w:p>
          <w:p w:rsidR="00D2685E" w:rsidRPr="00341D0D" w:rsidRDefault="00D2685E" w:rsidP="00341D0D">
            <w:pPr>
              <w:pStyle w:val="a6"/>
              <w:rPr>
                <w:rFonts w:ascii="Times New Roman" w:hAnsi="Times New Roman" w:cs="Times New Roman"/>
              </w:rPr>
            </w:pPr>
            <w:r w:rsidRPr="00341D0D">
              <w:rPr>
                <w:rFonts w:ascii="Times New Roman" w:hAnsi="Times New Roman" w:cs="Times New Roman"/>
              </w:rPr>
              <w:t>2025 г. -   0,0 тыс. руб</w:t>
            </w:r>
            <w:proofErr w:type="gramStart"/>
            <w:r w:rsidRPr="00341D0D">
              <w:rPr>
                <w:rFonts w:ascii="Times New Roman" w:hAnsi="Times New Roman" w:cs="Times New Roman"/>
              </w:rPr>
              <w:t>..</w:t>
            </w:r>
            <w:proofErr w:type="gramEnd"/>
          </w:p>
          <w:p w:rsidR="00D2685E" w:rsidRPr="00341D0D" w:rsidRDefault="00D2685E" w:rsidP="00341D0D">
            <w:pPr>
              <w:pStyle w:val="a6"/>
              <w:rPr>
                <w:rFonts w:ascii="Times New Roman" w:hAnsi="Times New Roman" w:cs="Times New Roman"/>
              </w:rPr>
            </w:pPr>
            <w:r w:rsidRPr="00341D0D">
              <w:rPr>
                <w:rFonts w:ascii="Times New Roman" w:hAnsi="Times New Roman" w:cs="Times New Roman"/>
              </w:rPr>
              <w:t xml:space="preserve">За счет средств бюджета Березовского района 0,0 тыс. руб., в том числе: </w:t>
            </w:r>
          </w:p>
          <w:p w:rsidR="00D2685E" w:rsidRPr="00341D0D" w:rsidRDefault="00D2685E" w:rsidP="00341D0D">
            <w:pPr>
              <w:pStyle w:val="a6"/>
              <w:rPr>
                <w:rFonts w:ascii="Times New Roman" w:hAnsi="Times New Roman" w:cs="Times New Roman"/>
              </w:rPr>
            </w:pPr>
            <w:r w:rsidRPr="00341D0D">
              <w:rPr>
                <w:rFonts w:ascii="Times New Roman" w:hAnsi="Times New Roman" w:cs="Times New Roman"/>
              </w:rPr>
              <w:t>2020 г. – 0,0 тыс. руб.;</w:t>
            </w:r>
          </w:p>
          <w:p w:rsidR="00D2685E" w:rsidRPr="00341D0D" w:rsidRDefault="00D2685E" w:rsidP="00341D0D">
            <w:pPr>
              <w:pStyle w:val="a6"/>
              <w:rPr>
                <w:rFonts w:ascii="Times New Roman" w:hAnsi="Times New Roman" w:cs="Times New Roman"/>
              </w:rPr>
            </w:pPr>
            <w:r w:rsidRPr="00341D0D">
              <w:rPr>
                <w:rFonts w:ascii="Times New Roman" w:hAnsi="Times New Roman" w:cs="Times New Roman"/>
              </w:rPr>
              <w:t>2021 г. – 0,0 тыс. руб.;</w:t>
            </w:r>
          </w:p>
          <w:p w:rsidR="00D2685E" w:rsidRPr="00341D0D" w:rsidRDefault="00D2685E" w:rsidP="00341D0D">
            <w:pPr>
              <w:pStyle w:val="a6"/>
              <w:rPr>
                <w:rFonts w:ascii="Times New Roman" w:hAnsi="Times New Roman" w:cs="Times New Roman"/>
              </w:rPr>
            </w:pPr>
            <w:r w:rsidRPr="00341D0D">
              <w:rPr>
                <w:rFonts w:ascii="Times New Roman" w:hAnsi="Times New Roman" w:cs="Times New Roman"/>
              </w:rPr>
              <w:t>2022 г. – 0,0 тыс. руб.;</w:t>
            </w:r>
          </w:p>
          <w:p w:rsidR="00D2685E" w:rsidRPr="00341D0D" w:rsidRDefault="00D2685E" w:rsidP="00341D0D">
            <w:pPr>
              <w:pStyle w:val="a6"/>
              <w:rPr>
                <w:rFonts w:ascii="Times New Roman" w:hAnsi="Times New Roman" w:cs="Times New Roman"/>
              </w:rPr>
            </w:pPr>
            <w:r w:rsidRPr="00341D0D">
              <w:rPr>
                <w:rFonts w:ascii="Times New Roman" w:hAnsi="Times New Roman" w:cs="Times New Roman"/>
              </w:rPr>
              <w:t>2023 г. – 0,0 тыс. руб.;</w:t>
            </w:r>
          </w:p>
          <w:p w:rsidR="00D2685E" w:rsidRPr="00341D0D" w:rsidRDefault="00D2685E" w:rsidP="00341D0D">
            <w:pPr>
              <w:pStyle w:val="a6"/>
              <w:rPr>
                <w:rFonts w:ascii="Times New Roman" w:hAnsi="Times New Roman" w:cs="Times New Roman"/>
              </w:rPr>
            </w:pPr>
            <w:r w:rsidRPr="00341D0D">
              <w:rPr>
                <w:rFonts w:ascii="Times New Roman" w:hAnsi="Times New Roman" w:cs="Times New Roman"/>
              </w:rPr>
              <w:t>2024 г. – 0,0 тыс. руб.;</w:t>
            </w:r>
          </w:p>
          <w:p w:rsidR="00D2685E" w:rsidRPr="00341D0D" w:rsidRDefault="00D2685E" w:rsidP="00341D0D">
            <w:pPr>
              <w:pStyle w:val="a6"/>
              <w:rPr>
                <w:rFonts w:ascii="Times New Roman" w:hAnsi="Times New Roman" w:cs="Times New Roman"/>
              </w:rPr>
            </w:pPr>
            <w:r w:rsidRPr="00341D0D">
              <w:rPr>
                <w:rFonts w:ascii="Times New Roman" w:hAnsi="Times New Roman" w:cs="Times New Roman"/>
              </w:rPr>
              <w:t>2025 г. -  0,0 тыс. руб</w:t>
            </w:r>
            <w:proofErr w:type="gramStart"/>
            <w:r w:rsidRPr="00341D0D">
              <w:rPr>
                <w:rFonts w:ascii="Times New Roman" w:hAnsi="Times New Roman" w:cs="Times New Roman"/>
              </w:rPr>
              <w:t>..</w:t>
            </w:r>
            <w:proofErr w:type="gramEnd"/>
          </w:p>
          <w:p w:rsidR="00D2685E" w:rsidRPr="00341D0D" w:rsidRDefault="00D2685E" w:rsidP="00341D0D">
            <w:pPr>
              <w:pStyle w:val="a6"/>
              <w:rPr>
                <w:rFonts w:ascii="Times New Roman" w:hAnsi="Times New Roman" w:cs="Times New Roman"/>
              </w:rPr>
            </w:pPr>
            <w:r w:rsidRPr="00341D0D">
              <w:rPr>
                <w:rFonts w:ascii="Times New Roman" w:hAnsi="Times New Roman" w:cs="Times New Roman"/>
              </w:rPr>
              <w:t>За счет средств бюджета сельского поселения Светлый – 8 337,5 тыс. руб., в том числе:</w:t>
            </w:r>
          </w:p>
          <w:p w:rsidR="00D2685E" w:rsidRPr="00341D0D" w:rsidRDefault="00D2685E" w:rsidP="00341D0D">
            <w:pPr>
              <w:pStyle w:val="a6"/>
              <w:rPr>
                <w:rFonts w:ascii="Times New Roman" w:hAnsi="Times New Roman" w:cs="Times New Roman"/>
              </w:rPr>
            </w:pPr>
            <w:r w:rsidRPr="00341D0D">
              <w:rPr>
                <w:rFonts w:ascii="Times New Roman" w:hAnsi="Times New Roman" w:cs="Times New Roman"/>
              </w:rPr>
              <w:t>2020 г. – 1 406,2 тыс. руб.;</w:t>
            </w:r>
          </w:p>
          <w:p w:rsidR="00D2685E" w:rsidRPr="00341D0D" w:rsidRDefault="00D2685E" w:rsidP="00341D0D">
            <w:pPr>
              <w:pStyle w:val="a6"/>
              <w:rPr>
                <w:rFonts w:ascii="Times New Roman" w:hAnsi="Times New Roman" w:cs="Times New Roman"/>
              </w:rPr>
            </w:pPr>
            <w:r w:rsidRPr="00341D0D">
              <w:rPr>
                <w:rFonts w:ascii="Times New Roman" w:hAnsi="Times New Roman" w:cs="Times New Roman"/>
              </w:rPr>
              <w:t>2021 г. – 1 641,0 тыс. руб.;</w:t>
            </w:r>
          </w:p>
          <w:p w:rsidR="00D2685E" w:rsidRPr="00341D0D" w:rsidRDefault="00D2685E" w:rsidP="00341D0D">
            <w:pPr>
              <w:pStyle w:val="a6"/>
              <w:rPr>
                <w:rFonts w:ascii="Times New Roman" w:hAnsi="Times New Roman" w:cs="Times New Roman"/>
              </w:rPr>
            </w:pPr>
            <w:r w:rsidRPr="00341D0D">
              <w:rPr>
                <w:rFonts w:ascii="Times New Roman" w:hAnsi="Times New Roman" w:cs="Times New Roman"/>
              </w:rPr>
              <w:t>2022 г. – 1 769,5 тыс. руб.;</w:t>
            </w:r>
          </w:p>
          <w:p w:rsidR="00D2685E" w:rsidRPr="00341D0D" w:rsidRDefault="00D2685E" w:rsidP="00341D0D">
            <w:pPr>
              <w:pStyle w:val="a6"/>
              <w:rPr>
                <w:rFonts w:ascii="Times New Roman" w:hAnsi="Times New Roman" w:cs="Times New Roman"/>
              </w:rPr>
            </w:pPr>
            <w:r w:rsidRPr="00341D0D">
              <w:rPr>
                <w:rFonts w:ascii="Times New Roman" w:hAnsi="Times New Roman" w:cs="Times New Roman"/>
              </w:rPr>
              <w:t>2023 г. – 1 606,3 тыс. руб.;</w:t>
            </w:r>
          </w:p>
          <w:p w:rsidR="00D2685E" w:rsidRPr="00341D0D" w:rsidRDefault="00D2685E" w:rsidP="00341D0D">
            <w:pPr>
              <w:pStyle w:val="a6"/>
              <w:rPr>
                <w:rFonts w:ascii="Times New Roman" w:hAnsi="Times New Roman" w:cs="Times New Roman"/>
              </w:rPr>
            </w:pPr>
            <w:r w:rsidRPr="00341D0D">
              <w:rPr>
                <w:rFonts w:ascii="Times New Roman" w:hAnsi="Times New Roman" w:cs="Times New Roman"/>
              </w:rPr>
              <w:t>2024 г. – 1 056,7 тыс. руб.;</w:t>
            </w:r>
          </w:p>
          <w:p w:rsidR="00D2685E" w:rsidRPr="00341D0D" w:rsidRDefault="00D2685E" w:rsidP="00341D0D">
            <w:pPr>
              <w:pStyle w:val="a6"/>
              <w:rPr>
                <w:rFonts w:ascii="Times New Roman" w:hAnsi="Times New Roman" w:cs="Times New Roman"/>
              </w:rPr>
            </w:pPr>
            <w:r w:rsidRPr="00341D0D">
              <w:rPr>
                <w:rFonts w:ascii="Times New Roman" w:hAnsi="Times New Roman" w:cs="Times New Roman"/>
              </w:rPr>
              <w:lastRenderedPageBreak/>
              <w:t>2025 г.-      857,8 тыс. руб</w:t>
            </w:r>
            <w:proofErr w:type="gramStart"/>
            <w:r w:rsidRPr="00341D0D">
              <w:rPr>
                <w:rFonts w:ascii="Times New Roman" w:hAnsi="Times New Roman" w:cs="Times New Roman"/>
              </w:rPr>
              <w:t>..</w:t>
            </w:r>
            <w:proofErr w:type="gramEnd"/>
          </w:p>
        </w:tc>
      </w:tr>
      <w:tr w:rsidR="00D2685E" w:rsidRPr="00006DA5" w:rsidTr="00AD5EC4">
        <w:trPr>
          <w:trHeight w:val="1592"/>
        </w:trPr>
        <w:tc>
          <w:tcPr>
            <w:tcW w:w="3261" w:type="dxa"/>
            <w:tcBorders>
              <w:top w:val="single" w:sz="4" w:space="0" w:color="auto"/>
              <w:left w:val="single" w:sz="4" w:space="0" w:color="auto"/>
              <w:bottom w:val="single" w:sz="4" w:space="0" w:color="auto"/>
              <w:right w:val="single" w:sz="4" w:space="0" w:color="auto"/>
            </w:tcBorders>
            <w:vAlign w:val="center"/>
            <w:hideMark/>
          </w:tcPr>
          <w:p w:rsidR="00D2685E" w:rsidRPr="00341D0D" w:rsidRDefault="00D2685E" w:rsidP="00341D0D">
            <w:pPr>
              <w:pStyle w:val="a6"/>
              <w:rPr>
                <w:rFonts w:ascii="Times New Roman" w:hAnsi="Times New Roman" w:cs="Times New Roman"/>
              </w:rPr>
            </w:pPr>
            <w:r w:rsidRPr="00341D0D">
              <w:rPr>
                <w:rFonts w:ascii="Times New Roman" w:hAnsi="Times New Roman" w:cs="Times New Roman"/>
              </w:rPr>
              <w:lastRenderedPageBreak/>
              <w:t xml:space="preserve">Показатели конечных результатов реализации муниципальной программы (показатели социально-экономической эффективности) </w:t>
            </w:r>
          </w:p>
        </w:tc>
        <w:tc>
          <w:tcPr>
            <w:tcW w:w="6662" w:type="dxa"/>
            <w:tcBorders>
              <w:top w:val="single" w:sz="4" w:space="0" w:color="auto"/>
              <w:left w:val="single" w:sz="4" w:space="0" w:color="auto"/>
              <w:bottom w:val="single" w:sz="4" w:space="0" w:color="auto"/>
              <w:right w:val="single" w:sz="4" w:space="0" w:color="auto"/>
            </w:tcBorders>
            <w:hideMark/>
          </w:tcPr>
          <w:tbl>
            <w:tblPr>
              <w:tblW w:w="0" w:type="auto"/>
              <w:tblCellSpacing w:w="15" w:type="dxa"/>
              <w:tblLook w:val="04A0" w:firstRow="1" w:lastRow="0" w:firstColumn="1" w:lastColumn="0" w:noHBand="0" w:noVBand="1"/>
            </w:tblPr>
            <w:tblGrid>
              <w:gridCol w:w="6129"/>
            </w:tblGrid>
            <w:tr w:rsidR="00D2685E" w:rsidRPr="00341D0D" w:rsidTr="00AD5EC4">
              <w:trPr>
                <w:tblCellSpacing w:w="15" w:type="dxa"/>
              </w:trPr>
              <w:tc>
                <w:tcPr>
                  <w:tcW w:w="6069" w:type="dxa"/>
                  <w:tcMar>
                    <w:top w:w="15" w:type="dxa"/>
                    <w:left w:w="15" w:type="dxa"/>
                    <w:bottom w:w="15" w:type="dxa"/>
                    <w:right w:w="15" w:type="dxa"/>
                  </w:tcMar>
                  <w:vAlign w:val="center"/>
                  <w:hideMark/>
                </w:tcPr>
                <w:p w:rsidR="00D2685E" w:rsidRPr="00341D0D" w:rsidRDefault="00D2685E" w:rsidP="00341D0D">
                  <w:pPr>
                    <w:pStyle w:val="a6"/>
                    <w:rPr>
                      <w:rFonts w:ascii="Times New Roman" w:hAnsi="Times New Roman" w:cs="Times New Roman"/>
                    </w:rPr>
                  </w:pPr>
                  <w:r w:rsidRPr="00341D0D">
                    <w:rPr>
                      <w:rFonts w:ascii="Times New Roman" w:hAnsi="Times New Roman" w:cs="Times New Roman"/>
                    </w:rPr>
                    <w:t>Приведение состава имущественного комплекса муниципального образования в соответствие с выполняемыми полномочиями – 100%</w:t>
                  </w:r>
                </w:p>
              </w:tc>
            </w:tr>
            <w:tr w:rsidR="00D2685E" w:rsidRPr="00341D0D" w:rsidTr="00AD5EC4">
              <w:trPr>
                <w:tblCellSpacing w:w="15" w:type="dxa"/>
              </w:trPr>
              <w:tc>
                <w:tcPr>
                  <w:tcW w:w="6069" w:type="dxa"/>
                  <w:tcMar>
                    <w:top w:w="15" w:type="dxa"/>
                    <w:left w:w="15" w:type="dxa"/>
                    <w:bottom w:w="15" w:type="dxa"/>
                    <w:right w:w="15" w:type="dxa"/>
                  </w:tcMar>
                  <w:vAlign w:val="center"/>
                </w:tcPr>
                <w:p w:rsidR="00D2685E" w:rsidRPr="00341D0D" w:rsidRDefault="00D2685E" w:rsidP="00341D0D">
                  <w:pPr>
                    <w:pStyle w:val="a6"/>
                    <w:rPr>
                      <w:rFonts w:ascii="Times New Roman" w:hAnsi="Times New Roman" w:cs="Times New Roman"/>
                      <w:color w:val="FF0000"/>
                    </w:rPr>
                  </w:pPr>
                </w:p>
              </w:tc>
            </w:tr>
            <w:tr w:rsidR="00D2685E" w:rsidRPr="00341D0D" w:rsidTr="00AD5EC4">
              <w:trPr>
                <w:tblCellSpacing w:w="15" w:type="dxa"/>
              </w:trPr>
              <w:tc>
                <w:tcPr>
                  <w:tcW w:w="6069" w:type="dxa"/>
                  <w:tcMar>
                    <w:top w:w="15" w:type="dxa"/>
                    <w:left w:w="15" w:type="dxa"/>
                    <w:bottom w:w="15" w:type="dxa"/>
                    <w:right w:w="15" w:type="dxa"/>
                  </w:tcMar>
                  <w:vAlign w:val="center"/>
                </w:tcPr>
                <w:p w:rsidR="00D2685E" w:rsidRPr="00341D0D" w:rsidRDefault="00D2685E" w:rsidP="00341D0D">
                  <w:pPr>
                    <w:pStyle w:val="a6"/>
                    <w:rPr>
                      <w:rFonts w:ascii="Times New Roman" w:hAnsi="Times New Roman" w:cs="Times New Roman"/>
                      <w:color w:val="FF0000"/>
                    </w:rPr>
                  </w:pPr>
                </w:p>
              </w:tc>
            </w:tr>
            <w:tr w:rsidR="00D2685E" w:rsidRPr="00341D0D" w:rsidTr="00AD5EC4">
              <w:trPr>
                <w:tblCellSpacing w:w="15" w:type="dxa"/>
              </w:trPr>
              <w:tc>
                <w:tcPr>
                  <w:tcW w:w="6069" w:type="dxa"/>
                  <w:tcMar>
                    <w:top w:w="15" w:type="dxa"/>
                    <w:left w:w="15" w:type="dxa"/>
                    <w:bottom w:w="15" w:type="dxa"/>
                    <w:right w:w="15" w:type="dxa"/>
                  </w:tcMar>
                  <w:vAlign w:val="center"/>
                </w:tcPr>
                <w:p w:rsidR="00D2685E" w:rsidRPr="00341D0D" w:rsidRDefault="00D2685E" w:rsidP="00341D0D">
                  <w:pPr>
                    <w:pStyle w:val="a6"/>
                    <w:rPr>
                      <w:rFonts w:ascii="Times New Roman" w:hAnsi="Times New Roman" w:cs="Times New Roman"/>
                      <w:color w:val="FF0000"/>
                    </w:rPr>
                  </w:pPr>
                </w:p>
              </w:tc>
            </w:tr>
          </w:tbl>
          <w:p w:rsidR="00D2685E" w:rsidRPr="00341D0D" w:rsidRDefault="00D2685E" w:rsidP="00341D0D">
            <w:pPr>
              <w:pStyle w:val="a6"/>
              <w:rPr>
                <w:rFonts w:ascii="Times New Roman" w:hAnsi="Times New Roman" w:cs="Times New Roman"/>
              </w:rPr>
            </w:pPr>
          </w:p>
        </w:tc>
      </w:tr>
    </w:tbl>
    <w:p w:rsidR="00D2685E" w:rsidRPr="006A132E" w:rsidRDefault="00D2685E" w:rsidP="00341D0D">
      <w:pPr>
        <w:rPr>
          <w:b/>
          <w:sz w:val="26"/>
          <w:szCs w:val="26"/>
        </w:rPr>
      </w:pPr>
    </w:p>
    <w:p w:rsidR="00D2685E" w:rsidRPr="00341D0D" w:rsidRDefault="00D2685E" w:rsidP="00341D0D">
      <w:pPr>
        <w:pStyle w:val="a6"/>
        <w:spacing w:line="276" w:lineRule="auto"/>
        <w:ind w:firstLine="709"/>
        <w:jc w:val="both"/>
        <w:rPr>
          <w:rFonts w:ascii="Times New Roman" w:hAnsi="Times New Roman" w:cs="Times New Roman"/>
          <w:sz w:val="26"/>
          <w:szCs w:val="26"/>
        </w:rPr>
      </w:pPr>
      <w:r w:rsidRPr="00341D0D">
        <w:rPr>
          <w:rFonts w:ascii="Times New Roman" w:hAnsi="Times New Roman" w:cs="Times New Roman"/>
          <w:sz w:val="26"/>
          <w:szCs w:val="26"/>
        </w:rPr>
        <w:t>».</w:t>
      </w:r>
    </w:p>
    <w:p w:rsidR="00D2685E" w:rsidRPr="00341D0D" w:rsidRDefault="00D2685E" w:rsidP="00341D0D">
      <w:pPr>
        <w:pStyle w:val="a6"/>
        <w:spacing w:line="276" w:lineRule="auto"/>
        <w:ind w:firstLine="709"/>
        <w:jc w:val="both"/>
        <w:rPr>
          <w:rFonts w:ascii="Times New Roman" w:hAnsi="Times New Roman" w:cs="Times New Roman"/>
          <w:sz w:val="26"/>
          <w:szCs w:val="26"/>
        </w:rPr>
      </w:pPr>
      <w:r w:rsidRPr="00341D0D">
        <w:rPr>
          <w:rFonts w:ascii="Times New Roman" w:hAnsi="Times New Roman" w:cs="Times New Roman"/>
          <w:sz w:val="26"/>
          <w:szCs w:val="26"/>
        </w:rPr>
        <w:t>1.3. Раздел 2, 3 приложения к Постановлению изложить в новой редакции:</w:t>
      </w:r>
    </w:p>
    <w:p w:rsidR="00D2685E" w:rsidRPr="00341D0D" w:rsidRDefault="00D2685E" w:rsidP="00341D0D">
      <w:pPr>
        <w:pStyle w:val="a6"/>
        <w:spacing w:line="276" w:lineRule="auto"/>
        <w:ind w:firstLine="709"/>
        <w:jc w:val="both"/>
        <w:rPr>
          <w:rFonts w:ascii="Times New Roman" w:hAnsi="Times New Roman" w:cs="Times New Roman"/>
          <w:sz w:val="26"/>
          <w:szCs w:val="26"/>
        </w:rPr>
      </w:pPr>
      <w:r w:rsidRPr="00341D0D">
        <w:rPr>
          <w:rFonts w:ascii="Times New Roman" w:hAnsi="Times New Roman" w:cs="Times New Roman"/>
          <w:sz w:val="26"/>
          <w:szCs w:val="26"/>
        </w:rPr>
        <w:t>«2. Цели, задачи и показатели их достижения.</w:t>
      </w:r>
    </w:p>
    <w:p w:rsidR="00D2685E" w:rsidRPr="00341D0D" w:rsidRDefault="00D2685E" w:rsidP="00341D0D">
      <w:pPr>
        <w:pStyle w:val="a6"/>
        <w:spacing w:line="276" w:lineRule="auto"/>
        <w:ind w:firstLine="709"/>
        <w:jc w:val="both"/>
        <w:rPr>
          <w:rFonts w:ascii="Times New Roman" w:hAnsi="Times New Roman" w:cs="Times New Roman"/>
          <w:sz w:val="26"/>
          <w:szCs w:val="26"/>
        </w:rPr>
      </w:pPr>
      <w:proofErr w:type="gramStart"/>
      <w:r w:rsidRPr="00341D0D">
        <w:rPr>
          <w:rFonts w:ascii="Times New Roman" w:hAnsi="Times New Roman" w:cs="Times New Roman"/>
          <w:sz w:val="26"/>
          <w:szCs w:val="26"/>
        </w:rPr>
        <w:t>Формирование эффективной системы управления муниципальным  имуществом в сельском поселении Светлый, позволяющей обеспечить оптимальный состав имущества для исполнения полномочий органами местного самоуправления, достоверный учет и контроль использования муниципального  имущества сельского поселения Светлый.</w:t>
      </w:r>
      <w:proofErr w:type="gramEnd"/>
      <w:r w:rsidRPr="00341D0D">
        <w:rPr>
          <w:rFonts w:ascii="Times New Roman" w:hAnsi="Times New Roman" w:cs="Times New Roman"/>
          <w:sz w:val="26"/>
          <w:szCs w:val="26"/>
        </w:rPr>
        <w:t xml:space="preserve"> Создание условий и механизмов для сокращения количества непригодного и аварийного жилищного фонда.</w:t>
      </w:r>
    </w:p>
    <w:p w:rsidR="00D2685E" w:rsidRPr="00341D0D" w:rsidRDefault="00D2685E" w:rsidP="00341D0D">
      <w:pPr>
        <w:pStyle w:val="a6"/>
        <w:spacing w:line="276" w:lineRule="auto"/>
        <w:ind w:firstLine="709"/>
        <w:jc w:val="both"/>
        <w:rPr>
          <w:rFonts w:ascii="Times New Roman" w:hAnsi="Times New Roman" w:cs="Times New Roman"/>
          <w:sz w:val="26"/>
          <w:szCs w:val="26"/>
        </w:rPr>
      </w:pPr>
      <w:r w:rsidRPr="00341D0D">
        <w:rPr>
          <w:rFonts w:ascii="Times New Roman" w:hAnsi="Times New Roman" w:cs="Times New Roman"/>
          <w:sz w:val="26"/>
          <w:szCs w:val="26"/>
        </w:rPr>
        <w:t>Достижение поставленной цели потребует решения следующих задач:</w:t>
      </w:r>
    </w:p>
    <w:p w:rsidR="00D2685E" w:rsidRPr="00341D0D" w:rsidRDefault="00D2685E" w:rsidP="00341D0D">
      <w:pPr>
        <w:pStyle w:val="a6"/>
        <w:spacing w:line="276" w:lineRule="auto"/>
        <w:ind w:firstLine="709"/>
        <w:jc w:val="both"/>
        <w:rPr>
          <w:rFonts w:ascii="Times New Roman" w:hAnsi="Times New Roman" w:cs="Times New Roman"/>
          <w:sz w:val="26"/>
          <w:szCs w:val="26"/>
        </w:rPr>
      </w:pPr>
      <w:r w:rsidRPr="00341D0D">
        <w:rPr>
          <w:rFonts w:ascii="Times New Roman" w:hAnsi="Times New Roman" w:cs="Times New Roman"/>
          <w:sz w:val="26"/>
          <w:szCs w:val="26"/>
        </w:rPr>
        <w:t xml:space="preserve">совершенствование системы управления муниципальным имуществом сельского поселения </w:t>
      </w:r>
      <w:proofErr w:type="gramStart"/>
      <w:r w:rsidRPr="00341D0D">
        <w:rPr>
          <w:rFonts w:ascii="Times New Roman" w:hAnsi="Times New Roman" w:cs="Times New Roman"/>
          <w:sz w:val="26"/>
          <w:szCs w:val="26"/>
        </w:rPr>
        <w:t>Светлый</w:t>
      </w:r>
      <w:proofErr w:type="gramEnd"/>
      <w:r w:rsidRPr="00341D0D">
        <w:rPr>
          <w:rFonts w:ascii="Times New Roman" w:hAnsi="Times New Roman" w:cs="Times New Roman"/>
          <w:sz w:val="26"/>
          <w:szCs w:val="26"/>
        </w:rPr>
        <w:t>;</w:t>
      </w:r>
    </w:p>
    <w:p w:rsidR="00D2685E" w:rsidRPr="00341D0D" w:rsidRDefault="00D2685E" w:rsidP="00341D0D">
      <w:pPr>
        <w:pStyle w:val="a6"/>
        <w:spacing w:line="276" w:lineRule="auto"/>
        <w:ind w:firstLine="709"/>
        <w:jc w:val="both"/>
        <w:rPr>
          <w:rFonts w:ascii="Times New Roman" w:hAnsi="Times New Roman" w:cs="Times New Roman"/>
          <w:sz w:val="26"/>
          <w:szCs w:val="26"/>
        </w:rPr>
      </w:pPr>
      <w:r w:rsidRPr="00341D0D">
        <w:rPr>
          <w:rFonts w:ascii="Times New Roman" w:hAnsi="Times New Roman" w:cs="Times New Roman"/>
          <w:sz w:val="26"/>
          <w:szCs w:val="26"/>
        </w:rPr>
        <w:t xml:space="preserve">приумножение объектов муниципальной собственности,  повышение уровня технической обеспеченности  сельского поселения </w:t>
      </w:r>
      <w:proofErr w:type="gramStart"/>
      <w:r w:rsidRPr="00341D0D">
        <w:rPr>
          <w:rFonts w:ascii="Times New Roman" w:hAnsi="Times New Roman" w:cs="Times New Roman"/>
          <w:sz w:val="26"/>
          <w:szCs w:val="26"/>
        </w:rPr>
        <w:t>Светлый</w:t>
      </w:r>
      <w:proofErr w:type="gramEnd"/>
      <w:r w:rsidRPr="00341D0D">
        <w:rPr>
          <w:rFonts w:ascii="Times New Roman" w:hAnsi="Times New Roman" w:cs="Times New Roman"/>
          <w:sz w:val="26"/>
          <w:szCs w:val="26"/>
        </w:rPr>
        <w:t>;</w:t>
      </w:r>
    </w:p>
    <w:p w:rsidR="00D2685E" w:rsidRPr="00341D0D" w:rsidRDefault="00D2685E" w:rsidP="00341D0D">
      <w:pPr>
        <w:pStyle w:val="a6"/>
        <w:spacing w:line="276" w:lineRule="auto"/>
        <w:ind w:firstLine="709"/>
        <w:jc w:val="both"/>
        <w:rPr>
          <w:rFonts w:ascii="Times New Roman" w:hAnsi="Times New Roman" w:cs="Times New Roman"/>
          <w:sz w:val="26"/>
          <w:szCs w:val="26"/>
        </w:rPr>
      </w:pPr>
      <w:r w:rsidRPr="00341D0D">
        <w:rPr>
          <w:rFonts w:ascii="Times New Roman" w:hAnsi="Times New Roman" w:cs="Times New Roman"/>
          <w:sz w:val="26"/>
          <w:szCs w:val="26"/>
        </w:rPr>
        <w:t>ликвидация аварийного и непригодного жилищного фонда – снос жилых домов.</w:t>
      </w:r>
    </w:p>
    <w:p w:rsidR="00D2685E" w:rsidRPr="00341D0D" w:rsidRDefault="00D2685E" w:rsidP="00341D0D">
      <w:pPr>
        <w:pStyle w:val="a6"/>
        <w:spacing w:line="276" w:lineRule="auto"/>
        <w:ind w:firstLine="709"/>
        <w:jc w:val="both"/>
        <w:rPr>
          <w:rFonts w:ascii="Times New Roman" w:hAnsi="Times New Roman" w:cs="Times New Roman"/>
          <w:sz w:val="26"/>
          <w:szCs w:val="26"/>
        </w:rPr>
      </w:pPr>
      <w:r w:rsidRPr="00341D0D">
        <w:rPr>
          <w:rFonts w:ascii="Times New Roman" w:hAnsi="Times New Roman" w:cs="Times New Roman"/>
          <w:sz w:val="26"/>
          <w:szCs w:val="26"/>
        </w:rPr>
        <w:t>В целях проведения оценки реализации муниципальной программы используются показатели, характеризующие достижение цели, результаты решения задач и выполнения основных мероприятий.</w:t>
      </w:r>
    </w:p>
    <w:p w:rsidR="00D2685E" w:rsidRPr="00341D0D" w:rsidRDefault="00D2685E" w:rsidP="00341D0D">
      <w:pPr>
        <w:pStyle w:val="a6"/>
        <w:spacing w:line="276" w:lineRule="auto"/>
        <w:ind w:firstLine="709"/>
        <w:jc w:val="both"/>
        <w:rPr>
          <w:rFonts w:ascii="Times New Roman" w:hAnsi="Times New Roman" w:cs="Times New Roman"/>
          <w:sz w:val="26"/>
          <w:szCs w:val="26"/>
        </w:rPr>
      </w:pPr>
      <w:r w:rsidRPr="00341D0D">
        <w:rPr>
          <w:rFonts w:ascii="Times New Roman" w:hAnsi="Times New Roman" w:cs="Times New Roman"/>
          <w:sz w:val="26"/>
          <w:szCs w:val="26"/>
        </w:rPr>
        <w:t>Целевые показатели муниципальной программы (показатели непосредственных результатов):</w:t>
      </w:r>
    </w:p>
    <w:p w:rsidR="00D2685E" w:rsidRPr="00341D0D" w:rsidRDefault="00D2685E" w:rsidP="00341D0D">
      <w:pPr>
        <w:pStyle w:val="a6"/>
        <w:spacing w:line="276" w:lineRule="auto"/>
        <w:ind w:firstLine="709"/>
        <w:jc w:val="both"/>
        <w:rPr>
          <w:rFonts w:ascii="Times New Roman" w:hAnsi="Times New Roman" w:cs="Times New Roman"/>
          <w:sz w:val="26"/>
          <w:szCs w:val="26"/>
        </w:rPr>
      </w:pPr>
      <w:r w:rsidRPr="00341D0D">
        <w:rPr>
          <w:rFonts w:ascii="Times New Roman" w:hAnsi="Times New Roman" w:cs="Times New Roman"/>
          <w:sz w:val="26"/>
          <w:szCs w:val="26"/>
        </w:rPr>
        <w:t>увеличение объектов муниципальной собственности, отвечающих нормативным требованиям;</w:t>
      </w:r>
    </w:p>
    <w:p w:rsidR="00D2685E" w:rsidRPr="00341D0D" w:rsidRDefault="00D2685E" w:rsidP="00341D0D">
      <w:pPr>
        <w:pStyle w:val="a6"/>
        <w:spacing w:line="276" w:lineRule="auto"/>
        <w:ind w:firstLine="709"/>
        <w:jc w:val="both"/>
        <w:rPr>
          <w:rFonts w:ascii="Times New Roman" w:hAnsi="Times New Roman" w:cs="Times New Roman"/>
          <w:sz w:val="26"/>
          <w:szCs w:val="26"/>
        </w:rPr>
      </w:pPr>
      <w:r w:rsidRPr="00341D0D">
        <w:rPr>
          <w:rFonts w:ascii="Times New Roman" w:hAnsi="Times New Roman" w:cs="Times New Roman"/>
          <w:sz w:val="26"/>
          <w:szCs w:val="26"/>
        </w:rPr>
        <w:t>ликвидация расселенных жилых домов. Сокращение площади ветхого и аварийного жилищного фонда.</w:t>
      </w:r>
    </w:p>
    <w:p w:rsidR="00D2685E" w:rsidRPr="00341D0D" w:rsidRDefault="00D2685E" w:rsidP="00341D0D">
      <w:pPr>
        <w:pStyle w:val="a6"/>
        <w:spacing w:line="276" w:lineRule="auto"/>
        <w:ind w:firstLine="709"/>
        <w:jc w:val="both"/>
        <w:rPr>
          <w:rFonts w:ascii="Times New Roman" w:hAnsi="Times New Roman" w:cs="Times New Roman"/>
          <w:sz w:val="26"/>
          <w:szCs w:val="26"/>
        </w:rPr>
      </w:pPr>
      <w:r w:rsidRPr="00341D0D">
        <w:rPr>
          <w:rFonts w:ascii="Times New Roman" w:hAnsi="Times New Roman" w:cs="Times New Roman"/>
          <w:sz w:val="26"/>
          <w:szCs w:val="26"/>
        </w:rPr>
        <w:t>Ожидаемые результаты реализации муниципальной программы (показатели конечных результатов):</w:t>
      </w:r>
    </w:p>
    <w:p w:rsidR="00D2685E" w:rsidRPr="00341D0D" w:rsidRDefault="00D2685E" w:rsidP="00341D0D">
      <w:pPr>
        <w:pStyle w:val="a6"/>
        <w:spacing w:line="276" w:lineRule="auto"/>
        <w:ind w:firstLine="709"/>
        <w:jc w:val="both"/>
        <w:rPr>
          <w:rFonts w:ascii="Times New Roman" w:hAnsi="Times New Roman" w:cs="Times New Roman"/>
          <w:sz w:val="26"/>
          <w:szCs w:val="26"/>
        </w:rPr>
      </w:pPr>
      <w:r w:rsidRPr="00341D0D">
        <w:rPr>
          <w:rFonts w:ascii="Times New Roman" w:hAnsi="Times New Roman" w:cs="Times New Roman"/>
          <w:sz w:val="26"/>
          <w:szCs w:val="26"/>
        </w:rPr>
        <w:t>Ожидаемым результатом реализации муниципальной программы является - приведение состава имущественного комплекса муниципального образования в соответствие с выполняемыми полномочиями до 100%.</w:t>
      </w:r>
    </w:p>
    <w:p w:rsidR="00D2685E" w:rsidRPr="00341D0D" w:rsidRDefault="00D2685E" w:rsidP="00341D0D">
      <w:pPr>
        <w:pStyle w:val="a6"/>
        <w:spacing w:line="276" w:lineRule="auto"/>
        <w:ind w:firstLine="709"/>
        <w:jc w:val="both"/>
        <w:rPr>
          <w:rFonts w:ascii="Times New Roman" w:hAnsi="Times New Roman" w:cs="Times New Roman"/>
          <w:sz w:val="26"/>
          <w:szCs w:val="26"/>
        </w:rPr>
      </w:pPr>
      <w:r w:rsidRPr="00341D0D">
        <w:rPr>
          <w:rFonts w:ascii="Times New Roman" w:hAnsi="Times New Roman" w:cs="Times New Roman"/>
          <w:sz w:val="26"/>
          <w:szCs w:val="26"/>
        </w:rPr>
        <w:t>Значения и динамика целевых показателей по годам приводятся в приложении 1 к муниципальной программе.</w:t>
      </w:r>
    </w:p>
    <w:p w:rsidR="00D2685E" w:rsidRPr="00341D0D" w:rsidRDefault="00D2685E" w:rsidP="00341D0D">
      <w:pPr>
        <w:pStyle w:val="a6"/>
        <w:spacing w:line="276" w:lineRule="auto"/>
        <w:ind w:firstLine="709"/>
        <w:jc w:val="both"/>
        <w:rPr>
          <w:rFonts w:ascii="Times New Roman" w:hAnsi="Times New Roman" w:cs="Times New Roman"/>
          <w:sz w:val="26"/>
          <w:szCs w:val="26"/>
        </w:rPr>
      </w:pPr>
      <w:r w:rsidRPr="00341D0D">
        <w:rPr>
          <w:rFonts w:ascii="Times New Roman" w:hAnsi="Times New Roman" w:cs="Times New Roman"/>
          <w:sz w:val="26"/>
          <w:szCs w:val="26"/>
        </w:rPr>
        <w:t>Сроки реализации  муниципальной программы: 2020 – 2025</w:t>
      </w:r>
      <w:r w:rsidR="00341D0D">
        <w:rPr>
          <w:rFonts w:ascii="Times New Roman" w:hAnsi="Times New Roman" w:cs="Times New Roman"/>
          <w:sz w:val="26"/>
          <w:szCs w:val="26"/>
        </w:rPr>
        <w:t xml:space="preserve"> годы.</w:t>
      </w:r>
    </w:p>
    <w:p w:rsidR="00D2685E" w:rsidRPr="00341D0D" w:rsidRDefault="00D2685E" w:rsidP="00341D0D">
      <w:pPr>
        <w:pStyle w:val="a6"/>
        <w:spacing w:line="276" w:lineRule="auto"/>
        <w:ind w:firstLine="709"/>
        <w:jc w:val="both"/>
        <w:rPr>
          <w:rFonts w:ascii="Times New Roman" w:hAnsi="Times New Roman" w:cs="Times New Roman"/>
          <w:sz w:val="26"/>
          <w:szCs w:val="26"/>
        </w:rPr>
      </w:pPr>
      <w:r w:rsidRPr="00341D0D">
        <w:rPr>
          <w:rFonts w:ascii="Times New Roman" w:hAnsi="Times New Roman" w:cs="Times New Roman"/>
          <w:sz w:val="26"/>
          <w:szCs w:val="26"/>
        </w:rPr>
        <w:t>3. Перечень программных мероприятий муниципальной программы.</w:t>
      </w:r>
    </w:p>
    <w:p w:rsidR="00D2685E" w:rsidRPr="00341D0D" w:rsidRDefault="00D2685E" w:rsidP="00341D0D">
      <w:pPr>
        <w:pStyle w:val="a6"/>
        <w:spacing w:line="276" w:lineRule="auto"/>
        <w:ind w:firstLine="709"/>
        <w:jc w:val="both"/>
        <w:rPr>
          <w:rFonts w:ascii="Times New Roman" w:hAnsi="Times New Roman" w:cs="Times New Roman"/>
          <w:sz w:val="26"/>
          <w:szCs w:val="26"/>
        </w:rPr>
      </w:pPr>
    </w:p>
    <w:p w:rsidR="00D2685E" w:rsidRPr="00341D0D" w:rsidRDefault="00D2685E" w:rsidP="00341D0D">
      <w:pPr>
        <w:pStyle w:val="a6"/>
        <w:spacing w:line="276" w:lineRule="auto"/>
        <w:ind w:firstLine="709"/>
        <w:jc w:val="both"/>
        <w:rPr>
          <w:rFonts w:ascii="Times New Roman" w:hAnsi="Times New Roman" w:cs="Times New Roman"/>
          <w:sz w:val="26"/>
          <w:szCs w:val="26"/>
        </w:rPr>
      </w:pPr>
      <w:r w:rsidRPr="00341D0D">
        <w:rPr>
          <w:rFonts w:ascii="Times New Roman" w:hAnsi="Times New Roman" w:cs="Times New Roman"/>
          <w:sz w:val="26"/>
          <w:szCs w:val="26"/>
        </w:rPr>
        <w:lastRenderedPageBreak/>
        <w:t xml:space="preserve">Перечень программных мероприятий направлен на эффективное управление имуществом и контроль каждой единицы имущества, правильное отражение качественных характеристик имущества, что способствует повышению достоверности информации об имуществе. </w:t>
      </w:r>
    </w:p>
    <w:p w:rsidR="00D2685E" w:rsidRPr="00341D0D" w:rsidRDefault="00D2685E" w:rsidP="00341D0D">
      <w:pPr>
        <w:pStyle w:val="a6"/>
        <w:spacing w:line="276" w:lineRule="auto"/>
        <w:ind w:firstLine="709"/>
        <w:jc w:val="both"/>
        <w:rPr>
          <w:rFonts w:ascii="Times New Roman" w:hAnsi="Times New Roman" w:cs="Times New Roman"/>
          <w:sz w:val="26"/>
          <w:szCs w:val="26"/>
        </w:rPr>
      </w:pPr>
      <w:r w:rsidRPr="00341D0D">
        <w:rPr>
          <w:rFonts w:ascii="Times New Roman" w:hAnsi="Times New Roman" w:cs="Times New Roman"/>
          <w:sz w:val="26"/>
          <w:szCs w:val="26"/>
        </w:rPr>
        <w:tab/>
        <w:t>Программными мероприятиями являются:</w:t>
      </w:r>
    </w:p>
    <w:p w:rsidR="00D2685E" w:rsidRPr="00341D0D" w:rsidRDefault="00D2685E" w:rsidP="00341D0D">
      <w:pPr>
        <w:pStyle w:val="a6"/>
        <w:spacing w:line="276" w:lineRule="auto"/>
        <w:ind w:firstLine="709"/>
        <w:jc w:val="both"/>
        <w:rPr>
          <w:rFonts w:ascii="Times New Roman" w:hAnsi="Times New Roman" w:cs="Times New Roman"/>
          <w:sz w:val="26"/>
          <w:szCs w:val="26"/>
        </w:rPr>
      </w:pPr>
      <w:r w:rsidRPr="00341D0D">
        <w:rPr>
          <w:rFonts w:ascii="Times New Roman" w:hAnsi="Times New Roman" w:cs="Times New Roman"/>
          <w:sz w:val="26"/>
          <w:szCs w:val="26"/>
        </w:rPr>
        <w:t xml:space="preserve">управление и распоряжение муниципальным имуществом и земельными ресурсами в сельском поселении </w:t>
      </w:r>
      <w:proofErr w:type="gramStart"/>
      <w:r w:rsidRPr="00341D0D">
        <w:rPr>
          <w:rFonts w:ascii="Times New Roman" w:hAnsi="Times New Roman" w:cs="Times New Roman"/>
          <w:sz w:val="26"/>
          <w:szCs w:val="26"/>
        </w:rPr>
        <w:t>Светлый</w:t>
      </w:r>
      <w:proofErr w:type="gramEnd"/>
      <w:r w:rsidRPr="00341D0D">
        <w:rPr>
          <w:rFonts w:ascii="Times New Roman" w:hAnsi="Times New Roman" w:cs="Times New Roman"/>
          <w:sz w:val="26"/>
          <w:szCs w:val="26"/>
        </w:rPr>
        <w:t xml:space="preserve">; </w:t>
      </w:r>
    </w:p>
    <w:p w:rsidR="00D2685E" w:rsidRPr="00341D0D" w:rsidRDefault="00D2685E" w:rsidP="00341D0D">
      <w:pPr>
        <w:pStyle w:val="a6"/>
        <w:spacing w:line="276" w:lineRule="auto"/>
        <w:ind w:firstLine="709"/>
        <w:jc w:val="both"/>
        <w:rPr>
          <w:rFonts w:ascii="Times New Roman" w:hAnsi="Times New Roman" w:cs="Times New Roman"/>
          <w:sz w:val="26"/>
          <w:szCs w:val="26"/>
        </w:rPr>
      </w:pPr>
      <w:r w:rsidRPr="00341D0D">
        <w:rPr>
          <w:rFonts w:ascii="Times New Roman" w:hAnsi="Times New Roman" w:cs="Times New Roman"/>
          <w:sz w:val="26"/>
          <w:szCs w:val="26"/>
        </w:rPr>
        <w:t>приобретение имущества в муниципальную собственность;</w:t>
      </w:r>
    </w:p>
    <w:p w:rsidR="00D2685E" w:rsidRPr="00341D0D" w:rsidRDefault="00D2685E" w:rsidP="00341D0D">
      <w:pPr>
        <w:pStyle w:val="a6"/>
        <w:spacing w:line="276" w:lineRule="auto"/>
        <w:ind w:firstLine="709"/>
        <w:jc w:val="both"/>
        <w:rPr>
          <w:rFonts w:ascii="Times New Roman" w:hAnsi="Times New Roman" w:cs="Times New Roman"/>
          <w:sz w:val="26"/>
          <w:szCs w:val="26"/>
        </w:rPr>
      </w:pPr>
      <w:r w:rsidRPr="00341D0D">
        <w:rPr>
          <w:rFonts w:ascii="Times New Roman" w:hAnsi="Times New Roman" w:cs="Times New Roman"/>
          <w:sz w:val="26"/>
          <w:szCs w:val="26"/>
        </w:rPr>
        <w:t>ликвидация аварийного и непригодного жилищного фонда – снос жилых домов.</w:t>
      </w:r>
    </w:p>
    <w:p w:rsidR="00D2685E" w:rsidRPr="00341D0D" w:rsidRDefault="00D2685E" w:rsidP="00341D0D">
      <w:pPr>
        <w:pStyle w:val="a6"/>
        <w:spacing w:line="276" w:lineRule="auto"/>
        <w:ind w:firstLine="709"/>
        <w:jc w:val="both"/>
        <w:rPr>
          <w:rFonts w:ascii="Times New Roman" w:hAnsi="Times New Roman" w:cs="Times New Roman"/>
          <w:sz w:val="26"/>
          <w:szCs w:val="26"/>
        </w:rPr>
      </w:pPr>
      <w:r w:rsidRPr="00341D0D">
        <w:rPr>
          <w:rFonts w:ascii="Times New Roman" w:hAnsi="Times New Roman" w:cs="Times New Roman"/>
          <w:sz w:val="26"/>
          <w:szCs w:val="26"/>
        </w:rPr>
        <w:t>Перечень программных мероприятий приведен в приложении 2 к муниципальной программе</w:t>
      </w:r>
      <w:proofErr w:type="gramStart"/>
      <w:r w:rsidRPr="00341D0D">
        <w:rPr>
          <w:rFonts w:ascii="Times New Roman" w:hAnsi="Times New Roman" w:cs="Times New Roman"/>
          <w:sz w:val="26"/>
          <w:szCs w:val="26"/>
        </w:rPr>
        <w:t>.».</w:t>
      </w:r>
      <w:r w:rsidRPr="00341D0D">
        <w:rPr>
          <w:rFonts w:ascii="Times New Roman" w:hAnsi="Times New Roman" w:cs="Times New Roman"/>
          <w:sz w:val="26"/>
          <w:szCs w:val="26"/>
        </w:rPr>
        <w:tab/>
      </w:r>
      <w:proofErr w:type="gramEnd"/>
    </w:p>
    <w:p w:rsidR="00D2685E" w:rsidRPr="00341D0D" w:rsidRDefault="00D2685E" w:rsidP="00341D0D">
      <w:pPr>
        <w:pStyle w:val="a6"/>
        <w:spacing w:line="276" w:lineRule="auto"/>
        <w:ind w:firstLine="709"/>
        <w:jc w:val="both"/>
        <w:rPr>
          <w:rFonts w:ascii="Times New Roman" w:hAnsi="Times New Roman" w:cs="Times New Roman"/>
          <w:sz w:val="26"/>
          <w:szCs w:val="26"/>
        </w:rPr>
      </w:pPr>
      <w:r w:rsidRPr="00341D0D">
        <w:rPr>
          <w:rFonts w:ascii="Times New Roman" w:hAnsi="Times New Roman" w:cs="Times New Roman"/>
          <w:sz w:val="26"/>
          <w:szCs w:val="26"/>
        </w:rPr>
        <w:t>1.4.</w:t>
      </w:r>
      <w:r w:rsidRPr="00341D0D">
        <w:rPr>
          <w:rFonts w:ascii="Times New Roman" w:hAnsi="Times New Roman" w:cs="Times New Roman"/>
          <w:bCs/>
          <w:sz w:val="26"/>
          <w:szCs w:val="26"/>
        </w:rPr>
        <w:t xml:space="preserve"> </w:t>
      </w:r>
      <w:r w:rsidRPr="00341D0D">
        <w:rPr>
          <w:rFonts w:ascii="Times New Roman" w:hAnsi="Times New Roman" w:cs="Times New Roman"/>
          <w:sz w:val="26"/>
          <w:szCs w:val="26"/>
        </w:rPr>
        <w:t xml:space="preserve">Приложение 1 </w:t>
      </w:r>
      <w:r w:rsidRPr="00341D0D">
        <w:rPr>
          <w:rFonts w:ascii="Times New Roman" w:hAnsi="Times New Roman" w:cs="Times New Roman"/>
          <w:bCs/>
          <w:sz w:val="26"/>
          <w:szCs w:val="26"/>
        </w:rPr>
        <w:t xml:space="preserve">к муниципальной программе «Управление муниципальным имуществом в сельском поселении </w:t>
      </w:r>
      <w:proofErr w:type="gramStart"/>
      <w:r w:rsidRPr="00341D0D">
        <w:rPr>
          <w:rFonts w:ascii="Times New Roman" w:hAnsi="Times New Roman" w:cs="Times New Roman"/>
          <w:bCs/>
          <w:sz w:val="26"/>
          <w:szCs w:val="26"/>
        </w:rPr>
        <w:t>Светлый</w:t>
      </w:r>
      <w:proofErr w:type="gramEnd"/>
      <w:r w:rsidRPr="00341D0D">
        <w:rPr>
          <w:rFonts w:ascii="Times New Roman" w:hAnsi="Times New Roman" w:cs="Times New Roman"/>
          <w:bCs/>
          <w:sz w:val="26"/>
          <w:szCs w:val="26"/>
        </w:rPr>
        <w:t xml:space="preserve"> на 2016 – 2022 годы» </w:t>
      </w:r>
      <w:r w:rsidRPr="00341D0D">
        <w:rPr>
          <w:rFonts w:ascii="Times New Roman" w:hAnsi="Times New Roman" w:cs="Times New Roman"/>
          <w:sz w:val="26"/>
          <w:szCs w:val="26"/>
        </w:rPr>
        <w:t>изложить в новой редакции (приложение 1 к настоящему постановлению).</w:t>
      </w:r>
    </w:p>
    <w:p w:rsidR="00D2685E" w:rsidRPr="00341D0D" w:rsidRDefault="00D2685E" w:rsidP="00341D0D">
      <w:pPr>
        <w:pStyle w:val="a6"/>
        <w:spacing w:line="276" w:lineRule="auto"/>
        <w:ind w:firstLine="709"/>
        <w:jc w:val="both"/>
        <w:rPr>
          <w:rFonts w:ascii="Times New Roman" w:hAnsi="Times New Roman" w:cs="Times New Roman"/>
          <w:sz w:val="26"/>
          <w:szCs w:val="26"/>
        </w:rPr>
      </w:pPr>
      <w:r w:rsidRPr="00341D0D">
        <w:rPr>
          <w:rFonts w:ascii="Times New Roman" w:hAnsi="Times New Roman" w:cs="Times New Roman"/>
          <w:sz w:val="26"/>
          <w:szCs w:val="26"/>
        </w:rPr>
        <w:tab/>
        <w:t>1.5.</w:t>
      </w:r>
      <w:r w:rsidRPr="00341D0D">
        <w:rPr>
          <w:rFonts w:ascii="Times New Roman" w:hAnsi="Times New Roman" w:cs="Times New Roman"/>
          <w:bCs/>
          <w:sz w:val="26"/>
          <w:szCs w:val="26"/>
        </w:rPr>
        <w:t xml:space="preserve"> </w:t>
      </w:r>
      <w:r w:rsidRPr="00341D0D">
        <w:rPr>
          <w:rFonts w:ascii="Times New Roman" w:hAnsi="Times New Roman" w:cs="Times New Roman"/>
          <w:sz w:val="26"/>
          <w:szCs w:val="26"/>
        </w:rPr>
        <w:t xml:space="preserve">Приложение 2 </w:t>
      </w:r>
      <w:r w:rsidRPr="00341D0D">
        <w:rPr>
          <w:rFonts w:ascii="Times New Roman" w:hAnsi="Times New Roman" w:cs="Times New Roman"/>
          <w:bCs/>
          <w:sz w:val="26"/>
          <w:szCs w:val="26"/>
        </w:rPr>
        <w:t xml:space="preserve">к муниципальной программе «Управление муниципальным имуществом в сельском поселении </w:t>
      </w:r>
      <w:proofErr w:type="gramStart"/>
      <w:r w:rsidRPr="00341D0D">
        <w:rPr>
          <w:rFonts w:ascii="Times New Roman" w:hAnsi="Times New Roman" w:cs="Times New Roman"/>
          <w:bCs/>
          <w:sz w:val="26"/>
          <w:szCs w:val="26"/>
        </w:rPr>
        <w:t>Светлый</w:t>
      </w:r>
      <w:proofErr w:type="gramEnd"/>
      <w:r w:rsidRPr="00341D0D">
        <w:rPr>
          <w:rFonts w:ascii="Times New Roman" w:hAnsi="Times New Roman" w:cs="Times New Roman"/>
          <w:bCs/>
          <w:sz w:val="26"/>
          <w:szCs w:val="26"/>
        </w:rPr>
        <w:t xml:space="preserve"> на 2016 – 2022 годы» </w:t>
      </w:r>
      <w:r w:rsidRPr="00341D0D">
        <w:rPr>
          <w:rFonts w:ascii="Times New Roman" w:hAnsi="Times New Roman" w:cs="Times New Roman"/>
          <w:sz w:val="26"/>
          <w:szCs w:val="26"/>
        </w:rPr>
        <w:t>изложить в новой редакции (приложение 2 к настоящему постановлению).</w:t>
      </w:r>
    </w:p>
    <w:p w:rsidR="00D2685E" w:rsidRPr="00341D0D" w:rsidRDefault="00D2685E" w:rsidP="00341D0D">
      <w:pPr>
        <w:pStyle w:val="a6"/>
        <w:spacing w:line="276" w:lineRule="auto"/>
        <w:ind w:firstLine="709"/>
        <w:jc w:val="both"/>
        <w:rPr>
          <w:rFonts w:ascii="Times New Roman" w:hAnsi="Times New Roman" w:cs="Times New Roman"/>
          <w:sz w:val="26"/>
          <w:szCs w:val="26"/>
        </w:rPr>
      </w:pPr>
      <w:r w:rsidRPr="00341D0D">
        <w:rPr>
          <w:rFonts w:ascii="Times New Roman" w:hAnsi="Times New Roman" w:cs="Times New Roman"/>
          <w:sz w:val="26"/>
          <w:szCs w:val="26"/>
        </w:rPr>
        <w:t xml:space="preserve">2. </w:t>
      </w:r>
      <w:proofErr w:type="gramStart"/>
      <w:r w:rsidRPr="00341D0D">
        <w:rPr>
          <w:rFonts w:ascii="Times New Roman" w:hAnsi="Times New Roman" w:cs="Times New Roman"/>
          <w:sz w:val="26"/>
          <w:szCs w:val="26"/>
        </w:rPr>
        <w:t>Опубликовать настоящее постановление в печатном издании органов местного самоуправления сельского поселения Светлый «</w:t>
      </w:r>
      <w:proofErr w:type="spellStart"/>
      <w:r w:rsidRPr="00341D0D">
        <w:rPr>
          <w:rFonts w:ascii="Times New Roman" w:hAnsi="Times New Roman" w:cs="Times New Roman"/>
          <w:sz w:val="26"/>
          <w:szCs w:val="26"/>
        </w:rPr>
        <w:t>Светловский</w:t>
      </w:r>
      <w:proofErr w:type="spellEnd"/>
      <w:r w:rsidRPr="00341D0D">
        <w:rPr>
          <w:rFonts w:ascii="Times New Roman" w:hAnsi="Times New Roman" w:cs="Times New Roman"/>
          <w:sz w:val="26"/>
          <w:szCs w:val="26"/>
        </w:rPr>
        <w:t xml:space="preserve"> Вестник» и разместить на официальном веб-сайте органов местного самоуправления сельского поселения Светлый.</w:t>
      </w:r>
      <w:proofErr w:type="gramEnd"/>
    </w:p>
    <w:p w:rsidR="00D2685E" w:rsidRPr="00341D0D" w:rsidRDefault="00D2685E" w:rsidP="00341D0D">
      <w:pPr>
        <w:pStyle w:val="a6"/>
        <w:spacing w:line="276" w:lineRule="auto"/>
        <w:ind w:firstLine="709"/>
        <w:jc w:val="both"/>
        <w:rPr>
          <w:rFonts w:ascii="Times New Roman" w:hAnsi="Times New Roman" w:cs="Times New Roman"/>
          <w:kern w:val="2"/>
          <w:sz w:val="26"/>
          <w:szCs w:val="26"/>
        </w:rPr>
      </w:pPr>
      <w:r w:rsidRPr="00341D0D">
        <w:rPr>
          <w:rFonts w:ascii="Times New Roman" w:hAnsi="Times New Roman" w:cs="Times New Roman"/>
          <w:kern w:val="2"/>
          <w:sz w:val="26"/>
          <w:szCs w:val="26"/>
        </w:rPr>
        <w:t>3. Настоящее постановление вступает в силу после его официального опубликования.</w:t>
      </w:r>
    </w:p>
    <w:p w:rsidR="00D2685E" w:rsidRPr="00341D0D" w:rsidRDefault="00D2685E" w:rsidP="00341D0D">
      <w:pPr>
        <w:pStyle w:val="a6"/>
        <w:spacing w:line="276" w:lineRule="auto"/>
        <w:ind w:firstLine="709"/>
        <w:jc w:val="both"/>
        <w:rPr>
          <w:rFonts w:ascii="Times New Roman" w:hAnsi="Times New Roman" w:cs="Times New Roman"/>
          <w:sz w:val="26"/>
          <w:szCs w:val="26"/>
        </w:rPr>
      </w:pPr>
      <w:r w:rsidRPr="00341D0D">
        <w:rPr>
          <w:rFonts w:ascii="Times New Roman" w:hAnsi="Times New Roman" w:cs="Times New Roman"/>
          <w:sz w:val="26"/>
          <w:szCs w:val="26"/>
        </w:rPr>
        <w:tab/>
        <w:t xml:space="preserve">4. </w:t>
      </w:r>
      <w:proofErr w:type="gramStart"/>
      <w:r w:rsidRPr="00341D0D">
        <w:rPr>
          <w:rFonts w:ascii="Times New Roman" w:hAnsi="Times New Roman" w:cs="Times New Roman"/>
          <w:sz w:val="26"/>
          <w:szCs w:val="26"/>
        </w:rPr>
        <w:t>Контроль за</w:t>
      </w:r>
      <w:proofErr w:type="gramEnd"/>
      <w:r w:rsidRPr="00341D0D">
        <w:rPr>
          <w:rFonts w:ascii="Times New Roman" w:hAnsi="Times New Roman" w:cs="Times New Roman"/>
          <w:sz w:val="26"/>
          <w:szCs w:val="26"/>
        </w:rPr>
        <w:t xml:space="preserve"> выполнением постановления оставляю за собой.</w:t>
      </w:r>
    </w:p>
    <w:p w:rsidR="00D2685E" w:rsidRPr="00341D0D" w:rsidRDefault="00341D0D" w:rsidP="00341D0D">
      <w:pPr>
        <w:pStyle w:val="a6"/>
        <w:spacing w:line="276"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w:t>
      </w:r>
    </w:p>
    <w:p w:rsidR="00D2685E" w:rsidRPr="00341D0D" w:rsidRDefault="00D2685E" w:rsidP="00341D0D">
      <w:pPr>
        <w:pStyle w:val="a6"/>
        <w:spacing w:line="276" w:lineRule="auto"/>
        <w:ind w:firstLine="709"/>
        <w:jc w:val="both"/>
        <w:rPr>
          <w:rFonts w:ascii="Times New Roman" w:hAnsi="Times New Roman" w:cs="Times New Roman"/>
          <w:sz w:val="26"/>
          <w:szCs w:val="26"/>
        </w:rPr>
      </w:pPr>
      <w:r w:rsidRPr="00341D0D">
        <w:rPr>
          <w:rFonts w:ascii="Times New Roman" w:hAnsi="Times New Roman" w:cs="Times New Roman"/>
          <w:sz w:val="26"/>
          <w:szCs w:val="26"/>
        </w:rPr>
        <w:t xml:space="preserve">Глава сельского поселения </w:t>
      </w:r>
      <w:proofErr w:type="gramStart"/>
      <w:r w:rsidRPr="00341D0D">
        <w:rPr>
          <w:rFonts w:ascii="Times New Roman" w:hAnsi="Times New Roman" w:cs="Times New Roman"/>
          <w:sz w:val="26"/>
          <w:szCs w:val="26"/>
        </w:rPr>
        <w:t>Светлый</w:t>
      </w:r>
      <w:proofErr w:type="gramEnd"/>
      <w:r w:rsidRPr="00341D0D">
        <w:rPr>
          <w:rFonts w:ascii="Times New Roman" w:hAnsi="Times New Roman" w:cs="Times New Roman"/>
          <w:sz w:val="26"/>
          <w:szCs w:val="26"/>
        </w:rPr>
        <w:tab/>
        <w:t xml:space="preserve">   </w:t>
      </w:r>
      <w:r w:rsidRPr="00341D0D">
        <w:rPr>
          <w:rFonts w:ascii="Times New Roman" w:hAnsi="Times New Roman" w:cs="Times New Roman"/>
          <w:sz w:val="26"/>
          <w:szCs w:val="26"/>
        </w:rPr>
        <w:tab/>
      </w:r>
      <w:r w:rsidRPr="00341D0D">
        <w:rPr>
          <w:rFonts w:ascii="Times New Roman" w:hAnsi="Times New Roman" w:cs="Times New Roman"/>
          <w:sz w:val="26"/>
          <w:szCs w:val="26"/>
        </w:rPr>
        <w:tab/>
      </w:r>
      <w:proofErr w:type="spellStart"/>
      <w:r w:rsidRPr="00341D0D">
        <w:rPr>
          <w:rFonts w:ascii="Times New Roman" w:hAnsi="Times New Roman" w:cs="Times New Roman"/>
          <w:sz w:val="26"/>
          <w:szCs w:val="26"/>
        </w:rPr>
        <w:t>Ф.К.Шагимухаметов</w:t>
      </w:r>
      <w:proofErr w:type="spellEnd"/>
    </w:p>
    <w:p w:rsidR="00D2685E" w:rsidRPr="00341D0D" w:rsidRDefault="00D2685E" w:rsidP="00341D0D">
      <w:pPr>
        <w:pStyle w:val="a6"/>
        <w:spacing w:line="276" w:lineRule="auto"/>
        <w:ind w:firstLine="709"/>
        <w:jc w:val="both"/>
        <w:rPr>
          <w:rFonts w:ascii="Times New Roman" w:hAnsi="Times New Roman" w:cs="Times New Roman"/>
          <w:sz w:val="26"/>
          <w:szCs w:val="26"/>
        </w:rPr>
      </w:pPr>
    </w:p>
    <w:p w:rsidR="00D2685E" w:rsidRDefault="00D2685E" w:rsidP="00D2685E">
      <w:pPr>
        <w:pStyle w:val="ConsPlusCell"/>
        <w:ind w:firstLine="540"/>
        <w:rPr>
          <w:sz w:val="28"/>
          <w:szCs w:val="28"/>
        </w:rPr>
        <w:sectPr w:rsidR="00D2685E" w:rsidSect="00341D0D">
          <w:pgSz w:w="11906" w:h="16838"/>
          <w:pgMar w:top="720" w:right="709" w:bottom="720" w:left="1418" w:header="709" w:footer="709" w:gutter="0"/>
          <w:cols w:space="708"/>
          <w:titlePg/>
          <w:docGrid w:linePitch="360"/>
        </w:sectPr>
      </w:pPr>
    </w:p>
    <w:p w:rsidR="00341D0D" w:rsidRPr="00341D0D" w:rsidRDefault="00341D0D" w:rsidP="00341D0D">
      <w:pPr>
        <w:pStyle w:val="ConsPlusTitle"/>
        <w:jc w:val="right"/>
        <w:rPr>
          <w:b w:val="0"/>
          <w:sz w:val="22"/>
          <w:szCs w:val="22"/>
        </w:rPr>
      </w:pPr>
      <w:r w:rsidRPr="00341D0D">
        <w:rPr>
          <w:b w:val="0"/>
          <w:sz w:val="22"/>
          <w:szCs w:val="22"/>
        </w:rPr>
        <w:lastRenderedPageBreak/>
        <w:t>Приложение 1</w:t>
      </w:r>
    </w:p>
    <w:p w:rsidR="00341D0D" w:rsidRPr="00341D0D" w:rsidRDefault="00341D0D" w:rsidP="00341D0D">
      <w:pPr>
        <w:pStyle w:val="ConsPlusTitle"/>
        <w:jc w:val="right"/>
        <w:rPr>
          <w:b w:val="0"/>
          <w:sz w:val="22"/>
          <w:szCs w:val="22"/>
        </w:rPr>
      </w:pPr>
      <w:r w:rsidRPr="00341D0D">
        <w:rPr>
          <w:b w:val="0"/>
          <w:sz w:val="22"/>
          <w:szCs w:val="22"/>
        </w:rPr>
        <w:t>К постановлению администрации</w:t>
      </w:r>
    </w:p>
    <w:p w:rsidR="00341D0D" w:rsidRPr="00341D0D" w:rsidRDefault="00341D0D" w:rsidP="00341D0D">
      <w:pPr>
        <w:pStyle w:val="ConsPlusTitle"/>
        <w:jc w:val="right"/>
        <w:rPr>
          <w:b w:val="0"/>
          <w:sz w:val="22"/>
          <w:szCs w:val="22"/>
        </w:rPr>
      </w:pPr>
      <w:r w:rsidRPr="00341D0D">
        <w:rPr>
          <w:b w:val="0"/>
          <w:sz w:val="22"/>
          <w:szCs w:val="22"/>
        </w:rPr>
        <w:t xml:space="preserve">Сельского поселения </w:t>
      </w:r>
      <w:proofErr w:type="gramStart"/>
      <w:r w:rsidRPr="00341D0D">
        <w:rPr>
          <w:b w:val="0"/>
          <w:sz w:val="22"/>
          <w:szCs w:val="22"/>
        </w:rPr>
        <w:t>Светлый</w:t>
      </w:r>
      <w:proofErr w:type="gramEnd"/>
    </w:p>
    <w:p w:rsidR="00341D0D" w:rsidRPr="00341D0D" w:rsidRDefault="00341D0D" w:rsidP="00341D0D">
      <w:pPr>
        <w:pStyle w:val="ConsPlusTitle"/>
        <w:jc w:val="right"/>
        <w:rPr>
          <w:b w:val="0"/>
          <w:sz w:val="22"/>
          <w:szCs w:val="22"/>
        </w:rPr>
      </w:pPr>
      <w:r w:rsidRPr="00341D0D">
        <w:rPr>
          <w:b w:val="0"/>
          <w:sz w:val="22"/>
          <w:szCs w:val="22"/>
        </w:rPr>
        <w:t>№134 от 15.11.2022</w:t>
      </w:r>
    </w:p>
    <w:p w:rsidR="00341D0D" w:rsidRPr="00341D0D" w:rsidRDefault="00341D0D" w:rsidP="00341D0D">
      <w:pPr>
        <w:pStyle w:val="a6"/>
        <w:jc w:val="right"/>
        <w:rPr>
          <w:rFonts w:ascii="Times New Roman" w:hAnsi="Times New Roman" w:cs="Times New Roman"/>
        </w:rPr>
      </w:pPr>
      <w:r w:rsidRPr="00341D0D">
        <w:rPr>
          <w:rFonts w:ascii="Times New Roman" w:hAnsi="Times New Roman" w:cs="Times New Roman"/>
        </w:rPr>
        <w:t>Приложение  1</w:t>
      </w:r>
    </w:p>
    <w:p w:rsidR="00341D0D" w:rsidRPr="00341D0D" w:rsidRDefault="00341D0D" w:rsidP="00341D0D">
      <w:pPr>
        <w:pStyle w:val="a6"/>
        <w:jc w:val="right"/>
        <w:rPr>
          <w:rFonts w:ascii="Times New Roman" w:hAnsi="Times New Roman" w:cs="Times New Roman"/>
          <w:bCs/>
        </w:rPr>
      </w:pPr>
      <w:r w:rsidRPr="00341D0D">
        <w:rPr>
          <w:rFonts w:ascii="Times New Roman" w:hAnsi="Times New Roman" w:cs="Times New Roman"/>
          <w:bCs/>
        </w:rPr>
        <w:t xml:space="preserve">к муниципальной программе </w:t>
      </w:r>
    </w:p>
    <w:p w:rsidR="00341D0D" w:rsidRPr="00341D0D" w:rsidRDefault="00341D0D" w:rsidP="00341D0D">
      <w:pPr>
        <w:pStyle w:val="a6"/>
        <w:jc w:val="right"/>
        <w:rPr>
          <w:rFonts w:ascii="Times New Roman" w:hAnsi="Times New Roman" w:cs="Times New Roman"/>
          <w:bCs/>
        </w:rPr>
      </w:pPr>
      <w:r w:rsidRPr="00341D0D">
        <w:rPr>
          <w:rFonts w:ascii="Times New Roman" w:hAnsi="Times New Roman" w:cs="Times New Roman"/>
          <w:bCs/>
        </w:rPr>
        <w:t xml:space="preserve">«Управление муниципальным имуществом </w:t>
      </w:r>
    </w:p>
    <w:p w:rsidR="00341D0D" w:rsidRPr="00341D0D" w:rsidRDefault="00341D0D" w:rsidP="00341D0D">
      <w:pPr>
        <w:pStyle w:val="a6"/>
        <w:jc w:val="right"/>
        <w:rPr>
          <w:rFonts w:ascii="Times New Roman" w:hAnsi="Times New Roman" w:cs="Times New Roman"/>
          <w:bCs/>
        </w:rPr>
      </w:pPr>
      <w:r w:rsidRPr="00341D0D">
        <w:rPr>
          <w:rFonts w:ascii="Times New Roman" w:hAnsi="Times New Roman" w:cs="Times New Roman"/>
          <w:bCs/>
        </w:rPr>
        <w:t xml:space="preserve">в сельском поселении </w:t>
      </w:r>
      <w:proofErr w:type="gramStart"/>
      <w:r w:rsidRPr="00341D0D">
        <w:rPr>
          <w:rFonts w:ascii="Times New Roman" w:hAnsi="Times New Roman" w:cs="Times New Roman"/>
          <w:bCs/>
        </w:rPr>
        <w:t>Светлый</w:t>
      </w:r>
      <w:proofErr w:type="gramEnd"/>
      <w:r w:rsidRPr="00341D0D">
        <w:rPr>
          <w:rFonts w:ascii="Times New Roman" w:hAnsi="Times New Roman" w:cs="Times New Roman"/>
          <w:bCs/>
        </w:rPr>
        <w:t xml:space="preserve"> на 2020 – 2025 годы»</w:t>
      </w:r>
    </w:p>
    <w:p w:rsidR="00341D0D" w:rsidRDefault="00341D0D" w:rsidP="00341D0D">
      <w:pPr>
        <w:pStyle w:val="ConsPlusTitle"/>
        <w:jc w:val="right"/>
      </w:pPr>
    </w:p>
    <w:p w:rsidR="00341D0D" w:rsidRDefault="00341D0D" w:rsidP="00D2685E">
      <w:pPr>
        <w:pStyle w:val="ConsPlusTitle"/>
        <w:jc w:val="center"/>
      </w:pPr>
    </w:p>
    <w:p w:rsidR="00D2685E" w:rsidRDefault="00D2685E" w:rsidP="00D2685E">
      <w:pPr>
        <w:pStyle w:val="ConsPlusTitle"/>
        <w:jc w:val="center"/>
      </w:pPr>
      <w:r w:rsidRPr="00706BE0">
        <w:t xml:space="preserve">Целевые показатели и (или) индикаторы муниципальной программы </w:t>
      </w:r>
    </w:p>
    <w:p w:rsidR="00341D0D" w:rsidRDefault="00341D0D" w:rsidP="00D2685E">
      <w:pPr>
        <w:pStyle w:val="ConsPlusTitle"/>
        <w:jc w:val="center"/>
        <w:rPr>
          <w:sz w:val="24"/>
          <w:szCs w:val="24"/>
        </w:rPr>
      </w:pPr>
    </w:p>
    <w:p w:rsidR="00D2685E" w:rsidRDefault="00D2685E" w:rsidP="00D2685E">
      <w:pPr>
        <w:pStyle w:val="ConsPlusTitle"/>
        <w:jc w:val="center"/>
        <w:rPr>
          <w:sz w:val="24"/>
          <w:szCs w:val="24"/>
        </w:rPr>
      </w:pPr>
    </w:p>
    <w:p w:rsidR="00341D0D" w:rsidRDefault="00341D0D" w:rsidP="00D2685E">
      <w:pPr>
        <w:pStyle w:val="ConsPlusTitle"/>
        <w:jc w:val="center"/>
        <w:rPr>
          <w:sz w:val="24"/>
          <w:szCs w:val="24"/>
        </w:rPr>
      </w:pPr>
    </w:p>
    <w:p w:rsidR="00341D0D" w:rsidRPr="00706BE0" w:rsidRDefault="00341D0D" w:rsidP="00D2685E">
      <w:pPr>
        <w:pStyle w:val="ConsPlusTitle"/>
        <w:jc w:val="center"/>
        <w:rPr>
          <w:sz w:val="24"/>
          <w:szCs w:val="24"/>
        </w:rPr>
      </w:pPr>
    </w:p>
    <w:tbl>
      <w:tblPr>
        <w:tblW w:w="14359" w:type="dxa"/>
        <w:jc w:val="center"/>
        <w:tblCellSpacing w:w="5" w:type="nil"/>
        <w:tblInd w:w="-3111" w:type="dxa"/>
        <w:tblLayout w:type="fixed"/>
        <w:tblCellMar>
          <w:left w:w="75" w:type="dxa"/>
          <w:right w:w="75" w:type="dxa"/>
        </w:tblCellMar>
        <w:tblLook w:val="0000" w:firstRow="0" w:lastRow="0" w:firstColumn="0" w:lastColumn="0" w:noHBand="0" w:noVBand="0"/>
      </w:tblPr>
      <w:tblGrid>
        <w:gridCol w:w="893"/>
        <w:gridCol w:w="2977"/>
        <w:gridCol w:w="1915"/>
        <w:gridCol w:w="1198"/>
        <w:gridCol w:w="1134"/>
        <w:gridCol w:w="1134"/>
        <w:gridCol w:w="992"/>
        <w:gridCol w:w="1134"/>
        <w:gridCol w:w="1120"/>
        <w:gridCol w:w="1862"/>
      </w:tblGrid>
      <w:tr w:rsidR="00D2685E" w:rsidRPr="00341D0D" w:rsidTr="00AD5EC4">
        <w:trPr>
          <w:trHeight w:val="415"/>
          <w:tblCellSpacing w:w="5" w:type="nil"/>
          <w:jc w:val="center"/>
        </w:trPr>
        <w:tc>
          <w:tcPr>
            <w:tcW w:w="893" w:type="dxa"/>
            <w:vMerge w:val="restart"/>
            <w:tcBorders>
              <w:top w:val="single" w:sz="4" w:space="0" w:color="auto"/>
              <w:left w:val="single" w:sz="4" w:space="0" w:color="auto"/>
              <w:bottom w:val="single" w:sz="4" w:space="0" w:color="auto"/>
              <w:right w:val="single" w:sz="4" w:space="0" w:color="auto"/>
            </w:tcBorders>
          </w:tcPr>
          <w:p w:rsidR="00D2685E" w:rsidRPr="00341D0D" w:rsidRDefault="00D2685E" w:rsidP="00AD5EC4">
            <w:pPr>
              <w:pStyle w:val="ConsPlusCell"/>
              <w:rPr>
                <w:sz w:val="22"/>
                <w:szCs w:val="22"/>
              </w:rPr>
            </w:pPr>
            <w:r w:rsidRPr="00341D0D">
              <w:rPr>
                <w:sz w:val="22"/>
                <w:szCs w:val="22"/>
              </w:rPr>
              <w:t xml:space="preserve">№ </w:t>
            </w:r>
            <w:proofErr w:type="gramStart"/>
            <w:r w:rsidRPr="00341D0D">
              <w:rPr>
                <w:sz w:val="22"/>
                <w:szCs w:val="22"/>
              </w:rPr>
              <w:t>п</w:t>
            </w:r>
            <w:proofErr w:type="gramEnd"/>
            <w:r w:rsidRPr="00341D0D">
              <w:rPr>
                <w:sz w:val="22"/>
                <w:szCs w:val="22"/>
              </w:rPr>
              <w:t>/п</w:t>
            </w:r>
          </w:p>
        </w:tc>
        <w:tc>
          <w:tcPr>
            <w:tcW w:w="2977" w:type="dxa"/>
            <w:vMerge w:val="restart"/>
            <w:tcBorders>
              <w:top w:val="single" w:sz="4" w:space="0" w:color="auto"/>
              <w:left w:val="single" w:sz="4" w:space="0" w:color="auto"/>
              <w:bottom w:val="single" w:sz="4" w:space="0" w:color="auto"/>
              <w:right w:val="single" w:sz="4" w:space="0" w:color="auto"/>
            </w:tcBorders>
          </w:tcPr>
          <w:p w:rsidR="00D2685E" w:rsidRPr="00341D0D" w:rsidRDefault="00D2685E" w:rsidP="00AD5EC4">
            <w:pPr>
              <w:pStyle w:val="ConsPlusCell"/>
              <w:jc w:val="center"/>
              <w:rPr>
                <w:sz w:val="22"/>
                <w:szCs w:val="22"/>
              </w:rPr>
            </w:pPr>
            <w:r w:rsidRPr="00341D0D">
              <w:rPr>
                <w:sz w:val="22"/>
                <w:szCs w:val="22"/>
              </w:rPr>
              <w:t xml:space="preserve">Наименование муниципальных показателей и (или) индикаторов </w:t>
            </w:r>
          </w:p>
        </w:tc>
        <w:tc>
          <w:tcPr>
            <w:tcW w:w="1915" w:type="dxa"/>
            <w:vMerge w:val="restart"/>
            <w:tcBorders>
              <w:top w:val="single" w:sz="4" w:space="0" w:color="auto"/>
              <w:left w:val="single" w:sz="4" w:space="0" w:color="auto"/>
              <w:bottom w:val="single" w:sz="4" w:space="0" w:color="auto"/>
              <w:right w:val="single" w:sz="4" w:space="0" w:color="auto"/>
            </w:tcBorders>
          </w:tcPr>
          <w:p w:rsidR="00D2685E" w:rsidRPr="00341D0D" w:rsidRDefault="00D2685E" w:rsidP="00AD5EC4">
            <w:pPr>
              <w:pStyle w:val="ConsPlusCell"/>
              <w:jc w:val="center"/>
              <w:rPr>
                <w:sz w:val="22"/>
                <w:szCs w:val="22"/>
              </w:rPr>
            </w:pPr>
            <w:r w:rsidRPr="00341D0D">
              <w:rPr>
                <w:sz w:val="22"/>
                <w:szCs w:val="22"/>
              </w:rPr>
              <w:t>Базовое</w:t>
            </w:r>
          </w:p>
          <w:p w:rsidR="00D2685E" w:rsidRPr="00341D0D" w:rsidRDefault="00D2685E" w:rsidP="00AD5EC4">
            <w:pPr>
              <w:pStyle w:val="ConsPlusCell"/>
              <w:jc w:val="center"/>
              <w:rPr>
                <w:sz w:val="22"/>
                <w:szCs w:val="22"/>
              </w:rPr>
            </w:pPr>
            <w:r w:rsidRPr="00341D0D">
              <w:rPr>
                <w:sz w:val="22"/>
                <w:szCs w:val="22"/>
              </w:rPr>
              <w:t>значение целевого показателя и (или) индикатора на начало реализации программы</w:t>
            </w:r>
          </w:p>
        </w:tc>
        <w:tc>
          <w:tcPr>
            <w:tcW w:w="6712" w:type="dxa"/>
            <w:gridSpan w:val="6"/>
            <w:tcBorders>
              <w:top w:val="single" w:sz="4" w:space="0" w:color="auto"/>
              <w:left w:val="single" w:sz="4" w:space="0" w:color="auto"/>
              <w:bottom w:val="single" w:sz="4" w:space="0" w:color="auto"/>
              <w:right w:val="single" w:sz="4" w:space="0" w:color="auto"/>
            </w:tcBorders>
          </w:tcPr>
          <w:p w:rsidR="00D2685E" w:rsidRPr="00341D0D" w:rsidRDefault="00D2685E" w:rsidP="00AD5EC4">
            <w:pPr>
              <w:pStyle w:val="ConsPlusCell"/>
              <w:jc w:val="center"/>
              <w:rPr>
                <w:sz w:val="22"/>
                <w:szCs w:val="22"/>
              </w:rPr>
            </w:pPr>
            <w:r w:rsidRPr="00341D0D">
              <w:rPr>
                <w:sz w:val="22"/>
                <w:szCs w:val="22"/>
              </w:rPr>
              <w:t xml:space="preserve">Значения целевого показателя и (или) индикатора </w:t>
            </w:r>
          </w:p>
          <w:p w:rsidR="00D2685E" w:rsidRPr="00341D0D" w:rsidRDefault="00D2685E" w:rsidP="00AD5EC4">
            <w:pPr>
              <w:pStyle w:val="ConsPlusCell"/>
              <w:jc w:val="center"/>
              <w:rPr>
                <w:sz w:val="22"/>
                <w:szCs w:val="22"/>
              </w:rPr>
            </w:pPr>
            <w:r w:rsidRPr="00341D0D">
              <w:rPr>
                <w:sz w:val="22"/>
                <w:szCs w:val="22"/>
              </w:rPr>
              <w:t>по годам</w:t>
            </w:r>
          </w:p>
        </w:tc>
        <w:tc>
          <w:tcPr>
            <w:tcW w:w="1862" w:type="dxa"/>
            <w:vMerge w:val="restart"/>
            <w:tcBorders>
              <w:top w:val="single" w:sz="4" w:space="0" w:color="auto"/>
              <w:left w:val="single" w:sz="4" w:space="0" w:color="auto"/>
              <w:bottom w:val="single" w:sz="4" w:space="0" w:color="auto"/>
              <w:right w:val="single" w:sz="4" w:space="0" w:color="auto"/>
            </w:tcBorders>
          </w:tcPr>
          <w:p w:rsidR="00D2685E" w:rsidRPr="00341D0D" w:rsidRDefault="00D2685E" w:rsidP="00AD5EC4">
            <w:pPr>
              <w:pStyle w:val="ConsPlusCell"/>
              <w:jc w:val="center"/>
              <w:rPr>
                <w:sz w:val="22"/>
                <w:szCs w:val="22"/>
              </w:rPr>
            </w:pPr>
            <w:proofErr w:type="gramStart"/>
            <w:r w:rsidRPr="00341D0D">
              <w:rPr>
                <w:sz w:val="22"/>
                <w:szCs w:val="22"/>
              </w:rPr>
              <w:t>Значение целевого показателя и (или) индикатора) на момент окончания  действия программы</w:t>
            </w:r>
            <w:proofErr w:type="gramEnd"/>
          </w:p>
        </w:tc>
      </w:tr>
      <w:tr w:rsidR="00D2685E" w:rsidRPr="00341D0D" w:rsidTr="00AD5EC4">
        <w:trPr>
          <w:trHeight w:val="800"/>
          <w:tblCellSpacing w:w="5" w:type="nil"/>
          <w:jc w:val="center"/>
        </w:trPr>
        <w:tc>
          <w:tcPr>
            <w:tcW w:w="893" w:type="dxa"/>
            <w:vMerge/>
            <w:tcBorders>
              <w:left w:val="single" w:sz="4" w:space="0" w:color="auto"/>
              <w:bottom w:val="single" w:sz="4" w:space="0" w:color="auto"/>
              <w:right w:val="single" w:sz="4" w:space="0" w:color="auto"/>
            </w:tcBorders>
          </w:tcPr>
          <w:p w:rsidR="00D2685E" w:rsidRPr="00341D0D" w:rsidRDefault="00D2685E" w:rsidP="00AD5EC4">
            <w:pPr>
              <w:widowControl w:val="0"/>
              <w:autoSpaceDE w:val="0"/>
              <w:autoSpaceDN w:val="0"/>
              <w:adjustRightInd w:val="0"/>
              <w:ind w:firstLine="540"/>
              <w:jc w:val="both"/>
              <w:rPr>
                <w:rFonts w:ascii="Times New Roman" w:hAnsi="Times New Roman"/>
              </w:rPr>
            </w:pPr>
          </w:p>
        </w:tc>
        <w:tc>
          <w:tcPr>
            <w:tcW w:w="2977" w:type="dxa"/>
            <w:vMerge/>
            <w:tcBorders>
              <w:left w:val="single" w:sz="4" w:space="0" w:color="auto"/>
              <w:bottom w:val="single" w:sz="4" w:space="0" w:color="auto"/>
              <w:right w:val="single" w:sz="4" w:space="0" w:color="auto"/>
            </w:tcBorders>
          </w:tcPr>
          <w:p w:rsidR="00D2685E" w:rsidRPr="00341D0D" w:rsidRDefault="00D2685E" w:rsidP="00AD5EC4">
            <w:pPr>
              <w:widowControl w:val="0"/>
              <w:autoSpaceDE w:val="0"/>
              <w:autoSpaceDN w:val="0"/>
              <w:adjustRightInd w:val="0"/>
              <w:ind w:firstLine="540"/>
              <w:jc w:val="both"/>
              <w:rPr>
                <w:rFonts w:ascii="Times New Roman" w:hAnsi="Times New Roman"/>
              </w:rPr>
            </w:pPr>
          </w:p>
        </w:tc>
        <w:tc>
          <w:tcPr>
            <w:tcW w:w="1915" w:type="dxa"/>
            <w:vMerge/>
            <w:tcBorders>
              <w:left w:val="single" w:sz="4" w:space="0" w:color="auto"/>
              <w:bottom w:val="single" w:sz="4" w:space="0" w:color="auto"/>
              <w:right w:val="single" w:sz="4" w:space="0" w:color="auto"/>
            </w:tcBorders>
          </w:tcPr>
          <w:p w:rsidR="00D2685E" w:rsidRPr="00341D0D" w:rsidRDefault="00D2685E" w:rsidP="00AD5EC4">
            <w:pPr>
              <w:widowControl w:val="0"/>
              <w:autoSpaceDE w:val="0"/>
              <w:autoSpaceDN w:val="0"/>
              <w:adjustRightInd w:val="0"/>
              <w:ind w:firstLine="540"/>
              <w:jc w:val="both"/>
              <w:rPr>
                <w:rFonts w:ascii="Times New Roman" w:hAnsi="Times New Roman"/>
              </w:rPr>
            </w:pPr>
          </w:p>
        </w:tc>
        <w:tc>
          <w:tcPr>
            <w:tcW w:w="1198" w:type="dxa"/>
            <w:tcBorders>
              <w:left w:val="single" w:sz="4" w:space="0" w:color="auto"/>
              <w:bottom w:val="single" w:sz="4" w:space="0" w:color="auto"/>
              <w:right w:val="single" w:sz="4" w:space="0" w:color="auto"/>
            </w:tcBorders>
          </w:tcPr>
          <w:p w:rsidR="00D2685E" w:rsidRPr="00341D0D" w:rsidRDefault="00D2685E" w:rsidP="00AD5EC4">
            <w:pPr>
              <w:pStyle w:val="ConsPlusCell"/>
              <w:rPr>
                <w:sz w:val="22"/>
                <w:szCs w:val="22"/>
              </w:rPr>
            </w:pPr>
            <w:r w:rsidRPr="00341D0D">
              <w:rPr>
                <w:sz w:val="22"/>
                <w:szCs w:val="22"/>
              </w:rPr>
              <w:t>2020г</w:t>
            </w:r>
          </w:p>
        </w:tc>
        <w:tc>
          <w:tcPr>
            <w:tcW w:w="1134" w:type="dxa"/>
            <w:tcBorders>
              <w:left w:val="single" w:sz="4" w:space="0" w:color="auto"/>
              <w:bottom w:val="single" w:sz="4" w:space="0" w:color="auto"/>
              <w:right w:val="single" w:sz="4" w:space="0" w:color="auto"/>
            </w:tcBorders>
          </w:tcPr>
          <w:p w:rsidR="00D2685E" w:rsidRPr="00341D0D" w:rsidRDefault="00D2685E" w:rsidP="00AD5EC4">
            <w:pPr>
              <w:pStyle w:val="ConsPlusCell"/>
              <w:rPr>
                <w:sz w:val="22"/>
                <w:szCs w:val="22"/>
              </w:rPr>
            </w:pPr>
            <w:r w:rsidRPr="00341D0D">
              <w:rPr>
                <w:sz w:val="22"/>
                <w:szCs w:val="22"/>
              </w:rPr>
              <w:t>2021г</w:t>
            </w:r>
          </w:p>
        </w:tc>
        <w:tc>
          <w:tcPr>
            <w:tcW w:w="1134" w:type="dxa"/>
            <w:tcBorders>
              <w:left w:val="single" w:sz="4" w:space="0" w:color="auto"/>
              <w:bottom w:val="single" w:sz="4" w:space="0" w:color="auto"/>
              <w:right w:val="single" w:sz="4" w:space="0" w:color="auto"/>
            </w:tcBorders>
          </w:tcPr>
          <w:p w:rsidR="00D2685E" w:rsidRPr="00341D0D" w:rsidRDefault="00D2685E" w:rsidP="00AD5EC4">
            <w:pPr>
              <w:pStyle w:val="ConsPlusCell"/>
              <w:rPr>
                <w:sz w:val="22"/>
                <w:szCs w:val="22"/>
              </w:rPr>
            </w:pPr>
            <w:r w:rsidRPr="00341D0D">
              <w:rPr>
                <w:sz w:val="22"/>
                <w:szCs w:val="22"/>
              </w:rPr>
              <w:t>2022г</w:t>
            </w:r>
          </w:p>
        </w:tc>
        <w:tc>
          <w:tcPr>
            <w:tcW w:w="992" w:type="dxa"/>
            <w:tcBorders>
              <w:left w:val="single" w:sz="4" w:space="0" w:color="auto"/>
              <w:bottom w:val="single" w:sz="4" w:space="0" w:color="auto"/>
              <w:right w:val="single" w:sz="4" w:space="0" w:color="auto"/>
            </w:tcBorders>
          </w:tcPr>
          <w:p w:rsidR="00D2685E" w:rsidRPr="00341D0D" w:rsidRDefault="00D2685E" w:rsidP="00AD5EC4">
            <w:pPr>
              <w:pStyle w:val="ConsPlusCell"/>
              <w:rPr>
                <w:sz w:val="22"/>
                <w:szCs w:val="22"/>
              </w:rPr>
            </w:pPr>
            <w:r w:rsidRPr="00341D0D">
              <w:rPr>
                <w:sz w:val="22"/>
                <w:szCs w:val="22"/>
              </w:rPr>
              <w:t>2023г</w:t>
            </w:r>
          </w:p>
        </w:tc>
        <w:tc>
          <w:tcPr>
            <w:tcW w:w="1134" w:type="dxa"/>
            <w:tcBorders>
              <w:left w:val="single" w:sz="4" w:space="0" w:color="auto"/>
              <w:bottom w:val="single" w:sz="4" w:space="0" w:color="auto"/>
              <w:right w:val="single" w:sz="4" w:space="0" w:color="auto"/>
            </w:tcBorders>
          </w:tcPr>
          <w:p w:rsidR="00D2685E" w:rsidRPr="00341D0D" w:rsidRDefault="00D2685E" w:rsidP="00AD5EC4">
            <w:pPr>
              <w:pStyle w:val="ConsPlusCell"/>
              <w:rPr>
                <w:sz w:val="22"/>
                <w:szCs w:val="22"/>
              </w:rPr>
            </w:pPr>
            <w:r w:rsidRPr="00341D0D">
              <w:rPr>
                <w:sz w:val="22"/>
                <w:szCs w:val="22"/>
              </w:rPr>
              <w:t>2024г</w:t>
            </w:r>
          </w:p>
        </w:tc>
        <w:tc>
          <w:tcPr>
            <w:tcW w:w="1120" w:type="dxa"/>
            <w:tcBorders>
              <w:left w:val="single" w:sz="4" w:space="0" w:color="auto"/>
              <w:bottom w:val="single" w:sz="4" w:space="0" w:color="auto"/>
              <w:right w:val="single" w:sz="4" w:space="0" w:color="auto"/>
            </w:tcBorders>
          </w:tcPr>
          <w:p w:rsidR="00D2685E" w:rsidRPr="00341D0D" w:rsidRDefault="00D2685E" w:rsidP="00AD5EC4">
            <w:pPr>
              <w:pStyle w:val="ConsPlusCell"/>
              <w:rPr>
                <w:sz w:val="22"/>
                <w:szCs w:val="22"/>
              </w:rPr>
            </w:pPr>
            <w:r w:rsidRPr="00341D0D">
              <w:rPr>
                <w:sz w:val="22"/>
                <w:szCs w:val="22"/>
              </w:rPr>
              <w:t>2025г</w:t>
            </w:r>
          </w:p>
        </w:tc>
        <w:tc>
          <w:tcPr>
            <w:tcW w:w="1862" w:type="dxa"/>
            <w:vMerge/>
            <w:tcBorders>
              <w:left w:val="single" w:sz="4" w:space="0" w:color="auto"/>
              <w:bottom w:val="single" w:sz="4" w:space="0" w:color="auto"/>
              <w:right w:val="single" w:sz="4" w:space="0" w:color="auto"/>
            </w:tcBorders>
          </w:tcPr>
          <w:p w:rsidR="00D2685E" w:rsidRPr="00341D0D" w:rsidRDefault="00D2685E" w:rsidP="00AD5EC4">
            <w:pPr>
              <w:pStyle w:val="ConsPlusCell"/>
              <w:rPr>
                <w:sz w:val="22"/>
                <w:szCs w:val="22"/>
              </w:rPr>
            </w:pPr>
          </w:p>
        </w:tc>
      </w:tr>
      <w:tr w:rsidR="00D2685E" w:rsidRPr="00341D0D" w:rsidTr="00AD5EC4">
        <w:trPr>
          <w:tblCellSpacing w:w="5" w:type="nil"/>
          <w:jc w:val="center"/>
        </w:trPr>
        <w:tc>
          <w:tcPr>
            <w:tcW w:w="893" w:type="dxa"/>
            <w:tcBorders>
              <w:left w:val="single" w:sz="4" w:space="0" w:color="auto"/>
              <w:bottom w:val="single" w:sz="4" w:space="0" w:color="auto"/>
              <w:right w:val="single" w:sz="4" w:space="0" w:color="auto"/>
            </w:tcBorders>
          </w:tcPr>
          <w:p w:rsidR="00D2685E" w:rsidRPr="00341D0D" w:rsidRDefault="00D2685E" w:rsidP="00AD5EC4">
            <w:pPr>
              <w:pStyle w:val="ConsPlusCell"/>
              <w:jc w:val="center"/>
              <w:rPr>
                <w:sz w:val="22"/>
                <w:szCs w:val="22"/>
              </w:rPr>
            </w:pPr>
            <w:r w:rsidRPr="00341D0D">
              <w:rPr>
                <w:sz w:val="22"/>
                <w:szCs w:val="22"/>
              </w:rPr>
              <w:t>1</w:t>
            </w:r>
          </w:p>
        </w:tc>
        <w:tc>
          <w:tcPr>
            <w:tcW w:w="2977" w:type="dxa"/>
            <w:tcBorders>
              <w:left w:val="single" w:sz="4" w:space="0" w:color="auto"/>
              <w:bottom w:val="single" w:sz="4" w:space="0" w:color="auto"/>
              <w:right w:val="single" w:sz="4" w:space="0" w:color="auto"/>
            </w:tcBorders>
          </w:tcPr>
          <w:p w:rsidR="00D2685E" w:rsidRPr="00341D0D" w:rsidRDefault="00D2685E" w:rsidP="00AD5EC4">
            <w:pPr>
              <w:pStyle w:val="ConsPlusCell"/>
              <w:jc w:val="center"/>
              <w:rPr>
                <w:sz w:val="22"/>
                <w:szCs w:val="22"/>
              </w:rPr>
            </w:pPr>
            <w:r w:rsidRPr="00341D0D">
              <w:rPr>
                <w:sz w:val="22"/>
                <w:szCs w:val="22"/>
              </w:rPr>
              <w:t>2</w:t>
            </w:r>
          </w:p>
        </w:tc>
        <w:tc>
          <w:tcPr>
            <w:tcW w:w="1915" w:type="dxa"/>
            <w:tcBorders>
              <w:left w:val="single" w:sz="4" w:space="0" w:color="auto"/>
              <w:bottom w:val="single" w:sz="4" w:space="0" w:color="auto"/>
              <w:right w:val="single" w:sz="4" w:space="0" w:color="auto"/>
            </w:tcBorders>
          </w:tcPr>
          <w:p w:rsidR="00D2685E" w:rsidRPr="00341D0D" w:rsidRDefault="00D2685E" w:rsidP="00AD5EC4">
            <w:pPr>
              <w:pStyle w:val="ConsPlusCell"/>
              <w:jc w:val="center"/>
              <w:rPr>
                <w:sz w:val="22"/>
                <w:szCs w:val="22"/>
              </w:rPr>
            </w:pPr>
            <w:r w:rsidRPr="00341D0D">
              <w:rPr>
                <w:sz w:val="22"/>
                <w:szCs w:val="22"/>
              </w:rPr>
              <w:t>3</w:t>
            </w:r>
          </w:p>
        </w:tc>
        <w:tc>
          <w:tcPr>
            <w:tcW w:w="1198" w:type="dxa"/>
            <w:tcBorders>
              <w:left w:val="single" w:sz="4" w:space="0" w:color="auto"/>
              <w:bottom w:val="single" w:sz="4" w:space="0" w:color="auto"/>
              <w:right w:val="single" w:sz="4" w:space="0" w:color="auto"/>
            </w:tcBorders>
          </w:tcPr>
          <w:p w:rsidR="00D2685E" w:rsidRPr="00341D0D" w:rsidRDefault="00D2685E" w:rsidP="00AD5EC4">
            <w:pPr>
              <w:pStyle w:val="ConsPlusCell"/>
              <w:jc w:val="center"/>
              <w:rPr>
                <w:sz w:val="22"/>
                <w:szCs w:val="22"/>
              </w:rPr>
            </w:pPr>
            <w:r w:rsidRPr="00341D0D">
              <w:rPr>
                <w:sz w:val="22"/>
                <w:szCs w:val="22"/>
              </w:rPr>
              <w:t>4</w:t>
            </w:r>
          </w:p>
        </w:tc>
        <w:tc>
          <w:tcPr>
            <w:tcW w:w="1134" w:type="dxa"/>
            <w:tcBorders>
              <w:left w:val="single" w:sz="4" w:space="0" w:color="auto"/>
              <w:bottom w:val="single" w:sz="4" w:space="0" w:color="auto"/>
              <w:right w:val="single" w:sz="4" w:space="0" w:color="auto"/>
            </w:tcBorders>
          </w:tcPr>
          <w:p w:rsidR="00D2685E" w:rsidRPr="00341D0D" w:rsidRDefault="00D2685E" w:rsidP="00AD5EC4">
            <w:pPr>
              <w:pStyle w:val="ConsPlusCell"/>
              <w:jc w:val="center"/>
              <w:rPr>
                <w:sz w:val="22"/>
                <w:szCs w:val="22"/>
              </w:rPr>
            </w:pPr>
            <w:r w:rsidRPr="00341D0D">
              <w:rPr>
                <w:sz w:val="22"/>
                <w:szCs w:val="22"/>
              </w:rPr>
              <w:t>5</w:t>
            </w:r>
          </w:p>
        </w:tc>
        <w:tc>
          <w:tcPr>
            <w:tcW w:w="1134" w:type="dxa"/>
            <w:tcBorders>
              <w:left w:val="single" w:sz="4" w:space="0" w:color="auto"/>
              <w:bottom w:val="single" w:sz="4" w:space="0" w:color="auto"/>
              <w:right w:val="single" w:sz="4" w:space="0" w:color="auto"/>
            </w:tcBorders>
          </w:tcPr>
          <w:p w:rsidR="00D2685E" w:rsidRPr="00341D0D" w:rsidRDefault="00D2685E" w:rsidP="00AD5EC4">
            <w:pPr>
              <w:pStyle w:val="ConsPlusCell"/>
              <w:jc w:val="center"/>
              <w:rPr>
                <w:sz w:val="22"/>
                <w:szCs w:val="22"/>
              </w:rPr>
            </w:pPr>
            <w:r w:rsidRPr="00341D0D">
              <w:rPr>
                <w:sz w:val="22"/>
                <w:szCs w:val="22"/>
              </w:rPr>
              <w:t>6</w:t>
            </w:r>
          </w:p>
        </w:tc>
        <w:tc>
          <w:tcPr>
            <w:tcW w:w="992" w:type="dxa"/>
            <w:tcBorders>
              <w:left w:val="single" w:sz="4" w:space="0" w:color="auto"/>
              <w:bottom w:val="single" w:sz="4" w:space="0" w:color="auto"/>
              <w:right w:val="single" w:sz="4" w:space="0" w:color="auto"/>
            </w:tcBorders>
          </w:tcPr>
          <w:p w:rsidR="00D2685E" w:rsidRPr="00341D0D" w:rsidRDefault="00D2685E" w:rsidP="00AD5EC4">
            <w:pPr>
              <w:pStyle w:val="ConsPlusCell"/>
              <w:jc w:val="center"/>
              <w:rPr>
                <w:sz w:val="22"/>
                <w:szCs w:val="22"/>
              </w:rPr>
            </w:pPr>
            <w:r w:rsidRPr="00341D0D">
              <w:rPr>
                <w:sz w:val="22"/>
                <w:szCs w:val="22"/>
              </w:rPr>
              <w:t>7</w:t>
            </w:r>
          </w:p>
        </w:tc>
        <w:tc>
          <w:tcPr>
            <w:tcW w:w="1134" w:type="dxa"/>
            <w:tcBorders>
              <w:left w:val="single" w:sz="4" w:space="0" w:color="auto"/>
              <w:bottom w:val="single" w:sz="4" w:space="0" w:color="auto"/>
              <w:right w:val="single" w:sz="4" w:space="0" w:color="auto"/>
            </w:tcBorders>
          </w:tcPr>
          <w:p w:rsidR="00D2685E" w:rsidRPr="00341D0D" w:rsidRDefault="00D2685E" w:rsidP="00AD5EC4">
            <w:pPr>
              <w:pStyle w:val="ConsPlusCell"/>
              <w:jc w:val="center"/>
              <w:rPr>
                <w:sz w:val="22"/>
                <w:szCs w:val="22"/>
              </w:rPr>
            </w:pPr>
            <w:r w:rsidRPr="00341D0D">
              <w:rPr>
                <w:sz w:val="22"/>
                <w:szCs w:val="22"/>
              </w:rPr>
              <w:t>8</w:t>
            </w:r>
          </w:p>
        </w:tc>
        <w:tc>
          <w:tcPr>
            <w:tcW w:w="1120" w:type="dxa"/>
            <w:tcBorders>
              <w:left w:val="single" w:sz="4" w:space="0" w:color="auto"/>
              <w:bottom w:val="single" w:sz="4" w:space="0" w:color="auto"/>
              <w:right w:val="single" w:sz="4" w:space="0" w:color="auto"/>
            </w:tcBorders>
          </w:tcPr>
          <w:p w:rsidR="00D2685E" w:rsidRPr="00341D0D" w:rsidRDefault="00D2685E" w:rsidP="00AD5EC4">
            <w:pPr>
              <w:pStyle w:val="ConsPlusCell"/>
              <w:jc w:val="center"/>
              <w:rPr>
                <w:sz w:val="22"/>
                <w:szCs w:val="22"/>
              </w:rPr>
            </w:pPr>
            <w:r w:rsidRPr="00341D0D">
              <w:rPr>
                <w:sz w:val="22"/>
                <w:szCs w:val="22"/>
              </w:rPr>
              <w:t>9</w:t>
            </w:r>
            <w:r w:rsidRPr="00341D0D">
              <w:rPr>
                <w:sz w:val="22"/>
                <w:szCs w:val="22"/>
              </w:rPr>
              <w:tab/>
            </w:r>
          </w:p>
        </w:tc>
        <w:tc>
          <w:tcPr>
            <w:tcW w:w="1862" w:type="dxa"/>
            <w:tcBorders>
              <w:left w:val="single" w:sz="4" w:space="0" w:color="auto"/>
              <w:bottom w:val="single" w:sz="4" w:space="0" w:color="auto"/>
              <w:right w:val="single" w:sz="4" w:space="0" w:color="auto"/>
            </w:tcBorders>
          </w:tcPr>
          <w:p w:rsidR="00D2685E" w:rsidRPr="00341D0D" w:rsidRDefault="00D2685E" w:rsidP="00AD5EC4">
            <w:pPr>
              <w:pStyle w:val="ConsPlusCell"/>
              <w:jc w:val="center"/>
              <w:rPr>
                <w:sz w:val="22"/>
                <w:szCs w:val="22"/>
              </w:rPr>
            </w:pPr>
            <w:r w:rsidRPr="00341D0D">
              <w:rPr>
                <w:sz w:val="22"/>
                <w:szCs w:val="22"/>
              </w:rPr>
              <w:t>11</w:t>
            </w:r>
          </w:p>
        </w:tc>
      </w:tr>
      <w:tr w:rsidR="00D2685E" w:rsidRPr="00341D0D" w:rsidTr="00AD5EC4">
        <w:trPr>
          <w:tblCellSpacing w:w="5" w:type="nil"/>
          <w:jc w:val="center"/>
        </w:trPr>
        <w:tc>
          <w:tcPr>
            <w:tcW w:w="14359" w:type="dxa"/>
            <w:gridSpan w:val="10"/>
            <w:tcBorders>
              <w:left w:val="single" w:sz="4" w:space="0" w:color="auto"/>
              <w:bottom w:val="single" w:sz="4" w:space="0" w:color="auto"/>
              <w:right w:val="single" w:sz="4" w:space="0" w:color="auto"/>
            </w:tcBorders>
          </w:tcPr>
          <w:p w:rsidR="00D2685E" w:rsidRPr="00341D0D" w:rsidRDefault="00D2685E" w:rsidP="00AD5EC4">
            <w:pPr>
              <w:widowControl w:val="0"/>
              <w:autoSpaceDE w:val="0"/>
              <w:autoSpaceDN w:val="0"/>
              <w:adjustRightInd w:val="0"/>
              <w:ind w:firstLine="540"/>
              <w:jc w:val="center"/>
              <w:rPr>
                <w:rFonts w:ascii="Times New Roman" w:hAnsi="Times New Roman"/>
              </w:rPr>
            </w:pPr>
            <w:r w:rsidRPr="00341D0D">
              <w:rPr>
                <w:rFonts w:ascii="Times New Roman" w:hAnsi="Times New Roman"/>
                <w:b/>
              </w:rPr>
              <w:t>Показатели непосредственных результатов</w:t>
            </w:r>
          </w:p>
        </w:tc>
      </w:tr>
      <w:tr w:rsidR="00D2685E" w:rsidRPr="00341D0D" w:rsidTr="00AD5EC4">
        <w:trPr>
          <w:tblCellSpacing w:w="5" w:type="nil"/>
          <w:jc w:val="center"/>
        </w:trPr>
        <w:tc>
          <w:tcPr>
            <w:tcW w:w="893" w:type="dxa"/>
            <w:tcBorders>
              <w:left w:val="single" w:sz="4" w:space="0" w:color="auto"/>
              <w:bottom w:val="single" w:sz="4" w:space="0" w:color="auto"/>
              <w:right w:val="single" w:sz="4" w:space="0" w:color="auto"/>
            </w:tcBorders>
          </w:tcPr>
          <w:p w:rsidR="00D2685E" w:rsidRPr="00341D0D" w:rsidRDefault="00D2685E" w:rsidP="00AD5EC4">
            <w:pPr>
              <w:ind w:right="161"/>
              <w:jc w:val="center"/>
              <w:rPr>
                <w:rFonts w:ascii="Times New Roman" w:hAnsi="Times New Roman"/>
              </w:rPr>
            </w:pPr>
            <w:r w:rsidRPr="00341D0D">
              <w:rPr>
                <w:rFonts w:ascii="Times New Roman" w:hAnsi="Times New Roman"/>
              </w:rPr>
              <w:t>1</w:t>
            </w:r>
          </w:p>
        </w:tc>
        <w:tc>
          <w:tcPr>
            <w:tcW w:w="2977" w:type="dxa"/>
            <w:tcBorders>
              <w:left w:val="single" w:sz="4" w:space="0" w:color="auto"/>
              <w:bottom w:val="single" w:sz="4" w:space="0" w:color="auto"/>
              <w:right w:val="single" w:sz="4" w:space="0" w:color="auto"/>
            </w:tcBorders>
          </w:tcPr>
          <w:p w:rsidR="00D2685E" w:rsidRPr="00341D0D" w:rsidRDefault="00D2685E" w:rsidP="00AD5EC4">
            <w:pPr>
              <w:rPr>
                <w:rFonts w:ascii="Times New Roman" w:hAnsi="Times New Roman"/>
              </w:rPr>
            </w:pPr>
            <w:r w:rsidRPr="00341D0D">
              <w:rPr>
                <w:rFonts w:ascii="Times New Roman" w:hAnsi="Times New Roman"/>
              </w:rPr>
              <w:t>Увеличение объектов муниципальной собственности, отвечающих нормативным требованиям</w:t>
            </w:r>
            <w:proofErr w:type="gramStart"/>
            <w:r w:rsidRPr="00341D0D">
              <w:rPr>
                <w:rFonts w:ascii="Times New Roman" w:hAnsi="Times New Roman"/>
              </w:rPr>
              <w:t xml:space="preserve">  (%.)</w:t>
            </w:r>
            <w:proofErr w:type="gramEnd"/>
          </w:p>
        </w:tc>
        <w:tc>
          <w:tcPr>
            <w:tcW w:w="1915" w:type="dxa"/>
            <w:tcBorders>
              <w:left w:val="single" w:sz="4" w:space="0" w:color="auto"/>
              <w:bottom w:val="single" w:sz="4" w:space="0" w:color="auto"/>
              <w:right w:val="single" w:sz="4" w:space="0" w:color="auto"/>
            </w:tcBorders>
            <w:vAlign w:val="center"/>
          </w:tcPr>
          <w:p w:rsidR="00D2685E" w:rsidRPr="00341D0D" w:rsidRDefault="00D2685E" w:rsidP="00AD5EC4">
            <w:pPr>
              <w:widowControl w:val="0"/>
              <w:autoSpaceDE w:val="0"/>
              <w:autoSpaceDN w:val="0"/>
              <w:adjustRightInd w:val="0"/>
              <w:ind w:firstLine="540"/>
              <w:jc w:val="center"/>
              <w:rPr>
                <w:rFonts w:ascii="Times New Roman" w:hAnsi="Times New Roman"/>
              </w:rPr>
            </w:pPr>
            <w:r w:rsidRPr="00341D0D">
              <w:rPr>
                <w:rFonts w:ascii="Times New Roman" w:hAnsi="Times New Roman"/>
              </w:rPr>
              <w:t>95</w:t>
            </w:r>
          </w:p>
        </w:tc>
        <w:tc>
          <w:tcPr>
            <w:tcW w:w="1198" w:type="dxa"/>
            <w:tcBorders>
              <w:left w:val="single" w:sz="4" w:space="0" w:color="auto"/>
              <w:bottom w:val="single" w:sz="4" w:space="0" w:color="auto"/>
              <w:right w:val="single" w:sz="4" w:space="0" w:color="auto"/>
            </w:tcBorders>
            <w:vAlign w:val="center"/>
          </w:tcPr>
          <w:p w:rsidR="00D2685E" w:rsidRPr="00341D0D" w:rsidRDefault="00D2685E" w:rsidP="00AD5EC4">
            <w:pPr>
              <w:widowControl w:val="0"/>
              <w:autoSpaceDE w:val="0"/>
              <w:autoSpaceDN w:val="0"/>
              <w:adjustRightInd w:val="0"/>
              <w:jc w:val="center"/>
              <w:rPr>
                <w:rFonts w:ascii="Times New Roman" w:hAnsi="Times New Roman"/>
              </w:rPr>
            </w:pPr>
            <w:r w:rsidRPr="00341D0D">
              <w:rPr>
                <w:rFonts w:ascii="Times New Roman" w:hAnsi="Times New Roman"/>
              </w:rPr>
              <w:t>100</w:t>
            </w:r>
          </w:p>
        </w:tc>
        <w:tc>
          <w:tcPr>
            <w:tcW w:w="1134" w:type="dxa"/>
            <w:tcBorders>
              <w:left w:val="single" w:sz="4" w:space="0" w:color="auto"/>
              <w:bottom w:val="single" w:sz="4" w:space="0" w:color="auto"/>
              <w:right w:val="single" w:sz="4" w:space="0" w:color="auto"/>
            </w:tcBorders>
            <w:vAlign w:val="center"/>
          </w:tcPr>
          <w:p w:rsidR="00D2685E" w:rsidRPr="00341D0D" w:rsidRDefault="00D2685E" w:rsidP="00AD5EC4">
            <w:pPr>
              <w:widowControl w:val="0"/>
              <w:autoSpaceDE w:val="0"/>
              <w:autoSpaceDN w:val="0"/>
              <w:adjustRightInd w:val="0"/>
              <w:jc w:val="center"/>
              <w:rPr>
                <w:rFonts w:ascii="Times New Roman" w:hAnsi="Times New Roman"/>
              </w:rPr>
            </w:pPr>
            <w:r w:rsidRPr="00341D0D">
              <w:rPr>
                <w:rFonts w:ascii="Times New Roman" w:hAnsi="Times New Roman"/>
              </w:rPr>
              <w:t>100</w:t>
            </w:r>
          </w:p>
        </w:tc>
        <w:tc>
          <w:tcPr>
            <w:tcW w:w="1134" w:type="dxa"/>
            <w:tcBorders>
              <w:left w:val="single" w:sz="4" w:space="0" w:color="auto"/>
              <w:bottom w:val="single" w:sz="4" w:space="0" w:color="auto"/>
              <w:right w:val="single" w:sz="4" w:space="0" w:color="auto"/>
            </w:tcBorders>
            <w:vAlign w:val="center"/>
          </w:tcPr>
          <w:p w:rsidR="00D2685E" w:rsidRPr="00341D0D" w:rsidRDefault="00D2685E" w:rsidP="00AD5EC4">
            <w:pPr>
              <w:widowControl w:val="0"/>
              <w:autoSpaceDE w:val="0"/>
              <w:autoSpaceDN w:val="0"/>
              <w:adjustRightInd w:val="0"/>
              <w:jc w:val="center"/>
              <w:rPr>
                <w:rFonts w:ascii="Times New Roman" w:hAnsi="Times New Roman"/>
              </w:rPr>
            </w:pPr>
            <w:r w:rsidRPr="00341D0D">
              <w:rPr>
                <w:rFonts w:ascii="Times New Roman" w:hAnsi="Times New Roman"/>
              </w:rPr>
              <w:t>100</w:t>
            </w:r>
          </w:p>
        </w:tc>
        <w:tc>
          <w:tcPr>
            <w:tcW w:w="992" w:type="dxa"/>
            <w:tcBorders>
              <w:left w:val="single" w:sz="4" w:space="0" w:color="auto"/>
              <w:bottom w:val="single" w:sz="4" w:space="0" w:color="auto"/>
              <w:right w:val="single" w:sz="4" w:space="0" w:color="auto"/>
            </w:tcBorders>
            <w:vAlign w:val="center"/>
          </w:tcPr>
          <w:p w:rsidR="00D2685E" w:rsidRPr="00341D0D" w:rsidRDefault="00D2685E" w:rsidP="00AD5EC4">
            <w:pPr>
              <w:widowControl w:val="0"/>
              <w:autoSpaceDE w:val="0"/>
              <w:autoSpaceDN w:val="0"/>
              <w:adjustRightInd w:val="0"/>
              <w:jc w:val="center"/>
              <w:rPr>
                <w:rFonts w:ascii="Times New Roman" w:hAnsi="Times New Roman"/>
              </w:rPr>
            </w:pPr>
            <w:r w:rsidRPr="00341D0D">
              <w:rPr>
                <w:rFonts w:ascii="Times New Roman" w:hAnsi="Times New Roman"/>
              </w:rPr>
              <w:t>100</w:t>
            </w:r>
          </w:p>
        </w:tc>
        <w:tc>
          <w:tcPr>
            <w:tcW w:w="1134" w:type="dxa"/>
            <w:tcBorders>
              <w:left w:val="single" w:sz="4" w:space="0" w:color="auto"/>
              <w:bottom w:val="single" w:sz="4" w:space="0" w:color="auto"/>
              <w:right w:val="single" w:sz="4" w:space="0" w:color="auto"/>
            </w:tcBorders>
            <w:vAlign w:val="center"/>
          </w:tcPr>
          <w:p w:rsidR="00D2685E" w:rsidRPr="00341D0D" w:rsidRDefault="00D2685E" w:rsidP="00AD5EC4">
            <w:pPr>
              <w:widowControl w:val="0"/>
              <w:autoSpaceDE w:val="0"/>
              <w:autoSpaceDN w:val="0"/>
              <w:adjustRightInd w:val="0"/>
              <w:jc w:val="center"/>
              <w:rPr>
                <w:rFonts w:ascii="Times New Roman" w:hAnsi="Times New Roman"/>
              </w:rPr>
            </w:pPr>
            <w:r w:rsidRPr="00341D0D">
              <w:rPr>
                <w:rFonts w:ascii="Times New Roman" w:hAnsi="Times New Roman"/>
              </w:rPr>
              <w:t>100</w:t>
            </w:r>
          </w:p>
        </w:tc>
        <w:tc>
          <w:tcPr>
            <w:tcW w:w="1120" w:type="dxa"/>
            <w:tcBorders>
              <w:left w:val="single" w:sz="4" w:space="0" w:color="auto"/>
              <w:bottom w:val="single" w:sz="4" w:space="0" w:color="auto"/>
              <w:right w:val="single" w:sz="4" w:space="0" w:color="auto"/>
            </w:tcBorders>
            <w:vAlign w:val="center"/>
          </w:tcPr>
          <w:p w:rsidR="00D2685E" w:rsidRPr="00341D0D" w:rsidRDefault="00D2685E" w:rsidP="00AD5EC4">
            <w:pPr>
              <w:widowControl w:val="0"/>
              <w:autoSpaceDE w:val="0"/>
              <w:autoSpaceDN w:val="0"/>
              <w:adjustRightInd w:val="0"/>
              <w:jc w:val="center"/>
              <w:rPr>
                <w:rFonts w:ascii="Times New Roman" w:hAnsi="Times New Roman"/>
              </w:rPr>
            </w:pPr>
            <w:r w:rsidRPr="00341D0D">
              <w:rPr>
                <w:rFonts w:ascii="Times New Roman" w:hAnsi="Times New Roman"/>
              </w:rPr>
              <w:t>100</w:t>
            </w:r>
          </w:p>
        </w:tc>
        <w:tc>
          <w:tcPr>
            <w:tcW w:w="1862" w:type="dxa"/>
            <w:tcBorders>
              <w:left w:val="single" w:sz="4" w:space="0" w:color="auto"/>
              <w:bottom w:val="single" w:sz="4" w:space="0" w:color="auto"/>
              <w:right w:val="single" w:sz="4" w:space="0" w:color="auto"/>
            </w:tcBorders>
            <w:vAlign w:val="center"/>
          </w:tcPr>
          <w:p w:rsidR="00D2685E" w:rsidRPr="00341D0D" w:rsidRDefault="00D2685E" w:rsidP="00AD5EC4">
            <w:pPr>
              <w:widowControl w:val="0"/>
              <w:autoSpaceDE w:val="0"/>
              <w:autoSpaceDN w:val="0"/>
              <w:adjustRightInd w:val="0"/>
              <w:jc w:val="center"/>
              <w:rPr>
                <w:rFonts w:ascii="Times New Roman" w:hAnsi="Times New Roman"/>
              </w:rPr>
            </w:pPr>
            <w:r w:rsidRPr="00341D0D">
              <w:rPr>
                <w:rFonts w:ascii="Times New Roman" w:hAnsi="Times New Roman"/>
              </w:rPr>
              <w:t>100</w:t>
            </w:r>
          </w:p>
        </w:tc>
      </w:tr>
      <w:tr w:rsidR="00D2685E" w:rsidRPr="00341D0D" w:rsidTr="00AD5EC4">
        <w:trPr>
          <w:tblCellSpacing w:w="5" w:type="nil"/>
          <w:jc w:val="center"/>
        </w:trPr>
        <w:tc>
          <w:tcPr>
            <w:tcW w:w="893" w:type="dxa"/>
            <w:tcBorders>
              <w:top w:val="single" w:sz="4" w:space="0" w:color="auto"/>
              <w:left w:val="single" w:sz="4" w:space="0" w:color="auto"/>
              <w:bottom w:val="single" w:sz="4" w:space="0" w:color="auto"/>
              <w:right w:val="single" w:sz="4" w:space="0" w:color="auto"/>
            </w:tcBorders>
          </w:tcPr>
          <w:p w:rsidR="00D2685E" w:rsidRPr="00341D0D" w:rsidRDefault="00D2685E" w:rsidP="00AD5EC4">
            <w:pPr>
              <w:widowControl w:val="0"/>
              <w:autoSpaceDE w:val="0"/>
              <w:autoSpaceDN w:val="0"/>
              <w:adjustRightInd w:val="0"/>
              <w:ind w:right="-110"/>
              <w:jc w:val="center"/>
              <w:rPr>
                <w:rFonts w:ascii="Times New Roman" w:hAnsi="Times New Roman"/>
              </w:rPr>
            </w:pPr>
            <w:r w:rsidRPr="00341D0D">
              <w:rPr>
                <w:rFonts w:ascii="Times New Roman" w:hAnsi="Times New Roman"/>
              </w:rPr>
              <w:t>2.</w:t>
            </w:r>
          </w:p>
        </w:tc>
        <w:tc>
          <w:tcPr>
            <w:tcW w:w="2977" w:type="dxa"/>
            <w:tcBorders>
              <w:top w:val="single" w:sz="4" w:space="0" w:color="auto"/>
              <w:left w:val="single" w:sz="4" w:space="0" w:color="auto"/>
              <w:bottom w:val="single" w:sz="4" w:space="0" w:color="auto"/>
              <w:right w:val="single" w:sz="4" w:space="0" w:color="auto"/>
            </w:tcBorders>
          </w:tcPr>
          <w:p w:rsidR="00D2685E" w:rsidRPr="00341D0D" w:rsidRDefault="00D2685E" w:rsidP="00AD5EC4">
            <w:pPr>
              <w:widowControl w:val="0"/>
              <w:autoSpaceDE w:val="0"/>
              <w:autoSpaceDN w:val="0"/>
              <w:adjustRightInd w:val="0"/>
              <w:jc w:val="both"/>
              <w:rPr>
                <w:rFonts w:ascii="Times New Roman" w:hAnsi="Times New Roman"/>
              </w:rPr>
            </w:pPr>
            <w:r w:rsidRPr="00341D0D">
              <w:rPr>
                <w:rFonts w:ascii="Times New Roman" w:hAnsi="Times New Roman"/>
              </w:rPr>
              <w:t xml:space="preserve">Создание условий и механизмов для сокращения количества непригодного и аварийного жилищного </w:t>
            </w:r>
            <w:r w:rsidRPr="00341D0D">
              <w:rPr>
                <w:rFonts w:ascii="Times New Roman" w:hAnsi="Times New Roman"/>
              </w:rPr>
              <w:lastRenderedPageBreak/>
              <w:t>фонда</w:t>
            </w:r>
          </w:p>
        </w:tc>
        <w:tc>
          <w:tcPr>
            <w:tcW w:w="1915" w:type="dxa"/>
            <w:tcBorders>
              <w:top w:val="single" w:sz="4" w:space="0" w:color="auto"/>
              <w:left w:val="single" w:sz="4" w:space="0" w:color="auto"/>
              <w:bottom w:val="single" w:sz="4" w:space="0" w:color="auto"/>
              <w:right w:val="single" w:sz="4" w:space="0" w:color="auto"/>
            </w:tcBorders>
            <w:vAlign w:val="center"/>
          </w:tcPr>
          <w:p w:rsidR="00D2685E" w:rsidRPr="00341D0D" w:rsidRDefault="00D2685E" w:rsidP="00AD5EC4">
            <w:pPr>
              <w:pStyle w:val="af0"/>
              <w:jc w:val="center"/>
              <w:rPr>
                <w:sz w:val="22"/>
                <w:szCs w:val="22"/>
              </w:rPr>
            </w:pPr>
            <w:r w:rsidRPr="00341D0D">
              <w:rPr>
                <w:sz w:val="22"/>
                <w:szCs w:val="22"/>
              </w:rPr>
              <w:lastRenderedPageBreak/>
              <w:t>1</w:t>
            </w:r>
          </w:p>
        </w:tc>
        <w:tc>
          <w:tcPr>
            <w:tcW w:w="1198" w:type="dxa"/>
            <w:tcBorders>
              <w:top w:val="single" w:sz="4" w:space="0" w:color="auto"/>
              <w:left w:val="single" w:sz="4" w:space="0" w:color="auto"/>
              <w:bottom w:val="single" w:sz="4" w:space="0" w:color="auto"/>
              <w:right w:val="single" w:sz="4" w:space="0" w:color="auto"/>
            </w:tcBorders>
            <w:vAlign w:val="center"/>
          </w:tcPr>
          <w:p w:rsidR="00D2685E" w:rsidRPr="00341D0D" w:rsidRDefault="00D2685E" w:rsidP="00AD5EC4">
            <w:pPr>
              <w:jc w:val="center"/>
              <w:rPr>
                <w:rFonts w:ascii="Times New Roman" w:hAnsi="Times New Roman"/>
              </w:rPr>
            </w:pPr>
            <w:r w:rsidRPr="00341D0D">
              <w:rPr>
                <w:rFonts w:ascii="Times New Roman" w:hAnsi="Times New Roman"/>
              </w:rPr>
              <w:t>1</w:t>
            </w:r>
          </w:p>
        </w:tc>
        <w:tc>
          <w:tcPr>
            <w:tcW w:w="1134" w:type="dxa"/>
            <w:tcBorders>
              <w:top w:val="single" w:sz="4" w:space="0" w:color="auto"/>
              <w:left w:val="single" w:sz="4" w:space="0" w:color="auto"/>
              <w:bottom w:val="single" w:sz="4" w:space="0" w:color="auto"/>
              <w:right w:val="single" w:sz="4" w:space="0" w:color="auto"/>
            </w:tcBorders>
            <w:vAlign w:val="center"/>
          </w:tcPr>
          <w:p w:rsidR="00D2685E" w:rsidRPr="00341D0D" w:rsidRDefault="00D2685E" w:rsidP="00AD5EC4">
            <w:pPr>
              <w:jc w:val="center"/>
              <w:rPr>
                <w:rFonts w:ascii="Times New Roman" w:hAnsi="Times New Roman"/>
              </w:rPr>
            </w:pPr>
            <w:r w:rsidRPr="00341D0D">
              <w:rPr>
                <w:rFonts w:ascii="Times New Roman" w:hAnsi="Times New Roman"/>
              </w:rPr>
              <w:t>1</w:t>
            </w:r>
          </w:p>
        </w:tc>
        <w:tc>
          <w:tcPr>
            <w:tcW w:w="1134" w:type="dxa"/>
            <w:tcBorders>
              <w:top w:val="single" w:sz="4" w:space="0" w:color="auto"/>
              <w:left w:val="single" w:sz="4" w:space="0" w:color="auto"/>
              <w:bottom w:val="single" w:sz="4" w:space="0" w:color="auto"/>
              <w:right w:val="single" w:sz="4" w:space="0" w:color="auto"/>
            </w:tcBorders>
            <w:vAlign w:val="center"/>
          </w:tcPr>
          <w:p w:rsidR="00D2685E" w:rsidRPr="00341D0D" w:rsidRDefault="00D2685E" w:rsidP="00AD5EC4">
            <w:pPr>
              <w:jc w:val="center"/>
              <w:rPr>
                <w:rFonts w:ascii="Times New Roman" w:hAnsi="Times New Roman"/>
              </w:rPr>
            </w:pPr>
            <w:r w:rsidRPr="00341D0D">
              <w:rPr>
                <w:rFonts w:ascii="Times New Roman" w:hAnsi="Times New Roman"/>
              </w:rPr>
              <w:t>1</w:t>
            </w:r>
          </w:p>
        </w:tc>
        <w:tc>
          <w:tcPr>
            <w:tcW w:w="992" w:type="dxa"/>
            <w:tcBorders>
              <w:top w:val="single" w:sz="4" w:space="0" w:color="auto"/>
              <w:left w:val="single" w:sz="4" w:space="0" w:color="auto"/>
              <w:bottom w:val="single" w:sz="4" w:space="0" w:color="auto"/>
              <w:right w:val="single" w:sz="4" w:space="0" w:color="auto"/>
            </w:tcBorders>
            <w:vAlign w:val="center"/>
          </w:tcPr>
          <w:p w:rsidR="00D2685E" w:rsidRPr="00341D0D" w:rsidRDefault="00D2685E" w:rsidP="00AD5EC4">
            <w:pPr>
              <w:jc w:val="center"/>
              <w:rPr>
                <w:rFonts w:ascii="Times New Roman" w:hAnsi="Times New Roman"/>
              </w:rPr>
            </w:pPr>
            <w:r w:rsidRPr="00341D0D">
              <w:rPr>
                <w:rFonts w:ascii="Times New Roman" w:hAnsi="Times New Roman"/>
              </w:rPr>
              <w:t>0</w:t>
            </w:r>
          </w:p>
        </w:tc>
        <w:tc>
          <w:tcPr>
            <w:tcW w:w="1134" w:type="dxa"/>
            <w:tcBorders>
              <w:top w:val="single" w:sz="4" w:space="0" w:color="auto"/>
              <w:left w:val="single" w:sz="4" w:space="0" w:color="auto"/>
              <w:bottom w:val="single" w:sz="4" w:space="0" w:color="auto"/>
              <w:right w:val="single" w:sz="4" w:space="0" w:color="auto"/>
            </w:tcBorders>
            <w:vAlign w:val="center"/>
          </w:tcPr>
          <w:p w:rsidR="00D2685E" w:rsidRPr="00341D0D" w:rsidRDefault="00D2685E" w:rsidP="00AD5EC4">
            <w:pPr>
              <w:jc w:val="center"/>
              <w:rPr>
                <w:rFonts w:ascii="Times New Roman" w:hAnsi="Times New Roman"/>
              </w:rPr>
            </w:pPr>
            <w:r w:rsidRPr="00341D0D">
              <w:rPr>
                <w:rFonts w:ascii="Times New Roman" w:hAnsi="Times New Roman"/>
              </w:rPr>
              <w:t>0</w:t>
            </w:r>
          </w:p>
        </w:tc>
        <w:tc>
          <w:tcPr>
            <w:tcW w:w="1120" w:type="dxa"/>
            <w:tcBorders>
              <w:top w:val="single" w:sz="4" w:space="0" w:color="auto"/>
              <w:left w:val="single" w:sz="4" w:space="0" w:color="auto"/>
              <w:bottom w:val="single" w:sz="4" w:space="0" w:color="auto"/>
              <w:right w:val="single" w:sz="4" w:space="0" w:color="auto"/>
            </w:tcBorders>
            <w:vAlign w:val="center"/>
          </w:tcPr>
          <w:p w:rsidR="00D2685E" w:rsidRPr="00341D0D" w:rsidRDefault="00D2685E" w:rsidP="00AD5EC4">
            <w:pPr>
              <w:jc w:val="center"/>
              <w:rPr>
                <w:rFonts w:ascii="Times New Roman" w:hAnsi="Times New Roman"/>
              </w:rPr>
            </w:pPr>
            <w:r w:rsidRPr="00341D0D">
              <w:rPr>
                <w:rFonts w:ascii="Times New Roman" w:hAnsi="Times New Roman"/>
              </w:rPr>
              <w:t>0</w:t>
            </w:r>
          </w:p>
        </w:tc>
        <w:tc>
          <w:tcPr>
            <w:tcW w:w="1862" w:type="dxa"/>
            <w:tcBorders>
              <w:top w:val="single" w:sz="4" w:space="0" w:color="auto"/>
              <w:left w:val="single" w:sz="4" w:space="0" w:color="auto"/>
              <w:bottom w:val="single" w:sz="4" w:space="0" w:color="auto"/>
              <w:right w:val="single" w:sz="4" w:space="0" w:color="auto"/>
            </w:tcBorders>
            <w:vAlign w:val="center"/>
          </w:tcPr>
          <w:p w:rsidR="00D2685E" w:rsidRPr="00341D0D" w:rsidRDefault="00D2685E" w:rsidP="00AD5EC4">
            <w:pPr>
              <w:jc w:val="center"/>
              <w:rPr>
                <w:rFonts w:ascii="Times New Roman" w:hAnsi="Times New Roman"/>
              </w:rPr>
            </w:pPr>
            <w:r w:rsidRPr="00341D0D">
              <w:rPr>
                <w:rFonts w:ascii="Times New Roman" w:hAnsi="Times New Roman"/>
              </w:rPr>
              <w:t>0</w:t>
            </w:r>
          </w:p>
        </w:tc>
      </w:tr>
      <w:tr w:rsidR="00D2685E" w:rsidRPr="00341D0D" w:rsidTr="00AD5EC4">
        <w:trPr>
          <w:tblCellSpacing w:w="5" w:type="nil"/>
          <w:jc w:val="center"/>
        </w:trPr>
        <w:tc>
          <w:tcPr>
            <w:tcW w:w="14359" w:type="dxa"/>
            <w:gridSpan w:val="10"/>
            <w:tcBorders>
              <w:top w:val="single" w:sz="4" w:space="0" w:color="auto"/>
              <w:left w:val="single" w:sz="4" w:space="0" w:color="auto"/>
              <w:bottom w:val="single" w:sz="4" w:space="0" w:color="auto"/>
              <w:right w:val="single" w:sz="4" w:space="0" w:color="auto"/>
            </w:tcBorders>
          </w:tcPr>
          <w:p w:rsidR="00D2685E" w:rsidRPr="00341D0D" w:rsidRDefault="00D2685E" w:rsidP="00AD5EC4">
            <w:pPr>
              <w:widowControl w:val="0"/>
              <w:autoSpaceDE w:val="0"/>
              <w:autoSpaceDN w:val="0"/>
              <w:adjustRightInd w:val="0"/>
              <w:jc w:val="center"/>
              <w:rPr>
                <w:rFonts w:ascii="Times New Roman" w:hAnsi="Times New Roman"/>
              </w:rPr>
            </w:pPr>
            <w:r w:rsidRPr="00341D0D">
              <w:rPr>
                <w:rFonts w:ascii="Times New Roman" w:hAnsi="Times New Roman"/>
                <w:b/>
              </w:rPr>
              <w:lastRenderedPageBreak/>
              <w:t>Показатели конечных результатов</w:t>
            </w:r>
          </w:p>
        </w:tc>
      </w:tr>
      <w:tr w:rsidR="00D2685E" w:rsidRPr="00341D0D" w:rsidTr="00AD5EC4">
        <w:trPr>
          <w:tblCellSpacing w:w="5" w:type="nil"/>
          <w:jc w:val="center"/>
        </w:trPr>
        <w:tc>
          <w:tcPr>
            <w:tcW w:w="893" w:type="dxa"/>
            <w:tcBorders>
              <w:top w:val="single" w:sz="4" w:space="0" w:color="auto"/>
              <w:left w:val="single" w:sz="4" w:space="0" w:color="auto"/>
              <w:bottom w:val="single" w:sz="4" w:space="0" w:color="auto"/>
              <w:right w:val="single" w:sz="4" w:space="0" w:color="auto"/>
            </w:tcBorders>
          </w:tcPr>
          <w:p w:rsidR="00D2685E" w:rsidRPr="00341D0D" w:rsidRDefault="00D2685E" w:rsidP="00AD5EC4">
            <w:pPr>
              <w:widowControl w:val="0"/>
              <w:autoSpaceDE w:val="0"/>
              <w:autoSpaceDN w:val="0"/>
              <w:adjustRightInd w:val="0"/>
              <w:ind w:right="-110"/>
              <w:jc w:val="center"/>
              <w:rPr>
                <w:rFonts w:ascii="Times New Roman" w:hAnsi="Times New Roman"/>
              </w:rPr>
            </w:pPr>
            <w:r w:rsidRPr="00341D0D">
              <w:rPr>
                <w:rFonts w:ascii="Times New Roman" w:hAnsi="Times New Roman"/>
              </w:rPr>
              <w:t>1</w:t>
            </w:r>
          </w:p>
        </w:tc>
        <w:tc>
          <w:tcPr>
            <w:tcW w:w="2977" w:type="dxa"/>
            <w:tcBorders>
              <w:top w:val="single" w:sz="4" w:space="0" w:color="auto"/>
              <w:left w:val="single" w:sz="4" w:space="0" w:color="auto"/>
              <w:bottom w:val="single" w:sz="4" w:space="0" w:color="auto"/>
              <w:right w:val="single" w:sz="4" w:space="0" w:color="auto"/>
            </w:tcBorders>
          </w:tcPr>
          <w:p w:rsidR="00D2685E" w:rsidRPr="00341D0D" w:rsidRDefault="00D2685E" w:rsidP="00AD5EC4">
            <w:pPr>
              <w:widowControl w:val="0"/>
              <w:autoSpaceDE w:val="0"/>
              <w:autoSpaceDN w:val="0"/>
              <w:adjustRightInd w:val="0"/>
              <w:jc w:val="both"/>
              <w:rPr>
                <w:rFonts w:ascii="Times New Roman" w:hAnsi="Times New Roman"/>
                <w:b/>
              </w:rPr>
            </w:pPr>
            <w:r w:rsidRPr="00341D0D">
              <w:rPr>
                <w:rFonts w:ascii="Times New Roman" w:hAnsi="Times New Roman"/>
              </w:rPr>
              <w:t>Приведение состава имущественного комплекса муниципального образования в соответствие с выполняемыми полномочиями</w:t>
            </w:r>
            <w:proofErr w:type="gramStart"/>
            <w:r w:rsidRPr="00341D0D">
              <w:rPr>
                <w:rFonts w:ascii="Times New Roman" w:hAnsi="Times New Roman"/>
              </w:rPr>
              <w:t xml:space="preserve">  (%).</w:t>
            </w:r>
            <w:proofErr w:type="gramEnd"/>
          </w:p>
        </w:tc>
        <w:tc>
          <w:tcPr>
            <w:tcW w:w="1915" w:type="dxa"/>
            <w:tcBorders>
              <w:top w:val="single" w:sz="4" w:space="0" w:color="auto"/>
              <w:left w:val="single" w:sz="4" w:space="0" w:color="auto"/>
              <w:bottom w:val="single" w:sz="4" w:space="0" w:color="auto"/>
              <w:right w:val="single" w:sz="4" w:space="0" w:color="auto"/>
            </w:tcBorders>
            <w:vAlign w:val="center"/>
          </w:tcPr>
          <w:p w:rsidR="00D2685E" w:rsidRPr="00341D0D" w:rsidRDefault="00D2685E" w:rsidP="00AD5EC4">
            <w:pPr>
              <w:widowControl w:val="0"/>
              <w:autoSpaceDE w:val="0"/>
              <w:autoSpaceDN w:val="0"/>
              <w:adjustRightInd w:val="0"/>
              <w:ind w:firstLine="540"/>
              <w:jc w:val="center"/>
              <w:rPr>
                <w:rFonts w:ascii="Times New Roman" w:hAnsi="Times New Roman"/>
              </w:rPr>
            </w:pPr>
            <w:r w:rsidRPr="00341D0D">
              <w:rPr>
                <w:rFonts w:ascii="Times New Roman" w:hAnsi="Times New Roman"/>
              </w:rPr>
              <w:t>95</w:t>
            </w:r>
          </w:p>
        </w:tc>
        <w:tc>
          <w:tcPr>
            <w:tcW w:w="1198" w:type="dxa"/>
            <w:tcBorders>
              <w:top w:val="single" w:sz="4" w:space="0" w:color="auto"/>
              <w:left w:val="single" w:sz="4" w:space="0" w:color="auto"/>
              <w:bottom w:val="single" w:sz="4" w:space="0" w:color="auto"/>
              <w:right w:val="single" w:sz="4" w:space="0" w:color="auto"/>
            </w:tcBorders>
            <w:vAlign w:val="center"/>
          </w:tcPr>
          <w:p w:rsidR="00D2685E" w:rsidRPr="00341D0D" w:rsidRDefault="00D2685E" w:rsidP="00AD5EC4">
            <w:pPr>
              <w:widowControl w:val="0"/>
              <w:autoSpaceDE w:val="0"/>
              <w:autoSpaceDN w:val="0"/>
              <w:adjustRightInd w:val="0"/>
              <w:jc w:val="center"/>
              <w:rPr>
                <w:rFonts w:ascii="Times New Roman" w:hAnsi="Times New Roman"/>
              </w:rPr>
            </w:pPr>
            <w:r w:rsidRPr="00341D0D">
              <w:rPr>
                <w:rFonts w:ascii="Times New Roman" w:hAnsi="Times New Roman"/>
              </w:rPr>
              <w:t>100</w:t>
            </w:r>
          </w:p>
        </w:tc>
        <w:tc>
          <w:tcPr>
            <w:tcW w:w="1134" w:type="dxa"/>
            <w:tcBorders>
              <w:top w:val="single" w:sz="4" w:space="0" w:color="auto"/>
              <w:left w:val="single" w:sz="4" w:space="0" w:color="auto"/>
              <w:bottom w:val="single" w:sz="4" w:space="0" w:color="auto"/>
              <w:right w:val="single" w:sz="4" w:space="0" w:color="auto"/>
            </w:tcBorders>
            <w:vAlign w:val="center"/>
          </w:tcPr>
          <w:p w:rsidR="00D2685E" w:rsidRPr="00341D0D" w:rsidRDefault="00D2685E" w:rsidP="00AD5EC4">
            <w:pPr>
              <w:widowControl w:val="0"/>
              <w:autoSpaceDE w:val="0"/>
              <w:autoSpaceDN w:val="0"/>
              <w:adjustRightInd w:val="0"/>
              <w:jc w:val="center"/>
              <w:rPr>
                <w:rFonts w:ascii="Times New Roman" w:hAnsi="Times New Roman"/>
              </w:rPr>
            </w:pPr>
            <w:r w:rsidRPr="00341D0D">
              <w:rPr>
                <w:rFonts w:ascii="Times New Roman" w:hAnsi="Times New Roman"/>
              </w:rPr>
              <w:t>100</w:t>
            </w:r>
          </w:p>
        </w:tc>
        <w:tc>
          <w:tcPr>
            <w:tcW w:w="1134" w:type="dxa"/>
            <w:tcBorders>
              <w:top w:val="single" w:sz="4" w:space="0" w:color="auto"/>
              <w:left w:val="single" w:sz="4" w:space="0" w:color="auto"/>
              <w:bottom w:val="single" w:sz="4" w:space="0" w:color="auto"/>
              <w:right w:val="single" w:sz="4" w:space="0" w:color="auto"/>
            </w:tcBorders>
            <w:vAlign w:val="center"/>
          </w:tcPr>
          <w:p w:rsidR="00D2685E" w:rsidRPr="00341D0D" w:rsidRDefault="00D2685E" w:rsidP="00AD5EC4">
            <w:pPr>
              <w:widowControl w:val="0"/>
              <w:autoSpaceDE w:val="0"/>
              <w:autoSpaceDN w:val="0"/>
              <w:adjustRightInd w:val="0"/>
              <w:jc w:val="center"/>
              <w:rPr>
                <w:rFonts w:ascii="Times New Roman" w:hAnsi="Times New Roman"/>
              </w:rPr>
            </w:pPr>
            <w:r w:rsidRPr="00341D0D">
              <w:rPr>
                <w:rFonts w:ascii="Times New Roman" w:hAnsi="Times New Roman"/>
              </w:rPr>
              <w:t>100</w:t>
            </w:r>
          </w:p>
        </w:tc>
        <w:tc>
          <w:tcPr>
            <w:tcW w:w="992" w:type="dxa"/>
            <w:tcBorders>
              <w:top w:val="single" w:sz="4" w:space="0" w:color="auto"/>
              <w:left w:val="single" w:sz="4" w:space="0" w:color="auto"/>
              <w:bottom w:val="single" w:sz="4" w:space="0" w:color="auto"/>
              <w:right w:val="single" w:sz="4" w:space="0" w:color="auto"/>
            </w:tcBorders>
            <w:vAlign w:val="center"/>
          </w:tcPr>
          <w:p w:rsidR="00D2685E" w:rsidRPr="00341D0D" w:rsidRDefault="00D2685E" w:rsidP="00AD5EC4">
            <w:pPr>
              <w:widowControl w:val="0"/>
              <w:autoSpaceDE w:val="0"/>
              <w:autoSpaceDN w:val="0"/>
              <w:adjustRightInd w:val="0"/>
              <w:jc w:val="center"/>
              <w:rPr>
                <w:rFonts w:ascii="Times New Roman" w:hAnsi="Times New Roman"/>
              </w:rPr>
            </w:pPr>
            <w:r w:rsidRPr="00341D0D">
              <w:rPr>
                <w:rFonts w:ascii="Times New Roman" w:hAnsi="Times New Roman"/>
              </w:rPr>
              <w:t>100</w:t>
            </w:r>
          </w:p>
        </w:tc>
        <w:tc>
          <w:tcPr>
            <w:tcW w:w="1134" w:type="dxa"/>
            <w:tcBorders>
              <w:top w:val="single" w:sz="4" w:space="0" w:color="auto"/>
              <w:left w:val="single" w:sz="4" w:space="0" w:color="auto"/>
              <w:bottom w:val="single" w:sz="4" w:space="0" w:color="auto"/>
              <w:right w:val="single" w:sz="4" w:space="0" w:color="auto"/>
            </w:tcBorders>
            <w:vAlign w:val="center"/>
          </w:tcPr>
          <w:p w:rsidR="00D2685E" w:rsidRPr="00341D0D" w:rsidRDefault="00D2685E" w:rsidP="00AD5EC4">
            <w:pPr>
              <w:widowControl w:val="0"/>
              <w:autoSpaceDE w:val="0"/>
              <w:autoSpaceDN w:val="0"/>
              <w:adjustRightInd w:val="0"/>
              <w:jc w:val="center"/>
              <w:rPr>
                <w:rFonts w:ascii="Times New Roman" w:hAnsi="Times New Roman"/>
              </w:rPr>
            </w:pPr>
            <w:r w:rsidRPr="00341D0D">
              <w:rPr>
                <w:rFonts w:ascii="Times New Roman" w:hAnsi="Times New Roman"/>
              </w:rPr>
              <w:t>100</w:t>
            </w:r>
          </w:p>
        </w:tc>
        <w:tc>
          <w:tcPr>
            <w:tcW w:w="1120" w:type="dxa"/>
            <w:tcBorders>
              <w:top w:val="single" w:sz="4" w:space="0" w:color="auto"/>
              <w:left w:val="single" w:sz="4" w:space="0" w:color="auto"/>
              <w:bottom w:val="single" w:sz="4" w:space="0" w:color="auto"/>
              <w:right w:val="single" w:sz="4" w:space="0" w:color="auto"/>
            </w:tcBorders>
            <w:vAlign w:val="center"/>
          </w:tcPr>
          <w:p w:rsidR="00D2685E" w:rsidRPr="00341D0D" w:rsidRDefault="00D2685E" w:rsidP="00AD5EC4">
            <w:pPr>
              <w:widowControl w:val="0"/>
              <w:autoSpaceDE w:val="0"/>
              <w:autoSpaceDN w:val="0"/>
              <w:adjustRightInd w:val="0"/>
              <w:jc w:val="center"/>
              <w:rPr>
                <w:rFonts w:ascii="Times New Roman" w:hAnsi="Times New Roman"/>
              </w:rPr>
            </w:pPr>
            <w:r w:rsidRPr="00341D0D">
              <w:rPr>
                <w:rFonts w:ascii="Times New Roman" w:hAnsi="Times New Roman"/>
              </w:rPr>
              <w:t>100</w:t>
            </w:r>
          </w:p>
        </w:tc>
        <w:tc>
          <w:tcPr>
            <w:tcW w:w="1862" w:type="dxa"/>
            <w:tcBorders>
              <w:top w:val="single" w:sz="4" w:space="0" w:color="auto"/>
              <w:left w:val="single" w:sz="4" w:space="0" w:color="auto"/>
              <w:bottom w:val="single" w:sz="4" w:space="0" w:color="auto"/>
              <w:right w:val="single" w:sz="4" w:space="0" w:color="auto"/>
            </w:tcBorders>
            <w:vAlign w:val="center"/>
          </w:tcPr>
          <w:p w:rsidR="00D2685E" w:rsidRPr="00341D0D" w:rsidRDefault="00D2685E" w:rsidP="00AD5EC4">
            <w:pPr>
              <w:widowControl w:val="0"/>
              <w:autoSpaceDE w:val="0"/>
              <w:autoSpaceDN w:val="0"/>
              <w:adjustRightInd w:val="0"/>
              <w:jc w:val="center"/>
              <w:rPr>
                <w:rFonts w:ascii="Times New Roman" w:hAnsi="Times New Roman"/>
              </w:rPr>
            </w:pPr>
            <w:r w:rsidRPr="00341D0D">
              <w:rPr>
                <w:rFonts w:ascii="Times New Roman" w:hAnsi="Times New Roman"/>
              </w:rPr>
              <w:t>100</w:t>
            </w:r>
          </w:p>
        </w:tc>
      </w:tr>
      <w:tr w:rsidR="00D2685E" w:rsidRPr="00341D0D" w:rsidTr="00AD5EC4">
        <w:trPr>
          <w:tblCellSpacing w:w="5" w:type="nil"/>
          <w:jc w:val="center"/>
        </w:trPr>
        <w:tc>
          <w:tcPr>
            <w:tcW w:w="893" w:type="dxa"/>
            <w:tcBorders>
              <w:top w:val="single" w:sz="4" w:space="0" w:color="auto"/>
              <w:left w:val="single" w:sz="4" w:space="0" w:color="auto"/>
              <w:bottom w:val="single" w:sz="4" w:space="0" w:color="auto"/>
              <w:right w:val="single" w:sz="4" w:space="0" w:color="auto"/>
            </w:tcBorders>
          </w:tcPr>
          <w:p w:rsidR="00D2685E" w:rsidRPr="00341D0D" w:rsidRDefault="00D2685E" w:rsidP="00AD5EC4">
            <w:pPr>
              <w:widowControl w:val="0"/>
              <w:autoSpaceDE w:val="0"/>
              <w:autoSpaceDN w:val="0"/>
              <w:adjustRightInd w:val="0"/>
              <w:ind w:right="-110"/>
              <w:jc w:val="center"/>
              <w:rPr>
                <w:rFonts w:ascii="Times New Roman" w:hAnsi="Times New Roman"/>
              </w:rPr>
            </w:pPr>
            <w:r w:rsidRPr="00341D0D">
              <w:rPr>
                <w:rFonts w:ascii="Times New Roman" w:hAnsi="Times New Roman"/>
              </w:rPr>
              <w:t>2</w:t>
            </w:r>
          </w:p>
        </w:tc>
        <w:tc>
          <w:tcPr>
            <w:tcW w:w="2977" w:type="dxa"/>
            <w:tcBorders>
              <w:top w:val="single" w:sz="4" w:space="0" w:color="auto"/>
              <w:left w:val="single" w:sz="4" w:space="0" w:color="auto"/>
              <w:bottom w:val="single" w:sz="4" w:space="0" w:color="auto"/>
              <w:right w:val="single" w:sz="4" w:space="0" w:color="auto"/>
            </w:tcBorders>
          </w:tcPr>
          <w:p w:rsidR="00D2685E" w:rsidRPr="00341D0D" w:rsidRDefault="00D2685E" w:rsidP="00AD5EC4">
            <w:pPr>
              <w:widowControl w:val="0"/>
              <w:autoSpaceDE w:val="0"/>
              <w:autoSpaceDN w:val="0"/>
              <w:adjustRightInd w:val="0"/>
              <w:jc w:val="both"/>
              <w:rPr>
                <w:rFonts w:ascii="Times New Roman" w:hAnsi="Times New Roman"/>
              </w:rPr>
            </w:pPr>
            <w:r w:rsidRPr="00341D0D">
              <w:rPr>
                <w:rFonts w:ascii="Times New Roman" w:hAnsi="Times New Roman"/>
              </w:rPr>
              <w:t>Ликвидация расселенных жилых домов. Сокращение площади ветхого и аварийного жилищного фонда.</w:t>
            </w:r>
          </w:p>
        </w:tc>
        <w:tc>
          <w:tcPr>
            <w:tcW w:w="1915" w:type="dxa"/>
            <w:tcBorders>
              <w:top w:val="single" w:sz="4" w:space="0" w:color="auto"/>
              <w:left w:val="single" w:sz="4" w:space="0" w:color="auto"/>
              <w:bottom w:val="single" w:sz="4" w:space="0" w:color="auto"/>
              <w:right w:val="single" w:sz="4" w:space="0" w:color="auto"/>
            </w:tcBorders>
            <w:vAlign w:val="center"/>
          </w:tcPr>
          <w:p w:rsidR="00D2685E" w:rsidRPr="00341D0D" w:rsidRDefault="00D2685E" w:rsidP="00AD5EC4">
            <w:pPr>
              <w:widowControl w:val="0"/>
              <w:autoSpaceDE w:val="0"/>
              <w:autoSpaceDN w:val="0"/>
              <w:adjustRightInd w:val="0"/>
              <w:ind w:firstLine="540"/>
              <w:jc w:val="center"/>
              <w:rPr>
                <w:rFonts w:ascii="Times New Roman" w:hAnsi="Times New Roman"/>
              </w:rPr>
            </w:pPr>
            <w:r w:rsidRPr="00341D0D">
              <w:rPr>
                <w:rFonts w:ascii="Times New Roman" w:hAnsi="Times New Roman"/>
              </w:rPr>
              <w:t>0</w:t>
            </w:r>
          </w:p>
        </w:tc>
        <w:tc>
          <w:tcPr>
            <w:tcW w:w="1198" w:type="dxa"/>
            <w:tcBorders>
              <w:top w:val="single" w:sz="4" w:space="0" w:color="auto"/>
              <w:left w:val="single" w:sz="4" w:space="0" w:color="auto"/>
              <w:bottom w:val="single" w:sz="4" w:space="0" w:color="auto"/>
              <w:right w:val="single" w:sz="4" w:space="0" w:color="auto"/>
            </w:tcBorders>
            <w:vAlign w:val="center"/>
          </w:tcPr>
          <w:p w:rsidR="00D2685E" w:rsidRPr="00341D0D" w:rsidRDefault="00D2685E" w:rsidP="00AD5EC4">
            <w:pPr>
              <w:widowControl w:val="0"/>
              <w:autoSpaceDE w:val="0"/>
              <w:autoSpaceDN w:val="0"/>
              <w:adjustRightInd w:val="0"/>
              <w:jc w:val="center"/>
              <w:rPr>
                <w:rFonts w:ascii="Times New Roman" w:hAnsi="Times New Roman"/>
              </w:rPr>
            </w:pPr>
            <w:r w:rsidRPr="00341D0D">
              <w:rPr>
                <w:rFonts w:ascii="Times New Roman" w:hAnsi="Times New Roman"/>
              </w:rPr>
              <w:t>0</w:t>
            </w:r>
          </w:p>
        </w:tc>
        <w:tc>
          <w:tcPr>
            <w:tcW w:w="1134" w:type="dxa"/>
            <w:tcBorders>
              <w:top w:val="single" w:sz="4" w:space="0" w:color="auto"/>
              <w:left w:val="single" w:sz="4" w:space="0" w:color="auto"/>
              <w:bottom w:val="single" w:sz="4" w:space="0" w:color="auto"/>
              <w:right w:val="single" w:sz="4" w:space="0" w:color="auto"/>
            </w:tcBorders>
            <w:vAlign w:val="center"/>
          </w:tcPr>
          <w:p w:rsidR="00D2685E" w:rsidRPr="00341D0D" w:rsidRDefault="00D2685E" w:rsidP="00AD5EC4">
            <w:pPr>
              <w:widowControl w:val="0"/>
              <w:autoSpaceDE w:val="0"/>
              <w:autoSpaceDN w:val="0"/>
              <w:adjustRightInd w:val="0"/>
              <w:jc w:val="center"/>
              <w:rPr>
                <w:rFonts w:ascii="Times New Roman" w:hAnsi="Times New Roman"/>
              </w:rPr>
            </w:pPr>
            <w:r w:rsidRPr="00341D0D">
              <w:rPr>
                <w:rFonts w:ascii="Times New Roman" w:hAnsi="Times New Roman"/>
              </w:rPr>
              <w:t>0</w:t>
            </w:r>
          </w:p>
        </w:tc>
        <w:tc>
          <w:tcPr>
            <w:tcW w:w="1134" w:type="dxa"/>
            <w:tcBorders>
              <w:top w:val="single" w:sz="4" w:space="0" w:color="auto"/>
              <w:left w:val="single" w:sz="4" w:space="0" w:color="auto"/>
              <w:bottom w:val="single" w:sz="4" w:space="0" w:color="auto"/>
              <w:right w:val="single" w:sz="4" w:space="0" w:color="auto"/>
            </w:tcBorders>
            <w:vAlign w:val="center"/>
          </w:tcPr>
          <w:p w:rsidR="00D2685E" w:rsidRPr="00341D0D" w:rsidRDefault="00D2685E" w:rsidP="00AD5EC4">
            <w:pPr>
              <w:widowControl w:val="0"/>
              <w:autoSpaceDE w:val="0"/>
              <w:autoSpaceDN w:val="0"/>
              <w:adjustRightInd w:val="0"/>
              <w:jc w:val="center"/>
              <w:rPr>
                <w:rFonts w:ascii="Times New Roman" w:hAnsi="Times New Roman"/>
              </w:rPr>
            </w:pPr>
            <w:r w:rsidRPr="00341D0D">
              <w:rPr>
                <w:rFonts w:ascii="Times New Roman" w:hAnsi="Times New Roman"/>
              </w:rPr>
              <w:t>0</w:t>
            </w:r>
          </w:p>
        </w:tc>
        <w:tc>
          <w:tcPr>
            <w:tcW w:w="992" w:type="dxa"/>
            <w:tcBorders>
              <w:top w:val="single" w:sz="4" w:space="0" w:color="auto"/>
              <w:left w:val="single" w:sz="4" w:space="0" w:color="auto"/>
              <w:bottom w:val="single" w:sz="4" w:space="0" w:color="auto"/>
              <w:right w:val="single" w:sz="4" w:space="0" w:color="auto"/>
            </w:tcBorders>
            <w:vAlign w:val="center"/>
          </w:tcPr>
          <w:p w:rsidR="00D2685E" w:rsidRPr="00341D0D" w:rsidRDefault="00D2685E" w:rsidP="00AD5EC4">
            <w:pPr>
              <w:widowControl w:val="0"/>
              <w:autoSpaceDE w:val="0"/>
              <w:autoSpaceDN w:val="0"/>
              <w:adjustRightInd w:val="0"/>
              <w:jc w:val="center"/>
              <w:rPr>
                <w:rFonts w:ascii="Times New Roman" w:hAnsi="Times New Roman"/>
              </w:rPr>
            </w:pPr>
            <w:r w:rsidRPr="00341D0D">
              <w:rPr>
                <w:rFonts w:ascii="Times New Roman" w:hAnsi="Times New Roman"/>
              </w:rPr>
              <w:t>100</w:t>
            </w:r>
          </w:p>
        </w:tc>
        <w:tc>
          <w:tcPr>
            <w:tcW w:w="1134" w:type="dxa"/>
            <w:tcBorders>
              <w:top w:val="single" w:sz="4" w:space="0" w:color="auto"/>
              <w:left w:val="single" w:sz="4" w:space="0" w:color="auto"/>
              <w:bottom w:val="single" w:sz="4" w:space="0" w:color="auto"/>
              <w:right w:val="single" w:sz="4" w:space="0" w:color="auto"/>
            </w:tcBorders>
            <w:vAlign w:val="center"/>
          </w:tcPr>
          <w:p w:rsidR="00D2685E" w:rsidRPr="00341D0D" w:rsidRDefault="00D2685E" w:rsidP="00AD5EC4">
            <w:pPr>
              <w:widowControl w:val="0"/>
              <w:autoSpaceDE w:val="0"/>
              <w:autoSpaceDN w:val="0"/>
              <w:adjustRightInd w:val="0"/>
              <w:jc w:val="center"/>
              <w:rPr>
                <w:rFonts w:ascii="Times New Roman" w:hAnsi="Times New Roman"/>
              </w:rPr>
            </w:pPr>
            <w:r w:rsidRPr="00341D0D">
              <w:rPr>
                <w:rFonts w:ascii="Times New Roman" w:hAnsi="Times New Roman"/>
              </w:rPr>
              <w:t>100</w:t>
            </w:r>
          </w:p>
        </w:tc>
        <w:tc>
          <w:tcPr>
            <w:tcW w:w="1120" w:type="dxa"/>
            <w:tcBorders>
              <w:top w:val="single" w:sz="4" w:space="0" w:color="auto"/>
              <w:left w:val="single" w:sz="4" w:space="0" w:color="auto"/>
              <w:bottom w:val="single" w:sz="4" w:space="0" w:color="auto"/>
              <w:right w:val="single" w:sz="4" w:space="0" w:color="auto"/>
            </w:tcBorders>
            <w:vAlign w:val="center"/>
          </w:tcPr>
          <w:p w:rsidR="00D2685E" w:rsidRPr="00341D0D" w:rsidRDefault="00D2685E" w:rsidP="00AD5EC4">
            <w:pPr>
              <w:widowControl w:val="0"/>
              <w:autoSpaceDE w:val="0"/>
              <w:autoSpaceDN w:val="0"/>
              <w:adjustRightInd w:val="0"/>
              <w:jc w:val="center"/>
              <w:rPr>
                <w:rFonts w:ascii="Times New Roman" w:hAnsi="Times New Roman"/>
              </w:rPr>
            </w:pPr>
            <w:r w:rsidRPr="00341D0D">
              <w:rPr>
                <w:rFonts w:ascii="Times New Roman" w:hAnsi="Times New Roman"/>
              </w:rPr>
              <w:t>100</w:t>
            </w:r>
          </w:p>
        </w:tc>
        <w:tc>
          <w:tcPr>
            <w:tcW w:w="1862" w:type="dxa"/>
            <w:tcBorders>
              <w:top w:val="single" w:sz="4" w:space="0" w:color="auto"/>
              <w:left w:val="single" w:sz="4" w:space="0" w:color="auto"/>
              <w:bottom w:val="single" w:sz="4" w:space="0" w:color="auto"/>
              <w:right w:val="single" w:sz="4" w:space="0" w:color="auto"/>
            </w:tcBorders>
            <w:vAlign w:val="center"/>
          </w:tcPr>
          <w:p w:rsidR="00D2685E" w:rsidRPr="00341D0D" w:rsidRDefault="00D2685E" w:rsidP="00AD5EC4">
            <w:pPr>
              <w:widowControl w:val="0"/>
              <w:autoSpaceDE w:val="0"/>
              <w:autoSpaceDN w:val="0"/>
              <w:adjustRightInd w:val="0"/>
              <w:jc w:val="center"/>
              <w:rPr>
                <w:rFonts w:ascii="Times New Roman" w:hAnsi="Times New Roman"/>
              </w:rPr>
            </w:pPr>
            <w:r w:rsidRPr="00341D0D">
              <w:rPr>
                <w:rFonts w:ascii="Times New Roman" w:hAnsi="Times New Roman"/>
              </w:rPr>
              <w:t>100</w:t>
            </w:r>
          </w:p>
        </w:tc>
      </w:tr>
    </w:tbl>
    <w:p w:rsidR="00D2685E" w:rsidRPr="00341D0D" w:rsidRDefault="00D2685E" w:rsidP="00D2685E">
      <w:pPr>
        <w:autoSpaceDE w:val="0"/>
        <w:autoSpaceDN w:val="0"/>
        <w:adjustRightInd w:val="0"/>
        <w:ind w:firstLine="709"/>
        <w:jc w:val="both"/>
        <w:rPr>
          <w:rFonts w:ascii="Times New Roman" w:hAnsi="Times New Roman"/>
        </w:rPr>
        <w:sectPr w:rsidR="00D2685E" w:rsidRPr="00341D0D" w:rsidSect="00341D0D">
          <w:pgSz w:w="16838" w:h="11906" w:orient="landscape"/>
          <w:pgMar w:top="1418" w:right="720" w:bottom="709" w:left="720" w:header="709" w:footer="709" w:gutter="0"/>
          <w:cols w:space="708"/>
          <w:titlePg/>
          <w:docGrid w:linePitch="360"/>
        </w:sectPr>
      </w:pPr>
      <w:r w:rsidRPr="00341D0D">
        <w:rPr>
          <w:rFonts w:ascii="Times New Roman" w:hAnsi="Times New Roman"/>
        </w:rPr>
        <w:t>».</w:t>
      </w:r>
    </w:p>
    <w:tbl>
      <w:tblPr>
        <w:tblpPr w:leftFromText="180" w:rightFromText="180" w:vertAnchor="text" w:tblpX="534" w:tblpY="1"/>
        <w:tblOverlap w:val="never"/>
        <w:tblW w:w="18336" w:type="dxa"/>
        <w:tblLayout w:type="fixed"/>
        <w:tblLook w:val="04A0" w:firstRow="1" w:lastRow="0" w:firstColumn="1" w:lastColumn="0" w:noHBand="0" w:noVBand="1"/>
      </w:tblPr>
      <w:tblGrid>
        <w:gridCol w:w="604"/>
        <w:gridCol w:w="94"/>
        <w:gridCol w:w="1378"/>
        <w:gridCol w:w="323"/>
        <w:gridCol w:w="1418"/>
        <w:gridCol w:w="1666"/>
        <w:gridCol w:w="6"/>
        <w:gridCol w:w="1413"/>
        <w:gridCol w:w="368"/>
        <w:gridCol w:w="295"/>
        <w:gridCol w:w="471"/>
        <w:gridCol w:w="574"/>
        <w:gridCol w:w="560"/>
        <w:gridCol w:w="843"/>
        <w:gridCol w:w="236"/>
        <w:gridCol w:w="55"/>
        <w:gridCol w:w="811"/>
        <w:gridCol w:w="182"/>
        <w:gridCol w:w="11"/>
        <w:gridCol w:w="866"/>
        <w:gridCol w:w="63"/>
        <w:gridCol w:w="338"/>
        <w:gridCol w:w="1282"/>
        <w:gridCol w:w="285"/>
        <w:gridCol w:w="141"/>
        <w:gridCol w:w="95"/>
        <w:gridCol w:w="433"/>
        <w:gridCol w:w="136"/>
        <w:gridCol w:w="490"/>
        <w:gridCol w:w="433"/>
        <w:gridCol w:w="136"/>
        <w:gridCol w:w="2330"/>
      </w:tblGrid>
      <w:tr w:rsidR="00D2685E" w:rsidRPr="002B5495" w:rsidTr="00AD5EC4">
        <w:trPr>
          <w:gridAfter w:val="7"/>
          <w:wAfter w:w="4053" w:type="dxa"/>
          <w:trHeight w:val="1269"/>
        </w:trPr>
        <w:tc>
          <w:tcPr>
            <w:tcW w:w="604" w:type="dxa"/>
            <w:tcBorders>
              <w:top w:val="nil"/>
              <w:left w:val="nil"/>
              <w:bottom w:val="nil"/>
              <w:right w:val="nil"/>
            </w:tcBorders>
          </w:tcPr>
          <w:p w:rsidR="00D2685E" w:rsidRPr="002B5495" w:rsidRDefault="00D2685E" w:rsidP="00AD5EC4">
            <w:pPr>
              <w:jc w:val="right"/>
              <w:rPr>
                <w:bCs/>
                <w:sz w:val="24"/>
              </w:rPr>
            </w:pPr>
          </w:p>
        </w:tc>
        <w:tc>
          <w:tcPr>
            <w:tcW w:w="13679" w:type="dxa"/>
            <w:gridSpan w:val="24"/>
            <w:tcBorders>
              <w:top w:val="nil"/>
              <w:left w:val="nil"/>
              <w:bottom w:val="nil"/>
              <w:right w:val="nil"/>
            </w:tcBorders>
            <w:vAlign w:val="bottom"/>
          </w:tcPr>
          <w:p w:rsidR="00D2685E" w:rsidRPr="00341D0D" w:rsidRDefault="00D2685E" w:rsidP="00341D0D">
            <w:pPr>
              <w:pStyle w:val="a6"/>
              <w:jc w:val="right"/>
              <w:rPr>
                <w:rFonts w:ascii="Times New Roman" w:hAnsi="Times New Roman" w:cs="Times New Roman"/>
              </w:rPr>
            </w:pPr>
            <w:r>
              <w:rPr>
                <w:bCs/>
              </w:rPr>
              <w:t xml:space="preserve">                                                                                                                                                                                                      </w:t>
            </w:r>
            <w:r w:rsidRPr="001C067A">
              <w:t xml:space="preserve"> </w:t>
            </w:r>
            <w:r w:rsidRPr="00341D0D">
              <w:rPr>
                <w:rFonts w:ascii="Times New Roman" w:hAnsi="Times New Roman" w:cs="Times New Roman"/>
              </w:rPr>
              <w:t>Приложение 2</w:t>
            </w:r>
          </w:p>
          <w:p w:rsidR="00D2685E" w:rsidRPr="00341D0D" w:rsidRDefault="00D2685E" w:rsidP="00341D0D">
            <w:pPr>
              <w:pStyle w:val="a6"/>
              <w:jc w:val="right"/>
              <w:rPr>
                <w:rFonts w:ascii="Times New Roman" w:hAnsi="Times New Roman" w:cs="Times New Roman"/>
              </w:rPr>
            </w:pPr>
            <w:r w:rsidRPr="00341D0D">
              <w:rPr>
                <w:rFonts w:ascii="Times New Roman" w:hAnsi="Times New Roman" w:cs="Times New Roman"/>
              </w:rPr>
              <w:t xml:space="preserve">к постановлению администрации </w:t>
            </w:r>
          </w:p>
          <w:p w:rsidR="00D2685E" w:rsidRPr="00341D0D" w:rsidRDefault="00D2685E" w:rsidP="00341D0D">
            <w:pPr>
              <w:pStyle w:val="a6"/>
              <w:jc w:val="right"/>
              <w:rPr>
                <w:rFonts w:ascii="Times New Roman" w:hAnsi="Times New Roman" w:cs="Times New Roman"/>
              </w:rPr>
            </w:pPr>
            <w:r w:rsidRPr="00341D0D">
              <w:rPr>
                <w:rFonts w:ascii="Times New Roman" w:hAnsi="Times New Roman" w:cs="Times New Roman"/>
              </w:rPr>
              <w:t xml:space="preserve">сельского поселения </w:t>
            </w:r>
            <w:proofErr w:type="gramStart"/>
            <w:r w:rsidRPr="00341D0D">
              <w:rPr>
                <w:rFonts w:ascii="Times New Roman" w:hAnsi="Times New Roman" w:cs="Times New Roman"/>
              </w:rPr>
              <w:t>Светлый</w:t>
            </w:r>
            <w:proofErr w:type="gramEnd"/>
            <w:r w:rsidRPr="00341D0D">
              <w:rPr>
                <w:rFonts w:ascii="Times New Roman" w:hAnsi="Times New Roman" w:cs="Times New Roman"/>
              </w:rPr>
              <w:t xml:space="preserve"> </w:t>
            </w:r>
          </w:p>
          <w:p w:rsidR="00D2685E" w:rsidRPr="00341D0D" w:rsidRDefault="00D2685E" w:rsidP="00341D0D">
            <w:pPr>
              <w:pStyle w:val="a6"/>
              <w:jc w:val="right"/>
              <w:rPr>
                <w:rFonts w:ascii="Times New Roman" w:hAnsi="Times New Roman" w:cs="Times New Roman"/>
              </w:rPr>
            </w:pPr>
            <w:r w:rsidRPr="00341D0D">
              <w:rPr>
                <w:rFonts w:ascii="Times New Roman" w:hAnsi="Times New Roman" w:cs="Times New Roman"/>
              </w:rPr>
              <w:t>от 15.11.2022 № 134</w:t>
            </w:r>
          </w:p>
          <w:p w:rsidR="00D2685E" w:rsidRPr="00341D0D" w:rsidRDefault="00D2685E" w:rsidP="00341D0D">
            <w:pPr>
              <w:pStyle w:val="a6"/>
              <w:jc w:val="right"/>
              <w:rPr>
                <w:rFonts w:ascii="Times New Roman" w:hAnsi="Times New Roman" w:cs="Times New Roman"/>
                <w:bCs/>
              </w:rPr>
            </w:pPr>
            <w:r w:rsidRPr="00341D0D">
              <w:rPr>
                <w:rFonts w:ascii="Times New Roman" w:hAnsi="Times New Roman" w:cs="Times New Roman"/>
                <w:bCs/>
              </w:rPr>
              <w:t xml:space="preserve">    «Приложение 2</w:t>
            </w:r>
          </w:p>
          <w:p w:rsidR="00D2685E" w:rsidRPr="00341D0D" w:rsidRDefault="00D2685E" w:rsidP="00341D0D">
            <w:pPr>
              <w:pStyle w:val="a6"/>
              <w:jc w:val="right"/>
              <w:rPr>
                <w:rFonts w:ascii="Times New Roman" w:hAnsi="Times New Roman" w:cs="Times New Roman"/>
                <w:bCs/>
              </w:rPr>
            </w:pPr>
            <w:r w:rsidRPr="00341D0D">
              <w:rPr>
                <w:rFonts w:ascii="Times New Roman" w:hAnsi="Times New Roman" w:cs="Times New Roman"/>
                <w:bCs/>
              </w:rPr>
              <w:t xml:space="preserve">                                                                                                                                                     к муниципальной программе </w:t>
            </w:r>
          </w:p>
          <w:p w:rsidR="00D2685E" w:rsidRPr="00341D0D" w:rsidRDefault="00D2685E" w:rsidP="00341D0D">
            <w:pPr>
              <w:pStyle w:val="a6"/>
              <w:jc w:val="right"/>
              <w:rPr>
                <w:rFonts w:ascii="Times New Roman" w:hAnsi="Times New Roman" w:cs="Times New Roman"/>
                <w:bCs/>
              </w:rPr>
            </w:pPr>
            <w:r w:rsidRPr="00341D0D">
              <w:rPr>
                <w:rFonts w:ascii="Times New Roman" w:hAnsi="Times New Roman" w:cs="Times New Roman"/>
                <w:bCs/>
              </w:rPr>
              <w:t xml:space="preserve">                                                                                                                           «Управление муниципальным имуществом </w:t>
            </w:r>
          </w:p>
          <w:p w:rsidR="00D2685E" w:rsidRPr="002B5495" w:rsidRDefault="00D2685E" w:rsidP="00341D0D">
            <w:pPr>
              <w:pStyle w:val="a6"/>
              <w:jc w:val="right"/>
              <w:rPr>
                <w:bCs/>
              </w:rPr>
            </w:pPr>
            <w:r w:rsidRPr="00341D0D">
              <w:rPr>
                <w:rFonts w:ascii="Times New Roman" w:hAnsi="Times New Roman" w:cs="Times New Roman"/>
                <w:bCs/>
              </w:rPr>
              <w:t xml:space="preserve"> в сельском поселении </w:t>
            </w:r>
            <w:proofErr w:type="gramStart"/>
            <w:r w:rsidRPr="00341D0D">
              <w:rPr>
                <w:rFonts w:ascii="Times New Roman" w:hAnsi="Times New Roman" w:cs="Times New Roman"/>
                <w:bCs/>
              </w:rPr>
              <w:t>Светлый</w:t>
            </w:r>
            <w:proofErr w:type="gramEnd"/>
            <w:r w:rsidRPr="00341D0D">
              <w:rPr>
                <w:rFonts w:ascii="Times New Roman" w:hAnsi="Times New Roman" w:cs="Times New Roman"/>
                <w:bCs/>
              </w:rPr>
              <w:t xml:space="preserve"> на 2020 – 2025 годы»</w:t>
            </w:r>
          </w:p>
          <w:p w:rsidR="00D2685E" w:rsidRPr="002B5495" w:rsidRDefault="00D2685E" w:rsidP="00AD5EC4">
            <w:pPr>
              <w:jc w:val="right"/>
              <w:rPr>
                <w:b/>
                <w:bCs/>
                <w:sz w:val="24"/>
              </w:rPr>
            </w:pPr>
          </w:p>
        </w:tc>
      </w:tr>
      <w:tr w:rsidR="00D2685E" w:rsidRPr="002B5495" w:rsidTr="00AD5EC4">
        <w:trPr>
          <w:gridAfter w:val="12"/>
          <w:wAfter w:w="6162" w:type="dxa"/>
          <w:trHeight w:val="449"/>
        </w:trPr>
        <w:tc>
          <w:tcPr>
            <w:tcW w:w="11115" w:type="dxa"/>
            <w:gridSpan w:val="17"/>
            <w:vAlign w:val="bottom"/>
          </w:tcPr>
          <w:p w:rsidR="00D2685E" w:rsidRPr="00341D0D" w:rsidRDefault="00D2685E" w:rsidP="00AD5EC4">
            <w:pPr>
              <w:jc w:val="center"/>
              <w:rPr>
                <w:rFonts w:ascii="Times New Roman" w:hAnsi="Times New Roman"/>
                <w:bCs/>
              </w:rPr>
            </w:pPr>
            <w:r w:rsidRPr="00341D0D">
              <w:rPr>
                <w:rFonts w:ascii="Times New Roman" w:hAnsi="Times New Roman"/>
                <w:bCs/>
                <w:sz w:val="24"/>
                <w:szCs w:val="24"/>
              </w:rPr>
              <w:t>Перечень программных мероприятий муниципальной программы «Управление муниципальным имуществом в сельском поселении Светлый на 2020 – 2025 годы»</w:t>
            </w:r>
          </w:p>
        </w:tc>
        <w:tc>
          <w:tcPr>
            <w:tcW w:w="1059" w:type="dxa"/>
            <w:gridSpan w:val="3"/>
          </w:tcPr>
          <w:p w:rsidR="00D2685E" w:rsidRPr="002B5495" w:rsidRDefault="00D2685E" w:rsidP="00AD5EC4">
            <w:pPr>
              <w:jc w:val="center"/>
              <w:rPr>
                <w:b/>
                <w:bCs/>
                <w:sz w:val="24"/>
                <w:szCs w:val="24"/>
              </w:rPr>
            </w:pPr>
          </w:p>
        </w:tc>
      </w:tr>
      <w:tr w:rsidR="00D2685E" w:rsidRPr="002B5495" w:rsidTr="00AD5EC4">
        <w:trPr>
          <w:trHeight w:val="80"/>
        </w:trPr>
        <w:tc>
          <w:tcPr>
            <w:tcW w:w="698" w:type="dxa"/>
            <w:gridSpan w:val="2"/>
            <w:noWrap/>
            <w:vAlign w:val="bottom"/>
          </w:tcPr>
          <w:p w:rsidR="00D2685E" w:rsidRPr="00A13520" w:rsidRDefault="00D2685E" w:rsidP="00AD5EC4"/>
        </w:tc>
        <w:tc>
          <w:tcPr>
            <w:tcW w:w="1701" w:type="dxa"/>
            <w:gridSpan w:val="2"/>
            <w:noWrap/>
            <w:vAlign w:val="bottom"/>
          </w:tcPr>
          <w:p w:rsidR="00D2685E" w:rsidRPr="00A13520" w:rsidRDefault="00D2685E" w:rsidP="00AD5EC4"/>
        </w:tc>
        <w:tc>
          <w:tcPr>
            <w:tcW w:w="1418" w:type="dxa"/>
            <w:noWrap/>
            <w:vAlign w:val="bottom"/>
          </w:tcPr>
          <w:p w:rsidR="00D2685E" w:rsidRPr="006A132E" w:rsidRDefault="00D2685E" w:rsidP="00AD5EC4"/>
        </w:tc>
        <w:tc>
          <w:tcPr>
            <w:tcW w:w="1666" w:type="dxa"/>
            <w:noWrap/>
            <w:vAlign w:val="bottom"/>
          </w:tcPr>
          <w:p w:rsidR="00D2685E" w:rsidRPr="006A132E" w:rsidRDefault="00D2685E" w:rsidP="00AD5EC4"/>
        </w:tc>
        <w:tc>
          <w:tcPr>
            <w:tcW w:w="1787" w:type="dxa"/>
            <w:gridSpan w:val="3"/>
            <w:noWrap/>
            <w:vAlign w:val="bottom"/>
          </w:tcPr>
          <w:p w:rsidR="00D2685E" w:rsidRPr="006A132E" w:rsidRDefault="00D2685E" w:rsidP="00AD5EC4"/>
        </w:tc>
        <w:tc>
          <w:tcPr>
            <w:tcW w:w="1340" w:type="dxa"/>
            <w:gridSpan w:val="3"/>
            <w:noWrap/>
            <w:vAlign w:val="bottom"/>
          </w:tcPr>
          <w:p w:rsidR="00D2685E" w:rsidRPr="006A132E" w:rsidRDefault="00D2685E" w:rsidP="00AD5EC4"/>
        </w:tc>
        <w:tc>
          <w:tcPr>
            <w:tcW w:w="1403" w:type="dxa"/>
            <w:gridSpan w:val="2"/>
            <w:noWrap/>
            <w:vAlign w:val="bottom"/>
          </w:tcPr>
          <w:p w:rsidR="00D2685E" w:rsidRPr="006A132E" w:rsidRDefault="00D2685E" w:rsidP="00AD5EC4"/>
        </w:tc>
        <w:tc>
          <w:tcPr>
            <w:tcW w:w="236" w:type="dxa"/>
            <w:noWrap/>
            <w:vAlign w:val="bottom"/>
          </w:tcPr>
          <w:p w:rsidR="00D2685E" w:rsidRPr="002B5495" w:rsidRDefault="00D2685E" w:rsidP="00AD5EC4"/>
        </w:tc>
        <w:tc>
          <w:tcPr>
            <w:tcW w:w="1059" w:type="dxa"/>
            <w:gridSpan w:val="4"/>
          </w:tcPr>
          <w:p w:rsidR="00D2685E" w:rsidRPr="002B5495" w:rsidRDefault="00D2685E" w:rsidP="00AD5EC4"/>
        </w:tc>
        <w:tc>
          <w:tcPr>
            <w:tcW w:w="7028" w:type="dxa"/>
            <w:gridSpan w:val="13"/>
            <w:noWrap/>
            <w:vAlign w:val="bottom"/>
          </w:tcPr>
          <w:p w:rsidR="00D2685E" w:rsidRPr="002B5495" w:rsidRDefault="00D2685E" w:rsidP="00AD5EC4"/>
        </w:tc>
      </w:tr>
      <w:tr w:rsidR="00D2685E" w:rsidRPr="00341D0D" w:rsidTr="00AD5EC4">
        <w:trPr>
          <w:gridAfter w:val="8"/>
          <w:wAfter w:w="4194" w:type="dxa"/>
          <w:trHeight w:val="405"/>
        </w:trPr>
        <w:tc>
          <w:tcPr>
            <w:tcW w:w="698"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D2685E" w:rsidRPr="00341D0D" w:rsidRDefault="00D2685E" w:rsidP="00AD5EC4">
            <w:pPr>
              <w:jc w:val="center"/>
              <w:rPr>
                <w:rFonts w:ascii="Times New Roman" w:hAnsi="Times New Roman"/>
              </w:rPr>
            </w:pPr>
            <w:r w:rsidRPr="00341D0D">
              <w:rPr>
                <w:rFonts w:ascii="Times New Roman" w:hAnsi="Times New Roman"/>
              </w:rPr>
              <w:t xml:space="preserve">№     </w:t>
            </w:r>
            <w:proofErr w:type="gramStart"/>
            <w:r w:rsidRPr="00341D0D">
              <w:rPr>
                <w:rFonts w:ascii="Times New Roman" w:hAnsi="Times New Roman"/>
              </w:rPr>
              <w:t>п</w:t>
            </w:r>
            <w:proofErr w:type="gramEnd"/>
            <w:r w:rsidRPr="00341D0D">
              <w:rPr>
                <w:rFonts w:ascii="Times New Roman" w:hAnsi="Times New Roman"/>
              </w:rPr>
              <w:t>/п</w:t>
            </w:r>
          </w:p>
        </w:tc>
        <w:tc>
          <w:tcPr>
            <w:tcW w:w="1701"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D2685E" w:rsidRPr="00341D0D" w:rsidRDefault="00D2685E" w:rsidP="00AD5EC4">
            <w:pPr>
              <w:jc w:val="center"/>
              <w:rPr>
                <w:rFonts w:ascii="Times New Roman" w:hAnsi="Times New Roman"/>
              </w:rPr>
            </w:pPr>
            <w:r w:rsidRPr="00341D0D">
              <w:rPr>
                <w:rFonts w:ascii="Times New Roman" w:hAnsi="Times New Roman"/>
              </w:rPr>
              <w:t>Наименование мероприятия программы</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D2685E" w:rsidRPr="00341D0D" w:rsidRDefault="00D2685E" w:rsidP="00AD5EC4">
            <w:pPr>
              <w:jc w:val="center"/>
              <w:rPr>
                <w:rFonts w:ascii="Times New Roman" w:hAnsi="Times New Roman"/>
              </w:rPr>
            </w:pPr>
            <w:r w:rsidRPr="00341D0D">
              <w:rPr>
                <w:rFonts w:ascii="Times New Roman" w:hAnsi="Times New Roman"/>
              </w:rPr>
              <w:t xml:space="preserve">Ответственный               исполнитель                </w:t>
            </w:r>
          </w:p>
        </w:tc>
        <w:tc>
          <w:tcPr>
            <w:tcW w:w="1666"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D2685E" w:rsidRPr="00341D0D" w:rsidRDefault="00D2685E" w:rsidP="00AD5EC4">
            <w:pPr>
              <w:jc w:val="center"/>
              <w:rPr>
                <w:rFonts w:ascii="Times New Roman" w:hAnsi="Times New Roman"/>
              </w:rPr>
            </w:pPr>
            <w:r w:rsidRPr="00341D0D">
              <w:rPr>
                <w:rFonts w:ascii="Times New Roman" w:hAnsi="Times New Roman"/>
              </w:rPr>
              <w:t>Источники финансирования</w:t>
            </w:r>
          </w:p>
        </w:tc>
        <w:tc>
          <w:tcPr>
            <w:tcW w:w="1419" w:type="dxa"/>
            <w:gridSpan w:val="2"/>
            <w:tcBorders>
              <w:top w:val="single" w:sz="4" w:space="0" w:color="auto"/>
              <w:left w:val="nil"/>
              <w:bottom w:val="single" w:sz="4" w:space="0" w:color="auto"/>
              <w:right w:val="nil"/>
            </w:tcBorders>
            <w:shd w:val="clear" w:color="auto" w:fill="FFFFFF"/>
          </w:tcPr>
          <w:p w:rsidR="00D2685E" w:rsidRPr="00341D0D" w:rsidRDefault="00D2685E" w:rsidP="00AD5EC4">
            <w:pPr>
              <w:jc w:val="center"/>
              <w:rPr>
                <w:rFonts w:ascii="Times New Roman" w:hAnsi="Times New Roman"/>
              </w:rPr>
            </w:pPr>
          </w:p>
        </w:tc>
        <w:tc>
          <w:tcPr>
            <w:tcW w:w="7240" w:type="dxa"/>
            <w:gridSpan w:val="16"/>
            <w:tcBorders>
              <w:top w:val="single" w:sz="4" w:space="0" w:color="auto"/>
              <w:left w:val="nil"/>
              <w:bottom w:val="single" w:sz="4" w:space="0" w:color="auto"/>
              <w:right w:val="single" w:sz="4" w:space="0" w:color="auto"/>
            </w:tcBorders>
            <w:shd w:val="clear" w:color="auto" w:fill="FFFFFF"/>
            <w:vAlign w:val="center"/>
            <w:hideMark/>
          </w:tcPr>
          <w:p w:rsidR="00D2685E" w:rsidRPr="00341D0D" w:rsidRDefault="00D2685E" w:rsidP="00AD5EC4">
            <w:pPr>
              <w:jc w:val="center"/>
              <w:rPr>
                <w:rFonts w:ascii="Times New Roman" w:hAnsi="Times New Roman"/>
              </w:rPr>
            </w:pPr>
            <w:r w:rsidRPr="00341D0D">
              <w:rPr>
                <w:rFonts w:ascii="Times New Roman" w:hAnsi="Times New Roman"/>
              </w:rPr>
              <w:t>Финансовые затраты на реализацию (тыс. рублей)</w:t>
            </w:r>
          </w:p>
        </w:tc>
      </w:tr>
      <w:tr w:rsidR="00D2685E" w:rsidRPr="00341D0D" w:rsidTr="00AD5EC4">
        <w:trPr>
          <w:gridAfter w:val="8"/>
          <w:wAfter w:w="4194" w:type="dxa"/>
          <w:trHeight w:val="345"/>
        </w:trPr>
        <w:tc>
          <w:tcPr>
            <w:tcW w:w="698" w:type="dxa"/>
            <w:gridSpan w:val="2"/>
            <w:vMerge/>
            <w:tcBorders>
              <w:top w:val="single" w:sz="4" w:space="0" w:color="auto"/>
              <w:left w:val="single" w:sz="4" w:space="0" w:color="auto"/>
              <w:bottom w:val="single" w:sz="4" w:space="0" w:color="auto"/>
              <w:right w:val="single" w:sz="4" w:space="0" w:color="auto"/>
            </w:tcBorders>
            <w:vAlign w:val="center"/>
            <w:hideMark/>
          </w:tcPr>
          <w:p w:rsidR="00D2685E" w:rsidRPr="00341D0D" w:rsidRDefault="00D2685E" w:rsidP="00AD5EC4">
            <w:pPr>
              <w:rPr>
                <w:rFonts w:ascii="Times New Roman" w:hAnsi="Times New Roman"/>
              </w:rPr>
            </w:pPr>
          </w:p>
        </w:tc>
        <w:tc>
          <w:tcPr>
            <w:tcW w:w="1701" w:type="dxa"/>
            <w:gridSpan w:val="2"/>
            <w:vMerge/>
            <w:tcBorders>
              <w:top w:val="single" w:sz="4" w:space="0" w:color="auto"/>
              <w:left w:val="single" w:sz="4" w:space="0" w:color="auto"/>
              <w:bottom w:val="single" w:sz="4" w:space="0" w:color="auto"/>
              <w:right w:val="single" w:sz="4" w:space="0" w:color="auto"/>
            </w:tcBorders>
            <w:vAlign w:val="center"/>
            <w:hideMark/>
          </w:tcPr>
          <w:p w:rsidR="00D2685E" w:rsidRPr="00341D0D" w:rsidRDefault="00D2685E" w:rsidP="00AD5EC4">
            <w:pPr>
              <w:rPr>
                <w:rFonts w:ascii="Times New Roman" w:hAnsi="Times New Roman"/>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D2685E" w:rsidRPr="00341D0D" w:rsidRDefault="00D2685E" w:rsidP="00AD5EC4">
            <w:pPr>
              <w:rPr>
                <w:rFonts w:ascii="Times New Roman" w:hAnsi="Times New Roman"/>
              </w:rPr>
            </w:pPr>
          </w:p>
        </w:tc>
        <w:tc>
          <w:tcPr>
            <w:tcW w:w="1666" w:type="dxa"/>
            <w:vMerge/>
            <w:tcBorders>
              <w:top w:val="single" w:sz="4" w:space="0" w:color="auto"/>
              <w:left w:val="single" w:sz="4" w:space="0" w:color="auto"/>
              <w:bottom w:val="single" w:sz="4" w:space="0" w:color="auto"/>
              <w:right w:val="single" w:sz="4" w:space="0" w:color="auto"/>
            </w:tcBorders>
            <w:vAlign w:val="center"/>
            <w:hideMark/>
          </w:tcPr>
          <w:p w:rsidR="00D2685E" w:rsidRPr="00341D0D" w:rsidRDefault="00D2685E" w:rsidP="00AD5EC4">
            <w:pPr>
              <w:rPr>
                <w:rFonts w:ascii="Times New Roman" w:hAnsi="Times New Roman"/>
              </w:rPr>
            </w:pPr>
          </w:p>
        </w:tc>
        <w:tc>
          <w:tcPr>
            <w:tcW w:w="1419"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D2685E" w:rsidRPr="00341D0D" w:rsidRDefault="00D2685E" w:rsidP="00AD5EC4">
            <w:pPr>
              <w:jc w:val="center"/>
              <w:rPr>
                <w:rFonts w:ascii="Times New Roman" w:hAnsi="Times New Roman"/>
              </w:rPr>
            </w:pPr>
            <w:r w:rsidRPr="00341D0D">
              <w:rPr>
                <w:rFonts w:ascii="Times New Roman" w:hAnsi="Times New Roman"/>
              </w:rPr>
              <w:t>всего</w:t>
            </w:r>
          </w:p>
        </w:tc>
        <w:tc>
          <w:tcPr>
            <w:tcW w:w="663" w:type="dxa"/>
            <w:gridSpan w:val="2"/>
            <w:tcBorders>
              <w:top w:val="single" w:sz="4" w:space="0" w:color="auto"/>
              <w:left w:val="nil"/>
              <w:bottom w:val="single" w:sz="4" w:space="0" w:color="auto"/>
              <w:right w:val="nil"/>
            </w:tcBorders>
            <w:shd w:val="clear" w:color="auto" w:fill="FFFFFF"/>
          </w:tcPr>
          <w:p w:rsidR="00D2685E" w:rsidRPr="00341D0D" w:rsidRDefault="00D2685E" w:rsidP="00AD5EC4">
            <w:pPr>
              <w:jc w:val="center"/>
              <w:rPr>
                <w:rFonts w:ascii="Times New Roman" w:hAnsi="Times New Roman"/>
              </w:rPr>
            </w:pPr>
          </w:p>
        </w:tc>
        <w:tc>
          <w:tcPr>
            <w:tcW w:w="6577" w:type="dxa"/>
            <w:gridSpan w:val="14"/>
            <w:tcBorders>
              <w:top w:val="single" w:sz="4" w:space="0" w:color="auto"/>
              <w:left w:val="nil"/>
              <w:bottom w:val="single" w:sz="4" w:space="0" w:color="auto"/>
              <w:right w:val="single" w:sz="4" w:space="0" w:color="auto"/>
            </w:tcBorders>
            <w:shd w:val="clear" w:color="auto" w:fill="FFFFFF"/>
            <w:vAlign w:val="center"/>
            <w:hideMark/>
          </w:tcPr>
          <w:p w:rsidR="00D2685E" w:rsidRPr="00341D0D" w:rsidRDefault="00D2685E" w:rsidP="00AD5EC4">
            <w:pPr>
              <w:jc w:val="center"/>
              <w:rPr>
                <w:rFonts w:ascii="Times New Roman" w:hAnsi="Times New Roman"/>
              </w:rPr>
            </w:pPr>
            <w:r w:rsidRPr="00341D0D">
              <w:rPr>
                <w:rFonts w:ascii="Times New Roman" w:hAnsi="Times New Roman"/>
              </w:rPr>
              <w:t>в том числе</w:t>
            </w:r>
          </w:p>
        </w:tc>
      </w:tr>
      <w:tr w:rsidR="00D2685E" w:rsidRPr="00341D0D" w:rsidTr="00AD5EC4">
        <w:trPr>
          <w:gridAfter w:val="8"/>
          <w:wAfter w:w="4194" w:type="dxa"/>
          <w:trHeight w:val="324"/>
        </w:trPr>
        <w:tc>
          <w:tcPr>
            <w:tcW w:w="698" w:type="dxa"/>
            <w:gridSpan w:val="2"/>
            <w:vMerge/>
            <w:tcBorders>
              <w:top w:val="single" w:sz="4" w:space="0" w:color="auto"/>
              <w:left w:val="single" w:sz="4" w:space="0" w:color="auto"/>
              <w:bottom w:val="single" w:sz="4" w:space="0" w:color="auto"/>
              <w:right w:val="single" w:sz="4" w:space="0" w:color="auto"/>
            </w:tcBorders>
            <w:vAlign w:val="center"/>
            <w:hideMark/>
          </w:tcPr>
          <w:p w:rsidR="00D2685E" w:rsidRPr="00341D0D" w:rsidRDefault="00D2685E" w:rsidP="00AD5EC4">
            <w:pPr>
              <w:rPr>
                <w:rFonts w:ascii="Times New Roman" w:hAnsi="Times New Roman"/>
              </w:rPr>
            </w:pPr>
          </w:p>
        </w:tc>
        <w:tc>
          <w:tcPr>
            <w:tcW w:w="1701" w:type="dxa"/>
            <w:gridSpan w:val="2"/>
            <w:vMerge/>
            <w:tcBorders>
              <w:top w:val="single" w:sz="4" w:space="0" w:color="auto"/>
              <w:left w:val="single" w:sz="4" w:space="0" w:color="auto"/>
              <w:bottom w:val="single" w:sz="4" w:space="0" w:color="auto"/>
              <w:right w:val="single" w:sz="4" w:space="0" w:color="auto"/>
            </w:tcBorders>
            <w:vAlign w:val="center"/>
            <w:hideMark/>
          </w:tcPr>
          <w:p w:rsidR="00D2685E" w:rsidRPr="00341D0D" w:rsidRDefault="00D2685E" w:rsidP="00AD5EC4">
            <w:pPr>
              <w:rPr>
                <w:rFonts w:ascii="Times New Roman" w:hAnsi="Times New Roman"/>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D2685E" w:rsidRPr="00341D0D" w:rsidRDefault="00D2685E" w:rsidP="00AD5EC4">
            <w:pPr>
              <w:rPr>
                <w:rFonts w:ascii="Times New Roman" w:hAnsi="Times New Roman"/>
              </w:rPr>
            </w:pPr>
          </w:p>
        </w:tc>
        <w:tc>
          <w:tcPr>
            <w:tcW w:w="1666" w:type="dxa"/>
            <w:vMerge/>
            <w:tcBorders>
              <w:top w:val="single" w:sz="4" w:space="0" w:color="auto"/>
              <w:left w:val="single" w:sz="4" w:space="0" w:color="auto"/>
              <w:bottom w:val="single" w:sz="4" w:space="0" w:color="auto"/>
              <w:right w:val="single" w:sz="4" w:space="0" w:color="auto"/>
            </w:tcBorders>
            <w:vAlign w:val="center"/>
            <w:hideMark/>
          </w:tcPr>
          <w:p w:rsidR="00D2685E" w:rsidRPr="00341D0D" w:rsidRDefault="00D2685E" w:rsidP="00AD5EC4">
            <w:pPr>
              <w:rPr>
                <w:rFonts w:ascii="Times New Roman" w:hAnsi="Times New Roman"/>
              </w:rPr>
            </w:pPr>
          </w:p>
        </w:tc>
        <w:tc>
          <w:tcPr>
            <w:tcW w:w="1419" w:type="dxa"/>
            <w:gridSpan w:val="2"/>
            <w:vMerge/>
            <w:tcBorders>
              <w:top w:val="single" w:sz="4" w:space="0" w:color="auto"/>
              <w:left w:val="single" w:sz="4" w:space="0" w:color="auto"/>
              <w:bottom w:val="single" w:sz="4" w:space="0" w:color="auto"/>
              <w:right w:val="single" w:sz="4" w:space="0" w:color="auto"/>
            </w:tcBorders>
            <w:vAlign w:val="center"/>
            <w:hideMark/>
          </w:tcPr>
          <w:p w:rsidR="00D2685E" w:rsidRPr="00341D0D" w:rsidRDefault="00D2685E" w:rsidP="00AD5EC4">
            <w:pPr>
              <w:rPr>
                <w:rFonts w:ascii="Times New Roman" w:hAnsi="Times New Roman"/>
              </w:rPr>
            </w:pPr>
          </w:p>
        </w:tc>
        <w:tc>
          <w:tcPr>
            <w:tcW w:w="1134" w:type="dxa"/>
            <w:gridSpan w:val="3"/>
            <w:tcBorders>
              <w:top w:val="single" w:sz="4" w:space="0" w:color="auto"/>
              <w:left w:val="nil"/>
              <w:bottom w:val="single" w:sz="4" w:space="0" w:color="auto"/>
              <w:right w:val="single" w:sz="4" w:space="0" w:color="auto"/>
            </w:tcBorders>
            <w:shd w:val="clear" w:color="auto" w:fill="FFFFFF"/>
            <w:vAlign w:val="center"/>
          </w:tcPr>
          <w:p w:rsidR="00D2685E" w:rsidRPr="00341D0D" w:rsidRDefault="00D2685E" w:rsidP="00AD5EC4">
            <w:pPr>
              <w:jc w:val="center"/>
              <w:rPr>
                <w:rFonts w:ascii="Times New Roman" w:hAnsi="Times New Roman"/>
              </w:rPr>
            </w:pPr>
            <w:r w:rsidRPr="00341D0D">
              <w:rPr>
                <w:rFonts w:ascii="Times New Roman" w:hAnsi="Times New Roman"/>
              </w:rPr>
              <w:t>2020г.</w:t>
            </w:r>
          </w:p>
        </w:tc>
        <w:tc>
          <w:tcPr>
            <w:tcW w:w="1134" w:type="dxa"/>
            <w:gridSpan w:val="2"/>
            <w:tcBorders>
              <w:top w:val="single" w:sz="4" w:space="0" w:color="auto"/>
              <w:left w:val="nil"/>
              <w:bottom w:val="single" w:sz="4" w:space="0" w:color="auto"/>
              <w:right w:val="single" w:sz="4" w:space="0" w:color="auto"/>
            </w:tcBorders>
            <w:shd w:val="clear" w:color="auto" w:fill="FFFFFF"/>
            <w:vAlign w:val="center"/>
          </w:tcPr>
          <w:p w:rsidR="00D2685E" w:rsidRPr="00341D0D" w:rsidRDefault="00D2685E" w:rsidP="00AD5EC4">
            <w:pPr>
              <w:jc w:val="center"/>
              <w:rPr>
                <w:rFonts w:ascii="Times New Roman" w:hAnsi="Times New Roman"/>
              </w:rPr>
            </w:pPr>
            <w:r w:rsidRPr="00341D0D">
              <w:rPr>
                <w:rFonts w:ascii="Times New Roman" w:hAnsi="Times New Roman"/>
              </w:rPr>
              <w:t>2021г.</w:t>
            </w:r>
          </w:p>
        </w:tc>
        <w:tc>
          <w:tcPr>
            <w:tcW w:w="1134" w:type="dxa"/>
            <w:gridSpan w:val="3"/>
            <w:tcBorders>
              <w:top w:val="single" w:sz="4" w:space="0" w:color="auto"/>
              <w:left w:val="nil"/>
              <w:bottom w:val="single" w:sz="4" w:space="0" w:color="auto"/>
              <w:right w:val="single" w:sz="4" w:space="0" w:color="auto"/>
            </w:tcBorders>
            <w:shd w:val="clear" w:color="auto" w:fill="FFFFFF"/>
            <w:vAlign w:val="center"/>
          </w:tcPr>
          <w:p w:rsidR="00D2685E" w:rsidRPr="00341D0D" w:rsidRDefault="00D2685E" w:rsidP="00AD5EC4">
            <w:pPr>
              <w:jc w:val="center"/>
              <w:rPr>
                <w:rFonts w:ascii="Times New Roman" w:hAnsi="Times New Roman"/>
              </w:rPr>
            </w:pPr>
            <w:r w:rsidRPr="00341D0D">
              <w:rPr>
                <w:rFonts w:ascii="Times New Roman" w:hAnsi="Times New Roman"/>
              </w:rPr>
              <w:t>2022г.</w:t>
            </w:r>
          </w:p>
        </w:tc>
        <w:tc>
          <w:tcPr>
            <w:tcW w:w="993" w:type="dxa"/>
            <w:gridSpan w:val="2"/>
            <w:tcBorders>
              <w:top w:val="single" w:sz="4" w:space="0" w:color="auto"/>
              <w:left w:val="nil"/>
              <w:bottom w:val="single" w:sz="4" w:space="0" w:color="auto"/>
              <w:right w:val="single" w:sz="4" w:space="0" w:color="auto"/>
            </w:tcBorders>
            <w:shd w:val="clear" w:color="auto" w:fill="FFFFFF"/>
            <w:vAlign w:val="center"/>
          </w:tcPr>
          <w:p w:rsidR="00D2685E" w:rsidRPr="00341D0D" w:rsidRDefault="00D2685E" w:rsidP="00AD5EC4">
            <w:pPr>
              <w:jc w:val="center"/>
              <w:rPr>
                <w:rFonts w:ascii="Times New Roman" w:hAnsi="Times New Roman"/>
              </w:rPr>
            </w:pPr>
            <w:r w:rsidRPr="00341D0D">
              <w:rPr>
                <w:rFonts w:ascii="Times New Roman" w:hAnsi="Times New Roman"/>
              </w:rPr>
              <w:t>2023г.</w:t>
            </w:r>
          </w:p>
        </w:tc>
        <w:tc>
          <w:tcPr>
            <w:tcW w:w="1278" w:type="dxa"/>
            <w:gridSpan w:val="4"/>
            <w:tcBorders>
              <w:top w:val="single" w:sz="4" w:space="0" w:color="auto"/>
              <w:left w:val="nil"/>
              <w:bottom w:val="single" w:sz="4" w:space="0" w:color="auto"/>
              <w:right w:val="single" w:sz="4" w:space="0" w:color="auto"/>
            </w:tcBorders>
            <w:shd w:val="clear" w:color="auto" w:fill="FFFFFF"/>
            <w:vAlign w:val="center"/>
          </w:tcPr>
          <w:p w:rsidR="00D2685E" w:rsidRPr="00341D0D" w:rsidRDefault="00D2685E" w:rsidP="00AD5EC4">
            <w:pPr>
              <w:jc w:val="center"/>
              <w:rPr>
                <w:rFonts w:ascii="Times New Roman" w:hAnsi="Times New Roman"/>
              </w:rPr>
            </w:pPr>
            <w:r w:rsidRPr="00341D0D">
              <w:rPr>
                <w:rFonts w:ascii="Times New Roman" w:hAnsi="Times New Roman"/>
              </w:rPr>
              <w:t>2024г.</w:t>
            </w:r>
          </w:p>
        </w:tc>
        <w:tc>
          <w:tcPr>
            <w:tcW w:w="1567" w:type="dxa"/>
            <w:gridSpan w:val="2"/>
            <w:tcBorders>
              <w:top w:val="single" w:sz="4" w:space="0" w:color="auto"/>
              <w:left w:val="nil"/>
              <w:bottom w:val="single" w:sz="4" w:space="0" w:color="auto"/>
              <w:right w:val="single" w:sz="4" w:space="0" w:color="auto"/>
            </w:tcBorders>
            <w:shd w:val="clear" w:color="auto" w:fill="FFFFFF"/>
            <w:vAlign w:val="center"/>
          </w:tcPr>
          <w:p w:rsidR="00D2685E" w:rsidRPr="00341D0D" w:rsidRDefault="00D2685E" w:rsidP="00AD5EC4">
            <w:pPr>
              <w:jc w:val="center"/>
              <w:rPr>
                <w:rFonts w:ascii="Times New Roman" w:hAnsi="Times New Roman"/>
              </w:rPr>
            </w:pPr>
            <w:r w:rsidRPr="00341D0D">
              <w:rPr>
                <w:rFonts w:ascii="Times New Roman" w:hAnsi="Times New Roman"/>
              </w:rPr>
              <w:t>2025г.</w:t>
            </w:r>
          </w:p>
        </w:tc>
      </w:tr>
      <w:tr w:rsidR="00D2685E" w:rsidRPr="00341D0D" w:rsidTr="00AD5EC4">
        <w:trPr>
          <w:gridAfter w:val="8"/>
          <w:wAfter w:w="4194" w:type="dxa"/>
          <w:trHeight w:val="360"/>
        </w:trPr>
        <w:tc>
          <w:tcPr>
            <w:tcW w:w="698"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D2685E" w:rsidRPr="00341D0D" w:rsidRDefault="00D2685E" w:rsidP="00AD5EC4">
            <w:pPr>
              <w:jc w:val="center"/>
              <w:rPr>
                <w:rFonts w:ascii="Times New Roman" w:hAnsi="Times New Roman"/>
              </w:rPr>
            </w:pPr>
            <w:r w:rsidRPr="00341D0D">
              <w:rPr>
                <w:rFonts w:ascii="Times New Roman" w:hAnsi="Times New Roman"/>
              </w:rPr>
              <w:t>1</w:t>
            </w:r>
          </w:p>
        </w:tc>
        <w:tc>
          <w:tcPr>
            <w:tcW w:w="1701" w:type="dxa"/>
            <w:gridSpan w:val="2"/>
            <w:tcBorders>
              <w:top w:val="single" w:sz="4" w:space="0" w:color="auto"/>
              <w:left w:val="nil"/>
              <w:bottom w:val="single" w:sz="4" w:space="0" w:color="auto"/>
              <w:right w:val="single" w:sz="4" w:space="0" w:color="auto"/>
            </w:tcBorders>
            <w:shd w:val="clear" w:color="auto" w:fill="FFFFFF"/>
            <w:noWrap/>
            <w:vAlign w:val="center"/>
            <w:hideMark/>
          </w:tcPr>
          <w:p w:rsidR="00D2685E" w:rsidRPr="00341D0D" w:rsidRDefault="00D2685E" w:rsidP="00AD5EC4">
            <w:pPr>
              <w:jc w:val="center"/>
              <w:rPr>
                <w:rFonts w:ascii="Times New Roman" w:hAnsi="Times New Roman"/>
              </w:rPr>
            </w:pPr>
            <w:r w:rsidRPr="00341D0D">
              <w:rPr>
                <w:rFonts w:ascii="Times New Roman" w:hAnsi="Times New Roman"/>
              </w:rPr>
              <w:t>2</w:t>
            </w:r>
          </w:p>
        </w:tc>
        <w:tc>
          <w:tcPr>
            <w:tcW w:w="1418" w:type="dxa"/>
            <w:tcBorders>
              <w:top w:val="single" w:sz="4" w:space="0" w:color="auto"/>
              <w:left w:val="nil"/>
              <w:bottom w:val="single" w:sz="4" w:space="0" w:color="auto"/>
              <w:right w:val="single" w:sz="4" w:space="0" w:color="auto"/>
            </w:tcBorders>
            <w:shd w:val="clear" w:color="auto" w:fill="FFFFFF"/>
            <w:noWrap/>
            <w:vAlign w:val="center"/>
            <w:hideMark/>
          </w:tcPr>
          <w:p w:rsidR="00D2685E" w:rsidRPr="00341D0D" w:rsidRDefault="00D2685E" w:rsidP="00AD5EC4">
            <w:pPr>
              <w:jc w:val="center"/>
              <w:rPr>
                <w:rFonts w:ascii="Times New Roman" w:hAnsi="Times New Roman"/>
              </w:rPr>
            </w:pPr>
            <w:r w:rsidRPr="00341D0D">
              <w:rPr>
                <w:rFonts w:ascii="Times New Roman" w:hAnsi="Times New Roman"/>
              </w:rPr>
              <w:t>3</w:t>
            </w:r>
          </w:p>
        </w:tc>
        <w:tc>
          <w:tcPr>
            <w:tcW w:w="1666" w:type="dxa"/>
            <w:tcBorders>
              <w:top w:val="single" w:sz="4" w:space="0" w:color="auto"/>
              <w:left w:val="nil"/>
              <w:bottom w:val="single" w:sz="4" w:space="0" w:color="auto"/>
              <w:right w:val="single" w:sz="4" w:space="0" w:color="auto"/>
            </w:tcBorders>
            <w:shd w:val="clear" w:color="auto" w:fill="FFFFFF"/>
            <w:noWrap/>
            <w:vAlign w:val="center"/>
            <w:hideMark/>
          </w:tcPr>
          <w:p w:rsidR="00D2685E" w:rsidRPr="00341D0D" w:rsidRDefault="00D2685E" w:rsidP="00AD5EC4">
            <w:pPr>
              <w:jc w:val="center"/>
              <w:rPr>
                <w:rFonts w:ascii="Times New Roman" w:hAnsi="Times New Roman"/>
              </w:rPr>
            </w:pPr>
            <w:r w:rsidRPr="00341D0D">
              <w:rPr>
                <w:rFonts w:ascii="Times New Roman" w:hAnsi="Times New Roman"/>
              </w:rPr>
              <w:t>4</w:t>
            </w:r>
          </w:p>
        </w:tc>
        <w:tc>
          <w:tcPr>
            <w:tcW w:w="1419" w:type="dxa"/>
            <w:gridSpan w:val="2"/>
            <w:tcBorders>
              <w:top w:val="single" w:sz="4" w:space="0" w:color="auto"/>
              <w:left w:val="nil"/>
              <w:bottom w:val="single" w:sz="4" w:space="0" w:color="auto"/>
              <w:right w:val="single" w:sz="4" w:space="0" w:color="auto"/>
            </w:tcBorders>
            <w:shd w:val="clear" w:color="auto" w:fill="FFFFFF"/>
            <w:noWrap/>
            <w:vAlign w:val="center"/>
            <w:hideMark/>
          </w:tcPr>
          <w:p w:rsidR="00D2685E" w:rsidRPr="00341D0D" w:rsidRDefault="00D2685E" w:rsidP="00AD5EC4">
            <w:pPr>
              <w:jc w:val="center"/>
              <w:rPr>
                <w:rFonts w:ascii="Times New Roman" w:hAnsi="Times New Roman"/>
              </w:rPr>
            </w:pPr>
            <w:r w:rsidRPr="00341D0D">
              <w:rPr>
                <w:rFonts w:ascii="Times New Roman" w:hAnsi="Times New Roman"/>
              </w:rPr>
              <w:t>5</w:t>
            </w:r>
          </w:p>
        </w:tc>
        <w:tc>
          <w:tcPr>
            <w:tcW w:w="1134" w:type="dxa"/>
            <w:gridSpan w:val="3"/>
            <w:tcBorders>
              <w:top w:val="single" w:sz="4" w:space="0" w:color="auto"/>
              <w:left w:val="nil"/>
              <w:bottom w:val="single" w:sz="4" w:space="0" w:color="auto"/>
              <w:right w:val="single" w:sz="4" w:space="0" w:color="auto"/>
            </w:tcBorders>
            <w:shd w:val="clear" w:color="auto" w:fill="FFFFFF"/>
            <w:vAlign w:val="center"/>
          </w:tcPr>
          <w:p w:rsidR="00D2685E" w:rsidRPr="00341D0D" w:rsidRDefault="00D2685E" w:rsidP="00AD5EC4">
            <w:pPr>
              <w:jc w:val="center"/>
              <w:rPr>
                <w:rFonts w:ascii="Times New Roman" w:hAnsi="Times New Roman"/>
              </w:rPr>
            </w:pPr>
            <w:r w:rsidRPr="00341D0D">
              <w:rPr>
                <w:rFonts w:ascii="Times New Roman" w:hAnsi="Times New Roman"/>
              </w:rPr>
              <w:t>6</w:t>
            </w:r>
          </w:p>
        </w:tc>
        <w:tc>
          <w:tcPr>
            <w:tcW w:w="1134" w:type="dxa"/>
            <w:gridSpan w:val="2"/>
            <w:tcBorders>
              <w:top w:val="single" w:sz="4" w:space="0" w:color="auto"/>
              <w:left w:val="nil"/>
              <w:bottom w:val="single" w:sz="4" w:space="0" w:color="auto"/>
              <w:right w:val="single" w:sz="4" w:space="0" w:color="auto"/>
            </w:tcBorders>
            <w:shd w:val="clear" w:color="auto" w:fill="FFFFFF"/>
            <w:vAlign w:val="center"/>
          </w:tcPr>
          <w:p w:rsidR="00D2685E" w:rsidRPr="00341D0D" w:rsidRDefault="00D2685E" w:rsidP="00AD5EC4">
            <w:pPr>
              <w:jc w:val="center"/>
              <w:rPr>
                <w:rFonts w:ascii="Times New Roman" w:hAnsi="Times New Roman"/>
              </w:rPr>
            </w:pPr>
            <w:r w:rsidRPr="00341D0D">
              <w:rPr>
                <w:rFonts w:ascii="Times New Roman" w:hAnsi="Times New Roman"/>
              </w:rPr>
              <w:t>7</w:t>
            </w:r>
          </w:p>
        </w:tc>
        <w:tc>
          <w:tcPr>
            <w:tcW w:w="1134" w:type="dxa"/>
            <w:gridSpan w:val="3"/>
            <w:tcBorders>
              <w:top w:val="single" w:sz="4" w:space="0" w:color="auto"/>
              <w:left w:val="nil"/>
              <w:bottom w:val="single" w:sz="4" w:space="0" w:color="auto"/>
              <w:right w:val="single" w:sz="4" w:space="0" w:color="auto"/>
            </w:tcBorders>
            <w:shd w:val="clear" w:color="auto" w:fill="FFFFFF"/>
            <w:vAlign w:val="center"/>
          </w:tcPr>
          <w:p w:rsidR="00D2685E" w:rsidRPr="00341D0D" w:rsidRDefault="00D2685E" w:rsidP="00AD5EC4">
            <w:pPr>
              <w:jc w:val="center"/>
              <w:rPr>
                <w:rFonts w:ascii="Times New Roman" w:hAnsi="Times New Roman"/>
              </w:rPr>
            </w:pPr>
            <w:r w:rsidRPr="00341D0D">
              <w:rPr>
                <w:rFonts w:ascii="Times New Roman" w:hAnsi="Times New Roman"/>
              </w:rPr>
              <w:t>8</w:t>
            </w:r>
          </w:p>
        </w:tc>
        <w:tc>
          <w:tcPr>
            <w:tcW w:w="993" w:type="dxa"/>
            <w:gridSpan w:val="2"/>
            <w:tcBorders>
              <w:top w:val="single" w:sz="4" w:space="0" w:color="auto"/>
              <w:left w:val="nil"/>
              <w:bottom w:val="single" w:sz="4" w:space="0" w:color="auto"/>
              <w:right w:val="single" w:sz="4" w:space="0" w:color="auto"/>
            </w:tcBorders>
            <w:shd w:val="clear" w:color="auto" w:fill="FFFFFF"/>
            <w:vAlign w:val="center"/>
          </w:tcPr>
          <w:p w:rsidR="00D2685E" w:rsidRPr="00341D0D" w:rsidRDefault="00D2685E" w:rsidP="00AD5EC4">
            <w:pPr>
              <w:ind w:hanging="519"/>
              <w:jc w:val="center"/>
              <w:rPr>
                <w:rFonts w:ascii="Times New Roman" w:hAnsi="Times New Roman"/>
              </w:rPr>
            </w:pPr>
            <w:r w:rsidRPr="00341D0D">
              <w:rPr>
                <w:rFonts w:ascii="Times New Roman" w:hAnsi="Times New Roman"/>
              </w:rPr>
              <w:t>9</w:t>
            </w:r>
          </w:p>
        </w:tc>
        <w:tc>
          <w:tcPr>
            <w:tcW w:w="1278" w:type="dxa"/>
            <w:gridSpan w:val="4"/>
            <w:tcBorders>
              <w:top w:val="single" w:sz="4" w:space="0" w:color="auto"/>
              <w:left w:val="nil"/>
              <w:bottom w:val="single" w:sz="4" w:space="0" w:color="auto"/>
              <w:right w:val="single" w:sz="4" w:space="0" w:color="auto"/>
            </w:tcBorders>
            <w:shd w:val="clear" w:color="auto" w:fill="FFFFFF"/>
            <w:vAlign w:val="center"/>
          </w:tcPr>
          <w:p w:rsidR="00D2685E" w:rsidRPr="00341D0D" w:rsidRDefault="00D2685E" w:rsidP="00AD5EC4">
            <w:pPr>
              <w:ind w:hanging="519"/>
              <w:jc w:val="center"/>
              <w:rPr>
                <w:rFonts w:ascii="Times New Roman" w:hAnsi="Times New Roman"/>
              </w:rPr>
            </w:pPr>
            <w:r w:rsidRPr="00341D0D">
              <w:rPr>
                <w:rFonts w:ascii="Times New Roman" w:hAnsi="Times New Roman"/>
              </w:rPr>
              <w:t>10</w:t>
            </w:r>
          </w:p>
        </w:tc>
        <w:tc>
          <w:tcPr>
            <w:tcW w:w="1567" w:type="dxa"/>
            <w:gridSpan w:val="2"/>
            <w:tcBorders>
              <w:top w:val="single" w:sz="4" w:space="0" w:color="auto"/>
              <w:left w:val="nil"/>
              <w:bottom w:val="single" w:sz="4" w:space="0" w:color="auto"/>
              <w:right w:val="single" w:sz="4" w:space="0" w:color="auto"/>
            </w:tcBorders>
            <w:shd w:val="clear" w:color="auto" w:fill="FFFFFF"/>
            <w:vAlign w:val="center"/>
          </w:tcPr>
          <w:p w:rsidR="00D2685E" w:rsidRPr="00341D0D" w:rsidRDefault="00D2685E" w:rsidP="00AD5EC4">
            <w:pPr>
              <w:ind w:hanging="519"/>
              <w:jc w:val="center"/>
              <w:rPr>
                <w:rFonts w:ascii="Times New Roman" w:hAnsi="Times New Roman"/>
              </w:rPr>
            </w:pPr>
            <w:r w:rsidRPr="00341D0D">
              <w:rPr>
                <w:rFonts w:ascii="Times New Roman" w:hAnsi="Times New Roman"/>
              </w:rPr>
              <w:t>11</w:t>
            </w:r>
          </w:p>
        </w:tc>
      </w:tr>
      <w:tr w:rsidR="00D2685E" w:rsidRPr="00341D0D" w:rsidTr="00AD5EC4">
        <w:trPr>
          <w:gridAfter w:val="8"/>
          <w:wAfter w:w="4194" w:type="dxa"/>
          <w:trHeight w:val="630"/>
        </w:trPr>
        <w:tc>
          <w:tcPr>
            <w:tcW w:w="14142" w:type="dxa"/>
            <w:gridSpan w:val="24"/>
            <w:tcBorders>
              <w:top w:val="single" w:sz="4" w:space="0" w:color="auto"/>
              <w:left w:val="single" w:sz="4" w:space="0" w:color="auto"/>
              <w:bottom w:val="single" w:sz="4" w:space="0" w:color="auto"/>
              <w:right w:val="single" w:sz="4" w:space="0" w:color="auto"/>
            </w:tcBorders>
            <w:shd w:val="clear" w:color="auto" w:fill="FFFFFF"/>
          </w:tcPr>
          <w:p w:rsidR="00D2685E" w:rsidRPr="00341D0D" w:rsidRDefault="00D2685E" w:rsidP="00AD5EC4">
            <w:pPr>
              <w:ind w:right="1085"/>
              <w:jc w:val="center"/>
              <w:rPr>
                <w:rFonts w:ascii="Times New Roman" w:hAnsi="Times New Roman"/>
                <w:b/>
                <w:bCs/>
              </w:rPr>
            </w:pPr>
            <w:r w:rsidRPr="00341D0D">
              <w:rPr>
                <w:rFonts w:ascii="Times New Roman" w:hAnsi="Times New Roman"/>
                <w:b/>
                <w:bCs/>
              </w:rPr>
              <w:t xml:space="preserve">Цель: </w:t>
            </w:r>
            <w:proofErr w:type="gramStart"/>
            <w:r w:rsidRPr="00341D0D">
              <w:rPr>
                <w:rFonts w:ascii="Times New Roman" w:hAnsi="Times New Roman"/>
                <w:b/>
                <w:bCs/>
              </w:rPr>
              <w:t>Формирование эффективной системы управления муниципальным  имуществом в сельском поселении Светлый, позволяющей обеспечить оптимальный состав имущества для исполнения полномочий органами местного самоуправления, достоверный учет и контроль использования муниципального имущества сельского поселения Светлый</w:t>
            </w:r>
            <w:proofErr w:type="gramEnd"/>
          </w:p>
        </w:tc>
      </w:tr>
      <w:tr w:rsidR="00D2685E" w:rsidRPr="00341D0D" w:rsidTr="00AD5EC4">
        <w:trPr>
          <w:gridAfter w:val="8"/>
          <w:wAfter w:w="4194" w:type="dxa"/>
          <w:trHeight w:val="465"/>
        </w:trPr>
        <w:tc>
          <w:tcPr>
            <w:tcW w:w="14142" w:type="dxa"/>
            <w:gridSpan w:val="24"/>
            <w:tcBorders>
              <w:top w:val="single" w:sz="4" w:space="0" w:color="auto"/>
              <w:left w:val="single" w:sz="4" w:space="0" w:color="auto"/>
              <w:bottom w:val="single" w:sz="4" w:space="0" w:color="auto"/>
              <w:right w:val="single" w:sz="4" w:space="0" w:color="auto"/>
            </w:tcBorders>
            <w:shd w:val="clear" w:color="auto" w:fill="FFFFFF"/>
          </w:tcPr>
          <w:p w:rsidR="00D2685E" w:rsidRPr="00341D0D" w:rsidRDefault="00D2685E" w:rsidP="00AD5EC4">
            <w:pPr>
              <w:jc w:val="center"/>
              <w:rPr>
                <w:rFonts w:ascii="Times New Roman" w:hAnsi="Times New Roman"/>
                <w:b/>
                <w:bCs/>
              </w:rPr>
            </w:pPr>
            <w:r w:rsidRPr="00341D0D">
              <w:rPr>
                <w:rFonts w:ascii="Times New Roman" w:hAnsi="Times New Roman"/>
                <w:b/>
                <w:bCs/>
              </w:rPr>
              <w:t xml:space="preserve">Задача 1. Совершенствование системы управления муниципальным имуществом сельского поселения </w:t>
            </w:r>
            <w:proofErr w:type="gramStart"/>
            <w:r w:rsidRPr="00341D0D">
              <w:rPr>
                <w:rFonts w:ascii="Times New Roman" w:hAnsi="Times New Roman"/>
                <w:b/>
                <w:bCs/>
              </w:rPr>
              <w:t>Светлый</w:t>
            </w:r>
            <w:proofErr w:type="gramEnd"/>
          </w:p>
        </w:tc>
      </w:tr>
      <w:tr w:rsidR="00D2685E" w:rsidRPr="00341D0D" w:rsidTr="00AD5EC4">
        <w:trPr>
          <w:gridAfter w:val="8"/>
          <w:wAfter w:w="4194" w:type="dxa"/>
          <w:trHeight w:val="435"/>
        </w:trPr>
        <w:tc>
          <w:tcPr>
            <w:tcW w:w="698"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D2685E" w:rsidRPr="00341D0D" w:rsidRDefault="00D2685E" w:rsidP="00AD5EC4">
            <w:pPr>
              <w:jc w:val="center"/>
              <w:rPr>
                <w:rFonts w:ascii="Times New Roman" w:hAnsi="Times New Roman"/>
              </w:rPr>
            </w:pPr>
            <w:r w:rsidRPr="00341D0D">
              <w:rPr>
                <w:rFonts w:ascii="Times New Roman" w:hAnsi="Times New Roman"/>
              </w:rPr>
              <w:t>1.1</w:t>
            </w:r>
          </w:p>
        </w:tc>
        <w:tc>
          <w:tcPr>
            <w:tcW w:w="1701"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D2685E" w:rsidRPr="00341D0D" w:rsidRDefault="00D2685E" w:rsidP="00AD5EC4">
            <w:pPr>
              <w:jc w:val="center"/>
              <w:rPr>
                <w:rFonts w:ascii="Times New Roman" w:hAnsi="Times New Roman"/>
              </w:rPr>
            </w:pPr>
            <w:r w:rsidRPr="00341D0D">
              <w:rPr>
                <w:rFonts w:ascii="Times New Roman" w:hAnsi="Times New Roman"/>
              </w:rPr>
              <w:t xml:space="preserve">Управление и распоряжение муниципальным имуществом и земельными </w:t>
            </w:r>
            <w:r w:rsidRPr="00341D0D">
              <w:rPr>
                <w:rFonts w:ascii="Times New Roman" w:hAnsi="Times New Roman"/>
              </w:rPr>
              <w:lastRenderedPageBreak/>
              <w:t xml:space="preserve">ресурсами в сельском поселении </w:t>
            </w:r>
            <w:proofErr w:type="gramStart"/>
            <w:r w:rsidRPr="00341D0D">
              <w:rPr>
                <w:rFonts w:ascii="Times New Roman" w:hAnsi="Times New Roman"/>
              </w:rPr>
              <w:t>Светлый</w:t>
            </w:r>
            <w:proofErr w:type="gramEnd"/>
          </w:p>
        </w:tc>
        <w:tc>
          <w:tcPr>
            <w:tcW w:w="141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D2685E" w:rsidRPr="00341D0D" w:rsidRDefault="00D2685E" w:rsidP="00AD5EC4">
            <w:pPr>
              <w:jc w:val="center"/>
              <w:rPr>
                <w:rFonts w:ascii="Times New Roman" w:hAnsi="Times New Roman"/>
              </w:rPr>
            </w:pPr>
            <w:r w:rsidRPr="00341D0D">
              <w:rPr>
                <w:rFonts w:ascii="Times New Roman" w:hAnsi="Times New Roman"/>
              </w:rPr>
              <w:lastRenderedPageBreak/>
              <w:t xml:space="preserve">Администрация сельского поселения </w:t>
            </w:r>
            <w:proofErr w:type="gramStart"/>
            <w:r w:rsidRPr="00341D0D">
              <w:rPr>
                <w:rFonts w:ascii="Times New Roman" w:hAnsi="Times New Roman"/>
              </w:rPr>
              <w:lastRenderedPageBreak/>
              <w:t>Светлый</w:t>
            </w:r>
            <w:proofErr w:type="gramEnd"/>
            <w:r w:rsidRPr="00341D0D">
              <w:rPr>
                <w:rFonts w:ascii="Times New Roman" w:hAnsi="Times New Roman"/>
              </w:rPr>
              <w:t xml:space="preserve"> </w:t>
            </w:r>
          </w:p>
        </w:tc>
        <w:tc>
          <w:tcPr>
            <w:tcW w:w="1666" w:type="dxa"/>
            <w:tcBorders>
              <w:top w:val="single" w:sz="4" w:space="0" w:color="auto"/>
              <w:left w:val="nil"/>
              <w:bottom w:val="single" w:sz="4" w:space="0" w:color="auto"/>
              <w:right w:val="single" w:sz="4" w:space="0" w:color="auto"/>
            </w:tcBorders>
            <w:shd w:val="clear" w:color="auto" w:fill="FFFFFF"/>
            <w:hideMark/>
          </w:tcPr>
          <w:p w:rsidR="00D2685E" w:rsidRPr="00341D0D" w:rsidRDefault="00D2685E" w:rsidP="00AD5EC4">
            <w:pPr>
              <w:rPr>
                <w:rFonts w:ascii="Times New Roman" w:hAnsi="Times New Roman"/>
                <w:b/>
                <w:bCs/>
              </w:rPr>
            </w:pPr>
            <w:r w:rsidRPr="00341D0D">
              <w:rPr>
                <w:rFonts w:ascii="Times New Roman" w:hAnsi="Times New Roman"/>
                <w:b/>
                <w:bCs/>
              </w:rPr>
              <w:lastRenderedPageBreak/>
              <w:t>Всего</w:t>
            </w:r>
          </w:p>
        </w:tc>
        <w:tc>
          <w:tcPr>
            <w:tcW w:w="1419" w:type="dxa"/>
            <w:gridSpan w:val="2"/>
            <w:tcBorders>
              <w:top w:val="single" w:sz="4" w:space="0" w:color="auto"/>
              <w:left w:val="nil"/>
              <w:bottom w:val="single" w:sz="4" w:space="0" w:color="auto"/>
              <w:right w:val="single" w:sz="4" w:space="0" w:color="auto"/>
            </w:tcBorders>
            <w:shd w:val="clear" w:color="auto" w:fill="FFFFFF"/>
          </w:tcPr>
          <w:p w:rsidR="00D2685E" w:rsidRPr="00341D0D" w:rsidRDefault="00D2685E" w:rsidP="00AD5EC4">
            <w:pPr>
              <w:jc w:val="center"/>
              <w:rPr>
                <w:rFonts w:ascii="Times New Roman" w:hAnsi="Times New Roman"/>
                <w:b/>
              </w:rPr>
            </w:pPr>
            <w:r w:rsidRPr="00341D0D">
              <w:rPr>
                <w:rFonts w:ascii="Times New Roman" w:hAnsi="Times New Roman"/>
                <w:b/>
              </w:rPr>
              <w:t>8 025,4</w:t>
            </w:r>
          </w:p>
        </w:tc>
        <w:tc>
          <w:tcPr>
            <w:tcW w:w="1134" w:type="dxa"/>
            <w:gridSpan w:val="3"/>
            <w:tcBorders>
              <w:top w:val="single" w:sz="4" w:space="0" w:color="auto"/>
              <w:left w:val="nil"/>
              <w:bottom w:val="single" w:sz="4" w:space="0" w:color="auto"/>
              <w:right w:val="single" w:sz="4" w:space="0" w:color="auto"/>
            </w:tcBorders>
            <w:shd w:val="clear" w:color="auto" w:fill="FFFFFF"/>
          </w:tcPr>
          <w:p w:rsidR="00D2685E" w:rsidRPr="00341D0D" w:rsidRDefault="00D2685E" w:rsidP="00AD5EC4">
            <w:pPr>
              <w:jc w:val="center"/>
              <w:rPr>
                <w:rFonts w:ascii="Times New Roman" w:hAnsi="Times New Roman"/>
                <w:b/>
              </w:rPr>
            </w:pPr>
            <w:r w:rsidRPr="00341D0D">
              <w:rPr>
                <w:rFonts w:ascii="Times New Roman" w:hAnsi="Times New Roman"/>
                <w:b/>
              </w:rPr>
              <w:t>1 296,3</w:t>
            </w:r>
          </w:p>
        </w:tc>
        <w:tc>
          <w:tcPr>
            <w:tcW w:w="1134" w:type="dxa"/>
            <w:gridSpan w:val="2"/>
            <w:tcBorders>
              <w:top w:val="single" w:sz="4" w:space="0" w:color="auto"/>
              <w:left w:val="nil"/>
              <w:bottom w:val="single" w:sz="4" w:space="0" w:color="auto"/>
              <w:right w:val="single" w:sz="4" w:space="0" w:color="auto"/>
            </w:tcBorders>
            <w:shd w:val="clear" w:color="auto" w:fill="FFFFFF"/>
          </w:tcPr>
          <w:p w:rsidR="00D2685E" w:rsidRPr="00341D0D" w:rsidRDefault="00D2685E" w:rsidP="00AD5EC4">
            <w:pPr>
              <w:jc w:val="center"/>
              <w:rPr>
                <w:rFonts w:ascii="Times New Roman" w:hAnsi="Times New Roman"/>
                <w:b/>
              </w:rPr>
            </w:pPr>
            <w:r w:rsidRPr="00341D0D">
              <w:rPr>
                <w:rFonts w:ascii="Times New Roman" w:hAnsi="Times New Roman"/>
                <w:b/>
              </w:rPr>
              <w:t>1 641,0</w:t>
            </w:r>
          </w:p>
        </w:tc>
        <w:tc>
          <w:tcPr>
            <w:tcW w:w="1134" w:type="dxa"/>
            <w:gridSpan w:val="3"/>
            <w:tcBorders>
              <w:top w:val="single" w:sz="4" w:space="0" w:color="auto"/>
              <w:left w:val="nil"/>
              <w:bottom w:val="single" w:sz="4" w:space="0" w:color="auto"/>
              <w:right w:val="single" w:sz="4" w:space="0" w:color="auto"/>
            </w:tcBorders>
            <w:shd w:val="clear" w:color="auto" w:fill="FFFFFF"/>
          </w:tcPr>
          <w:p w:rsidR="00D2685E" w:rsidRPr="00341D0D" w:rsidRDefault="00D2685E" w:rsidP="00AD5EC4">
            <w:pPr>
              <w:jc w:val="center"/>
              <w:rPr>
                <w:rFonts w:ascii="Times New Roman" w:hAnsi="Times New Roman"/>
                <w:b/>
              </w:rPr>
            </w:pPr>
            <w:r w:rsidRPr="00341D0D">
              <w:rPr>
                <w:rFonts w:ascii="Times New Roman" w:hAnsi="Times New Roman"/>
                <w:b/>
              </w:rPr>
              <w:t>1 709,3</w:t>
            </w:r>
          </w:p>
        </w:tc>
        <w:tc>
          <w:tcPr>
            <w:tcW w:w="1004" w:type="dxa"/>
            <w:gridSpan w:val="3"/>
            <w:tcBorders>
              <w:top w:val="single" w:sz="4" w:space="0" w:color="auto"/>
              <w:left w:val="nil"/>
              <w:bottom w:val="single" w:sz="4" w:space="0" w:color="auto"/>
              <w:right w:val="single" w:sz="4" w:space="0" w:color="auto"/>
            </w:tcBorders>
            <w:shd w:val="clear" w:color="auto" w:fill="FFFFFF"/>
          </w:tcPr>
          <w:p w:rsidR="00D2685E" w:rsidRPr="00341D0D" w:rsidRDefault="00D2685E" w:rsidP="00AD5EC4">
            <w:pPr>
              <w:jc w:val="center"/>
              <w:rPr>
                <w:rFonts w:ascii="Times New Roman" w:hAnsi="Times New Roman"/>
                <w:b/>
              </w:rPr>
            </w:pPr>
            <w:r w:rsidRPr="00341D0D">
              <w:rPr>
                <w:rFonts w:ascii="Times New Roman" w:hAnsi="Times New Roman"/>
                <w:b/>
              </w:rPr>
              <w:t>1 541,3</w:t>
            </w:r>
          </w:p>
        </w:tc>
        <w:tc>
          <w:tcPr>
            <w:tcW w:w="1267" w:type="dxa"/>
            <w:gridSpan w:val="3"/>
            <w:tcBorders>
              <w:top w:val="single" w:sz="4" w:space="0" w:color="auto"/>
              <w:left w:val="nil"/>
              <w:bottom w:val="single" w:sz="4" w:space="0" w:color="auto"/>
              <w:right w:val="single" w:sz="4" w:space="0" w:color="auto"/>
            </w:tcBorders>
            <w:shd w:val="clear" w:color="auto" w:fill="FFFFFF"/>
          </w:tcPr>
          <w:p w:rsidR="00D2685E" w:rsidRPr="00341D0D" w:rsidRDefault="00D2685E" w:rsidP="00AD5EC4">
            <w:pPr>
              <w:jc w:val="center"/>
              <w:rPr>
                <w:rFonts w:ascii="Times New Roman" w:hAnsi="Times New Roman"/>
                <w:b/>
              </w:rPr>
            </w:pPr>
            <w:r w:rsidRPr="00341D0D">
              <w:rPr>
                <w:rFonts w:ascii="Times New Roman" w:hAnsi="Times New Roman"/>
                <w:b/>
              </w:rPr>
              <w:t>979,7</w:t>
            </w:r>
          </w:p>
        </w:tc>
        <w:tc>
          <w:tcPr>
            <w:tcW w:w="1282" w:type="dxa"/>
            <w:tcBorders>
              <w:top w:val="single" w:sz="4" w:space="0" w:color="auto"/>
              <w:bottom w:val="single" w:sz="4" w:space="0" w:color="auto"/>
            </w:tcBorders>
          </w:tcPr>
          <w:p w:rsidR="00D2685E" w:rsidRPr="00341D0D" w:rsidRDefault="00D2685E" w:rsidP="00AD5EC4">
            <w:pPr>
              <w:jc w:val="center"/>
              <w:rPr>
                <w:rFonts w:ascii="Times New Roman" w:hAnsi="Times New Roman"/>
                <w:b/>
              </w:rPr>
            </w:pPr>
            <w:r w:rsidRPr="00341D0D">
              <w:rPr>
                <w:rFonts w:ascii="Times New Roman" w:hAnsi="Times New Roman"/>
                <w:b/>
              </w:rPr>
              <w:t>857,8</w:t>
            </w:r>
          </w:p>
        </w:tc>
        <w:tc>
          <w:tcPr>
            <w:tcW w:w="285" w:type="dxa"/>
            <w:tcBorders>
              <w:top w:val="single" w:sz="4" w:space="0" w:color="auto"/>
              <w:bottom w:val="single" w:sz="4" w:space="0" w:color="auto"/>
              <w:right w:val="single" w:sz="4" w:space="0" w:color="auto"/>
            </w:tcBorders>
            <w:shd w:val="clear" w:color="auto" w:fill="auto"/>
          </w:tcPr>
          <w:p w:rsidR="00D2685E" w:rsidRPr="00341D0D" w:rsidRDefault="00D2685E" w:rsidP="00AD5EC4">
            <w:pPr>
              <w:jc w:val="center"/>
              <w:rPr>
                <w:rFonts w:ascii="Times New Roman" w:hAnsi="Times New Roman"/>
              </w:rPr>
            </w:pPr>
          </w:p>
          <w:p w:rsidR="00D2685E" w:rsidRPr="00341D0D" w:rsidRDefault="00D2685E" w:rsidP="00AD5EC4">
            <w:pPr>
              <w:jc w:val="center"/>
              <w:rPr>
                <w:rFonts w:ascii="Times New Roman" w:hAnsi="Times New Roman"/>
              </w:rPr>
            </w:pPr>
          </w:p>
        </w:tc>
      </w:tr>
      <w:tr w:rsidR="00D2685E" w:rsidRPr="00341D0D" w:rsidTr="00AD5EC4">
        <w:trPr>
          <w:gridAfter w:val="8"/>
          <w:wAfter w:w="4194" w:type="dxa"/>
          <w:trHeight w:val="435"/>
        </w:trPr>
        <w:tc>
          <w:tcPr>
            <w:tcW w:w="698" w:type="dxa"/>
            <w:gridSpan w:val="2"/>
            <w:vMerge/>
            <w:tcBorders>
              <w:top w:val="single" w:sz="4" w:space="0" w:color="auto"/>
              <w:left w:val="single" w:sz="4" w:space="0" w:color="auto"/>
              <w:bottom w:val="single" w:sz="4" w:space="0" w:color="auto"/>
              <w:right w:val="single" w:sz="4" w:space="0" w:color="auto"/>
            </w:tcBorders>
            <w:shd w:val="clear" w:color="auto" w:fill="FFFFFF"/>
            <w:vAlign w:val="center"/>
          </w:tcPr>
          <w:p w:rsidR="00D2685E" w:rsidRPr="00341D0D" w:rsidRDefault="00D2685E" w:rsidP="00AD5EC4">
            <w:pPr>
              <w:jc w:val="center"/>
              <w:rPr>
                <w:rFonts w:ascii="Times New Roman" w:hAnsi="Times New Roman"/>
              </w:rPr>
            </w:pPr>
          </w:p>
        </w:tc>
        <w:tc>
          <w:tcPr>
            <w:tcW w:w="1701" w:type="dxa"/>
            <w:gridSpan w:val="2"/>
            <w:vMerge/>
            <w:tcBorders>
              <w:top w:val="single" w:sz="4" w:space="0" w:color="auto"/>
              <w:left w:val="single" w:sz="4" w:space="0" w:color="auto"/>
              <w:bottom w:val="single" w:sz="4" w:space="0" w:color="auto"/>
              <w:right w:val="single" w:sz="4" w:space="0" w:color="auto"/>
            </w:tcBorders>
            <w:shd w:val="clear" w:color="auto" w:fill="FFFFFF"/>
            <w:vAlign w:val="center"/>
          </w:tcPr>
          <w:p w:rsidR="00D2685E" w:rsidRPr="00341D0D" w:rsidRDefault="00D2685E" w:rsidP="00AD5EC4">
            <w:pPr>
              <w:jc w:val="center"/>
              <w:rPr>
                <w:rFonts w:ascii="Times New Roman" w:hAnsi="Times New Roman"/>
              </w:rPr>
            </w:pPr>
          </w:p>
        </w:tc>
        <w:tc>
          <w:tcPr>
            <w:tcW w:w="1418"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D2685E" w:rsidRPr="00341D0D" w:rsidRDefault="00D2685E" w:rsidP="00AD5EC4">
            <w:pPr>
              <w:jc w:val="center"/>
              <w:rPr>
                <w:rFonts w:ascii="Times New Roman" w:hAnsi="Times New Roman"/>
              </w:rPr>
            </w:pPr>
          </w:p>
        </w:tc>
        <w:tc>
          <w:tcPr>
            <w:tcW w:w="1666" w:type="dxa"/>
            <w:tcBorders>
              <w:top w:val="single" w:sz="4" w:space="0" w:color="auto"/>
              <w:left w:val="nil"/>
              <w:bottom w:val="single" w:sz="4" w:space="0" w:color="auto"/>
              <w:right w:val="single" w:sz="4" w:space="0" w:color="auto"/>
            </w:tcBorders>
            <w:shd w:val="clear" w:color="auto" w:fill="FFFFFF"/>
          </w:tcPr>
          <w:p w:rsidR="00D2685E" w:rsidRPr="00341D0D" w:rsidRDefault="00D2685E" w:rsidP="00AD5EC4">
            <w:pPr>
              <w:rPr>
                <w:rFonts w:ascii="Times New Roman" w:hAnsi="Times New Roman"/>
                <w:b/>
                <w:bCs/>
              </w:rPr>
            </w:pPr>
            <w:r w:rsidRPr="00341D0D">
              <w:rPr>
                <w:rFonts w:ascii="Times New Roman" w:hAnsi="Times New Roman"/>
              </w:rPr>
              <w:t xml:space="preserve">Бюджет автономного </w:t>
            </w:r>
            <w:r w:rsidRPr="00341D0D">
              <w:rPr>
                <w:rFonts w:ascii="Times New Roman" w:hAnsi="Times New Roman"/>
              </w:rPr>
              <w:lastRenderedPageBreak/>
              <w:t>округа</w:t>
            </w:r>
          </w:p>
        </w:tc>
        <w:tc>
          <w:tcPr>
            <w:tcW w:w="1419" w:type="dxa"/>
            <w:gridSpan w:val="2"/>
            <w:tcBorders>
              <w:top w:val="single" w:sz="4" w:space="0" w:color="auto"/>
              <w:left w:val="nil"/>
              <w:bottom w:val="single" w:sz="4" w:space="0" w:color="auto"/>
              <w:right w:val="single" w:sz="4" w:space="0" w:color="auto"/>
            </w:tcBorders>
            <w:shd w:val="clear" w:color="auto" w:fill="FFFFFF"/>
          </w:tcPr>
          <w:p w:rsidR="00D2685E" w:rsidRPr="00341D0D" w:rsidRDefault="00D2685E" w:rsidP="00AD5EC4">
            <w:pPr>
              <w:jc w:val="center"/>
              <w:rPr>
                <w:rFonts w:ascii="Times New Roman" w:hAnsi="Times New Roman"/>
              </w:rPr>
            </w:pPr>
            <w:r w:rsidRPr="00341D0D">
              <w:rPr>
                <w:rFonts w:ascii="Times New Roman" w:hAnsi="Times New Roman"/>
              </w:rPr>
              <w:lastRenderedPageBreak/>
              <w:t>0,0</w:t>
            </w:r>
          </w:p>
        </w:tc>
        <w:tc>
          <w:tcPr>
            <w:tcW w:w="1134" w:type="dxa"/>
            <w:gridSpan w:val="3"/>
            <w:tcBorders>
              <w:top w:val="single" w:sz="4" w:space="0" w:color="auto"/>
              <w:left w:val="nil"/>
              <w:bottom w:val="single" w:sz="4" w:space="0" w:color="auto"/>
              <w:right w:val="single" w:sz="4" w:space="0" w:color="auto"/>
            </w:tcBorders>
            <w:shd w:val="clear" w:color="auto" w:fill="FFFFFF"/>
          </w:tcPr>
          <w:p w:rsidR="00D2685E" w:rsidRPr="00341D0D" w:rsidRDefault="00D2685E" w:rsidP="00AD5EC4">
            <w:pPr>
              <w:jc w:val="center"/>
              <w:rPr>
                <w:rFonts w:ascii="Times New Roman" w:hAnsi="Times New Roman"/>
              </w:rPr>
            </w:pPr>
            <w:r w:rsidRPr="00341D0D">
              <w:rPr>
                <w:rFonts w:ascii="Times New Roman" w:hAnsi="Times New Roman"/>
              </w:rPr>
              <w:t>0,0</w:t>
            </w:r>
          </w:p>
        </w:tc>
        <w:tc>
          <w:tcPr>
            <w:tcW w:w="1134" w:type="dxa"/>
            <w:gridSpan w:val="2"/>
            <w:tcBorders>
              <w:top w:val="single" w:sz="4" w:space="0" w:color="auto"/>
              <w:left w:val="nil"/>
              <w:bottom w:val="single" w:sz="4" w:space="0" w:color="auto"/>
              <w:right w:val="single" w:sz="4" w:space="0" w:color="auto"/>
            </w:tcBorders>
            <w:shd w:val="clear" w:color="auto" w:fill="FFFFFF"/>
          </w:tcPr>
          <w:p w:rsidR="00D2685E" w:rsidRPr="00341D0D" w:rsidRDefault="00D2685E" w:rsidP="00AD5EC4">
            <w:pPr>
              <w:jc w:val="center"/>
              <w:rPr>
                <w:rFonts w:ascii="Times New Roman" w:hAnsi="Times New Roman"/>
              </w:rPr>
            </w:pPr>
            <w:r w:rsidRPr="00341D0D">
              <w:rPr>
                <w:rFonts w:ascii="Times New Roman" w:hAnsi="Times New Roman"/>
              </w:rPr>
              <w:t>0,0</w:t>
            </w:r>
          </w:p>
        </w:tc>
        <w:tc>
          <w:tcPr>
            <w:tcW w:w="1134" w:type="dxa"/>
            <w:gridSpan w:val="3"/>
            <w:tcBorders>
              <w:top w:val="single" w:sz="4" w:space="0" w:color="auto"/>
              <w:left w:val="nil"/>
              <w:bottom w:val="single" w:sz="4" w:space="0" w:color="auto"/>
              <w:right w:val="single" w:sz="4" w:space="0" w:color="auto"/>
            </w:tcBorders>
            <w:shd w:val="clear" w:color="auto" w:fill="FFFFFF"/>
          </w:tcPr>
          <w:p w:rsidR="00D2685E" w:rsidRPr="00341D0D" w:rsidRDefault="00D2685E" w:rsidP="00AD5EC4">
            <w:pPr>
              <w:tabs>
                <w:tab w:val="left" w:pos="270"/>
                <w:tab w:val="center" w:pos="459"/>
              </w:tabs>
              <w:jc w:val="center"/>
              <w:rPr>
                <w:rFonts w:ascii="Times New Roman" w:hAnsi="Times New Roman"/>
              </w:rPr>
            </w:pPr>
            <w:r w:rsidRPr="00341D0D">
              <w:rPr>
                <w:rFonts w:ascii="Times New Roman" w:hAnsi="Times New Roman"/>
              </w:rPr>
              <w:t>0,0</w:t>
            </w:r>
          </w:p>
        </w:tc>
        <w:tc>
          <w:tcPr>
            <w:tcW w:w="1004" w:type="dxa"/>
            <w:gridSpan w:val="3"/>
            <w:tcBorders>
              <w:top w:val="single" w:sz="4" w:space="0" w:color="auto"/>
              <w:left w:val="nil"/>
              <w:bottom w:val="single" w:sz="4" w:space="0" w:color="auto"/>
              <w:right w:val="single" w:sz="4" w:space="0" w:color="auto"/>
            </w:tcBorders>
            <w:shd w:val="clear" w:color="auto" w:fill="FFFFFF"/>
          </w:tcPr>
          <w:p w:rsidR="00D2685E" w:rsidRPr="00341D0D" w:rsidRDefault="00D2685E" w:rsidP="00AD5EC4">
            <w:pPr>
              <w:jc w:val="center"/>
              <w:rPr>
                <w:rFonts w:ascii="Times New Roman" w:hAnsi="Times New Roman"/>
              </w:rPr>
            </w:pPr>
            <w:r w:rsidRPr="00341D0D">
              <w:rPr>
                <w:rFonts w:ascii="Times New Roman" w:hAnsi="Times New Roman"/>
              </w:rPr>
              <w:t>0,0</w:t>
            </w:r>
          </w:p>
        </w:tc>
        <w:tc>
          <w:tcPr>
            <w:tcW w:w="1267" w:type="dxa"/>
            <w:gridSpan w:val="3"/>
            <w:tcBorders>
              <w:top w:val="single" w:sz="4" w:space="0" w:color="auto"/>
              <w:left w:val="nil"/>
              <w:bottom w:val="single" w:sz="4" w:space="0" w:color="auto"/>
              <w:right w:val="single" w:sz="4" w:space="0" w:color="auto"/>
            </w:tcBorders>
            <w:shd w:val="clear" w:color="auto" w:fill="FFFFFF"/>
          </w:tcPr>
          <w:p w:rsidR="00D2685E" w:rsidRPr="00341D0D" w:rsidRDefault="00D2685E" w:rsidP="00AD5EC4">
            <w:pPr>
              <w:jc w:val="center"/>
              <w:rPr>
                <w:rFonts w:ascii="Times New Roman" w:hAnsi="Times New Roman"/>
              </w:rPr>
            </w:pPr>
            <w:r w:rsidRPr="00341D0D">
              <w:rPr>
                <w:rFonts w:ascii="Times New Roman" w:hAnsi="Times New Roman"/>
              </w:rPr>
              <w:t>0,0</w:t>
            </w:r>
          </w:p>
        </w:tc>
        <w:tc>
          <w:tcPr>
            <w:tcW w:w="1567" w:type="dxa"/>
            <w:gridSpan w:val="2"/>
            <w:tcBorders>
              <w:top w:val="single" w:sz="4" w:space="0" w:color="auto"/>
              <w:bottom w:val="single" w:sz="4" w:space="0" w:color="auto"/>
              <w:right w:val="single" w:sz="4" w:space="0" w:color="auto"/>
            </w:tcBorders>
          </w:tcPr>
          <w:p w:rsidR="00D2685E" w:rsidRPr="00341D0D" w:rsidRDefault="00D2685E" w:rsidP="00AD5EC4">
            <w:pPr>
              <w:jc w:val="center"/>
              <w:rPr>
                <w:rFonts w:ascii="Times New Roman" w:hAnsi="Times New Roman"/>
              </w:rPr>
            </w:pPr>
            <w:r w:rsidRPr="00341D0D">
              <w:rPr>
                <w:rFonts w:ascii="Times New Roman" w:hAnsi="Times New Roman"/>
              </w:rPr>
              <w:t>0,0</w:t>
            </w:r>
          </w:p>
        </w:tc>
      </w:tr>
      <w:tr w:rsidR="00D2685E" w:rsidRPr="00341D0D" w:rsidTr="00AD5EC4">
        <w:trPr>
          <w:gridAfter w:val="8"/>
          <w:wAfter w:w="4194" w:type="dxa"/>
          <w:trHeight w:val="944"/>
        </w:trPr>
        <w:tc>
          <w:tcPr>
            <w:tcW w:w="698" w:type="dxa"/>
            <w:gridSpan w:val="2"/>
            <w:vMerge/>
            <w:tcBorders>
              <w:top w:val="single" w:sz="4" w:space="0" w:color="auto"/>
              <w:left w:val="single" w:sz="4" w:space="0" w:color="auto"/>
              <w:bottom w:val="single" w:sz="4" w:space="0" w:color="auto"/>
              <w:right w:val="single" w:sz="4" w:space="0" w:color="auto"/>
            </w:tcBorders>
            <w:shd w:val="clear" w:color="auto" w:fill="FFFFFF"/>
            <w:vAlign w:val="center"/>
          </w:tcPr>
          <w:p w:rsidR="00D2685E" w:rsidRPr="00341D0D" w:rsidRDefault="00D2685E" w:rsidP="00AD5EC4">
            <w:pPr>
              <w:jc w:val="center"/>
              <w:rPr>
                <w:rFonts w:ascii="Times New Roman" w:hAnsi="Times New Roman"/>
              </w:rPr>
            </w:pPr>
          </w:p>
        </w:tc>
        <w:tc>
          <w:tcPr>
            <w:tcW w:w="1701" w:type="dxa"/>
            <w:gridSpan w:val="2"/>
            <w:vMerge/>
            <w:tcBorders>
              <w:top w:val="single" w:sz="4" w:space="0" w:color="auto"/>
              <w:left w:val="single" w:sz="4" w:space="0" w:color="auto"/>
              <w:bottom w:val="single" w:sz="4" w:space="0" w:color="auto"/>
              <w:right w:val="single" w:sz="4" w:space="0" w:color="auto"/>
            </w:tcBorders>
            <w:shd w:val="clear" w:color="auto" w:fill="FFFFFF"/>
            <w:vAlign w:val="center"/>
          </w:tcPr>
          <w:p w:rsidR="00D2685E" w:rsidRPr="00341D0D" w:rsidRDefault="00D2685E" w:rsidP="00AD5EC4">
            <w:pPr>
              <w:jc w:val="center"/>
              <w:rPr>
                <w:rFonts w:ascii="Times New Roman" w:hAnsi="Times New Roman"/>
              </w:rPr>
            </w:pPr>
          </w:p>
        </w:tc>
        <w:tc>
          <w:tcPr>
            <w:tcW w:w="1418"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D2685E" w:rsidRPr="00341D0D" w:rsidRDefault="00D2685E" w:rsidP="00AD5EC4">
            <w:pPr>
              <w:jc w:val="center"/>
              <w:rPr>
                <w:rFonts w:ascii="Times New Roman" w:hAnsi="Times New Roman"/>
              </w:rPr>
            </w:pPr>
          </w:p>
        </w:tc>
        <w:tc>
          <w:tcPr>
            <w:tcW w:w="1666" w:type="dxa"/>
            <w:tcBorders>
              <w:top w:val="single" w:sz="4" w:space="0" w:color="auto"/>
              <w:left w:val="nil"/>
              <w:bottom w:val="single" w:sz="4" w:space="0" w:color="auto"/>
              <w:right w:val="single" w:sz="4" w:space="0" w:color="auto"/>
            </w:tcBorders>
            <w:shd w:val="clear" w:color="auto" w:fill="FFFFFF"/>
          </w:tcPr>
          <w:p w:rsidR="00D2685E" w:rsidRPr="00341D0D" w:rsidRDefault="00D2685E" w:rsidP="00AD5EC4">
            <w:pPr>
              <w:rPr>
                <w:rFonts w:ascii="Times New Roman" w:hAnsi="Times New Roman"/>
                <w:b/>
                <w:bCs/>
              </w:rPr>
            </w:pPr>
            <w:r w:rsidRPr="00341D0D">
              <w:rPr>
                <w:rFonts w:ascii="Times New Roman" w:hAnsi="Times New Roman"/>
              </w:rPr>
              <w:t>Бюджет Березовского района</w:t>
            </w:r>
          </w:p>
        </w:tc>
        <w:tc>
          <w:tcPr>
            <w:tcW w:w="1419" w:type="dxa"/>
            <w:gridSpan w:val="2"/>
            <w:tcBorders>
              <w:top w:val="single" w:sz="4" w:space="0" w:color="auto"/>
              <w:left w:val="nil"/>
              <w:bottom w:val="single" w:sz="4" w:space="0" w:color="auto"/>
              <w:right w:val="single" w:sz="4" w:space="0" w:color="auto"/>
            </w:tcBorders>
            <w:shd w:val="clear" w:color="auto" w:fill="FFFFFF"/>
          </w:tcPr>
          <w:p w:rsidR="00D2685E" w:rsidRPr="00341D0D" w:rsidRDefault="00D2685E" w:rsidP="00AD5EC4">
            <w:pPr>
              <w:jc w:val="center"/>
              <w:rPr>
                <w:rFonts w:ascii="Times New Roman" w:hAnsi="Times New Roman"/>
              </w:rPr>
            </w:pPr>
            <w:r w:rsidRPr="00341D0D">
              <w:rPr>
                <w:rFonts w:ascii="Times New Roman" w:hAnsi="Times New Roman"/>
              </w:rPr>
              <w:t>0,0</w:t>
            </w:r>
          </w:p>
        </w:tc>
        <w:tc>
          <w:tcPr>
            <w:tcW w:w="1134" w:type="dxa"/>
            <w:gridSpan w:val="3"/>
            <w:tcBorders>
              <w:top w:val="single" w:sz="4" w:space="0" w:color="auto"/>
              <w:left w:val="nil"/>
              <w:bottom w:val="single" w:sz="4" w:space="0" w:color="auto"/>
              <w:right w:val="single" w:sz="4" w:space="0" w:color="auto"/>
            </w:tcBorders>
            <w:shd w:val="clear" w:color="auto" w:fill="FFFFFF"/>
          </w:tcPr>
          <w:p w:rsidR="00D2685E" w:rsidRPr="00341D0D" w:rsidRDefault="00D2685E" w:rsidP="00AD5EC4">
            <w:pPr>
              <w:jc w:val="center"/>
              <w:rPr>
                <w:rFonts w:ascii="Times New Roman" w:hAnsi="Times New Roman"/>
              </w:rPr>
            </w:pPr>
            <w:r w:rsidRPr="00341D0D">
              <w:rPr>
                <w:rFonts w:ascii="Times New Roman" w:hAnsi="Times New Roman"/>
              </w:rPr>
              <w:t>0,0</w:t>
            </w:r>
          </w:p>
        </w:tc>
        <w:tc>
          <w:tcPr>
            <w:tcW w:w="1134" w:type="dxa"/>
            <w:gridSpan w:val="2"/>
            <w:tcBorders>
              <w:top w:val="single" w:sz="4" w:space="0" w:color="auto"/>
              <w:left w:val="nil"/>
              <w:bottom w:val="single" w:sz="4" w:space="0" w:color="auto"/>
              <w:right w:val="single" w:sz="4" w:space="0" w:color="auto"/>
            </w:tcBorders>
            <w:shd w:val="clear" w:color="auto" w:fill="FFFFFF"/>
          </w:tcPr>
          <w:p w:rsidR="00D2685E" w:rsidRPr="00341D0D" w:rsidRDefault="00D2685E" w:rsidP="00AD5EC4">
            <w:pPr>
              <w:jc w:val="center"/>
              <w:rPr>
                <w:rFonts w:ascii="Times New Roman" w:hAnsi="Times New Roman"/>
              </w:rPr>
            </w:pPr>
            <w:r w:rsidRPr="00341D0D">
              <w:rPr>
                <w:rFonts w:ascii="Times New Roman" w:hAnsi="Times New Roman"/>
              </w:rPr>
              <w:t>0,0</w:t>
            </w:r>
          </w:p>
        </w:tc>
        <w:tc>
          <w:tcPr>
            <w:tcW w:w="1134" w:type="dxa"/>
            <w:gridSpan w:val="3"/>
            <w:tcBorders>
              <w:top w:val="single" w:sz="4" w:space="0" w:color="auto"/>
              <w:left w:val="nil"/>
              <w:bottom w:val="single" w:sz="4" w:space="0" w:color="auto"/>
              <w:right w:val="single" w:sz="4" w:space="0" w:color="auto"/>
            </w:tcBorders>
            <w:shd w:val="clear" w:color="auto" w:fill="FFFFFF"/>
          </w:tcPr>
          <w:p w:rsidR="00D2685E" w:rsidRPr="00341D0D" w:rsidRDefault="00D2685E" w:rsidP="00AD5EC4">
            <w:pPr>
              <w:jc w:val="center"/>
              <w:rPr>
                <w:rFonts w:ascii="Times New Roman" w:hAnsi="Times New Roman"/>
              </w:rPr>
            </w:pPr>
            <w:r w:rsidRPr="00341D0D">
              <w:rPr>
                <w:rFonts w:ascii="Times New Roman" w:hAnsi="Times New Roman"/>
              </w:rPr>
              <w:t>0,0</w:t>
            </w:r>
          </w:p>
        </w:tc>
        <w:tc>
          <w:tcPr>
            <w:tcW w:w="1004" w:type="dxa"/>
            <w:gridSpan w:val="3"/>
            <w:tcBorders>
              <w:top w:val="single" w:sz="4" w:space="0" w:color="auto"/>
              <w:left w:val="nil"/>
              <w:bottom w:val="single" w:sz="4" w:space="0" w:color="auto"/>
              <w:right w:val="single" w:sz="4" w:space="0" w:color="auto"/>
            </w:tcBorders>
            <w:shd w:val="clear" w:color="auto" w:fill="FFFFFF"/>
          </w:tcPr>
          <w:p w:rsidR="00D2685E" w:rsidRPr="00341D0D" w:rsidRDefault="00D2685E" w:rsidP="00AD5EC4">
            <w:pPr>
              <w:jc w:val="center"/>
              <w:rPr>
                <w:rFonts w:ascii="Times New Roman" w:hAnsi="Times New Roman"/>
              </w:rPr>
            </w:pPr>
            <w:r w:rsidRPr="00341D0D">
              <w:rPr>
                <w:rFonts w:ascii="Times New Roman" w:hAnsi="Times New Roman"/>
              </w:rPr>
              <w:t>0,0</w:t>
            </w:r>
          </w:p>
        </w:tc>
        <w:tc>
          <w:tcPr>
            <w:tcW w:w="1267" w:type="dxa"/>
            <w:gridSpan w:val="3"/>
            <w:tcBorders>
              <w:top w:val="single" w:sz="4" w:space="0" w:color="auto"/>
              <w:left w:val="nil"/>
              <w:bottom w:val="single" w:sz="4" w:space="0" w:color="auto"/>
              <w:right w:val="single" w:sz="4" w:space="0" w:color="auto"/>
            </w:tcBorders>
            <w:shd w:val="clear" w:color="auto" w:fill="FFFFFF"/>
          </w:tcPr>
          <w:p w:rsidR="00D2685E" w:rsidRPr="00341D0D" w:rsidRDefault="00D2685E" w:rsidP="00AD5EC4">
            <w:pPr>
              <w:jc w:val="center"/>
              <w:rPr>
                <w:rFonts w:ascii="Times New Roman" w:hAnsi="Times New Roman"/>
              </w:rPr>
            </w:pPr>
            <w:r w:rsidRPr="00341D0D">
              <w:rPr>
                <w:rFonts w:ascii="Times New Roman" w:hAnsi="Times New Roman"/>
              </w:rPr>
              <w:t>0,0</w:t>
            </w:r>
          </w:p>
        </w:tc>
        <w:tc>
          <w:tcPr>
            <w:tcW w:w="1567" w:type="dxa"/>
            <w:gridSpan w:val="2"/>
            <w:tcBorders>
              <w:top w:val="single" w:sz="4" w:space="0" w:color="auto"/>
              <w:bottom w:val="single" w:sz="4" w:space="0" w:color="auto"/>
              <w:right w:val="single" w:sz="4" w:space="0" w:color="auto"/>
            </w:tcBorders>
          </w:tcPr>
          <w:p w:rsidR="00D2685E" w:rsidRPr="00341D0D" w:rsidRDefault="00D2685E" w:rsidP="00AD5EC4">
            <w:pPr>
              <w:jc w:val="center"/>
              <w:rPr>
                <w:rFonts w:ascii="Times New Roman" w:hAnsi="Times New Roman"/>
              </w:rPr>
            </w:pPr>
            <w:r w:rsidRPr="00341D0D">
              <w:rPr>
                <w:rFonts w:ascii="Times New Roman" w:hAnsi="Times New Roman"/>
              </w:rPr>
              <w:t>0,0</w:t>
            </w:r>
          </w:p>
        </w:tc>
      </w:tr>
      <w:tr w:rsidR="00D2685E" w:rsidRPr="00341D0D" w:rsidTr="00AD5EC4">
        <w:trPr>
          <w:gridAfter w:val="8"/>
          <w:wAfter w:w="4194" w:type="dxa"/>
          <w:trHeight w:val="567"/>
        </w:trPr>
        <w:tc>
          <w:tcPr>
            <w:tcW w:w="698" w:type="dxa"/>
            <w:gridSpan w:val="2"/>
            <w:vMerge/>
            <w:tcBorders>
              <w:top w:val="single" w:sz="4" w:space="0" w:color="auto"/>
              <w:left w:val="single" w:sz="4" w:space="0" w:color="auto"/>
              <w:bottom w:val="single" w:sz="4" w:space="0" w:color="auto"/>
              <w:right w:val="single" w:sz="4" w:space="0" w:color="auto"/>
            </w:tcBorders>
            <w:vAlign w:val="center"/>
            <w:hideMark/>
          </w:tcPr>
          <w:p w:rsidR="00D2685E" w:rsidRPr="00341D0D" w:rsidRDefault="00D2685E" w:rsidP="00AD5EC4">
            <w:pPr>
              <w:rPr>
                <w:rFonts w:ascii="Times New Roman" w:hAnsi="Times New Roman"/>
              </w:rPr>
            </w:pPr>
          </w:p>
        </w:tc>
        <w:tc>
          <w:tcPr>
            <w:tcW w:w="1701" w:type="dxa"/>
            <w:gridSpan w:val="2"/>
            <w:vMerge/>
            <w:tcBorders>
              <w:top w:val="single" w:sz="4" w:space="0" w:color="auto"/>
              <w:left w:val="single" w:sz="4" w:space="0" w:color="auto"/>
              <w:bottom w:val="single" w:sz="4" w:space="0" w:color="auto"/>
              <w:right w:val="single" w:sz="4" w:space="0" w:color="auto"/>
            </w:tcBorders>
            <w:vAlign w:val="center"/>
            <w:hideMark/>
          </w:tcPr>
          <w:p w:rsidR="00D2685E" w:rsidRPr="00341D0D" w:rsidRDefault="00D2685E" w:rsidP="00AD5EC4">
            <w:pPr>
              <w:rPr>
                <w:rFonts w:ascii="Times New Roman" w:hAnsi="Times New Roman"/>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D2685E" w:rsidRPr="00341D0D" w:rsidRDefault="00D2685E" w:rsidP="00AD5EC4">
            <w:pPr>
              <w:rPr>
                <w:rFonts w:ascii="Times New Roman" w:hAnsi="Times New Roman"/>
              </w:rPr>
            </w:pPr>
          </w:p>
        </w:tc>
        <w:tc>
          <w:tcPr>
            <w:tcW w:w="1666" w:type="dxa"/>
            <w:tcBorders>
              <w:top w:val="single" w:sz="4" w:space="0" w:color="auto"/>
              <w:left w:val="nil"/>
              <w:bottom w:val="single" w:sz="4" w:space="0" w:color="auto"/>
              <w:right w:val="single" w:sz="4" w:space="0" w:color="auto"/>
            </w:tcBorders>
            <w:shd w:val="clear" w:color="auto" w:fill="FFFFFF"/>
            <w:hideMark/>
          </w:tcPr>
          <w:p w:rsidR="00D2685E" w:rsidRPr="00341D0D" w:rsidRDefault="00D2685E" w:rsidP="00AD5EC4">
            <w:pPr>
              <w:rPr>
                <w:rFonts w:ascii="Times New Roman" w:hAnsi="Times New Roman"/>
              </w:rPr>
            </w:pPr>
            <w:r w:rsidRPr="00341D0D">
              <w:rPr>
                <w:rFonts w:ascii="Times New Roman" w:hAnsi="Times New Roman"/>
              </w:rPr>
              <w:t>Бюджет сельского поселения Светлый</w:t>
            </w:r>
          </w:p>
        </w:tc>
        <w:tc>
          <w:tcPr>
            <w:tcW w:w="1419" w:type="dxa"/>
            <w:gridSpan w:val="2"/>
            <w:tcBorders>
              <w:top w:val="single" w:sz="4" w:space="0" w:color="auto"/>
              <w:left w:val="nil"/>
              <w:bottom w:val="single" w:sz="4" w:space="0" w:color="auto"/>
              <w:right w:val="single" w:sz="4" w:space="0" w:color="auto"/>
            </w:tcBorders>
            <w:shd w:val="clear" w:color="auto" w:fill="FFFFFF"/>
          </w:tcPr>
          <w:p w:rsidR="00D2685E" w:rsidRPr="00341D0D" w:rsidRDefault="00D2685E" w:rsidP="00AD5EC4">
            <w:pPr>
              <w:jc w:val="center"/>
              <w:rPr>
                <w:rFonts w:ascii="Times New Roman" w:hAnsi="Times New Roman"/>
              </w:rPr>
            </w:pPr>
            <w:r w:rsidRPr="00341D0D">
              <w:rPr>
                <w:rFonts w:ascii="Times New Roman" w:hAnsi="Times New Roman"/>
              </w:rPr>
              <w:t>8 025,4</w:t>
            </w:r>
          </w:p>
        </w:tc>
        <w:tc>
          <w:tcPr>
            <w:tcW w:w="1134" w:type="dxa"/>
            <w:gridSpan w:val="3"/>
            <w:tcBorders>
              <w:top w:val="single" w:sz="4" w:space="0" w:color="auto"/>
              <w:left w:val="nil"/>
              <w:bottom w:val="single" w:sz="4" w:space="0" w:color="auto"/>
              <w:right w:val="single" w:sz="4" w:space="0" w:color="auto"/>
            </w:tcBorders>
            <w:shd w:val="clear" w:color="auto" w:fill="FFFFFF"/>
          </w:tcPr>
          <w:p w:rsidR="00D2685E" w:rsidRPr="00341D0D" w:rsidRDefault="00D2685E" w:rsidP="00AD5EC4">
            <w:pPr>
              <w:jc w:val="center"/>
              <w:rPr>
                <w:rFonts w:ascii="Times New Roman" w:hAnsi="Times New Roman"/>
              </w:rPr>
            </w:pPr>
            <w:r w:rsidRPr="00341D0D">
              <w:rPr>
                <w:rFonts w:ascii="Times New Roman" w:hAnsi="Times New Roman"/>
              </w:rPr>
              <w:t>1 296,3</w:t>
            </w:r>
          </w:p>
        </w:tc>
        <w:tc>
          <w:tcPr>
            <w:tcW w:w="1134" w:type="dxa"/>
            <w:gridSpan w:val="2"/>
            <w:tcBorders>
              <w:top w:val="single" w:sz="4" w:space="0" w:color="auto"/>
              <w:left w:val="nil"/>
              <w:bottom w:val="single" w:sz="4" w:space="0" w:color="auto"/>
              <w:right w:val="single" w:sz="4" w:space="0" w:color="auto"/>
            </w:tcBorders>
            <w:shd w:val="clear" w:color="auto" w:fill="FFFFFF"/>
          </w:tcPr>
          <w:p w:rsidR="00D2685E" w:rsidRPr="00341D0D" w:rsidRDefault="00D2685E" w:rsidP="00AD5EC4">
            <w:pPr>
              <w:jc w:val="center"/>
              <w:rPr>
                <w:rFonts w:ascii="Times New Roman" w:hAnsi="Times New Roman"/>
              </w:rPr>
            </w:pPr>
            <w:r w:rsidRPr="00341D0D">
              <w:rPr>
                <w:rFonts w:ascii="Times New Roman" w:hAnsi="Times New Roman"/>
              </w:rPr>
              <w:t>1 641,00</w:t>
            </w:r>
          </w:p>
        </w:tc>
        <w:tc>
          <w:tcPr>
            <w:tcW w:w="1134" w:type="dxa"/>
            <w:gridSpan w:val="3"/>
            <w:tcBorders>
              <w:top w:val="single" w:sz="4" w:space="0" w:color="auto"/>
              <w:left w:val="nil"/>
              <w:bottom w:val="single" w:sz="4" w:space="0" w:color="auto"/>
              <w:right w:val="single" w:sz="4" w:space="0" w:color="auto"/>
            </w:tcBorders>
            <w:shd w:val="clear" w:color="auto" w:fill="FFFFFF"/>
          </w:tcPr>
          <w:p w:rsidR="00D2685E" w:rsidRPr="00341D0D" w:rsidRDefault="00D2685E" w:rsidP="00AD5EC4">
            <w:pPr>
              <w:jc w:val="center"/>
              <w:rPr>
                <w:rFonts w:ascii="Times New Roman" w:hAnsi="Times New Roman"/>
              </w:rPr>
            </w:pPr>
            <w:r w:rsidRPr="00341D0D">
              <w:rPr>
                <w:rFonts w:ascii="Times New Roman" w:hAnsi="Times New Roman"/>
              </w:rPr>
              <w:t>1 709,3</w:t>
            </w:r>
          </w:p>
        </w:tc>
        <w:tc>
          <w:tcPr>
            <w:tcW w:w="1004" w:type="dxa"/>
            <w:gridSpan w:val="3"/>
            <w:tcBorders>
              <w:top w:val="single" w:sz="4" w:space="0" w:color="auto"/>
              <w:left w:val="nil"/>
              <w:bottom w:val="single" w:sz="4" w:space="0" w:color="auto"/>
              <w:right w:val="single" w:sz="4" w:space="0" w:color="auto"/>
            </w:tcBorders>
            <w:shd w:val="clear" w:color="auto" w:fill="FFFFFF"/>
          </w:tcPr>
          <w:p w:rsidR="00D2685E" w:rsidRPr="00341D0D" w:rsidRDefault="00D2685E" w:rsidP="00AD5EC4">
            <w:pPr>
              <w:jc w:val="center"/>
              <w:rPr>
                <w:rFonts w:ascii="Times New Roman" w:hAnsi="Times New Roman"/>
              </w:rPr>
            </w:pPr>
            <w:r w:rsidRPr="00341D0D">
              <w:rPr>
                <w:rFonts w:ascii="Times New Roman" w:hAnsi="Times New Roman"/>
              </w:rPr>
              <w:t>1 541,3</w:t>
            </w:r>
          </w:p>
        </w:tc>
        <w:tc>
          <w:tcPr>
            <w:tcW w:w="1267" w:type="dxa"/>
            <w:gridSpan w:val="3"/>
            <w:tcBorders>
              <w:top w:val="single" w:sz="4" w:space="0" w:color="auto"/>
              <w:left w:val="nil"/>
              <w:bottom w:val="single" w:sz="4" w:space="0" w:color="auto"/>
              <w:right w:val="single" w:sz="4" w:space="0" w:color="auto"/>
            </w:tcBorders>
            <w:shd w:val="clear" w:color="auto" w:fill="FFFFFF"/>
          </w:tcPr>
          <w:p w:rsidR="00D2685E" w:rsidRPr="00341D0D" w:rsidRDefault="00D2685E" w:rsidP="00AD5EC4">
            <w:pPr>
              <w:jc w:val="center"/>
              <w:rPr>
                <w:rFonts w:ascii="Times New Roman" w:hAnsi="Times New Roman"/>
              </w:rPr>
            </w:pPr>
            <w:r w:rsidRPr="00341D0D">
              <w:rPr>
                <w:rFonts w:ascii="Times New Roman" w:hAnsi="Times New Roman"/>
              </w:rPr>
              <w:t>979,7</w:t>
            </w:r>
          </w:p>
        </w:tc>
        <w:tc>
          <w:tcPr>
            <w:tcW w:w="1567" w:type="dxa"/>
            <w:gridSpan w:val="2"/>
            <w:tcBorders>
              <w:top w:val="single" w:sz="4" w:space="0" w:color="auto"/>
              <w:bottom w:val="single" w:sz="4" w:space="0" w:color="auto"/>
              <w:right w:val="single" w:sz="4" w:space="0" w:color="auto"/>
            </w:tcBorders>
          </w:tcPr>
          <w:p w:rsidR="00D2685E" w:rsidRPr="00341D0D" w:rsidRDefault="00D2685E" w:rsidP="00AD5EC4">
            <w:pPr>
              <w:jc w:val="center"/>
              <w:rPr>
                <w:rFonts w:ascii="Times New Roman" w:hAnsi="Times New Roman"/>
              </w:rPr>
            </w:pPr>
            <w:r w:rsidRPr="00341D0D">
              <w:rPr>
                <w:rFonts w:ascii="Times New Roman" w:hAnsi="Times New Roman"/>
              </w:rPr>
              <w:t>857,8</w:t>
            </w:r>
          </w:p>
        </w:tc>
      </w:tr>
      <w:tr w:rsidR="00D2685E" w:rsidRPr="00341D0D" w:rsidTr="00AD5EC4">
        <w:trPr>
          <w:gridAfter w:val="8"/>
          <w:wAfter w:w="4194" w:type="dxa"/>
          <w:trHeight w:val="270"/>
        </w:trPr>
        <w:tc>
          <w:tcPr>
            <w:tcW w:w="3817" w:type="dxa"/>
            <w:gridSpan w:val="5"/>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D2685E" w:rsidRPr="00341D0D" w:rsidRDefault="00D2685E" w:rsidP="00AD5EC4">
            <w:pPr>
              <w:rPr>
                <w:rFonts w:ascii="Times New Roman" w:hAnsi="Times New Roman"/>
                <w:b/>
                <w:bCs/>
              </w:rPr>
            </w:pPr>
            <w:r w:rsidRPr="00341D0D">
              <w:rPr>
                <w:rFonts w:ascii="Times New Roman" w:hAnsi="Times New Roman"/>
                <w:b/>
                <w:bCs/>
              </w:rPr>
              <w:t>Итого по задаче 1.</w:t>
            </w:r>
          </w:p>
        </w:tc>
        <w:tc>
          <w:tcPr>
            <w:tcW w:w="1666" w:type="dxa"/>
            <w:tcBorders>
              <w:top w:val="single" w:sz="4" w:space="0" w:color="auto"/>
              <w:left w:val="single" w:sz="4" w:space="0" w:color="auto"/>
              <w:bottom w:val="single" w:sz="4" w:space="0" w:color="auto"/>
              <w:right w:val="single" w:sz="4" w:space="0" w:color="auto"/>
            </w:tcBorders>
            <w:shd w:val="clear" w:color="auto" w:fill="FFFFFF"/>
            <w:hideMark/>
          </w:tcPr>
          <w:p w:rsidR="00D2685E" w:rsidRPr="00341D0D" w:rsidRDefault="00D2685E" w:rsidP="00AD5EC4">
            <w:pPr>
              <w:rPr>
                <w:rFonts w:ascii="Times New Roman" w:hAnsi="Times New Roman"/>
                <w:b/>
                <w:bCs/>
              </w:rPr>
            </w:pPr>
            <w:r w:rsidRPr="00341D0D">
              <w:rPr>
                <w:rFonts w:ascii="Times New Roman" w:hAnsi="Times New Roman"/>
                <w:b/>
                <w:bCs/>
              </w:rPr>
              <w:t>Всего</w:t>
            </w:r>
          </w:p>
        </w:tc>
        <w:tc>
          <w:tcPr>
            <w:tcW w:w="1419" w:type="dxa"/>
            <w:gridSpan w:val="2"/>
            <w:tcBorders>
              <w:top w:val="single" w:sz="4" w:space="0" w:color="auto"/>
              <w:left w:val="single" w:sz="4" w:space="0" w:color="auto"/>
              <w:bottom w:val="single" w:sz="4" w:space="0" w:color="auto"/>
              <w:right w:val="single" w:sz="4" w:space="0" w:color="auto"/>
            </w:tcBorders>
            <w:shd w:val="clear" w:color="auto" w:fill="FFFFFF"/>
          </w:tcPr>
          <w:p w:rsidR="00D2685E" w:rsidRPr="00341D0D" w:rsidRDefault="00D2685E" w:rsidP="00AD5EC4">
            <w:pPr>
              <w:jc w:val="center"/>
              <w:rPr>
                <w:rFonts w:ascii="Times New Roman" w:hAnsi="Times New Roman"/>
                <w:b/>
              </w:rPr>
            </w:pPr>
            <w:r w:rsidRPr="00341D0D">
              <w:rPr>
                <w:rFonts w:ascii="Times New Roman" w:hAnsi="Times New Roman"/>
                <w:b/>
              </w:rPr>
              <w:t>8 025,4</w:t>
            </w:r>
          </w:p>
        </w:tc>
        <w:tc>
          <w:tcPr>
            <w:tcW w:w="1134" w:type="dxa"/>
            <w:gridSpan w:val="3"/>
            <w:tcBorders>
              <w:top w:val="single" w:sz="4" w:space="0" w:color="auto"/>
              <w:left w:val="single" w:sz="4" w:space="0" w:color="auto"/>
              <w:bottom w:val="single" w:sz="4" w:space="0" w:color="auto"/>
              <w:right w:val="single" w:sz="4" w:space="0" w:color="auto"/>
            </w:tcBorders>
            <w:shd w:val="clear" w:color="auto" w:fill="FFFFFF"/>
          </w:tcPr>
          <w:p w:rsidR="00D2685E" w:rsidRPr="00341D0D" w:rsidRDefault="00D2685E" w:rsidP="00AD5EC4">
            <w:pPr>
              <w:jc w:val="center"/>
              <w:rPr>
                <w:rFonts w:ascii="Times New Roman" w:hAnsi="Times New Roman"/>
                <w:b/>
              </w:rPr>
            </w:pPr>
            <w:r w:rsidRPr="00341D0D">
              <w:rPr>
                <w:rFonts w:ascii="Times New Roman" w:hAnsi="Times New Roman"/>
                <w:b/>
              </w:rPr>
              <w:t>1 296,3</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cPr>
          <w:p w:rsidR="00D2685E" w:rsidRPr="00341D0D" w:rsidRDefault="00D2685E" w:rsidP="00AD5EC4">
            <w:pPr>
              <w:jc w:val="center"/>
              <w:rPr>
                <w:rFonts w:ascii="Times New Roman" w:hAnsi="Times New Roman"/>
                <w:b/>
              </w:rPr>
            </w:pPr>
            <w:r w:rsidRPr="00341D0D">
              <w:rPr>
                <w:rFonts w:ascii="Times New Roman" w:hAnsi="Times New Roman"/>
                <w:b/>
              </w:rPr>
              <w:t>1 641,0</w:t>
            </w:r>
          </w:p>
        </w:tc>
        <w:tc>
          <w:tcPr>
            <w:tcW w:w="1134" w:type="dxa"/>
            <w:gridSpan w:val="3"/>
            <w:tcBorders>
              <w:top w:val="single" w:sz="4" w:space="0" w:color="auto"/>
              <w:left w:val="single" w:sz="4" w:space="0" w:color="auto"/>
              <w:bottom w:val="single" w:sz="4" w:space="0" w:color="auto"/>
              <w:right w:val="single" w:sz="4" w:space="0" w:color="auto"/>
            </w:tcBorders>
            <w:shd w:val="clear" w:color="auto" w:fill="FFFFFF"/>
          </w:tcPr>
          <w:p w:rsidR="00D2685E" w:rsidRPr="00341D0D" w:rsidRDefault="00D2685E" w:rsidP="00AD5EC4">
            <w:pPr>
              <w:jc w:val="center"/>
              <w:rPr>
                <w:rFonts w:ascii="Times New Roman" w:hAnsi="Times New Roman"/>
                <w:b/>
              </w:rPr>
            </w:pPr>
            <w:r w:rsidRPr="00341D0D">
              <w:rPr>
                <w:rFonts w:ascii="Times New Roman" w:hAnsi="Times New Roman"/>
                <w:b/>
              </w:rPr>
              <w:t>1 709,3</w:t>
            </w:r>
          </w:p>
        </w:tc>
        <w:tc>
          <w:tcPr>
            <w:tcW w:w="1004" w:type="dxa"/>
            <w:gridSpan w:val="3"/>
            <w:tcBorders>
              <w:top w:val="single" w:sz="4" w:space="0" w:color="auto"/>
              <w:left w:val="single" w:sz="4" w:space="0" w:color="auto"/>
              <w:bottom w:val="single" w:sz="4" w:space="0" w:color="auto"/>
              <w:right w:val="single" w:sz="4" w:space="0" w:color="auto"/>
            </w:tcBorders>
            <w:shd w:val="clear" w:color="auto" w:fill="FFFFFF"/>
          </w:tcPr>
          <w:p w:rsidR="00D2685E" w:rsidRPr="00341D0D" w:rsidRDefault="00D2685E" w:rsidP="00AD5EC4">
            <w:pPr>
              <w:jc w:val="center"/>
              <w:rPr>
                <w:rFonts w:ascii="Times New Roman" w:hAnsi="Times New Roman"/>
                <w:b/>
              </w:rPr>
            </w:pPr>
            <w:r w:rsidRPr="00341D0D">
              <w:rPr>
                <w:rFonts w:ascii="Times New Roman" w:hAnsi="Times New Roman"/>
                <w:b/>
              </w:rPr>
              <w:t>1 541,3</w:t>
            </w:r>
          </w:p>
        </w:tc>
        <w:tc>
          <w:tcPr>
            <w:tcW w:w="1267" w:type="dxa"/>
            <w:gridSpan w:val="3"/>
            <w:tcBorders>
              <w:top w:val="single" w:sz="4" w:space="0" w:color="auto"/>
              <w:left w:val="single" w:sz="4" w:space="0" w:color="auto"/>
              <w:bottom w:val="single" w:sz="4" w:space="0" w:color="auto"/>
              <w:right w:val="single" w:sz="4" w:space="0" w:color="auto"/>
            </w:tcBorders>
            <w:shd w:val="clear" w:color="auto" w:fill="FFFFFF"/>
          </w:tcPr>
          <w:p w:rsidR="00D2685E" w:rsidRPr="00341D0D" w:rsidRDefault="00D2685E" w:rsidP="00AD5EC4">
            <w:pPr>
              <w:jc w:val="center"/>
              <w:rPr>
                <w:rFonts w:ascii="Times New Roman" w:hAnsi="Times New Roman"/>
                <w:b/>
              </w:rPr>
            </w:pPr>
            <w:r w:rsidRPr="00341D0D">
              <w:rPr>
                <w:rFonts w:ascii="Times New Roman" w:hAnsi="Times New Roman"/>
                <w:b/>
              </w:rPr>
              <w:t>979,7</w:t>
            </w:r>
          </w:p>
        </w:tc>
        <w:tc>
          <w:tcPr>
            <w:tcW w:w="1567" w:type="dxa"/>
            <w:gridSpan w:val="2"/>
            <w:tcBorders>
              <w:top w:val="single" w:sz="4" w:space="0" w:color="auto"/>
              <w:bottom w:val="single" w:sz="4" w:space="0" w:color="auto"/>
              <w:right w:val="single" w:sz="4" w:space="0" w:color="auto"/>
            </w:tcBorders>
          </w:tcPr>
          <w:p w:rsidR="00D2685E" w:rsidRPr="00341D0D" w:rsidRDefault="00D2685E" w:rsidP="00AD5EC4">
            <w:pPr>
              <w:jc w:val="center"/>
              <w:rPr>
                <w:rFonts w:ascii="Times New Roman" w:hAnsi="Times New Roman"/>
                <w:b/>
              </w:rPr>
            </w:pPr>
            <w:r w:rsidRPr="00341D0D">
              <w:rPr>
                <w:rFonts w:ascii="Times New Roman" w:hAnsi="Times New Roman"/>
                <w:b/>
              </w:rPr>
              <w:t>857,8</w:t>
            </w:r>
          </w:p>
        </w:tc>
      </w:tr>
      <w:tr w:rsidR="00D2685E" w:rsidRPr="00341D0D" w:rsidTr="00AD5EC4">
        <w:trPr>
          <w:gridAfter w:val="8"/>
          <w:wAfter w:w="4194" w:type="dxa"/>
          <w:trHeight w:val="270"/>
        </w:trPr>
        <w:tc>
          <w:tcPr>
            <w:tcW w:w="3817" w:type="dxa"/>
            <w:gridSpan w:val="5"/>
            <w:vMerge/>
            <w:tcBorders>
              <w:top w:val="single" w:sz="4" w:space="0" w:color="auto"/>
              <w:left w:val="single" w:sz="4" w:space="0" w:color="auto"/>
              <w:bottom w:val="single" w:sz="4" w:space="0" w:color="auto"/>
              <w:right w:val="single" w:sz="4" w:space="0" w:color="auto"/>
            </w:tcBorders>
            <w:vAlign w:val="center"/>
            <w:hideMark/>
          </w:tcPr>
          <w:p w:rsidR="00D2685E" w:rsidRPr="00341D0D" w:rsidRDefault="00D2685E" w:rsidP="00AD5EC4">
            <w:pPr>
              <w:rPr>
                <w:rFonts w:ascii="Times New Roman" w:hAnsi="Times New Roman"/>
                <w:b/>
                <w:bCs/>
              </w:rPr>
            </w:pPr>
          </w:p>
        </w:tc>
        <w:tc>
          <w:tcPr>
            <w:tcW w:w="1666" w:type="dxa"/>
            <w:tcBorders>
              <w:top w:val="single" w:sz="4" w:space="0" w:color="auto"/>
              <w:left w:val="single" w:sz="4" w:space="0" w:color="auto"/>
              <w:bottom w:val="single" w:sz="4" w:space="0" w:color="auto"/>
              <w:right w:val="single" w:sz="4" w:space="0" w:color="auto"/>
            </w:tcBorders>
            <w:shd w:val="clear" w:color="auto" w:fill="FFFFFF"/>
            <w:hideMark/>
          </w:tcPr>
          <w:p w:rsidR="00D2685E" w:rsidRPr="00341D0D" w:rsidRDefault="00D2685E" w:rsidP="00AD5EC4">
            <w:pPr>
              <w:rPr>
                <w:rFonts w:ascii="Times New Roman" w:hAnsi="Times New Roman"/>
                <w:b/>
                <w:bCs/>
              </w:rPr>
            </w:pPr>
            <w:r w:rsidRPr="00341D0D">
              <w:rPr>
                <w:rFonts w:ascii="Times New Roman" w:hAnsi="Times New Roman"/>
              </w:rPr>
              <w:t>Бюджет автономного округа</w:t>
            </w:r>
          </w:p>
        </w:tc>
        <w:tc>
          <w:tcPr>
            <w:tcW w:w="1419" w:type="dxa"/>
            <w:gridSpan w:val="2"/>
            <w:tcBorders>
              <w:top w:val="single" w:sz="4" w:space="0" w:color="auto"/>
              <w:left w:val="single" w:sz="4" w:space="0" w:color="auto"/>
              <w:bottom w:val="single" w:sz="4" w:space="0" w:color="auto"/>
              <w:right w:val="single" w:sz="4" w:space="0" w:color="auto"/>
            </w:tcBorders>
            <w:shd w:val="clear" w:color="auto" w:fill="FFFFFF"/>
          </w:tcPr>
          <w:p w:rsidR="00D2685E" w:rsidRPr="00341D0D" w:rsidRDefault="00D2685E" w:rsidP="00AD5EC4">
            <w:pPr>
              <w:jc w:val="center"/>
              <w:rPr>
                <w:rFonts w:ascii="Times New Roman" w:hAnsi="Times New Roman"/>
              </w:rPr>
            </w:pPr>
            <w:r w:rsidRPr="00341D0D">
              <w:rPr>
                <w:rFonts w:ascii="Times New Roman" w:hAnsi="Times New Roman"/>
              </w:rPr>
              <w:t>0,0</w:t>
            </w:r>
          </w:p>
        </w:tc>
        <w:tc>
          <w:tcPr>
            <w:tcW w:w="1134" w:type="dxa"/>
            <w:gridSpan w:val="3"/>
            <w:tcBorders>
              <w:top w:val="single" w:sz="4" w:space="0" w:color="auto"/>
              <w:left w:val="single" w:sz="4" w:space="0" w:color="auto"/>
              <w:bottom w:val="single" w:sz="4" w:space="0" w:color="auto"/>
              <w:right w:val="single" w:sz="4" w:space="0" w:color="auto"/>
            </w:tcBorders>
            <w:shd w:val="clear" w:color="auto" w:fill="FFFFFF"/>
          </w:tcPr>
          <w:p w:rsidR="00D2685E" w:rsidRPr="00341D0D" w:rsidRDefault="00D2685E" w:rsidP="00AD5EC4">
            <w:pPr>
              <w:jc w:val="center"/>
              <w:rPr>
                <w:rFonts w:ascii="Times New Roman" w:hAnsi="Times New Roman"/>
              </w:rPr>
            </w:pPr>
            <w:r w:rsidRPr="00341D0D">
              <w:rPr>
                <w:rFonts w:ascii="Times New Roman" w:hAnsi="Times New Roman"/>
              </w:rPr>
              <w:t>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cPr>
          <w:p w:rsidR="00D2685E" w:rsidRPr="00341D0D" w:rsidRDefault="00D2685E" w:rsidP="00AD5EC4">
            <w:pPr>
              <w:jc w:val="center"/>
              <w:rPr>
                <w:rFonts w:ascii="Times New Roman" w:hAnsi="Times New Roman"/>
              </w:rPr>
            </w:pPr>
            <w:r w:rsidRPr="00341D0D">
              <w:rPr>
                <w:rFonts w:ascii="Times New Roman" w:hAnsi="Times New Roman"/>
              </w:rPr>
              <w:t>0,0</w:t>
            </w:r>
          </w:p>
        </w:tc>
        <w:tc>
          <w:tcPr>
            <w:tcW w:w="1134" w:type="dxa"/>
            <w:gridSpan w:val="3"/>
            <w:tcBorders>
              <w:top w:val="single" w:sz="4" w:space="0" w:color="auto"/>
              <w:left w:val="single" w:sz="4" w:space="0" w:color="auto"/>
              <w:bottom w:val="single" w:sz="4" w:space="0" w:color="auto"/>
              <w:right w:val="single" w:sz="4" w:space="0" w:color="auto"/>
            </w:tcBorders>
            <w:shd w:val="clear" w:color="auto" w:fill="FFFFFF"/>
          </w:tcPr>
          <w:p w:rsidR="00D2685E" w:rsidRPr="00341D0D" w:rsidRDefault="00D2685E" w:rsidP="00AD5EC4">
            <w:pPr>
              <w:tabs>
                <w:tab w:val="left" w:pos="270"/>
                <w:tab w:val="center" w:pos="459"/>
              </w:tabs>
              <w:jc w:val="center"/>
              <w:rPr>
                <w:rFonts w:ascii="Times New Roman" w:hAnsi="Times New Roman"/>
              </w:rPr>
            </w:pPr>
            <w:r w:rsidRPr="00341D0D">
              <w:rPr>
                <w:rFonts w:ascii="Times New Roman" w:hAnsi="Times New Roman"/>
              </w:rPr>
              <w:t>0,0</w:t>
            </w:r>
          </w:p>
        </w:tc>
        <w:tc>
          <w:tcPr>
            <w:tcW w:w="1004" w:type="dxa"/>
            <w:gridSpan w:val="3"/>
            <w:tcBorders>
              <w:top w:val="single" w:sz="4" w:space="0" w:color="auto"/>
              <w:left w:val="single" w:sz="4" w:space="0" w:color="auto"/>
              <w:bottom w:val="single" w:sz="4" w:space="0" w:color="auto"/>
              <w:right w:val="single" w:sz="4" w:space="0" w:color="auto"/>
            </w:tcBorders>
            <w:shd w:val="clear" w:color="auto" w:fill="FFFFFF"/>
          </w:tcPr>
          <w:p w:rsidR="00D2685E" w:rsidRPr="00341D0D" w:rsidRDefault="00D2685E" w:rsidP="00AD5EC4">
            <w:pPr>
              <w:jc w:val="center"/>
              <w:rPr>
                <w:rFonts w:ascii="Times New Roman" w:hAnsi="Times New Roman"/>
              </w:rPr>
            </w:pPr>
            <w:r w:rsidRPr="00341D0D">
              <w:rPr>
                <w:rFonts w:ascii="Times New Roman" w:hAnsi="Times New Roman"/>
              </w:rPr>
              <w:t>0,0</w:t>
            </w:r>
          </w:p>
        </w:tc>
        <w:tc>
          <w:tcPr>
            <w:tcW w:w="1267" w:type="dxa"/>
            <w:gridSpan w:val="3"/>
            <w:tcBorders>
              <w:top w:val="single" w:sz="4" w:space="0" w:color="auto"/>
              <w:left w:val="single" w:sz="4" w:space="0" w:color="auto"/>
              <w:bottom w:val="single" w:sz="4" w:space="0" w:color="auto"/>
              <w:right w:val="single" w:sz="4" w:space="0" w:color="auto"/>
            </w:tcBorders>
            <w:shd w:val="clear" w:color="auto" w:fill="FFFFFF"/>
          </w:tcPr>
          <w:p w:rsidR="00D2685E" w:rsidRPr="00341D0D" w:rsidRDefault="00D2685E" w:rsidP="00AD5EC4">
            <w:pPr>
              <w:jc w:val="center"/>
              <w:rPr>
                <w:rFonts w:ascii="Times New Roman" w:hAnsi="Times New Roman"/>
              </w:rPr>
            </w:pPr>
            <w:r w:rsidRPr="00341D0D">
              <w:rPr>
                <w:rFonts w:ascii="Times New Roman" w:hAnsi="Times New Roman"/>
              </w:rPr>
              <w:t>0,0</w:t>
            </w:r>
          </w:p>
        </w:tc>
        <w:tc>
          <w:tcPr>
            <w:tcW w:w="1567" w:type="dxa"/>
            <w:gridSpan w:val="2"/>
            <w:tcBorders>
              <w:top w:val="single" w:sz="4" w:space="0" w:color="auto"/>
              <w:bottom w:val="single" w:sz="4" w:space="0" w:color="auto"/>
              <w:right w:val="single" w:sz="4" w:space="0" w:color="auto"/>
            </w:tcBorders>
          </w:tcPr>
          <w:p w:rsidR="00D2685E" w:rsidRPr="00341D0D" w:rsidRDefault="00D2685E" w:rsidP="00AD5EC4">
            <w:pPr>
              <w:jc w:val="center"/>
              <w:rPr>
                <w:rFonts w:ascii="Times New Roman" w:hAnsi="Times New Roman"/>
              </w:rPr>
            </w:pPr>
            <w:r w:rsidRPr="00341D0D">
              <w:rPr>
                <w:rFonts w:ascii="Times New Roman" w:hAnsi="Times New Roman"/>
              </w:rPr>
              <w:t>0,0</w:t>
            </w:r>
          </w:p>
        </w:tc>
      </w:tr>
      <w:tr w:rsidR="00D2685E" w:rsidRPr="00341D0D" w:rsidTr="00AD5EC4">
        <w:trPr>
          <w:gridAfter w:val="8"/>
          <w:wAfter w:w="4194" w:type="dxa"/>
          <w:trHeight w:val="280"/>
        </w:trPr>
        <w:tc>
          <w:tcPr>
            <w:tcW w:w="3817" w:type="dxa"/>
            <w:gridSpan w:val="5"/>
            <w:vMerge/>
            <w:tcBorders>
              <w:top w:val="single" w:sz="4" w:space="0" w:color="auto"/>
              <w:left w:val="single" w:sz="4" w:space="0" w:color="auto"/>
              <w:bottom w:val="single" w:sz="4" w:space="0" w:color="auto"/>
              <w:right w:val="single" w:sz="4" w:space="0" w:color="auto"/>
            </w:tcBorders>
            <w:vAlign w:val="center"/>
            <w:hideMark/>
          </w:tcPr>
          <w:p w:rsidR="00D2685E" w:rsidRPr="00341D0D" w:rsidRDefault="00D2685E" w:rsidP="00AD5EC4">
            <w:pPr>
              <w:rPr>
                <w:rFonts w:ascii="Times New Roman" w:hAnsi="Times New Roman"/>
                <w:b/>
                <w:bCs/>
              </w:rPr>
            </w:pPr>
          </w:p>
        </w:tc>
        <w:tc>
          <w:tcPr>
            <w:tcW w:w="1666" w:type="dxa"/>
            <w:tcBorders>
              <w:top w:val="single" w:sz="4" w:space="0" w:color="auto"/>
              <w:left w:val="single" w:sz="4" w:space="0" w:color="auto"/>
              <w:bottom w:val="single" w:sz="4" w:space="0" w:color="auto"/>
              <w:right w:val="single" w:sz="4" w:space="0" w:color="auto"/>
            </w:tcBorders>
            <w:shd w:val="clear" w:color="auto" w:fill="FFFFFF"/>
            <w:hideMark/>
          </w:tcPr>
          <w:p w:rsidR="00D2685E" w:rsidRPr="00341D0D" w:rsidRDefault="00D2685E" w:rsidP="00AD5EC4">
            <w:pPr>
              <w:rPr>
                <w:rFonts w:ascii="Times New Roman" w:hAnsi="Times New Roman"/>
                <w:b/>
                <w:bCs/>
              </w:rPr>
            </w:pPr>
            <w:r w:rsidRPr="00341D0D">
              <w:rPr>
                <w:rFonts w:ascii="Times New Roman" w:hAnsi="Times New Roman"/>
              </w:rPr>
              <w:t>Бюджет Березовского района</w:t>
            </w:r>
          </w:p>
        </w:tc>
        <w:tc>
          <w:tcPr>
            <w:tcW w:w="1419" w:type="dxa"/>
            <w:gridSpan w:val="2"/>
            <w:tcBorders>
              <w:top w:val="single" w:sz="4" w:space="0" w:color="auto"/>
              <w:left w:val="single" w:sz="4" w:space="0" w:color="auto"/>
              <w:bottom w:val="single" w:sz="4" w:space="0" w:color="auto"/>
              <w:right w:val="single" w:sz="4" w:space="0" w:color="auto"/>
            </w:tcBorders>
            <w:shd w:val="clear" w:color="auto" w:fill="FFFFFF"/>
          </w:tcPr>
          <w:p w:rsidR="00D2685E" w:rsidRPr="00341D0D" w:rsidRDefault="00D2685E" w:rsidP="00AD5EC4">
            <w:pPr>
              <w:jc w:val="center"/>
              <w:rPr>
                <w:rFonts w:ascii="Times New Roman" w:hAnsi="Times New Roman"/>
              </w:rPr>
            </w:pPr>
            <w:r w:rsidRPr="00341D0D">
              <w:rPr>
                <w:rFonts w:ascii="Times New Roman" w:hAnsi="Times New Roman"/>
              </w:rPr>
              <w:t>0,0</w:t>
            </w:r>
          </w:p>
        </w:tc>
        <w:tc>
          <w:tcPr>
            <w:tcW w:w="1134" w:type="dxa"/>
            <w:gridSpan w:val="3"/>
            <w:tcBorders>
              <w:top w:val="single" w:sz="4" w:space="0" w:color="auto"/>
              <w:left w:val="single" w:sz="4" w:space="0" w:color="auto"/>
              <w:bottom w:val="single" w:sz="4" w:space="0" w:color="auto"/>
              <w:right w:val="single" w:sz="4" w:space="0" w:color="auto"/>
            </w:tcBorders>
            <w:shd w:val="clear" w:color="auto" w:fill="FFFFFF"/>
          </w:tcPr>
          <w:p w:rsidR="00D2685E" w:rsidRPr="00341D0D" w:rsidRDefault="00D2685E" w:rsidP="00AD5EC4">
            <w:pPr>
              <w:jc w:val="center"/>
              <w:rPr>
                <w:rFonts w:ascii="Times New Roman" w:hAnsi="Times New Roman"/>
              </w:rPr>
            </w:pPr>
            <w:r w:rsidRPr="00341D0D">
              <w:rPr>
                <w:rFonts w:ascii="Times New Roman" w:hAnsi="Times New Roman"/>
              </w:rPr>
              <w:t>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cPr>
          <w:p w:rsidR="00D2685E" w:rsidRPr="00341D0D" w:rsidRDefault="00D2685E" w:rsidP="00AD5EC4">
            <w:pPr>
              <w:jc w:val="center"/>
              <w:rPr>
                <w:rFonts w:ascii="Times New Roman" w:hAnsi="Times New Roman"/>
              </w:rPr>
            </w:pPr>
            <w:r w:rsidRPr="00341D0D">
              <w:rPr>
                <w:rFonts w:ascii="Times New Roman" w:hAnsi="Times New Roman"/>
              </w:rPr>
              <w:t>0,0</w:t>
            </w:r>
          </w:p>
        </w:tc>
        <w:tc>
          <w:tcPr>
            <w:tcW w:w="1134" w:type="dxa"/>
            <w:gridSpan w:val="3"/>
            <w:tcBorders>
              <w:top w:val="single" w:sz="4" w:space="0" w:color="auto"/>
              <w:left w:val="single" w:sz="4" w:space="0" w:color="auto"/>
              <w:bottom w:val="single" w:sz="4" w:space="0" w:color="auto"/>
              <w:right w:val="single" w:sz="4" w:space="0" w:color="auto"/>
            </w:tcBorders>
            <w:shd w:val="clear" w:color="auto" w:fill="FFFFFF"/>
          </w:tcPr>
          <w:p w:rsidR="00D2685E" w:rsidRPr="00341D0D" w:rsidRDefault="00D2685E" w:rsidP="00AD5EC4">
            <w:pPr>
              <w:jc w:val="center"/>
              <w:rPr>
                <w:rFonts w:ascii="Times New Roman" w:hAnsi="Times New Roman"/>
              </w:rPr>
            </w:pPr>
            <w:r w:rsidRPr="00341D0D">
              <w:rPr>
                <w:rFonts w:ascii="Times New Roman" w:hAnsi="Times New Roman"/>
              </w:rPr>
              <w:t>0,0</w:t>
            </w:r>
          </w:p>
        </w:tc>
        <w:tc>
          <w:tcPr>
            <w:tcW w:w="1004" w:type="dxa"/>
            <w:gridSpan w:val="3"/>
            <w:tcBorders>
              <w:top w:val="single" w:sz="4" w:space="0" w:color="auto"/>
              <w:left w:val="single" w:sz="4" w:space="0" w:color="auto"/>
              <w:bottom w:val="single" w:sz="4" w:space="0" w:color="auto"/>
              <w:right w:val="single" w:sz="4" w:space="0" w:color="auto"/>
            </w:tcBorders>
            <w:shd w:val="clear" w:color="auto" w:fill="FFFFFF"/>
          </w:tcPr>
          <w:p w:rsidR="00D2685E" w:rsidRPr="00341D0D" w:rsidRDefault="00D2685E" w:rsidP="00AD5EC4">
            <w:pPr>
              <w:jc w:val="center"/>
              <w:rPr>
                <w:rFonts w:ascii="Times New Roman" w:hAnsi="Times New Roman"/>
              </w:rPr>
            </w:pPr>
            <w:r w:rsidRPr="00341D0D">
              <w:rPr>
                <w:rFonts w:ascii="Times New Roman" w:hAnsi="Times New Roman"/>
              </w:rPr>
              <w:t>0,0</w:t>
            </w:r>
          </w:p>
        </w:tc>
        <w:tc>
          <w:tcPr>
            <w:tcW w:w="1267" w:type="dxa"/>
            <w:gridSpan w:val="3"/>
            <w:tcBorders>
              <w:top w:val="single" w:sz="4" w:space="0" w:color="auto"/>
              <w:left w:val="single" w:sz="4" w:space="0" w:color="auto"/>
              <w:bottom w:val="single" w:sz="4" w:space="0" w:color="auto"/>
              <w:right w:val="single" w:sz="4" w:space="0" w:color="auto"/>
            </w:tcBorders>
            <w:shd w:val="clear" w:color="auto" w:fill="FFFFFF"/>
          </w:tcPr>
          <w:p w:rsidR="00D2685E" w:rsidRPr="00341D0D" w:rsidRDefault="00D2685E" w:rsidP="00AD5EC4">
            <w:pPr>
              <w:jc w:val="center"/>
              <w:rPr>
                <w:rFonts w:ascii="Times New Roman" w:hAnsi="Times New Roman"/>
              </w:rPr>
            </w:pPr>
            <w:r w:rsidRPr="00341D0D">
              <w:rPr>
                <w:rFonts w:ascii="Times New Roman" w:hAnsi="Times New Roman"/>
              </w:rPr>
              <w:t>0,0</w:t>
            </w:r>
          </w:p>
        </w:tc>
        <w:tc>
          <w:tcPr>
            <w:tcW w:w="1567" w:type="dxa"/>
            <w:gridSpan w:val="2"/>
            <w:tcBorders>
              <w:top w:val="single" w:sz="4" w:space="0" w:color="auto"/>
              <w:bottom w:val="single" w:sz="4" w:space="0" w:color="auto"/>
              <w:right w:val="single" w:sz="4" w:space="0" w:color="auto"/>
            </w:tcBorders>
          </w:tcPr>
          <w:p w:rsidR="00D2685E" w:rsidRPr="00341D0D" w:rsidRDefault="00D2685E" w:rsidP="00AD5EC4">
            <w:pPr>
              <w:jc w:val="center"/>
              <w:rPr>
                <w:rFonts w:ascii="Times New Roman" w:hAnsi="Times New Roman"/>
              </w:rPr>
            </w:pPr>
            <w:r w:rsidRPr="00341D0D">
              <w:rPr>
                <w:rFonts w:ascii="Times New Roman" w:hAnsi="Times New Roman"/>
              </w:rPr>
              <w:t>0,0</w:t>
            </w:r>
          </w:p>
        </w:tc>
      </w:tr>
      <w:tr w:rsidR="00D2685E" w:rsidRPr="00341D0D" w:rsidTr="00AD5EC4">
        <w:trPr>
          <w:gridAfter w:val="8"/>
          <w:wAfter w:w="4194" w:type="dxa"/>
          <w:trHeight w:val="1140"/>
        </w:trPr>
        <w:tc>
          <w:tcPr>
            <w:tcW w:w="3817" w:type="dxa"/>
            <w:gridSpan w:val="5"/>
            <w:vMerge/>
            <w:tcBorders>
              <w:top w:val="single" w:sz="4" w:space="0" w:color="auto"/>
              <w:left w:val="single" w:sz="4" w:space="0" w:color="auto"/>
              <w:bottom w:val="single" w:sz="4" w:space="0" w:color="auto"/>
              <w:right w:val="single" w:sz="4" w:space="0" w:color="auto"/>
            </w:tcBorders>
            <w:vAlign w:val="center"/>
            <w:hideMark/>
          </w:tcPr>
          <w:p w:rsidR="00D2685E" w:rsidRPr="00341D0D" w:rsidRDefault="00D2685E" w:rsidP="00AD5EC4">
            <w:pPr>
              <w:rPr>
                <w:rFonts w:ascii="Times New Roman" w:hAnsi="Times New Roman"/>
                <w:b/>
                <w:bCs/>
              </w:rPr>
            </w:pPr>
          </w:p>
        </w:tc>
        <w:tc>
          <w:tcPr>
            <w:tcW w:w="1666" w:type="dxa"/>
            <w:tcBorders>
              <w:top w:val="single" w:sz="4" w:space="0" w:color="auto"/>
              <w:left w:val="single" w:sz="4" w:space="0" w:color="auto"/>
              <w:bottom w:val="single" w:sz="4" w:space="0" w:color="auto"/>
              <w:right w:val="single" w:sz="4" w:space="0" w:color="auto"/>
            </w:tcBorders>
            <w:shd w:val="clear" w:color="auto" w:fill="FFFFFF"/>
            <w:hideMark/>
          </w:tcPr>
          <w:p w:rsidR="00D2685E" w:rsidRPr="00341D0D" w:rsidRDefault="00D2685E" w:rsidP="00AD5EC4">
            <w:pPr>
              <w:rPr>
                <w:rFonts w:ascii="Times New Roman" w:hAnsi="Times New Roman"/>
              </w:rPr>
            </w:pPr>
            <w:r w:rsidRPr="00341D0D">
              <w:rPr>
                <w:rFonts w:ascii="Times New Roman" w:hAnsi="Times New Roman"/>
              </w:rPr>
              <w:t>Бюджет сельского поселения Светлый</w:t>
            </w:r>
          </w:p>
        </w:tc>
        <w:tc>
          <w:tcPr>
            <w:tcW w:w="1419" w:type="dxa"/>
            <w:gridSpan w:val="2"/>
            <w:tcBorders>
              <w:top w:val="single" w:sz="4" w:space="0" w:color="auto"/>
              <w:left w:val="single" w:sz="4" w:space="0" w:color="auto"/>
              <w:bottom w:val="single" w:sz="4" w:space="0" w:color="auto"/>
              <w:right w:val="single" w:sz="4" w:space="0" w:color="auto"/>
            </w:tcBorders>
            <w:shd w:val="clear" w:color="auto" w:fill="FFFFFF"/>
          </w:tcPr>
          <w:p w:rsidR="00D2685E" w:rsidRPr="00341D0D" w:rsidRDefault="00D2685E" w:rsidP="00AD5EC4">
            <w:pPr>
              <w:jc w:val="center"/>
              <w:rPr>
                <w:rFonts w:ascii="Times New Roman" w:hAnsi="Times New Roman"/>
              </w:rPr>
            </w:pPr>
            <w:r w:rsidRPr="00341D0D">
              <w:rPr>
                <w:rFonts w:ascii="Times New Roman" w:hAnsi="Times New Roman"/>
              </w:rPr>
              <w:t>8 025,4</w:t>
            </w:r>
          </w:p>
        </w:tc>
        <w:tc>
          <w:tcPr>
            <w:tcW w:w="1134" w:type="dxa"/>
            <w:gridSpan w:val="3"/>
            <w:tcBorders>
              <w:top w:val="single" w:sz="4" w:space="0" w:color="auto"/>
              <w:left w:val="single" w:sz="4" w:space="0" w:color="auto"/>
              <w:bottom w:val="single" w:sz="4" w:space="0" w:color="auto"/>
              <w:right w:val="single" w:sz="4" w:space="0" w:color="auto"/>
            </w:tcBorders>
            <w:shd w:val="clear" w:color="auto" w:fill="FFFFFF"/>
          </w:tcPr>
          <w:p w:rsidR="00D2685E" w:rsidRPr="00341D0D" w:rsidRDefault="00D2685E" w:rsidP="00AD5EC4">
            <w:pPr>
              <w:jc w:val="center"/>
              <w:rPr>
                <w:rFonts w:ascii="Times New Roman" w:hAnsi="Times New Roman"/>
              </w:rPr>
            </w:pPr>
            <w:r w:rsidRPr="00341D0D">
              <w:rPr>
                <w:rFonts w:ascii="Times New Roman" w:hAnsi="Times New Roman"/>
              </w:rPr>
              <w:t>1 296,3</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cPr>
          <w:p w:rsidR="00D2685E" w:rsidRPr="00341D0D" w:rsidRDefault="00D2685E" w:rsidP="00AD5EC4">
            <w:pPr>
              <w:jc w:val="center"/>
              <w:rPr>
                <w:rFonts w:ascii="Times New Roman" w:hAnsi="Times New Roman"/>
              </w:rPr>
            </w:pPr>
            <w:r w:rsidRPr="00341D0D">
              <w:rPr>
                <w:rFonts w:ascii="Times New Roman" w:hAnsi="Times New Roman"/>
              </w:rPr>
              <w:t>1 641,00</w:t>
            </w:r>
          </w:p>
        </w:tc>
        <w:tc>
          <w:tcPr>
            <w:tcW w:w="1134" w:type="dxa"/>
            <w:gridSpan w:val="3"/>
            <w:tcBorders>
              <w:top w:val="single" w:sz="4" w:space="0" w:color="auto"/>
              <w:left w:val="single" w:sz="4" w:space="0" w:color="auto"/>
              <w:bottom w:val="single" w:sz="4" w:space="0" w:color="auto"/>
              <w:right w:val="single" w:sz="4" w:space="0" w:color="auto"/>
            </w:tcBorders>
            <w:shd w:val="clear" w:color="auto" w:fill="FFFFFF"/>
          </w:tcPr>
          <w:p w:rsidR="00D2685E" w:rsidRPr="00341D0D" w:rsidRDefault="00D2685E" w:rsidP="00AD5EC4">
            <w:pPr>
              <w:jc w:val="center"/>
              <w:rPr>
                <w:rFonts w:ascii="Times New Roman" w:hAnsi="Times New Roman"/>
              </w:rPr>
            </w:pPr>
            <w:r w:rsidRPr="00341D0D">
              <w:rPr>
                <w:rFonts w:ascii="Times New Roman" w:hAnsi="Times New Roman"/>
              </w:rPr>
              <w:t>1 709,3</w:t>
            </w:r>
          </w:p>
        </w:tc>
        <w:tc>
          <w:tcPr>
            <w:tcW w:w="1004" w:type="dxa"/>
            <w:gridSpan w:val="3"/>
            <w:tcBorders>
              <w:top w:val="single" w:sz="4" w:space="0" w:color="auto"/>
              <w:left w:val="single" w:sz="4" w:space="0" w:color="auto"/>
              <w:bottom w:val="single" w:sz="4" w:space="0" w:color="auto"/>
              <w:right w:val="single" w:sz="4" w:space="0" w:color="auto"/>
            </w:tcBorders>
            <w:shd w:val="clear" w:color="auto" w:fill="FFFFFF"/>
          </w:tcPr>
          <w:p w:rsidR="00D2685E" w:rsidRPr="00341D0D" w:rsidRDefault="00D2685E" w:rsidP="00AD5EC4">
            <w:pPr>
              <w:jc w:val="center"/>
              <w:rPr>
                <w:rFonts w:ascii="Times New Roman" w:hAnsi="Times New Roman"/>
              </w:rPr>
            </w:pPr>
            <w:r w:rsidRPr="00341D0D">
              <w:rPr>
                <w:rFonts w:ascii="Times New Roman" w:hAnsi="Times New Roman"/>
              </w:rPr>
              <w:t>1 541,3</w:t>
            </w:r>
          </w:p>
        </w:tc>
        <w:tc>
          <w:tcPr>
            <w:tcW w:w="1267" w:type="dxa"/>
            <w:gridSpan w:val="3"/>
            <w:tcBorders>
              <w:top w:val="single" w:sz="4" w:space="0" w:color="auto"/>
              <w:left w:val="single" w:sz="4" w:space="0" w:color="auto"/>
              <w:bottom w:val="single" w:sz="4" w:space="0" w:color="auto"/>
              <w:right w:val="single" w:sz="4" w:space="0" w:color="auto"/>
            </w:tcBorders>
            <w:shd w:val="clear" w:color="auto" w:fill="FFFFFF"/>
          </w:tcPr>
          <w:p w:rsidR="00D2685E" w:rsidRPr="00341D0D" w:rsidRDefault="00D2685E" w:rsidP="00AD5EC4">
            <w:pPr>
              <w:jc w:val="center"/>
              <w:rPr>
                <w:rFonts w:ascii="Times New Roman" w:hAnsi="Times New Roman"/>
              </w:rPr>
            </w:pPr>
            <w:r w:rsidRPr="00341D0D">
              <w:rPr>
                <w:rFonts w:ascii="Times New Roman" w:hAnsi="Times New Roman"/>
              </w:rPr>
              <w:t>979,7</w:t>
            </w:r>
          </w:p>
        </w:tc>
        <w:tc>
          <w:tcPr>
            <w:tcW w:w="1567" w:type="dxa"/>
            <w:gridSpan w:val="2"/>
            <w:tcBorders>
              <w:top w:val="single" w:sz="4" w:space="0" w:color="auto"/>
              <w:bottom w:val="single" w:sz="4" w:space="0" w:color="auto"/>
              <w:right w:val="single" w:sz="4" w:space="0" w:color="auto"/>
            </w:tcBorders>
          </w:tcPr>
          <w:p w:rsidR="00D2685E" w:rsidRPr="00341D0D" w:rsidRDefault="00D2685E" w:rsidP="00AD5EC4">
            <w:pPr>
              <w:jc w:val="center"/>
              <w:rPr>
                <w:rFonts w:ascii="Times New Roman" w:hAnsi="Times New Roman"/>
              </w:rPr>
            </w:pPr>
            <w:r w:rsidRPr="00341D0D">
              <w:rPr>
                <w:rFonts w:ascii="Times New Roman" w:hAnsi="Times New Roman"/>
              </w:rPr>
              <w:t>857,8</w:t>
            </w:r>
          </w:p>
        </w:tc>
      </w:tr>
      <w:tr w:rsidR="00D2685E" w:rsidRPr="00341D0D" w:rsidTr="00AD5EC4">
        <w:trPr>
          <w:gridAfter w:val="8"/>
          <w:wAfter w:w="4194" w:type="dxa"/>
          <w:trHeight w:val="390"/>
        </w:trPr>
        <w:tc>
          <w:tcPr>
            <w:tcW w:w="14142" w:type="dxa"/>
            <w:gridSpan w:val="24"/>
            <w:tcBorders>
              <w:top w:val="single" w:sz="4" w:space="0" w:color="auto"/>
              <w:left w:val="single" w:sz="4" w:space="0" w:color="auto"/>
              <w:bottom w:val="single" w:sz="4" w:space="0" w:color="auto"/>
              <w:right w:val="single" w:sz="4" w:space="0" w:color="auto"/>
            </w:tcBorders>
            <w:shd w:val="clear" w:color="auto" w:fill="FFFFFF"/>
          </w:tcPr>
          <w:p w:rsidR="00D2685E" w:rsidRPr="00341D0D" w:rsidRDefault="00D2685E" w:rsidP="00AD5EC4">
            <w:pPr>
              <w:jc w:val="center"/>
              <w:rPr>
                <w:rFonts w:ascii="Times New Roman" w:hAnsi="Times New Roman"/>
                <w:b/>
                <w:bCs/>
              </w:rPr>
            </w:pPr>
            <w:r w:rsidRPr="00341D0D">
              <w:rPr>
                <w:rFonts w:ascii="Times New Roman" w:hAnsi="Times New Roman"/>
                <w:b/>
                <w:bCs/>
              </w:rPr>
              <w:t xml:space="preserve">Задача 2. Приумножение объектов муниципальной собственности,  повышение уровня технической обеспеченности  муниципального образования сельское поселение </w:t>
            </w:r>
            <w:proofErr w:type="gramStart"/>
            <w:r w:rsidRPr="00341D0D">
              <w:rPr>
                <w:rFonts w:ascii="Times New Roman" w:hAnsi="Times New Roman"/>
                <w:b/>
                <w:bCs/>
              </w:rPr>
              <w:t>Светлый</w:t>
            </w:r>
            <w:proofErr w:type="gramEnd"/>
          </w:p>
        </w:tc>
      </w:tr>
      <w:tr w:rsidR="00D2685E" w:rsidRPr="00341D0D" w:rsidTr="00AD5EC4">
        <w:trPr>
          <w:gridAfter w:val="8"/>
          <w:wAfter w:w="4194" w:type="dxa"/>
          <w:trHeight w:val="551"/>
        </w:trPr>
        <w:tc>
          <w:tcPr>
            <w:tcW w:w="698"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D2685E" w:rsidRPr="00341D0D" w:rsidRDefault="00D2685E" w:rsidP="00AD5EC4">
            <w:pPr>
              <w:jc w:val="center"/>
              <w:rPr>
                <w:rFonts w:ascii="Times New Roman" w:hAnsi="Times New Roman"/>
              </w:rPr>
            </w:pPr>
            <w:r w:rsidRPr="00341D0D">
              <w:rPr>
                <w:rFonts w:ascii="Times New Roman" w:hAnsi="Times New Roman"/>
              </w:rPr>
              <w:t>2.1</w:t>
            </w:r>
          </w:p>
        </w:tc>
        <w:tc>
          <w:tcPr>
            <w:tcW w:w="1701"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D2685E" w:rsidRPr="00341D0D" w:rsidRDefault="00D2685E" w:rsidP="00AD5EC4">
            <w:pPr>
              <w:jc w:val="center"/>
              <w:rPr>
                <w:rFonts w:ascii="Times New Roman" w:hAnsi="Times New Roman"/>
              </w:rPr>
            </w:pPr>
            <w:r w:rsidRPr="00341D0D">
              <w:rPr>
                <w:rFonts w:ascii="Times New Roman" w:hAnsi="Times New Roman"/>
              </w:rPr>
              <w:t>Приобретение имущества в муниципальну</w:t>
            </w:r>
            <w:r w:rsidRPr="00341D0D">
              <w:rPr>
                <w:rFonts w:ascii="Times New Roman" w:hAnsi="Times New Roman"/>
              </w:rPr>
              <w:lastRenderedPageBreak/>
              <w:t xml:space="preserve">ю собственность </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FFFFFF"/>
            <w:vAlign w:val="bottom"/>
          </w:tcPr>
          <w:p w:rsidR="00D2685E" w:rsidRPr="00341D0D" w:rsidRDefault="00D2685E" w:rsidP="00AD5EC4">
            <w:pPr>
              <w:jc w:val="center"/>
              <w:rPr>
                <w:rFonts w:ascii="Times New Roman" w:hAnsi="Times New Roman"/>
              </w:rPr>
            </w:pPr>
            <w:r w:rsidRPr="00341D0D">
              <w:rPr>
                <w:rFonts w:ascii="Times New Roman" w:hAnsi="Times New Roman"/>
              </w:rPr>
              <w:lastRenderedPageBreak/>
              <w:t xml:space="preserve">Администрация сельского </w:t>
            </w:r>
            <w:r w:rsidRPr="00341D0D">
              <w:rPr>
                <w:rFonts w:ascii="Times New Roman" w:hAnsi="Times New Roman"/>
              </w:rPr>
              <w:lastRenderedPageBreak/>
              <w:t xml:space="preserve">поселения </w:t>
            </w:r>
            <w:proofErr w:type="gramStart"/>
            <w:r w:rsidRPr="00341D0D">
              <w:rPr>
                <w:rFonts w:ascii="Times New Roman" w:hAnsi="Times New Roman"/>
              </w:rPr>
              <w:t>Светлый</w:t>
            </w:r>
            <w:proofErr w:type="gramEnd"/>
          </w:p>
          <w:p w:rsidR="00D2685E" w:rsidRPr="00341D0D" w:rsidRDefault="00D2685E" w:rsidP="00AD5EC4">
            <w:pPr>
              <w:jc w:val="center"/>
              <w:rPr>
                <w:rFonts w:ascii="Times New Roman" w:hAnsi="Times New Roman"/>
              </w:rPr>
            </w:pPr>
          </w:p>
          <w:p w:rsidR="00D2685E" w:rsidRPr="00341D0D" w:rsidRDefault="00D2685E" w:rsidP="00AD5EC4">
            <w:pPr>
              <w:jc w:val="center"/>
              <w:rPr>
                <w:rFonts w:ascii="Times New Roman" w:hAnsi="Times New Roman"/>
              </w:rPr>
            </w:pPr>
          </w:p>
          <w:p w:rsidR="00D2685E" w:rsidRPr="00341D0D" w:rsidRDefault="00D2685E" w:rsidP="00AD5EC4">
            <w:pPr>
              <w:jc w:val="center"/>
              <w:rPr>
                <w:rFonts w:ascii="Times New Roman" w:hAnsi="Times New Roman"/>
              </w:rPr>
            </w:pPr>
          </w:p>
        </w:tc>
        <w:tc>
          <w:tcPr>
            <w:tcW w:w="1672" w:type="dxa"/>
            <w:gridSpan w:val="2"/>
            <w:tcBorders>
              <w:top w:val="single" w:sz="4" w:space="0" w:color="auto"/>
              <w:left w:val="nil"/>
              <w:bottom w:val="single" w:sz="4" w:space="0" w:color="auto"/>
              <w:right w:val="single" w:sz="4" w:space="0" w:color="auto"/>
            </w:tcBorders>
            <w:shd w:val="clear" w:color="auto" w:fill="FFFFFF"/>
            <w:hideMark/>
          </w:tcPr>
          <w:p w:rsidR="00D2685E" w:rsidRPr="00341D0D" w:rsidRDefault="00D2685E" w:rsidP="00AD5EC4">
            <w:pPr>
              <w:rPr>
                <w:rFonts w:ascii="Times New Roman" w:hAnsi="Times New Roman"/>
                <w:b/>
                <w:bCs/>
              </w:rPr>
            </w:pPr>
            <w:r w:rsidRPr="00341D0D">
              <w:rPr>
                <w:rFonts w:ascii="Times New Roman" w:hAnsi="Times New Roman"/>
                <w:b/>
                <w:bCs/>
              </w:rPr>
              <w:lastRenderedPageBreak/>
              <w:t>Всего</w:t>
            </w:r>
          </w:p>
        </w:tc>
        <w:tc>
          <w:tcPr>
            <w:tcW w:w="1413" w:type="dxa"/>
            <w:tcBorders>
              <w:top w:val="single" w:sz="4" w:space="0" w:color="auto"/>
              <w:left w:val="nil"/>
              <w:bottom w:val="single" w:sz="4" w:space="0" w:color="auto"/>
              <w:right w:val="single" w:sz="4" w:space="0" w:color="auto"/>
            </w:tcBorders>
            <w:shd w:val="clear" w:color="auto" w:fill="FFFFFF"/>
          </w:tcPr>
          <w:p w:rsidR="00D2685E" w:rsidRPr="00341D0D" w:rsidRDefault="00D2685E" w:rsidP="00AD5EC4">
            <w:pPr>
              <w:jc w:val="center"/>
              <w:rPr>
                <w:rFonts w:ascii="Times New Roman" w:hAnsi="Times New Roman"/>
                <w:b/>
                <w:bCs/>
              </w:rPr>
            </w:pPr>
            <w:r w:rsidRPr="00341D0D">
              <w:rPr>
                <w:rFonts w:ascii="Times New Roman" w:hAnsi="Times New Roman"/>
                <w:b/>
                <w:bCs/>
              </w:rPr>
              <w:t>312,1</w:t>
            </w:r>
          </w:p>
        </w:tc>
        <w:tc>
          <w:tcPr>
            <w:tcW w:w="1134" w:type="dxa"/>
            <w:gridSpan w:val="3"/>
            <w:tcBorders>
              <w:top w:val="single" w:sz="4" w:space="0" w:color="auto"/>
              <w:left w:val="nil"/>
              <w:bottom w:val="single" w:sz="4" w:space="0" w:color="auto"/>
              <w:right w:val="single" w:sz="4" w:space="0" w:color="auto"/>
            </w:tcBorders>
            <w:shd w:val="clear" w:color="auto" w:fill="FFFFFF"/>
          </w:tcPr>
          <w:p w:rsidR="00D2685E" w:rsidRPr="00341D0D" w:rsidRDefault="00D2685E" w:rsidP="00AD5EC4">
            <w:pPr>
              <w:jc w:val="center"/>
              <w:rPr>
                <w:rFonts w:ascii="Times New Roman" w:hAnsi="Times New Roman"/>
                <w:b/>
              </w:rPr>
            </w:pPr>
            <w:r w:rsidRPr="00341D0D">
              <w:rPr>
                <w:rFonts w:ascii="Times New Roman" w:hAnsi="Times New Roman"/>
                <w:b/>
              </w:rPr>
              <w:t>109,9</w:t>
            </w:r>
          </w:p>
        </w:tc>
        <w:tc>
          <w:tcPr>
            <w:tcW w:w="1134" w:type="dxa"/>
            <w:gridSpan w:val="2"/>
            <w:tcBorders>
              <w:top w:val="single" w:sz="4" w:space="0" w:color="auto"/>
              <w:left w:val="nil"/>
              <w:bottom w:val="single" w:sz="4" w:space="0" w:color="auto"/>
              <w:right w:val="single" w:sz="4" w:space="0" w:color="auto"/>
            </w:tcBorders>
            <w:shd w:val="clear" w:color="auto" w:fill="FFFFFF"/>
          </w:tcPr>
          <w:p w:rsidR="00D2685E" w:rsidRPr="00341D0D" w:rsidRDefault="00D2685E" w:rsidP="00AD5EC4">
            <w:pPr>
              <w:jc w:val="center"/>
              <w:rPr>
                <w:rFonts w:ascii="Times New Roman" w:hAnsi="Times New Roman"/>
                <w:b/>
              </w:rPr>
            </w:pPr>
            <w:r w:rsidRPr="00341D0D">
              <w:rPr>
                <w:rFonts w:ascii="Times New Roman" w:hAnsi="Times New Roman"/>
                <w:b/>
              </w:rPr>
              <w:t>0</w:t>
            </w:r>
          </w:p>
        </w:tc>
        <w:tc>
          <w:tcPr>
            <w:tcW w:w="1134" w:type="dxa"/>
            <w:gridSpan w:val="3"/>
            <w:tcBorders>
              <w:top w:val="single" w:sz="4" w:space="0" w:color="auto"/>
              <w:left w:val="nil"/>
              <w:bottom w:val="single" w:sz="4" w:space="0" w:color="auto"/>
              <w:right w:val="single" w:sz="4" w:space="0" w:color="auto"/>
            </w:tcBorders>
            <w:shd w:val="clear" w:color="auto" w:fill="FFFFFF"/>
          </w:tcPr>
          <w:p w:rsidR="00D2685E" w:rsidRPr="00341D0D" w:rsidRDefault="00D2685E" w:rsidP="00AD5EC4">
            <w:pPr>
              <w:jc w:val="center"/>
              <w:rPr>
                <w:rFonts w:ascii="Times New Roman" w:hAnsi="Times New Roman"/>
                <w:b/>
              </w:rPr>
            </w:pPr>
            <w:r w:rsidRPr="00341D0D">
              <w:rPr>
                <w:rFonts w:ascii="Times New Roman" w:hAnsi="Times New Roman"/>
                <w:b/>
              </w:rPr>
              <w:t>60,2</w:t>
            </w:r>
          </w:p>
        </w:tc>
        <w:tc>
          <w:tcPr>
            <w:tcW w:w="993" w:type="dxa"/>
            <w:gridSpan w:val="2"/>
            <w:tcBorders>
              <w:top w:val="single" w:sz="4" w:space="0" w:color="auto"/>
              <w:left w:val="nil"/>
              <w:bottom w:val="single" w:sz="4" w:space="0" w:color="auto"/>
              <w:right w:val="single" w:sz="4" w:space="0" w:color="auto"/>
            </w:tcBorders>
            <w:shd w:val="clear" w:color="auto" w:fill="FFFFFF"/>
          </w:tcPr>
          <w:p w:rsidR="00D2685E" w:rsidRPr="00341D0D" w:rsidRDefault="00D2685E" w:rsidP="00AD5EC4">
            <w:pPr>
              <w:jc w:val="center"/>
              <w:rPr>
                <w:rFonts w:ascii="Times New Roman" w:hAnsi="Times New Roman"/>
                <w:b/>
              </w:rPr>
            </w:pPr>
            <w:r w:rsidRPr="00341D0D">
              <w:rPr>
                <w:rFonts w:ascii="Times New Roman" w:hAnsi="Times New Roman"/>
                <w:b/>
              </w:rPr>
              <w:t>65,0</w:t>
            </w:r>
          </w:p>
        </w:tc>
        <w:tc>
          <w:tcPr>
            <w:tcW w:w="1278" w:type="dxa"/>
            <w:gridSpan w:val="4"/>
            <w:tcBorders>
              <w:top w:val="single" w:sz="4" w:space="0" w:color="auto"/>
              <w:left w:val="nil"/>
              <w:bottom w:val="single" w:sz="4" w:space="0" w:color="auto"/>
              <w:right w:val="single" w:sz="4" w:space="0" w:color="auto"/>
            </w:tcBorders>
            <w:shd w:val="clear" w:color="auto" w:fill="FFFFFF"/>
          </w:tcPr>
          <w:p w:rsidR="00D2685E" w:rsidRPr="00341D0D" w:rsidRDefault="00D2685E" w:rsidP="00AD5EC4">
            <w:pPr>
              <w:jc w:val="center"/>
              <w:rPr>
                <w:rFonts w:ascii="Times New Roman" w:hAnsi="Times New Roman"/>
                <w:b/>
              </w:rPr>
            </w:pPr>
            <w:r w:rsidRPr="00341D0D">
              <w:rPr>
                <w:rFonts w:ascii="Times New Roman" w:hAnsi="Times New Roman"/>
                <w:b/>
              </w:rPr>
              <w:t>77,0</w:t>
            </w:r>
          </w:p>
        </w:tc>
        <w:tc>
          <w:tcPr>
            <w:tcW w:w="1567" w:type="dxa"/>
            <w:gridSpan w:val="2"/>
            <w:tcBorders>
              <w:top w:val="single" w:sz="4" w:space="0" w:color="auto"/>
              <w:bottom w:val="single" w:sz="4" w:space="0" w:color="auto"/>
              <w:right w:val="single" w:sz="4" w:space="0" w:color="auto"/>
            </w:tcBorders>
          </w:tcPr>
          <w:p w:rsidR="00D2685E" w:rsidRPr="00341D0D" w:rsidRDefault="00D2685E" w:rsidP="00AD5EC4">
            <w:pPr>
              <w:jc w:val="center"/>
              <w:rPr>
                <w:rFonts w:ascii="Times New Roman" w:hAnsi="Times New Roman"/>
              </w:rPr>
            </w:pPr>
            <w:r w:rsidRPr="00341D0D">
              <w:rPr>
                <w:rFonts w:ascii="Times New Roman" w:hAnsi="Times New Roman"/>
              </w:rPr>
              <w:t>0,0</w:t>
            </w:r>
          </w:p>
        </w:tc>
      </w:tr>
      <w:tr w:rsidR="00D2685E" w:rsidRPr="00341D0D" w:rsidTr="00AD5EC4">
        <w:trPr>
          <w:gridAfter w:val="8"/>
          <w:wAfter w:w="4194" w:type="dxa"/>
          <w:trHeight w:val="551"/>
        </w:trPr>
        <w:tc>
          <w:tcPr>
            <w:tcW w:w="698" w:type="dxa"/>
            <w:gridSpan w:val="2"/>
            <w:vMerge/>
            <w:tcBorders>
              <w:top w:val="single" w:sz="4" w:space="0" w:color="auto"/>
              <w:left w:val="single" w:sz="4" w:space="0" w:color="auto"/>
              <w:bottom w:val="single" w:sz="4" w:space="0" w:color="auto"/>
              <w:right w:val="single" w:sz="4" w:space="0" w:color="auto"/>
            </w:tcBorders>
            <w:vAlign w:val="center"/>
            <w:hideMark/>
          </w:tcPr>
          <w:p w:rsidR="00D2685E" w:rsidRPr="00341D0D" w:rsidRDefault="00D2685E" w:rsidP="00AD5EC4">
            <w:pPr>
              <w:rPr>
                <w:rFonts w:ascii="Times New Roman" w:hAnsi="Times New Roman"/>
              </w:rPr>
            </w:pPr>
          </w:p>
        </w:tc>
        <w:tc>
          <w:tcPr>
            <w:tcW w:w="1701" w:type="dxa"/>
            <w:gridSpan w:val="2"/>
            <w:vMerge/>
            <w:tcBorders>
              <w:top w:val="single" w:sz="4" w:space="0" w:color="auto"/>
              <w:left w:val="single" w:sz="4" w:space="0" w:color="auto"/>
              <w:bottom w:val="single" w:sz="4" w:space="0" w:color="auto"/>
              <w:right w:val="single" w:sz="4" w:space="0" w:color="auto"/>
            </w:tcBorders>
            <w:vAlign w:val="center"/>
            <w:hideMark/>
          </w:tcPr>
          <w:p w:rsidR="00D2685E" w:rsidRPr="00341D0D" w:rsidRDefault="00D2685E" w:rsidP="00AD5EC4">
            <w:pPr>
              <w:rPr>
                <w:rFonts w:ascii="Times New Roman" w:hAnsi="Times New Roman"/>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D2685E" w:rsidRPr="00341D0D" w:rsidRDefault="00D2685E" w:rsidP="00AD5EC4">
            <w:pPr>
              <w:rPr>
                <w:rFonts w:ascii="Times New Roman" w:hAnsi="Times New Roman"/>
              </w:rPr>
            </w:pPr>
          </w:p>
        </w:tc>
        <w:tc>
          <w:tcPr>
            <w:tcW w:w="1672" w:type="dxa"/>
            <w:gridSpan w:val="2"/>
            <w:tcBorders>
              <w:top w:val="single" w:sz="4" w:space="0" w:color="auto"/>
              <w:left w:val="nil"/>
              <w:bottom w:val="single" w:sz="4" w:space="0" w:color="auto"/>
              <w:right w:val="single" w:sz="4" w:space="0" w:color="auto"/>
            </w:tcBorders>
            <w:shd w:val="clear" w:color="auto" w:fill="FFFFFF"/>
            <w:hideMark/>
          </w:tcPr>
          <w:p w:rsidR="00D2685E" w:rsidRPr="00341D0D" w:rsidRDefault="00D2685E" w:rsidP="00AD5EC4">
            <w:pPr>
              <w:rPr>
                <w:rFonts w:ascii="Times New Roman" w:hAnsi="Times New Roman"/>
                <w:b/>
                <w:bCs/>
              </w:rPr>
            </w:pPr>
            <w:r w:rsidRPr="00341D0D">
              <w:rPr>
                <w:rFonts w:ascii="Times New Roman" w:hAnsi="Times New Roman"/>
              </w:rPr>
              <w:t xml:space="preserve">Бюджет автономного </w:t>
            </w:r>
            <w:r w:rsidRPr="00341D0D">
              <w:rPr>
                <w:rFonts w:ascii="Times New Roman" w:hAnsi="Times New Roman"/>
              </w:rPr>
              <w:lastRenderedPageBreak/>
              <w:t>округа</w:t>
            </w:r>
          </w:p>
        </w:tc>
        <w:tc>
          <w:tcPr>
            <w:tcW w:w="1413" w:type="dxa"/>
            <w:tcBorders>
              <w:top w:val="single" w:sz="4" w:space="0" w:color="auto"/>
              <w:left w:val="nil"/>
              <w:bottom w:val="single" w:sz="4" w:space="0" w:color="auto"/>
              <w:right w:val="single" w:sz="4" w:space="0" w:color="auto"/>
            </w:tcBorders>
            <w:shd w:val="clear" w:color="auto" w:fill="FFFFFF"/>
          </w:tcPr>
          <w:p w:rsidR="00D2685E" w:rsidRPr="00341D0D" w:rsidRDefault="00D2685E" w:rsidP="00AD5EC4">
            <w:pPr>
              <w:jc w:val="center"/>
              <w:rPr>
                <w:rFonts w:ascii="Times New Roman" w:hAnsi="Times New Roman"/>
                <w:bCs/>
              </w:rPr>
            </w:pPr>
            <w:r w:rsidRPr="00341D0D">
              <w:rPr>
                <w:rFonts w:ascii="Times New Roman" w:hAnsi="Times New Roman"/>
                <w:bCs/>
              </w:rPr>
              <w:lastRenderedPageBreak/>
              <w:t>0,0</w:t>
            </w:r>
          </w:p>
        </w:tc>
        <w:tc>
          <w:tcPr>
            <w:tcW w:w="1134" w:type="dxa"/>
            <w:gridSpan w:val="3"/>
            <w:tcBorders>
              <w:top w:val="single" w:sz="4" w:space="0" w:color="auto"/>
              <w:left w:val="nil"/>
              <w:bottom w:val="single" w:sz="4" w:space="0" w:color="auto"/>
              <w:right w:val="single" w:sz="4" w:space="0" w:color="auto"/>
            </w:tcBorders>
            <w:shd w:val="clear" w:color="auto" w:fill="FFFFFF"/>
          </w:tcPr>
          <w:p w:rsidR="00D2685E" w:rsidRPr="00341D0D" w:rsidRDefault="00D2685E" w:rsidP="00AD5EC4">
            <w:pPr>
              <w:jc w:val="center"/>
              <w:rPr>
                <w:rFonts w:ascii="Times New Roman" w:hAnsi="Times New Roman"/>
              </w:rPr>
            </w:pPr>
            <w:r w:rsidRPr="00341D0D">
              <w:rPr>
                <w:rFonts w:ascii="Times New Roman" w:hAnsi="Times New Roman"/>
              </w:rPr>
              <w:t>0,0</w:t>
            </w:r>
          </w:p>
        </w:tc>
        <w:tc>
          <w:tcPr>
            <w:tcW w:w="1134" w:type="dxa"/>
            <w:gridSpan w:val="2"/>
            <w:tcBorders>
              <w:top w:val="single" w:sz="4" w:space="0" w:color="auto"/>
              <w:left w:val="nil"/>
              <w:bottom w:val="single" w:sz="4" w:space="0" w:color="auto"/>
              <w:right w:val="single" w:sz="4" w:space="0" w:color="auto"/>
            </w:tcBorders>
            <w:shd w:val="clear" w:color="auto" w:fill="FFFFFF"/>
          </w:tcPr>
          <w:p w:rsidR="00D2685E" w:rsidRPr="00341D0D" w:rsidRDefault="00D2685E" w:rsidP="00AD5EC4">
            <w:pPr>
              <w:jc w:val="center"/>
              <w:rPr>
                <w:rFonts w:ascii="Times New Roman" w:hAnsi="Times New Roman"/>
              </w:rPr>
            </w:pPr>
            <w:r w:rsidRPr="00341D0D">
              <w:rPr>
                <w:rFonts w:ascii="Times New Roman" w:hAnsi="Times New Roman"/>
              </w:rPr>
              <w:t>0,0</w:t>
            </w:r>
          </w:p>
        </w:tc>
        <w:tc>
          <w:tcPr>
            <w:tcW w:w="1134" w:type="dxa"/>
            <w:gridSpan w:val="3"/>
            <w:tcBorders>
              <w:top w:val="single" w:sz="4" w:space="0" w:color="auto"/>
              <w:left w:val="nil"/>
              <w:bottom w:val="single" w:sz="4" w:space="0" w:color="auto"/>
              <w:right w:val="single" w:sz="4" w:space="0" w:color="auto"/>
            </w:tcBorders>
            <w:shd w:val="clear" w:color="auto" w:fill="FFFFFF"/>
          </w:tcPr>
          <w:p w:rsidR="00D2685E" w:rsidRPr="00341D0D" w:rsidRDefault="00D2685E" w:rsidP="00AD5EC4">
            <w:pPr>
              <w:jc w:val="center"/>
              <w:rPr>
                <w:rFonts w:ascii="Times New Roman" w:hAnsi="Times New Roman"/>
              </w:rPr>
            </w:pPr>
            <w:r w:rsidRPr="00341D0D">
              <w:rPr>
                <w:rFonts w:ascii="Times New Roman" w:hAnsi="Times New Roman"/>
              </w:rPr>
              <w:t>0,0</w:t>
            </w:r>
          </w:p>
        </w:tc>
        <w:tc>
          <w:tcPr>
            <w:tcW w:w="993" w:type="dxa"/>
            <w:gridSpan w:val="2"/>
            <w:tcBorders>
              <w:top w:val="single" w:sz="4" w:space="0" w:color="auto"/>
              <w:left w:val="nil"/>
              <w:bottom w:val="single" w:sz="4" w:space="0" w:color="auto"/>
              <w:right w:val="single" w:sz="4" w:space="0" w:color="auto"/>
            </w:tcBorders>
            <w:shd w:val="clear" w:color="auto" w:fill="FFFFFF"/>
          </w:tcPr>
          <w:p w:rsidR="00D2685E" w:rsidRPr="00341D0D" w:rsidRDefault="00D2685E" w:rsidP="00AD5EC4">
            <w:pPr>
              <w:jc w:val="center"/>
              <w:rPr>
                <w:rFonts w:ascii="Times New Roman" w:hAnsi="Times New Roman"/>
              </w:rPr>
            </w:pPr>
            <w:r w:rsidRPr="00341D0D">
              <w:rPr>
                <w:rFonts w:ascii="Times New Roman" w:hAnsi="Times New Roman"/>
              </w:rPr>
              <w:t>0,0</w:t>
            </w:r>
          </w:p>
        </w:tc>
        <w:tc>
          <w:tcPr>
            <w:tcW w:w="1278" w:type="dxa"/>
            <w:gridSpan w:val="4"/>
            <w:tcBorders>
              <w:top w:val="single" w:sz="4" w:space="0" w:color="auto"/>
              <w:left w:val="nil"/>
              <w:bottom w:val="single" w:sz="4" w:space="0" w:color="auto"/>
              <w:right w:val="single" w:sz="4" w:space="0" w:color="auto"/>
            </w:tcBorders>
            <w:shd w:val="clear" w:color="auto" w:fill="FFFFFF"/>
          </w:tcPr>
          <w:p w:rsidR="00D2685E" w:rsidRPr="00341D0D" w:rsidRDefault="00D2685E" w:rsidP="00AD5EC4">
            <w:pPr>
              <w:jc w:val="center"/>
              <w:rPr>
                <w:rFonts w:ascii="Times New Roman" w:hAnsi="Times New Roman"/>
              </w:rPr>
            </w:pPr>
            <w:r w:rsidRPr="00341D0D">
              <w:rPr>
                <w:rFonts w:ascii="Times New Roman" w:hAnsi="Times New Roman"/>
              </w:rPr>
              <w:t>0,0</w:t>
            </w:r>
          </w:p>
        </w:tc>
        <w:tc>
          <w:tcPr>
            <w:tcW w:w="1567" w:type="dxa"/>
            <w:gridSpan w:val="2"/>
            <w:tcBorders>
              <w:top w:val="single" w:sz="4" w:space="0" w:color="auto"/>
              <w:bottom w:val="single" w:sz="4" w:space="0" w:color="auto"/>
              <w:right w:val="single" w:sz="4" w:space="0" w:color="auto"/>
            </w:tcBorders>
          </w:tcPr>
          <w:p w:rsidR="00D2685E" w:rsidRPr="00341D0D" w:rsidRDefault="00D2685E" w:rsidP="00AD5EC4">
            <w:pPr>
              <w:jc w:val="center"/>
              <w:rPr>
                <w:rFonts w:ascii="Times New Roman" w:hAnsi="Times New Roman"/>
              </w:rPr>
            </w:pPr>
            <w:r w:rsidRPr="00341D0D">
              <w:rPr>
                <w:rFonts w:ascii="Times New Roman" w:hAnsi="Times New Roman"/>
              </w:rPr>
              <w:t>0,0</w:t>
            </w:r>
          </w:p>
        </w:tc>
      </w:tr>
      <w:tr w:rsidR="00D2685E" w:rsidRPr="00341D0D" w:rsidTr="00AD5EC4">
        <w:trPr>
          <w:gridAfter w:val="8"/>
          <w:wAfter w:w="4194" w:type="dxa"/>
          <w:trHeight w:val="478"/>
        </w:trPr>
        <w:tc>
          <w:tcPr>
            <w:tcW w:w="698" w:type="dxa"/>
            <w:gridSpan w:val="2"/>
            <w:vMerge/>
            <w:tcBorders>
              <w:top w:val="single" w:sz="4" w:space="0" w:color="auto"/>
              <w:left w:val="single" w:sz="4" w:space="0" w:color="auto"/>
              <w:bottom w:val="single" w:sz="4" w:space="0" w:color="auto"/>
              <w:right w:val="single" w:sz="4" w:space="0" w:color="auto"/>
            </w:tcBorders>
            <w:vAlign w:val="center"/>
            <w:hideMark/>
          </w:tcPr>
          <w:p w:rsidR="00D2685E" w:rsidRPr="00341D0D" w:rsidRDefault="00D2685E" w:rsidP="00AD5EC4">
            <w:pPr>
              <w:rPr>
                <w:rFonts w:ascii="Times New Roman" w:hAnsi="Times New Roman"/>
              </w:rPr>
            </w:pPr>
          </w:p>
        </w:tc>
        <w:tc>
          <w:tcPr>
            <w:tcW w:w="1701" w:type="dxa"/>
            <w:gridSpan w:val="2"/>
            <w:vMerge/>
            <w:tcBorders>
              <w:top w:val="single" w:sz="4" w:space="0" w:color="auto"/>
              <w:left w:val="single" w:sz="4" w:space="0" w:color="auto"/>
              <w:bottom w:val="single" w:sz="4" w:space="0" w:color="auto"/>
              <w:right w:val="single" w:sz="4" w:space="0" w:color="auto"/>
            </w:tcBorders>
            <w:vAlign w:val="center"/>
            <w:hideMark/>
          </w:tcPr>
          <w:p w:rsidR="00D2685E" w:rsidRPr="00341D0D" w:rsidRDefault="00D2685E" w:rsidP="00AD5EC4">
            <w:pPr>
              <w:rPr>
                <w:rFonts w:ascii="Times New Roman" w:hAnsi="Times New Roman"/>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D2685E" w:rsidRPr="00341D0D" w:rsidRDefault="00D2685E" w:rsidP="00AD5EC4">
            <w:pPr>
              <w:rPr>
                <w:rFonts w:ascii="Times New Roman" w:hAnsi="Times New Roman"/>
              </w:rPr>
            </w:pPr>
          </w:p>
        </w:tc>
        <w:tc>
          <w:tcPr>
            <w:tcW w:w="1672" w:type="dxa"/>
            <w:gridSpan w:val="2"/>
            <w:tcBorders>
              <w:top w:val="single" w:sz="4" w:space="0" w:color="auto"/>
              <w:left w:val="nil"/>
              <w:bottom w:val="single" w:sz="4" w:space="0" w:color="auto"/>
              <w:right w:val="single" w:sz="4" w:space="0" w:color="auto"/>
            </w:tcBorders>
            <w:shd w:val="clear" w:color="auto" w:fill="FFFFFF"/>
            <w:hideMark/>
          </w:tcPr>
          <w:p w:rsidR="00D2685E" w:rsidRPr="00341D0D" w:rsidRDefault="00D2685E" w:rsidP="00AD5EC4">
            <w:pPr>
              <w:rPr>
                <w:rFonts w:ascii="Times New Roman" w:hAnsi="Times New Roman"/>
                <w:b/>
                <w:bCs/>
              </w:rPr>
            </w:pPr>
            <w:r w:rsidRPr="00341D0D">
              <w:rPr>
                <w:rFonts w:ascii="Times New Roman" w:hAnsi="Times New Roman"/>
              </w:rPr>
              <w:t>Бюджет Березовского района</w:t>
            </w:r>
          </w:p>
        </w:tc>
        <w:tc>
          <w:tcPr>
            <w:tcW w:w="1413" w:type="dxa"/>
            <w:tcBorders>
              <w:top w:val="single" w:sz="4" w:space="0" w:color="auto"/>
              <w:left w:val="nil"/>
              <w:bottom w:val="single" w:sz="4" w:space="0" w:color="auto"/>
              <w:right w:val="single" w:sz="4" w:space="0" w:color="auto"/>
            </w:tcBorders>
            <w:shd w:val="clear" w:color="auto" w:fill="FFFFFF"/>
          </w:tcPr>
          <w:p w:rsidR="00D2685E" w:rsidRPr="00341D0D" w:rsidRDefault="00D2685E" w:rsidP="00AD5EC4">
            <w:pPr>
              <w:jc w:val="center"/>
              <w:rPr>
                <w:rFonts w:ascii="Times New Roman" w:hAnsi="Times New Roman"/>
              </w:rPr>
            </w:pPr>
            <w:r w:rsidRPr="00341D0D">
              <w:rPr>
                <w:rFonts w:ascii="Times New Roman" w:hAnsi="Times New Roman"/>
              </w:rPr>
              <w:t>0,0</w:t>
            </w:r>
          </w:p>
        </w:tc>
        <w:tc>
          <w:tcPr>
            <w:tcW w:w="1134" w:type="dxa"/>
            <w:gridSpan w:val="3"/>
            <w:tcBorders>
              <w:top w:val="single" w:sz="4" w:space="0" w:color="auto"/>
              <w:left w:val="nil"/>
              <w:bottom w:val="single" w:sz="4" w:space="0" w:color="auto"/>
              <w:right w:val="single" w:sz="4" w:space="0" w:color="auto"/>
            </w:tcBorders>
            <w:shd w:val="clear" w:color="auto" w:fill="FFFFFF"/>
          </w:tcPr>
          <w:p w:rsidR="00D2685E" w:rsidRPr="00341D0D" w:rsidRDefault="00D2685E" w:rsidP="00AD5EC4">
            <w:pPr>
              <w:jc w:val="center"/>
              <w:rPr>
                <w:rFonts w:ascii="Times New Roman" w:hAnsi="Times New Roman"/>
              </w:rPr>
            </w:pPr>
            <w:r w:rsidRPr="00341D0D">
              <w:rPr>
                <w:rFonts w:ascii="Times New Roman" w:hAnsi="Times New Roman"/>
              </w:rPr>
              <w:t>0,0</w:t>
            </w:r>
          </w:p>
        </w:tc>
        <w:tc>
          <w:tcPr>
            <w:tcW w:w="1134" w:type="dxa"/>
            <w:gridSpan w:val="2"/>
            <w:tcBorders>
              <w:top w:val="single" w:sz="4" w:space="0" w:color="auto"/>
              <w:left w:val="nil"/>
              <w:bottom w:val="single" w:sz="4" w:space="0" w:color="auto"/>
              <w:right w:val="single" w:sz="4" w:space="0" w:color="auto"/>
            </w:tcBorders>
            <w:shd w:val="clear" w:color="auto" w:fill="FFFFFF"/>
          </w:tcPr>
          <w:p w:rsidR="00D2685E" w:rsidRPr="00341D0D" w:rsidRDefault="00D2685E" w:rsidP="00AD5EC4">
            <w:pPr>
              <w:jc w:val="center"/>
              <w:rPr>
                <w:rFonts w:ascii="Times New Roman" w:hAnsi="Times New Roman"/>
              </w:rPr>
            </w:pPr>
            <w:r w:rsidRPr="00341D0D">
              <w:rPr>
                <w:rFonts w:ascii="Times New Roman" w:hAnsi="Times New Roman"/>
              </w:rPr>
              <w:t>0,0</w:t>
            </w:r>
          </w:p>
        </w:tc>
        <w:tc>
          <w:tcPr>
            <w:tcW w:w="1134" w:type="dxa"/>
            <w:gridSpan w:val="3"/>
            <w:tcBorders>
              <w:top w:val="single" w:sz="4" w:space="0" w:color="auto"/>
              <w:left w:val="nil"/>
              <w:bottom w:val="single" w:sz="4" w:space="0" w:color="auto"/>
              <w:right w:val="single" w:sz="4" w:space="0" w:color="auto"/>
            </w:tcBorders>
            <w:shd w:val="clear" w:color="auto" w:fill="FFFFFF"/>
          </w:tcPr>
          <w:p w:rsidR="00D2685E" w:rsidRPr="00341D0D" w:rsidRDefault="00D2685E" w:rsidP="00AD5EC4">
            <w:pPr>
              <w:jc w:val="center"/>
              <w:rPr>
                <w:rFonts w:ascii="Times New Roman" w:hAnsi="Times New Roman"/>
              </w:rPr>
            </w:pPr>
            <w:r w:rsidRPr="00341D0D">
              <w:rPr>
                <w:rFonts w:ascii="Times New Roman" w:hAnsi="Times New Roman"/>
              </w:rPr>
              <w:t>0,0</w:t>
            </w:r>
          </w:p>
        </w:tc>
        <w:tc>
          <w:tcPr>
            <w:tcW w:w="993" w:type="dxa"/>
            <w:gridSpan w:val="2"/>
            <w:tcBorders>
              <w:top w:val="single" w:sz="4" w:space="0" w:color="auto"/>
              <w:left w:val="nil"/>
              <w:bottom w:val="single" w:sz="4" w:space="0" w:color="auto"/>
              <w:right w:val="single" w:sz="4" w:space="0" w:color="auto"/>
            </w:tcBorders>
            <w:shd w:val="clear" w:color="auto" w:fill="FFFFFF"/>
          </w:tcPr>
          <w:p w:rsidR="00D2685E" w:rsidRPr="00341D0D" w:rsidRDefault="00D2685E" w:rsidP="00AD5EC4">
            <w:pPr>
              <w:jc w:val="center"/>
              <w:rPr>
                <w:rFonts w:ascii="Times New Roman" w:hAnsi="Times New Roman"/>
              </w:rPr>
            </w:pPr>
            <w:r w:rsidRPr="00341D0D">
              <w:rPr>
                <w:rFonts w:ascii="Times New Roman" w:hAnsi="Times New Roman"/>
              </w:rPr>
              <w:t>0,0</w:t>
            </w:r>
          </w:p>
        </w:tc>
        <w:tc>
          <w:tcPr>
            <w:tcW w:w="1278" w:type="dxa"/>
            <w:gridSpan w:val="4"/>
            <w:tcBorders>
              <w:top w:val="single" w:sz="4" w:space="0" w:color="auto"/>
              <w:left w:val="nil"/>
              <w:bottom w:val="single" w:sz="4" w:space="0" w:color="auto"/>
              <w:right w:val="single" w:sz="4" w:space="0" w:color="auto"/>
            </w:tcBorders>
            <w:shd w:val="clear" w:color="auto" w:fill="FFFFFF"/>
          </w:tcPr>
          <w:p w:rsidR="00D2685E" w:rsidRPr="00341D0D" w:rsidRDefault="00D2685E" w:rsidP="00AD5EC4">
            <w:pPr>
              <w:jc w:val="center"/>
              <w:rPr>
                <w:rFonts w:ascii="Times New Roman" w:hAnsi="Times New Roman"/>
              </w:rPr>
            </w:pPr>
            <w:r w:rsidRPr="00341D0D">
              <w:rPr>
                <w:rFonts w:ascii="Times New Roman" w:hAnsi="Times New Roman"/>
              </w:rPr>
              <w:t>0,0</w:t>
            </w:r>
          </w:p>
        </w:tc>
        <w:tc>
          <w:tcPr>
            <w:tcW w:w="1567" w:type="dxa"/>
            <w:gridSpan w:val="2"/>
            <w:tcBorders>
              <w:top w:val="single" w:sz="4" w:space="0" w:color="auto"/>
              <w:bottom w:val="single" w:sz="4" w:space="0" w:color="auto"/>
              <w:right w:val="single" w:sz="4" w:space="0" w:color="auto"/>
            </w:tcBorders>
          </w:tcPr>
          <w:p w:rsidR="00D2685E" w:rsidRPr="00341D0D" w:rsidRDefault="00D2685E" w:rsidP="00AD5EC4">
            <w:pPr>
              <w:jc w:val="center"/>
              <w:rPr>
                <w:rFonts w:ascii="Times New Roman" w:hAnsi="Times New Roman"/>
              </w:rPr>
            </w:pPr>
            <w:r w:rsidRPr="00341D0D">
              <w:rPr>
                <w:rFonts w:ascii="Times New Roman" w:hAnsi="Times New Roman"/>
              </w:rPr>
              <w:t>0,0</w:t>
            </w:r>
          </w:p>
        </w:tc>
      </w:tr>
      <w:tr w:rsidR="00D2685E" w:rsidRPr="00341D0D" w:rsidTr="00AD5EC4">
        <w:trPr>
          <w:gridAfter w:val="8"/>
          <w:wAfter w:w="4194" w:type="dxa"/>
          <w:trHeight w:val="554"/>
        </w:trPr>
        <w:tc>
          <w:tcPr>
            <w:tcW w:w="698" w:type="dxa"/>
            <w:gridSpan w:val="2"/>
            <w:vMerge/>
            <w:tcBorders>
              <w:top w:val="single" w:sz="4" w:space="0" w:color="auto"/>
              <w:left w:val="single" w:sz="4" w:space="0" w:color="auto"/>
              <w:bottom w:val="single" w:sz="4" w:space="0" w:color="auto"/>
              <w:right w:val="single" w:sz="4" w:space="0" w:color="auto"/>
            </w:tcBorders>
            <w:vAlign w:val="center"/>
            <w:hideMark/>
          </w:tcPr>
          <w:p w:rsidR="00D2685E" w:rsidRPr="00341D0D" w:rsidRDefault="00D2685E" w:rsidP="00AD5EC4">
            <w:pPr>
              <w:rPr>
                <w:rFonts w:ascii="Times New Roman" w:hAnsi="Times New Roman"/>
              </w:rPr>
            </w:pPr>
          </w:p>
        </w:tc>
        <w:tc>
          <w:tcPr>
            <w:tcW w:w="1701" w:type="dxa"/>
            <w:gridSpan w:val="2"/>
            <w:vMerge/>
            <w:tcBorders>
              <w:top w:val="single" w:sz="4" w:space="0" w:color="auto"/>
              <w:left w:val="single" w:sz="4" w:space="0" w:color="auto"/>
              <w:bottom w:val="single" w:sz="4" w:space="0" w:color="auto"/>
              <w:right w:val="single" w:sz="4" w:space="0" w:color="auto"/>
            </w:tcBorders>
            <w:vAlign w:val="center"/>
            <w:hideMark/>
          </w:tcPr>
          <w:p w:rsidR="00D2685E" w:rsidRPr="00341D0D" w:rsidRDefault="00D2685E" w:rsidP="00AD5EC4">
            <w:pPr>
              <w:rPr>
                <w:rFonts w:ascii="Times New Roman" w:hAnsi="Times New Roman"/>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D2685E" w:rsidRPr="00341D0D" w:rsidRDefault="00D2685E" w:rsidP="00AD5EC4">
            <w:pPr>
              <w:rPr>
                <w:rFonts w:ascii="Times New Roman" w:hAnsi="Times New Roman"/>
              </w:rPr>
            </w:pPr>
          </w:p>
        </w:tc>
        <w:tc>
          <w:tcPr>
            <w:tcW w:w="1672" w:type="dxa"/>
            <w:gridSpan w:val="2"/>
            <w:tcBorders>
              <w:top w:val="single" w:sz="4" w:space="0" w:color="auto"/>
              <w:left w:val="nil"/>
              <w:bottom w:val="single" w:sz="4" w:space="0" w:color="auto"/>
              <w:right w:val="single" w:sz="4" w:space="0" w:color="auto"/>
            </w:tcBorders>
            <w:shd w:val="clear" w:color="auto" w:fill="FFFFFF"/>
            <w:hideMark/>
          </w:tcPr>
          <w:p w:rsidR="00D2685E" w:rsidRPr="00341D0D" w:rsidRDefault="00D2685E" w:rsidP="00AD5EC4">
            <w:pPr>
              <w:rPr>
                <w:rFonts w:ascii="Times New Roman" w:hAnsi="Times New Roman"/>
              </w:rPr>
            </w:pPr>
            <w:r w:rsidRPr="00341D0D">
              <w:rPr>
                <w:rFonts w:ascii="Times New Roman" w:hAnsi="Times New Roman"/>
              </w:rPr>
              <w:t>Бюджет сельского поселения Светлый</w:t>
            </w:r>
          </w:p>
        </w:tc>
        <w:tc>
          <w:tcPr>
            <w:tcW w:w="1413" w:type="dxa"/>
            <w:tcBorders>
              <w:top w:val="single" w:sz="4" w:space="0" w:color="auto"/>
              <w:left w:val="nil"/>
              <w:bottom w:val="single" w:sz="4" w:space="0" w:color="auto"/>
              <w:right w:val="single" w:sz="4" w:space="0" w:color="auto"/>
            </w:tcBorders>
            <w:shd w:val="clear" w:color="auto" w:fill="FFFFFF"/>
          </w:tcPr>
          <w:p w:rsidR="00D2685E" w:rsidRPr="00341D0D" w:rsidRDefault="00D2685E" w:rsidP="00AD5EC4">
            <w:pPr>
              <w:jc w:val="center"/>
              <w:rPr>
                <w:rFonts w:ascii="Times New Roman" w:hAnsi="Times New Roman"/>
              </w:rPr>
            </w:pPr>
            <w:r w:rsidRPr="00341D0D">
              <w:rPr>
                <w:rFonts w:ascii="Times New Roman" w:hAnsi="Times New Roman"/>
              </w:rPr>
              <w:t>312,1</w:t>
            </w:r>
          </w:p>
        </w:tc>
        <w:tc>
          <w:tcPr>
            <w:tcW w:w="1134" w:type="dxa"/>
            <w:gridSpan w:val="3"/>
            <w:tcBorders>
              <w:top w:val="single" w:sz="4" w:space="0" w:color="auto"/>
              <w:left w:val="nil"/>
              <w:bottom w:val="single" w:sz="4" w:space="0" w:color="auto"/>
              <w:right w:val="single" w:sz="4" w:space="0" w:color="auto"/>
            </w:tcBorders>
            <w:shd w:val="clear" w:color="auto" w:fill="FFFFFF"/>
          </w:tcPr>
          <w:p w:rsidR="00D2685E" w:rsidRPr="00341D0D" w:rsidRDefault="00D2685E" w:rsidP="00AD5EC4">
            <w:pPr>
              <w:jc w:val="center"/>
              <w:rPr>
                <w:rFonts w:ascii="Times New Roman" w:hAnsi="Times New Roman"/>
              </w:rPr>
            </w:pPr>
            <w:r w:rsidRPr="00341D0D">
              <w:rPr>
                <w:rFonts w:ascii="Times New Roman" w:hAnsi="Times New Roman"/>
              </w:rPr>
              <w:t>109,9</w:t>
            </w:r>
          </w:p>
        </w:tc>
        <w:tc>
          <w:tcPr>
            <w:tcW w:w="1134" w:type="dxa"/>
            <w:gridSpan w:val="2"/>
            <w:tcBorders>
              <w:top w:val="single" w:sz="4" w:space="0" w:color="auto"/>
              <w:left w:val="nil"/>
              <w:bottom w:val="single" w:sz="4" w:space="0" w:color="auto"/>
              <w:right w:val="single" w:sz="4" w:space="0" w:color="auto"/>
            </w:tcBorders>
            <w:shd w:val="clear" w:color="auto" w:fill="FFFFFF"/>
          </w:tcPr>
          <w:p w:rsidR="00D2685E" w:rsidRPr="00341D0D" w:rsidRDefault="00D2685E" w:rsidP="00AD5EC4">
            <w:pPr>
              <w:jc w:val="center"/>
              <w:rPr>
                <w:rFonts w:ascii="Times New Roman" w:hAnsi="Times New Roman"/>
              </w:rPr>
            </w:pPr>
            <w:r w:rsidRPr="00341D0D">
              <w:rPr>
                <w:rFonts w:ascii="Times New Roman" w:hAnsi="Times New Roman"/>
              </w:rPr>
              <w:t>0,0</w:t>
            </w:r>
          </w:p>
        </w:tc>
        <w:tc>
          <w:tcPr>
            <w:tcW w:w="1134" w:type="dxa"/>
            <w:gridSpan w:val="3"/>
            <w:tcBorders>
              <w:top w:val="single" w:sz="4" w:space="0" w:color="auto"/>
              <w:left w:val="nil"/>
              <w:bottom w:val="single" w:sz="4" w:space="0" w:color="auto"/>
              <w:right w:val="single" w:sz="4" w:space="0" w:color="auto"/>
            </w:tcBorders>
            <w:shd w:val="clear" w:color="auto" w:fill="FFFFFF"/>
          </w:tcPr>
          <w:p w:rsidR="00D2685E" w:rsidRPr="00341D0D" w:rsidRDefault="00D2685E" w:rsidP="00AD5EC4">
            <w:pPr>
              <w:jc w:val="center"/>
              <w:rPr>
                <w:rFonts w:ascii="Times New Roman" w:hAnsi="Times New Roman"/>
              </w:rPr>
            </w:pPr>
            <w:r w:rsidRPr="00341D0D">
              <w:rPr>
                <w:rFonts w:ascii="Times New Roman" w:hAnsi="Times New Roman"/>
              </w:rPr>
              <w:t>60,2</w:t>
            </w:r>
          </w:p>
        </w:tc>
        <w:tc>
          <w:tcPr>
            <w:tcW w:w="993" w:type="dxa"/>
            <w:gridSpan w:val="2"/>
            <w:tcBorders>
              <w:top w:val="single" w:sz="4" w:space="0" w:color="auto"/>
              <w:left w:val="nil"/>
              <w:bottom w:val="single" w:sz="4" w:space="0" w:color="auto"/>
              <w:right w:val="single" w:sz="4" w:space="0" w:color="auto"/>
            </w:tcBorders>
            <w:shd w:val="clear" w:color="auto" w:fill="FFFFFF"/>
          </w:tcPr>
          <w:p w:rsidR="00D2685E" w:rsidRPr="00341D0D" w:rsidRDefault="00D2685E" w:rsidP="00AD5EC4">
            <w:pPr>
              <w:jc w:val="center"/>
              <w:rPr>
                <w:rFonts w:ascii="Times New Roman" w:hAnsi="Times New Roman"/>
              </w:rPr>
            </w:pPr>
            <w:r w:rsidRPr="00341D0D">
              <w:rPr>
                <w:rFonts w:ascii="Times New Roman" w:hAnsi="Times New Roman"/>
              </w:rPr>
              <w:t>65,0</w:t>
            </w:r>
          </w:p>
        </w:tc>
        <w:tc>
          <w:tcPr>
            <w:tcW w:w="1278" w:type="dxa"/>
            <w:gridSpan w:val="4"/>
            <w:tcBorders>
              <w:top w:val="single" w:sz="4" w:space="0" w:color="auto"/>
              <w:left w:val="nil"/>
              <w:bottom w:val="single" w:sz="4" w:space="0" w:color="auto"/>
              <w:right w:val="single" w:sz="4" w:space="0" w:color="auto"/>
            </w:tcBorders>
            <w:shd w:val="clear" w:color="auto" w:fill="FFFFFF"/>
          </w:tcPr>
          <w:p w:rsidR="00D2685E" w:rsidRPr="00341D0D" w:rsidRDefault="00D2685E" w:rsidP="00AD5EC4">
            <w:pPr>
              <w:jc w:val="center"/>
              <w:rPr>
                <w:rFonts w:ascii="Times New Roman" w:hAnsi="Times New Roman"/>
              </w:rPr>
            </w:pPr>
            <w:r w:rsidRPr="00341D0D">
              <w:rPr>
                <w:rFonts w:ascii="Times New Roman" w:hAnsi="Times New Roman"/>
              </w:rPr>
              <w:t>0,0</w:t>
            </w:r>
          </w:p>
        </w:tc>
        <w:tc>
          <w:tcPr>
            <w:tcW w:w="1567" w:type="dxa"/>
            <w:gridSpan w:val="2"/>
            <w:tcBorders>
              <w:top w:val="single" w:sz="4" w:space="0" w:color="auto"/>
              <w:bottom w:val="single" w:sz="4" w:space="0" w:color="auto"/>
              <w:right w:val="single" w:sz="4" w:space="0" w:color="auto"/>
            </w:tcBorders>
          </w:tcPr>
          <w:p w:rsidR="00D2685E" w:rsidRPr="00341D0D" w:rsidRDefault="00D2685E" w:rsidP="00AD5EC4">
            <w:pPr>
              <w:jc w:val="center"/>
              <w:rPr>
                <w:rFonts w:ascii="Times New Roman" w:hAnsi="Times New Roman"/>
              </w:rPr>
            </w:pPr>
            <w:r w:rsidRPr="00341D0D">
              <w:rPr>
                <w:rFonts w:ascii="Times New Roman" w:hAnsi="Times New Roman"/>
              </w:rPr>
              <w:t>0,0</w:t>
            </w:r>
          </w:p>
        </w:tc>
      </w:tr>
      <w:tr w:rsidR="00D2685E" w:rsidRPr="00341D0D" w:rsidTr="00AD5EC4">
        <w:trPr>
          <w:gridAfter w:val="2"/>
          <w:wAfter w:w="2466" w:type="dxa"/>
          <w:trHeight w:val="345"/>
        </w:trPr>
        <w:tc>
          <w:tcPr>
            <w:tcW w:w="3817" w:type="dxa"/>
            <w:gridSpan w:val="5"/>
            <w:vMerge w:val="restar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D2685E" w:rsidRPr="00341D0D" w:rsidRDefault="00D2685E" w:rsidP="00AD5EC4">
            <w:pPr>
              <w:rPr>
                <w:rFonts w:ascii="Times New Roman" w:hAnsi="Times New Roman"/>
                <w:b/>
                <w:bCs/>
              </w:rPr>
            </w:pPr>
            <w:r w:rsidRPr="00341D0D">
              <w:rPr>
                <w:rFonts w:ascii="Times New Roman" w:hAnsi="Times New Roman"/>
                <w:b/>
                <w:bCs/>
              </w:rPr>
              <w:t>Итого по задаче 2.</w:t>
            </w:r>
          </w:p>
        </w:tc>
        <w:tc>
          <w:tcPr>
            <w:tcW w:w="167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D2685E" w:rsidRPr="00341D0D" w:rsidRDefault="00D2685E" w:rsidP="00AD5EC4">
            <w:pPr>
              <w:rPr>
                <w:rFonts w:ascii="Times New Roman" w:hAnsi="Times New Roman"/>
                <w:b/>
                <w:bCs/>
              </w:rPr>
            </w:pPr>
            <w:r w:rsidRPr="00341D0D">
              <w:rPr>
                <w:rFonts w:ascii="Times New Roman" w:hAnsi="Times New Roman"/>
                <w:b/>
                <w:bCs/>
              </w:rPr>
              <w:t>Всего</w:t>
            </w:r>
          </w:p>
        </w:tc>
        <w:tc>
          <w:tcPr>
            <w:tcW w:w="1413" w:type="dxa"/>
            <w:tcBorders>
              <w:top w:val="single" w:sz="4" w:space="0" w:color="auto"/>
              <w:left w:val="single" w:sz="4" w:space="0" w:color="auto"/>
              <w:bottom w:val="single" w:sz="4" w:space="0" w:color="auto"/>
              <w:right w:val="single" w:sz="4" w:space="0" w:color="auto"/>
            </w:tcBorders>
            <w:shd w:val="clear" w:color="auto" w:fill="FFFFFF"/>
            <w:hideMark/>
          </w:tcPr>
          <w:p w:rsidR="00D2685E" w:rsidRPr="00341D0D" w:rsidRDefault="00D2685E" w:rsidP="00AD5EC4">
            <w:pPr>
              <w:jc w:val="center"/>
              <w:rPr>
                <w:rFonts w:ascii="Times New Roman" w:hAnsi="Times New Roman"/>
                <w:b/>
                <w:bCs/>
              </w:rPr>
            </w:pPr>
            <w:r w:rsidRPr="00341D0D">
              <w:rPr>
                <w:rFonts w:ascii="Times New Roman" w:hAnsi="Times New Roman"/>
                <w:b/>
                <w:bCs/>
              </w:rPr>
              <w:t>312,1</w:t>
            </w:r>
          </w:p>
        </w:tc>
        <w:tc>
          <w:tcPr>
            <w:tcW w:w="1134" w:type="dxa"/>
            <w:gridSpan w:val="3"/>
            <w:tcBorders>
              <w:top w:val="single" w:sz="4" w:space="0" w:color="auto"/>
              <w:left w:val="single" w:sz="4" w:space="0" w:color="auto"/>
              <w:bottom w:val="single" w:sz="4" w:space="0" w:color="auto"/>
              <w:right w:val="single" w:sz="4" w:space="0" w:color="auto"/>
            </w:tcBorders>
            <w:shd w:val="clear" w:color="auto" w:fill="FFFFFF"/>
          </w:tcPr>
          <w:p w:rsidR="00D2685E" w:rsidRPr="00341D0D" w:rsidRDefault="00D2685E" w:rsidP="00AD5EC4">
            <w:pPr>
              <w:jc w:val="center"/>
              <w:rPr>
                <w:rFonts w:ascii="Times New Roman" w:hAnsi="Times New Roman"/>
                <w:b/>
              </w:rPr>
            </w:pPr>
            <w:r w:rsidRPr="00341D0D">
              <w:rPr>
                <w:rFonts w:ascii="Times New Roman" w:hAnsi="Times New Roman"/>
                <w:b/>
              </w:rPr>
              <w:t>109,9</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cPr>
          <w:p w:rsidR="00D2685E" w:rsidRPr="00341D0D" w:rsidRDefault="00D2685E" w:rsidP="00AD5EC4">
            <w:pPr>
              <w:jc w:val="center"/>
              <w:rPr>
                <w:rFonts w:ascii="Times New Roman" w:hAnsi="Times New Roman"/>
                <w:b/>
              </w:rPr>
            </w:pPr>
            <w:r w:rsidRPr="00341D0D">
              <w:rPr>
                <w:rFonts w:ascii="Times New Roman" w:hAnsi="Times New Roman"/>
                <w:b/>
              </w:rPr>
              <w:t>0</w:t>
            </w:r>
          </w:p>
        </w:tc>
        <w:tc>
          <w:tcPr>
            <w:tcW w:w="1134" w:type="dxa"/>
            <w:gridSpan w:val="3"/>
            <w:tcBorders>
              <w:top w:val="single" w:sz="4" w:space="0" w:color="auto"/>
              <w:left w:val="single" w:sz="4" w:space="0" w:color="auto"/>
              <w:bottom w:val="single" w:sz="4" w:space="0" w:color="auto"/>
              <w:right w:val="single" w:sz="4" w:space="0" w:color="auto"/>
            </w:tcBorders>
            <w:shd w:val="clear" w:color="auto" w:fill="FFFFFF"/>
          </w:tcPr>
          <w:p w:rsidR="00D2685E" w:rsidRPr="00341D0D" w:rsidRDefault="00D2685E" w:rsidP="00AD5EC4">
            <w:pPr>
              <w:jc w:val="center"/>
              <w:rPr>
                <w:rFonts w:ascii="Times New Roman" w:hAnsi="Times New Roman"/>
                <w:b/>
              </w:rPr>
            </w:pPr>
            <w:r w:rsidRPr="00341D0D">
              <w:rPr>
                <w:rFonts w:ascii="Times New Roman" w:hAnsi="Times New Roman"/>
                <w:b/>
              </w:rPr>
              <w:t>60,2</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tcPr>
          <w:p w:rsidR="00D2685E" w:rsidRPr="00341D0D" w:rsidRDefault="00D2685E" w:rsidP="00AD5EC4">
            <w:pPr>
              <w:jc w:val="center"/>
              <w:rPr>
                <w:rFonts w:ascii="Times New Roman" w:hAnsi="Times New Roman"/>
                <w:b/>
              </w:rPr>
            </w:pPr>
            <w:r w:rsidRPr="00341D0D">
              <w:rPr>
                <w:rFonts w:ascii="Times New Roman" w:hAnsi="Times New Roman"/>
                <w:b/>
              </w:rPr>
              <w:t>65,0</w:t>
            </w:r>
          </w:p>
        </w:tc>
        <w:tc>
          <w:tcPr>
            <w:tcW w:w="1278" w:type="dxa"/>
            <w:gridSpan w:val="4"/>
            <w:tcBorders>
              <w:top w:val="single" w:sz="4" w:space="0" w:color="auto"/>
              <w:left w:val="single" w:sz="4" w:space="0" w:color="auto"/>
              <w:bottom w:val="single" w:sz="4" w:space="0" w:color="auto"/>
              <w:right w:val="single" w:sz="4" w:space="0" w:color="auto"/>
            </w:tcBorders>
            <w:shd w:val="clear" w:color="auto" w:fill="FFFFFF"/>
          </w:tcPr>
          <w:p w:rsidR="00D2685E" w:rsidRPr="00341D0D" w:rsidRDefault="00D2685E" w:rsidP="00AD5EC4">
            <w:pPr>
              <w:jc w:val="center"/>
              <w:rPr>
                <w:rFonts w:ascii="Times New Roman" w:hAnsi="Times New Roman"/>
                <w:b/>
              </w:rPr>
            </w:pPr>
            <w:r w:rsidRPr="00341D0D">
              <w:rPr>
                <w:rFonts w:ascii="Times New Roman" w:hAnsi="Times New Roman"/>
                <w:b/>
              </w:rPr>
              <w:t>77,0</w:t>
            </w:r>
          </w:p>
        </w:tc>
        <w:tc>
          <w:tcPr>
            <w:tcW w:w="1282" w:type="dxa"/>
            <w:tcBorders>
              <w:bottom w:val="single" w:sz="4" w:space="0" w:color="auto"/>
            </w:tcBorders>
          </w:tcPr>
          <w:p w:rsidR="00D2685E" w:rsidRPr="00341D0D" w:rsidRDefault="00D2685E" w:rsidP="00AD5EC4">
            <w:pPr>
              <w:jc w:val="center"/>
              <w:rPr>
                <w:rFonts w:ascii="Times New Roman" w:hAnsi="Times New Roman"/>
                <w:b/>
              </w:rPr>
            </w:pPr>
            <w:r w:rsidRPr="00341D0D">
              <w:rPr>
                <w:rFonts w:ascii="Times New Roman" w:hAnsi="Times New Roman"/>
                <w:b/>
              </w:rPr>
              <w:t>0,0</w:t>
            </w:r>
          </w:p>
        </w:tc>
        <w:tc>
          <w:tcPr>
            <w:tcW w:w="285" w:type="dxa"/>
            <w:tcBorders>
              <w:bottom w:val="single" w:sz="4" w:space="0" w:color="auto"/>
              <w:right w:val="single" w:sz="4" w:space="0" w:color="auto"/>
            </w:tcBorders>
          </w:tcPr>
          <w:p w:rsidR="00D2685E" w:rsidRPr="00341D0D" w:rsidRDefault="00D2685E" w:rsidP="00AD5EC4">
            <w:pPr>
              <w:jc w:val="center"/>
              <w:rPr>
                <w:rFonts w:ascii="Times New Roman" w:hAnsi="Times New Roman"/>
                <w:b/>
              </w:rPr>
            </w:pPr>
          </w:p>
        </w:tc>
        <w:tc>
          <w:tcPr>
            <w:tcW w:w="669" w:type="dxa"/>
            <w:gridSpan w:val="3"/>
            <w:tcBorders>
              <w:left w:val="single" w:sz="4" w:space="0" w:color="auto"/>
            </w:tcBorders>
          </w:tcPr>
          <w:p w:rsidR="00D2685E" w:rsidRPr="00341D0D" w:rsidRDefault="00D2685E" w:rsidP="00AD5EC4">
            <w:pPr>
              <w:jc w:val="center"/>
              <w:rPr>
                <w:rFonts w:ascii="Times New Roman" w:hAnsi="Times New Roman"/>
                <w:b/>
              </w:rPr>
            </w:pPr>
          </w:p>
        </w:tc>
        <w:tc>
          <w:tcPr>
            <w:tcW w:w="1059" w:type="dxa"/>
            <w:gridSpan w:val="3"/>
          </w:tcPr>
          <w:p w:rsidR="00D2685E" w:rsidRPr="00341D0D" w:rsidRDefault="00D2685E" w:rsidP="00AD5EC4">
            <w:pPr>
              <w:jc w:val="center"/>
              <w:rPr>
                <w:rFonts w:ascii="Times New Roman" w:hAnsi="Times New Roman"/>
                <w:b/>
              </w:rPr>
            </w:pPr>
          </w:p>
        </w:tc>
      </w:tr>
      <w:tr w:rsidR="00D2685E" w:rsidRPr="00341D0D" w:rsidTr="00AD5EC4">
        <w:trPr>
          <w:gridAfter w:val="2"/>
          <w:wAfter w:w="2466" w:type="dxa"/>
          <w:trHeight w:val="799"/>
        </w:trPr>
        <w:tc>
          <w:tcPr>
            <w:tcW w:w="3817" w:type="dxa"/>
            <w:gridSpan w:val="5"/>
            <w:vMerge/>
            <w:tcBorders>
              <w:top w:val="single" w:sz="4" w:space="0" w:color="auto"/>
              <w:left w:val="single" w:sz="4" w:space="0" w:color="auto"/>
              <w:bottom w:val="single" w:sz="4" w:space="0" w:color="auto"/>
              <w:right w:val="single" w:sz="4" w:space="0" w:color="auto"/>
            </w:tcBorders>
            <w:vAlign w:val="center"/>
            <w:hideMark/>
          </w:tcPr>
          <w:p w:rsidR="00D2685E" w:rsidRPr="00341D0D" w:rsidRDefault="00D2685E" w:rsidP="00AD5EC4">
            <w:pPr>
              <w:rPr>
                <w:rFonts w:ascii="Times New Roman" w:hAnsi="Times New Roman"/>
                <w:b/>
                <w:bCs/>
              </w:rPr>
            </w:pPr>
          </w:p>
        </w:tc>
        <w:tc>
          <w:tcPr>
            <w:tcW w:w="1672" w:type="dxa"/>
            <w:gridSpan w:val="2"/>
            <w:tcBorders>
              <w:top w:val="single" w:sz="4" w:space="0" w:color="auto"/>
              <w:left w:val="single" w:sz="4" w:space="0" w:color="auto"/>
              <w:right w:val="single" w:sz="4" w:space="0" w:color="auto"/>
            </w:tcBorders>
            <w:shd w:val="clear" w:color="auto" w:fill="FFFFFF"/>
            <w:hideMark/>
          </w:tcPr>
          <w:p w:rsidR="00D2685E" w:rsidRPr="00341D0D" w:rsidRDefault="00D2685E" w:rsidP="00AD5EC4">
            <w:pPr>
              <w:rPr>
                <w:rFonts w:ascii="Times New Roman" w:hAnsi="Times New Roman"/>
                <w:b/>
                <w:bCs/>
              </w:rPr>
            </w:pPr>
            <w:r w:rsidRPr="00341D0D">
              <w:rPr>
                <w:rFonts w:ascii="Times New Roman" w:hAnsi="Times New Roman"/>
              </w:rPr>
              <w:t>Бюджет автономного округа</w:t>
            </w:r>
          </w:p>
        </w:tc>
        <w:tc>
          <w:tcPr>
            <w:tcW w:w="1413" w:type="dxa"/>
            <w:tcBorders>
              <w:top w:val="single" w:sz="4" w:space="0" w:color="auto"/>
              <w:left w:val="single" w:sz="4" w:space="0" w:color="auto"/>
              <w:right w:val="single" w:sz="4" w:space="0" w:color="auto"/>
            </w:tcBorders>
            <w:shd w:val="clear" w:color="auto" w:fill="FFFFFF"/>
          </w:tcPr>
          <w:p w:rsidR="00D2685E" w:rsidRPr="00341D0D" w:rsidRDefault="00D2685E" w:rsidP="00AD5EC4">
            <w:pPr>
              <w:jc w:val="center"/>
              <w:rPr>
                <w:rFonts w:ascii="Times New Roman" w:hAnsi="Times New Roman"/>
                <w:bCs/>
              </w:rPr>
            </w:pPr>
            <w:r w:rsidRPr="00341D0D">
              <w:rPr>
                <w:rFonts w:ascii="Times New Roman" w:hAnsi="Times New Roman"/>
                <w:bCs/>
              </w:rPr>
              <w:t>0,0</w:t>
            </w:r>
          </w:p>
        </w:tc>
        <w:tc>
          <w:tcPr>
            <w:tcW w:w="1134" w:type="dxa"/>
            <w:gridSpan w:val="3"/>
            <w:tcBorders>
              <w:top w:val="single" w:sz="4" w:space="0" w:color="auto"/>
              <w:left w:val="single" w:sz="4" w:space="0" w:color="auto"/>
              <w:right w:val="single" w:sz="4" w:space="0" w:color="auto"/>
            </w:tcBorders>
            <w:shd w:val="clear" w:color="auto" w:fill="FFFFFF"/>
          </w:tcPr>
          <w:p w:rsidR="00D2685E" w:rsidRPr="00341D0D" w:rsidRDefault="00D2685E" w:rsidP="00AD5EC4">
            <w:pPr>
              <w:jc w:val="center"/>
              <w:rPr>
                <w:rFonts w:ascii="Times New Roman" w:hAnsi="Times New Roman"/>
              </w:rPr>
            </w:pPr>
            <w:r w:rsidRPr="00341D0D">
              <w:rPr>
                <w:rFonts w:ascii="Times New Roman" w:hAnsi="Times New Roman"/>
              </w:rPr>
              <w:t>0,0</w:t>
            </w:r>
          </w:p>
        </w:tc>
        <w:tc>
          <w:tcPr>
            <w:tcW w:w="1134" w:type="dxa"/>
            <w:gridSpan w:val="2"/>
            <w:tcBorders>
              <w:top w:val="single" w:sz="4" w:space="0" w:color="auto"/>
              <w:left w:val="single" w:sz="4" w:space="0" w:color="auto"/>
              <w:right w:val="single" w:sz="4" w:space="0" w:color="auto"/>
            </w:tcBorders>
            <w:shd w:val="clear" w:color="auto" w:fill="FFFFFF"/>
          </w:tcPr>
          <w:p w:rsidR="00D2685E" w:rsidRPr="00341D0D" w:rsidRDefault="00D2685E" w:rsidP="00AD5EC4">
            <w:pPr>
              <w:jc w:val="center"/>
              <w:rPr>
                <w:rFonts w:ascii="Times New Roman" w:hAnsi="Times New Roman"/>
              </w:rPr>
            </w:pPr>
            <w:r w:rsidRPr="00341D0D">
              <w:rPr>
                <w:rFonts w:ascii="Times New Roman" w:hAnsi="Times New Roman"/>
              </w:rPr>
              <w:t>0,0</w:t>
            </w:r>
          </w:p>
        </w:tc>
        <w:tc>
          <w:tcPr>
            <w:tcW w:w="1134" w:type="dxa"/>
            <w:gridSpan w:val="3"/>
            <w:tcBorders>
              <w:top w:val="single" w:sz="4" w:space="0" w:color="auto"/>
              <w:left w:val="single" w:sz="4" w:space="0" w:color="auto"/>
              <w:right w:val="single" w:sz="4" w:space="0" w:color="auto"/>
            </w:tcBorders>
            <w:shd w:val="clear" w:color="auto" w:fill="FFFFFF"/>
          </w:tcPr>
          <w:p w:rsidR="00D2685E" w:rsidRPr="00341D0D" w:rsidRDefault="00D2685E" w:rsidP="00AD5EC4">
            <w:pPr>
              <w:jc w:val="center"/>
              <w:rPr>
                <w:rFonts w:ascii="Times New Roman" w:hAnsi="Times New Roman"/>
              </w:rPr>
            </w:pPr>
            <w:r w:rsidRPr="00341D0D">
              <w:rPr>
                <w:rFonts w:ascii="Times New Roman" w:hAnsi="Times New Roman"/>
              </w:rPr>
              <w:t>0,0</w:t>
            </w:r>
          </w:p>
        </w:tc>
        <w:tc>
          <w:tcPr>
            <w:tcW w:w="993" w:type="dxa"/>
            <w:gridSpan w:val="2"/>
            <w:tcBorders>
              <w:top w:val="single" w:sz="4" w:space="0" w:color="auto"/>
              <w:left w:val="single" w:sz="4" w:space="0" w:color="auto"/>
              <w:right w:val="single" w:sz="4" w:space="0" w:color="auto"/>
            </w:tcBorders>
            <w:shd w:val="clear" w:color="auto" w:fill="FFFFFF"/>
          </w:tcPr>
          <w:p w:rsidR="00D2685E" w:rsidRPr="00341D0D" w:rsidRDefault="00D2685E" w:rsidP="00AD5EC4">
            <w:pPr>
              <w:jc w:val="center"/>
              <w:rPr>
                <w:rFonts w:ascii="Times New Roman" w:hAnsi="Times New Roman"/>
              </w:rPr>
            </w:pPr>
            <w:r w:rsidRPr="00341D0D">
              <w:rPr>
                <w:rFonts w:ascii="Times New Roman" w:hAnsi="Times New Roman"/>
              </w:rPr>
              <w:t>0,0</w:t>
            </w:r>
          </w:p>
        </w:tc>
        <w:tc>
          <w:tcPr>
            <w:tcW w:w="1278" w:type="dxa"/>
            <w:gridSpan w:val="4"/>
            <w:tcBorders>
              <w:top w:val="single" w:sz="4" w:space="0" w:color="auto"/>
              <w:left w:val="single" w:sz="4" w:space="0" w:color="auto"/>
              <w:right w:val="single" w:sz="4" w:space="0" w:color="auto"/>
            </w:tcBorders>
            <w:shd w:val="clear" w:color="auto" w:fill="FFFFFF"/>
          </w:tcPr>
          <w:p w:rsidR="00D2685E" w:rsidRPr="00341D0D" w:rsidRDefault="00D2685E" w:rsidP="00AD5EC4">
            <w:pPr>
              <w:jc w:val="center"/>
              <w:rPr>
                <w:rFonts w:ascii="Times New Roman" w:hAnsi="Times New Roman"/>
              </w:rPr>
            </w:pPr>
            <w:r w:rsidRPr="00341D0D">
              <w:rPr>
                <w:rFonts w:ascii="Times New Roman" w:hAnsi="Times New Roman"/>
              </w:rPr>
              <w:t>0,0</w:t>
            </w:r>
          </w:p>
        </w:tc>
        <w:tc>
          <w:tcPr>
            <w:tcW w:w="1282" w:type="dxa"/>
            <w:tcBorders>
              <w:top w:val="single" w:sz="4" w:space="0" w:color="auto"/>
              <w:bottom w:val="single" w:sz="4" w:space="0" w:color="auto"/>
            </w:tcBorders>
          </w:tcPr>
          <w:p w:rsidR="00D2685E" w:rsidRPr="00341D0D" w:rsidRDefault="00D2685E" w:rsidP="00AD5EC4">
            <w:pPr>
              <w:jc w:val="center"/>
              <w:rPr>
                <w:rFonts w:ascii="Times New Roman" w:hAnsi="Times New Roman"/>
              </w:rPr>
            </w:pPr>
            <w:r w:rsidRPr="00341D0D">
              <w:rPr>
                <w:rFonts w:ascii="Times New Roman" w:hAnsi="Times New Roman"/>
              </w:rPr>
              <w:t>0,0</w:t>
            </w:r>
          </w:p>
        </w:tc>
        <w:tc>
          <w:tcPr>
            <w:tcW w:w="285" w:type="dxa"/>
            <w:tcBorders>
              <w:top w:val="single" w:sz="4" w:space="0" w:color="auto"/>
              <w:bottom w:val="single" w:sz="4" w:space="0" w:color="auto"/>
              <w:right w:val="single" w:sz="4" w:space="0" w:color="auto"/>
            </w:tcBorders>
          </w:tcPr>
          <w:p w:rsidR="00D2685E" w:rsidRPr="00341D0D" w:rsidRDefault="00D2685E" w:rsidP="00AD5EC4">
            <w:pPr>
              <w:jc w:val="center"/>
              <w:rPr>
                <w:rFonts w:ascii="Times New Roman" w:hAnsi="Times New Roman"/>
              </w:rPr>
            </w:pPr>
          </w:p>
        </w:tc>
        <w:tc>
          <w:tcPr>
            <w:tcW w:w="669" w:type="dxa"/>
            <w:gridSpan w:val="3"/>
            <w:tcBorders>
              <w:left w:val="single" w:sz="4" w:space="0" w:color="auto"/>
            </w:tcBorders>
          </w:tcPr>
          <w:p w:rsidR="00D2685E" w:rsidRPr="00341D0D" w:rsidRDefault="00D2685E" w:rsidP="00AD5EC4">
            <w:pPr>
              <w:jc w:val="center"/>
              <w:rPr>
                <w:rFonts w:ascii="Times New Roman" w:hAnsi="Times New Roman"/>
              </w:rPr>
            </w:pPr>
          </w:p>
        </w:tc>
        <w:tc>
          <w:tcPr>
            <w:tcW w:w="1059" w:type="dxa"/>
            <w:gridSpan w:val="3"/>
          </w:tcPr>
          <w:p w:rsidR="00D2685E" w:rsidRPr="00341D0D" w:rsidRDefault="00D2685E" w:rsidP="00AD5EC4">
            <w:pPr>
              <w:jc w:val="center"/>
              <w:rPr>
                <w:rFonts w:ascii="Times New Roman" w:hAnsi="Times New Roman"/>
              </w:rPr>
            </w:pPr>
          </w:p>
        </w:tc>
      </w:tr>
      <w:tr w:rsidR="00D2685E" w:rsidRPr="00341D0D" w:rsidTr="00AD5EC4">
        <w:trPr>
          <w:gridAfter w:val="2"/>
          <w:wAfter w:w="2466" w:type="dxa"/>
          <w:trHeight w:val="378"/>
        </w:trPr>
        <w:tc>
          <w:tcPr>
            <w:tcW w:w="3817" w:type="dxa"/>
            <w:gridSpan w:val="5"/>
            <w:vMerge/>
            <w:tcBorders>
              <w:top w:val="single" w:sz="4" w:space="0" w:color="auto"/>
              <w:left w:val="single" w:sz="4" w:space="0" w:color="auto"/>
              <w:bottom w:val="single" w:sz="4" w:space="0" w:color="auto"/>
              <w:right w:val="single" w:sz="4" w:space="0" w:color="auto"/>
            </w:tcBorders>
            <w:vAlign w:val="center"/>
            <w:hideMark/>
          </w:tcPr>
          <w:p w:rsidR="00D2685E" w:rsidRPr="00341D0D" w:rsidRDefault="00D2685E" w:rsidP="00AD5EC4">
            <w:pPr>
              <w:rPr>
                <w:rFonts w:ascii="Times New Roman" w:hAnsi="Times New Roman"/>
                <w:b/>
                <w:bCs/>
              </w:rPr>
            </w:pPr>
          </w:p>
        </w:tc>
        <w:tc>
          <w:tcPr>
            <w:tcW w:w="167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D2685E" w:rsidRPr="00341D0D" w:rsidRDefault="00D2685E" w:rsidP="00AD5EC4">
            <w:pPr>
              <w:rPr>
                <w:rFonts w:ascii="Times New Roman" w:hAnsi="Times New Roman"/>
                <w:b/>
                <w:bCs/>
              </w:rPr>
            </w:pPr>
            <w:r w:rsidRPr="00341D0D">
              <w:rPr>
                <w:rFonts w:ascii="Times New Roman" w:hAnsi="Times New Roman"/>
              </w:rPr>
              <w:t>Бюджет Березовского района</w:t>
            </w:r>
          </w:p>
        </w:tc>
        <w:tc>
          <w:tcPr>
            <w:tcW w:w="1413" w:type="dxa"/>
            <w:tcBorders>
              <w:top w:val="single" w:sz="4" w:space="0" w:color="auto"/>
              <w:left w:val="single" w:sz="4" w:space="0" w:color="auto"/>
              <w:bottom w:val="single" w:sz="4" w:space="0" w:color="auto"/>
              <w:right w:val="single" w:sz="4" w:space="0" w:color="auto"/>
            </w:tcBorders>
            <w:shd w:val="clear" w:color="auto" w:fill="FFFFFF"/>
            <w:hideMark/>
          </w:tcPr>
          <w:p w:rsidR="00D2685E" w:rsidRPr="00341D0D" w:rsidRDefault="00D2685E" w:rsidP="00AD5EC4">
            <w:pPr>
              <w:jc w:val="center"/>
              <w:rPr>
                <w:rFonts w:ascii="Times New Roman" w:hAnsi="Times New Roman"/>
              </w:rPr>
            </w:pPr>
            <w:r w:rsidRPr="00341D0D">
              <w:rPr>
                <w:rFonts w:ascii="Times New Roman" w:hAnsi="Times New Roman"/>
              </w:rPr>
              <w:t>0,0</w:t>
            </w:r>
          </w:p>
        </w:tc>
        <w:tc>
          <w:tcPr>
            <w:tcW w:w="1134" w:type="dxa"/>
            <w:gridSpan w:val="3"/>
            <w:tcBorders>
              <w:top w:val="single" w:sz="4" w:space="0" w:color="auto"/>
              <w:left w:val="single" w:sz="4" w:space="0" w:color="auto"/>
              <w:bottom w:val="single" w:sz="4" w:space="0" w:color="auto"/>
              <w:right w:val="single" w:sz="4" w:space="0" w:color="auto"/>
            </w:tcBorders>
            <w:shd w:val="clear" w:color="auto" w:fill="FFFFFF"/>
          </w:tcPr>
          <w:p w:rsidR="00D2685E" w:rsidRPr="00341D0D" w:rsidRDefault="00D2685E" w:rsidP="00AD5EC4">
            <w:pPr>
              <w:jc w:val="center"/>
              <w:rPr>
                <w:rFonts w:ascii="Times New Roman" w:hAnsi="Times New Roman"/>
              </w:rPr>
            </w:pPr>
            <w:r w:rsidRPr="00341D0D">
              <w:rPr>
                <w:rFonts w:ascii="Times New Roman" w:hAnsi="Times New Roman"/>
              </w:rPr>
              <w:t>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cPr>
          <w:p w:rsidR="00D2685E" w:rsidRPr="00341D0D" w:rsidRDefault="00D2685E" w:rsidP="00AD5EC4">
            <w:pPr>
              <w:jc w:val="center"/>
              <w:rPr>
                <w:rFonts w:ascii="Times New Roman" w:hAnsi="Times New Roman"/>
              </w:rPr>
            </w:pPr>
            <w:r w:rsidRPr="00341D0D">
              <w:rPr>
                <w:rFonts w:ascii="Times New Roman" w:hAnsi="Times New Roman"/>
              </w:rPr>
              <w:t>0,0</w:t>
            </w:r>
          </w:p>
        </w:tc>
        <w:tc>
          <w:tcPr>
            <w:tcW w:w="1134" w:type="dxa"/>
            <w:gridSpan w:val="3"/>
            <w:tcBorders>
              <w:top w:val="single" w:sz="4" w:space="0" w:color="auto"/>
              <w:left w:val="single" w:sz="4" w:space="0" w:color="auto"/>
              <w:bottom w:val="single" w:sz="4" w:space="0" w:color="auto"/>
              <w:right w:val="single" w:sz="4" w:space="0" w:color="auto"/>
            </w:tcBorders>
            <w:shd w:val="clear" w:color="auto" w:fill="FFFFFF"/>
          </w:tcPr>
          <w:p w:rsidR="00D2685E" w:rsidRPr="00341D0D" w:rsidRDefault="00D2685E" w:rsidP="00AD5EC4">
            <w:pPr>
              <w:jc w:val="center"/>
              <w:rPr>
                <w:rFonts w:ascii="Times New Roman" w:hAnsi="Times New Roman"/>
              </w:rPr>
            </w:pPr>
            <w:r w:rsidRPr="00341D0D">
              <w:rPr>
                <w:rFonts w:ascii="Times New Roman" w:hAnsi="Times New Roman"/>
              </w:rPr>
              <w:t>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tcPr>
          <w:p w:rsidR="00D2685E" w:rsidRPr="00341D0D" w:rsidRDefault="00D2685E" w:rsidP="00AD5EC4">
            <w:pPr>
              <w:jc w:val="center"/>
              <w:rPr>
                <w:rFonts w:ascii="Times New Roman" w:hAnsi="Times New Roman"/>
              </w:rPr>
            </w:pPr>
            <w:r w:rsidRPr="00341D0D">
              <w:rPr>
                <w:rFonts w:ascii="Times New Roman" w:hAnsi="Times New Roman"/>
              </w:rPr>
              <w:t>0,0</w:t>
            </w:r>
          </w:p>
        </w:tc>
        <w:tc>
          <w:tcPr>
            <w:tcW w:w="1278" w:type="dxa"/>
            <w:gridSpan w:val="4"/>
            <w:tcBorders>
              <w:top w:val="single" w:sz="4" w:space="0" w:color="auto"/>
              <w:left w:val="single" w:sz="4" w:space="0" w:color="auto"/>
              <w:bottom w:val="single" w:sz="4" w:space="0" w:color="auto"/>
              <w:right w:val="single" w:sz="4" w:space="0" w:color="auto"/>
            </w:tcBorders>
            <w:shd w:val="clear" w:color="auto" w:fill="FFFFFF"/>
          </w:tcPr>
          <w:p w:rsidR="00D2685E" w:rsidRPr="00341D0D" w:rsidRDefault="00D2685E" w:rsidP="00AD5EC4">
            <w:pPr>
              <w:jc w:val="center"/>
              <w:rPr>
                <w:rFonts w:ascii="Times New Roman" w:hAnsi="Times New Roman"/>
              </w:rPr>
            </w:pPr>
            <w:r w:rsidRPr="00341D0D">
              <w:rPr>
                <w:rFonts w:ascii="Times New Roman" w:hAnsi="Times New Roman"/>
              </w:rPr>
              <w:t>0,0</w:t>
            </w:r>
          </w:p>
        </w:tc>
        <w:tc>
          <w:tcPr>
            <w:tcW w:w="1567" w:type="dxa"/>
            <w:gridSpan w:val="2"/>
            <w:tcBorders>
              <w:top w:val="single" w:sz="4" w:space="0" w:color="auto"/>
              <w:bottom w:val="single" w:sz="4" w:space="0" w:color="auto"/>
              <w:right w:val="single" w:sz="4" w:space="0" w:color="auto"/>
            </w:tcBorders>
          </w:tcPr>
          <w:p w:rsidR="00D2685E" w:rsidRPr="00341D0D" w:rsidRDefault="00D2685E" w:rsidP="00AD5EC4">
            <w:pPr>
              <w:jc w:val="center"/>
              <w:rPr>
                <w:rFonts w:ascii="Times New Roman" w:hAnsi="Times New Roman"/>
              </w:rPr>
            </w:pPr>
            <w:r w:rsidRPr="00341D0D">
              <w:rPr>
                <w:rFonts w:ascii="Times New Roman" w:hAnsi="Times New Roman"/>
              </w:rPr>
              <w:t>0,0</w:t>
            </w:r>
          </w:p>
        </w:tc>
        <w:tc>
          <w:tcPr>
            <w:tcW w:w="669" w:type="dxa"/>
            <w:gridSpan w:val="3"/>
            <w:tcBorders>
              <w:left w:val="single" w:sz="4" w:space="0" w:color="auto"/>
            </w:tcBorders>
          </w:tcPr>
          <w:p w:rsidR="00D2685E" w:rsidRPr="00341D0D" w:rsidRDefault="00D2685E" w:rsidP="00AD5EC4">
            <w:pPr>
              <w:jc w:val="center"/>
              <w:rPr>
                <w:rFonts w:ascii="Times New Roman" w:hAnsi="Times New Roman"/>
              </w:rPr>
            </w:pPr>
          </w:p>
        </w:tc>
        <w:tc>
          <w:tcPr>
            <w:tcW w:w="1059" w:type="dxa"/>
            <w:gridSpan w:val="3"/>
          </w:tcPr>
          <w:p w:rsidR="00D2685E" w:rsidRPr="00341D0D" w:rsidRDefault="00D2685E" w:rsidP="00AD5EC4">
            <w:pPr>
              <w:jc w:val="center"/>
              <w:rPr>
                <w:rFonts w:ascii="Times New Roman" w:hAnsi="Times New Roman"/>
              </w:rPr>
            </w:pPr>
          </w:p>
        </w:tc>
      </w:tr>
      <w:tr w:rsidR="00D2685E" w:rsidRPr="00341D0D" w:rsidTr="00AD5EC4">
        <w:trPr>
          <w:gridAfter w:val="1"/>
          <w:wAfter w:w="2330" w:type="dxa"/>
          <w:trHeight w:val="510"/>
        </w:trPr>
        <w:tc>
          <w:tcPr>
            <w:tcW w:w="3817" w:type="dxa"/>
            <w:gridSpan w:val="5"/>
            <w:vMerge/>
            <w:tcBorders>
              <w:top w:val="single" w:sz="4" w:space="0" w:color="auto"/>
              <w:left w:val="single" w:sz="4" w:space="0" w:color="auto"/>
              <w:bottom w:val="single" w:sz="4" w:space="0" w:color="auto"/>
              <w:right w:val="single" w:sz="4" w:space="0" w:color="auto"/>
            </w:tcBorders>
            <w:vAlign w:val="center"/>
            <w:hideMark/>
          </w:tcPr>
          <w:p w:rsidR="00D2685E" w:rsidRPr="00341D0D" w:rsidRDefault="00D2685E" w:rsidP="00AD5EC4">
            <w:pPr>
              <w:rPr>
                <w:rFonts w:ascii="Times New Roman" w:hAnsi="Times New Roman"/>
                <w:b/>
                <w:bCs/>
              </w:rPr>
            </w:pPr>
          </w:p>
        </w:tc>
        <w:tc>
          <w:tcPr>
            <w:tcW w:w="167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D2685E" w:rsidRPr="00341D0D" w:rsidRDefault="00D2685E" w:rsidP="00AD5EC4">
            <w:pPr>
              <w:rPr>
                <w:rFonts w:ascii="Times New Roman" w:hAnsi="Times New Roman"/>
              </w:rPr>
            </w:pPr>
            <w:r w:rsidRPr="00341D0D">
              <w:rPr>
                <w:rFonts w:ascii="Times New Roman" w:hAnsi="Times New Roman"/>
              </w:rPr>
              <w:t>Бюджет сельского поселения Светлый</w:t>
            </w:r>
          </w:p>
        </w:tc>
        <w:tc>
          <w:tcPr>
            <w:tcW w:w="1413" w:type="dxa"/>
            <w:tcBorders>
              <w:top w:val="single" w:sz="4" w:space="0" w:color="auto"/>
              <w:left w:val="single" w:sz="4" w:space="0" w:color="auto"/>
              <w:bottom w:val="single" w:sz="4" w:space="0" w:color="auto"/>
              <w:right w:val="single" w:sz="4" w:space="0" w:color="auto"/>
            </w:tcBorders>
            <w:shd w:val="clear" w:color="auto" w:fill="FFFFFF"/>
          </w:tcPr>
          <w:p w:rsidR="00D2685E" w:rsidRPr="00341D0D" w:rsidRDefault="00D2685E" w:rsidP="00AD5EC4">
            <w:pPr>
              <w:jc w:val="center"/>
              <w:rPr>
                <w:rFonts w:ascii="Times New Roman" w:hAnsi="Times New Roman"/>
              </w:rPr>
            </w:pPr>
            <w:r w:rsidRPr="00341D0D">
              <w:rPr>
                <w:rFonts w:ascii="Times New Roman" w:hAnsi="Times New Roman"/>
              </w:rPr>
              <w:t>312,1</w:t>
            </w:r>
          </w:p>
        </w:tc>
        <w:tc>
          <w:tcPr>
            <w:tcW w:w="1134" w:type="dxa"/>
            <w:gridSpan w:val="3"/>
            <w:tcBorders>
              <w:top w:val="single" w:sz="4" w:space="0" w:color="auto"/>
              <w:left w:val="single" w:sz="4" w:space="0" w:color="auto"/>
              <w:bottom w:val="single" w:sz="4" w:space="0" w:color="auto"/>
              <w:right w:val="single" w:sz="4" w:space="0" w:color="auto"/>
            </w:tcBorders>
            <w:shd w:val="clear" w:color="auto" w:fill="FFFFFF"/>
          </w:tcPr>
          <w:p w:rsidR="00D2685E" w:rsidRPr="00341D0D" w:rsidRDefault="00D2685E" w:rsidP="00AD5EC4">
            <w:pPr>
              <w:jc w:val="center"/>
              <w:rPr>
                <w:rFonts w:ascii="Times New Roman" w:hAnsi="Times New Roman"/>
              </w:rPr>
            </w:pPr>
            <w:r w:rsidRPr="00341D0D">
              <w:rPr>
                <w:rFonts w:ascii="Times New Roman" w:hAnsi="Times New Roman"/>
              </w:rPr>
              <w:t>109,9</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cPr>
          <w:p w:rsidR="00D2685E" w:rsidRPr="00341D0D" w:rsidRDefault="00D2685E" w:rsidP="00AD5EC4">
            <w:pPr>
              <w:jc w:val="center"/>
              <w:rPr>
                <w:rFonts w:ascii="Times New Roman" w:hAnsi="Times New Roman"/>
              </w:rPr>
            </w:pPr>
            <w:r w:rsidRPr="00341D0D">
              <w:rPr>
                <w:rFonts w:ascii="Times New Roman" w:hAnsi="Times New Roman"/>
              </w:rPr>
              <w:t>0,0</w:t>
            </w:r>
          </w:p>
        </w:tc>
        <w:tc>
          <w:tcPr>
            <w:tcW w:w="1134" w:type="dxa"/>
            <w:gridSpan w:val="3"/>
            <w:tcBorders>
              <w:top w:val="single" w:sz="4" w:space="0" w:color="auto"/>
              <w:left w:val="single" w:sz="4" w:space="0" w:color="auto"/>
              <w:bottom w:val="single" w:sz="4" w:space="0" w:color="auto"/>
              <w:right w:val="single" w:sz="4" w:space="0" w:color="auto"/>
            </w:tcBorders>
            <w:shd w:val="clear" w:color="auto" w:fill="FFFFFF"/>
          </w:tcPr>
          <w:p w:rsidR="00D2685E" w:rsidRPr="00341D0D" w:rsidRDefault="00D2685E" w:rsidP="00AD5EC4">
            <w:pPr>
              <w:jc w:val="center"/>
              <w:rPr>
                <w:rFonts w:ascii="Times New Roman" w:hAnsi="Times New Roman"/>
              </w:rPr>
            </w:pPr>
            <w:r w:rsidRPr="00341D0D">
              <w:rPr>
                <w:rFonts w:ascii="Times New Roman" w:hAnsi="Times New Roman"/>
              </w:rPr>
              <w:t>60,2</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tcPr>
          <w:p w:rsidR="00D2685E" w:rsidRPr="00341D0D" w:rsidRDefault="00D2685E" w:rsidP="00AD5EC4">
            <w:pPr>
              <w:jc w:val="center"/>
              <w:rPr>
                <w:rFonts w:ascii="Times New Roman" w:hAnsi="Times New Roman"/>
              </w:rPr>
            </w:pPr>
            <w:r w:rsidRPr="00341D0D">
              <w:rPr>
                <w:rFonts w:ascii="Times New Roman" w:hAnsi="Times New Roman"/>
              </w:rPr>
              <w:t>65,0</w:t>
            </w:r>
          </w:p>
        </w:tc>
        <w:tc>
          <w:tcPr>
            <w:tcW w:w="1278" w:type="dxa"/>
            <w:gridSpan w:val="4"/>
            <w:tcBorders>
              <w:top w:val="single" w:sz="4" w:space="0" w:color="auto"/>
              <w:left w:val="single" w:sz="4" w:space="0" w:color="auto"/>
              <w:bottom w:val="single" w:sz="4" w:space="0" w:color="auto"/>
              <w:right w:val="single" w:sz="4" w:space="0" w:color="auto"/>
            </w:tcBorders>
            <w:shd w:val="clear" w:color="auto" w:fill="FFFFFF"/>
          </w:tcPr>
          <w:p w:rsidR="00D2685E" w:rsidRPr="00341D0D" w:rsidRDefault="00D2685E" w:rsidP="00AD5EC4">
            <w:pPr>
              <w:jc w:val="center"/>
              <w:rPr>
                <w:rFonts w:ascii="Times New Roman" w:hAnsi="Times New Roman"/>
              </w:rPr>
            </w:pPr>
            <w:r w:rsidRPr="00341D0D">
              <w:rPr>
                <w:rFonts w:ascii="Times New Roman" w:hAnsi="Times New Roman"/>
              </w:rPr>
              <w:t>0,0</w:t>
            </w:r>
          </w:p>
        </w:tc>
        <w:tc>
          <w:tcPr>
            <w:tcW w:w="1567" w:type="dxa"/>
            <w:gridSpan w:val="2"/>
            <w:tcBorders>
              <w:top w:val="single" w:sz="4" w:space="0" w:color="auto"/>
              <w:bottom w:val="single" w:sz="4" w:space="0" w:color="auto"/>
              <w:right w:val="single" w:sz="4" w:space="0" w:color="auto"/>
            </w:tcBorders>
          </w:tcPr>
          <w:p w:rsidR="00D2685E" w:rsidRPr="00341D0D" w:rsidRDefault="00D2685E" w:rsidP="00AD5EC4">
            <w:pPr>
              <w:jc w:val="center"/>
              <w:rPr>
                <w:rFonts w:ascii="Times New Roman" w:hAnsi="Times New Roman"/>
              </w:rPr>
            </w:pPr>
            <w:r w:rsidRPr="00341D0D">
              <w:rPr>
                <w:rFonts w:ascii="Times New Roman" w:hAnsi="Times New Roman"/>
              </w:rPr>
              <w:t>0,0</w:t>
            </w:r>
          </w:p>
        </w:tc>
        <w:tc>
          <w:tcPr>
            <w:tcW w:w="805" w:type="dxa"/>
            <w:gridSpan w:val="4"/>
            <w:tcBorders>
              <w:left w:val="single" w:sz="4" w:space="0" w:color="auto"/>
            </w:tcBorders>
          </w:tcPr>
          <w:p w:rsidR="00D2685E" w:rsidRPr="00341D0D" w:rsidRDefault="00D2685E" w:rsidP="00AD5EC4">
            <w:pPr>
              <w:rPr>
                <w:rFonts w:ascii="Times New Roman" w:hAnsi="Times New Roman"/>
              </w:rPr>
            </w:pPr>
          </w:p>
        </w:tc>
        <w:tc>
          <w:tcPr>
            <w:tcW w:w="1059" w:type="dxa"/>
            <w:gridSpan w:val="3"/>
          </w:tcPr>
          <w:p w:rsidR="00D2685E" w:rsidRPr="00341D0D" w:rsidRDefault="00D2685E" w:rsidP="00AD5EC4">
            <w:pPr>
              <w:rPr>
                <w:rFonts w:ascii="Times New Roman" w:hAnsi="Times New Roman"/>
              </w:rPr>
            </w:pPr>
          </w:p>
        </w:tc>
      </w:tr>
      <w:tr w:rsidR="00D2685E" w:rsidRPr="00341D0D" w:rsidTr="00AD5EC4">
        <w:trPr>
          <w:gridAfter w:val="3"/>
          <w:wAfter w:w="2899" w:type="dxa"/>
          <w:trHeight w:val="510"/>
        </w:trPr>
        <w:tc>
          <w:tcPr>
            <w:tcW w:w="12237" w:type="dxa"/>
            <w:gridSpan w:val="21"/>
            <w:tcBorders>
              <w:top w:val="single" w:sz="4" w:space="0" w:color="auto"/>
              <w:left w:val="single" w:sz="4" w:space="0" w:color="auto"/>
              <w:bottom w:val="single" w:sz="4" w:space="0" w:color="auto"/>
            </w:tcBorders>
            <w:vAlign w:val="center"/>
          </w:tcPr>
          <w:p w:rsidR="00D2685E" w:rsidRPr="00341D0D" w:rsidRDefault="00D2685E" w:rsidP="00AD5EC4">
            <w:pPr>
              <w:rPr>
                <w:rFonts w:ascii="Times New Roman" w:hAnsi="Times New Roman"/>
              </w:rPr>
            </w:pPr>
            <w:r w:rsidRPr="00341D0D">
              <w:rPr>
                <w:rFonts w:ascii="Times New Roman" w:hAnsi="Times New Roman"/>
                <w:b/>
              </w:rPr>
              <w:t>Задача 3.</w:t>
            </w:r>
            <w:r w:rsidRPr="00341D0D">
              <w:rPr>
                <w:rFonts w:ascii="Times New Roman" w:hAnsi="Times New Roman"/>
              </w:rPr>
              <w:t xml:space="preserve"> </w:t>
            </w:r>
            <w:r w:rsidRPr="00341D0D">
              <w:rPr>
                <w:rFonts w:ascii="Times New Roman" w:hAnsi="Times New Roman"/>
                <w:b/>
              </w:rPr>
              <w:t>Ликвидация аварийного и непригодного жилищного фонда – снос жилых домов.</w:t>
            </w:r>
          </w:p>
        </w:tc>
        <w:tc>
          <w:tcPr>
            <w:tcW w:w="1905" w:type="dxa"/>
            <w:gridSpan w:val="3"/>
            <w:tcBorders>
              <w:top w:val="single" w:sz="4" w:space="0" w:color="auto"/>
              <w:bottom w:val="single" w:sz="4" w:space="0" w:color="auto"/>
              <w:right w:val="single" w:sz="4" w:space="0" w:color="auto"/>
            </w:tcBorders>
          </w:tcPr>
          <w:p w:rsidR="00D2685E" w:rsidRPr="00341D0D" w:rsidRDefault="00D2685E" w:rsidP="00AD5EC4">
            <w:pPr>
              <w:jc w:val="center"/>
              <w:rPr>
                <w:rFonts w:ascii="Times New Roman" w:hAnsi="Times New Roman"/>
              </w:rPr>
            </w:pPr>
          </w:p>
        </w:tc>
        <w:tc>
          <w:tcPr>
            <w:tcW w:w="236" w:type="dxa"/>
            <w:gridSpan w:val="2"/>
            <w:tcBorders>
              <w:left w:val="single" w:sz="4" w:space="0" w:color="auto"/>
            </w:tcBorders>
          </w:tcPr>
          <w:p w:rsidR="00D2685E" w:rsidRPr="00341D0D" w:rsidRDefault="00D2685E" w:rsidP="00AD5EC4">
            <w:pPr>
              <w:jc w:val="center"/>
              <w:rPr>
                <w:rFonts w:ascii="Times New Roman" w:hAnsi="Times New Roman"/>
              </w:rPr>
            </w:pPr>
          </w:p>
        </w:tc>
        <w:tc>
          <w:tcPr>
            <w:tcW w:w="1059" w:type="dxa"/>
            <w:gridSpan w:val="3"/>
          </w:tcPr>
          <w:p w:rsidR="00D2685E" w:rsidRPr="00341D0D" w:rsidRDefault="00D2685E" w:rsidP="00AD5EC4">
            <w:pPr>
              <w:jc w:val="center"/>
              <w:rPr>
                <w:rFonts w:ascii="Times New Roman" w:hAnsi="Times New Roman"/>
              </w:rPr>
            </w:pPr>
          </w:p>
        </w:tc>
      </w:tr>
      <w:tr w:rsidR="00D2685E" w:rsidRPr="00341D0D" w:rsidTr="00AD5EC4">
        <w:trPr>
          <w:gridAfter w:val="1"/>
          <w:wAfter w:w="2330" w:type="dxa"/>
          <w:trHeight w:val="510"/>
        </w:trPr>
        <w:tc>
          <w:tcPr>
            <w:tcW w:w="3817" w:type="dxa"/>
            <w:gridSpan w:val="5"/>
            <w:tcBorders>
              <w:top w:val="single" w:sz="4" w:space="0" w:color="auto"/>
              <w:left w:val="single" w:sz="4" w:space="0" w:color="auto"/>
              <w:bottom w:val="single" w:sz="4" w:space="0" w:color="auto"/>
              <w:right w:val="single" w:sz="4" w:space="0" w:color="auto"/>
            </w:tcBorders>
            <w:vAlign w:val="center"/>
          </w:tcPr>
          <w:p w:rsidR="00D2685E" w:rsidRPr="00341D0D" w:rsidRDefault="00D2685E" w:rsidP="00AD5EC4">
            <w:pPr>
              <w:rPr>
                <w:rFonts w:ascii="Times New Roman" w:hAnsi="Times New Roman"/>
                <w:b/>
                <w:bCs/>
              </w:rPr>
            </w:pPr>
          </w:p>
        </w:tc>
        <w:tc>
          <w:tcPr>
            <w:tcW w:w="1672" w:type="dxa"/>
            <w:gridSpan w:val="2"/>
            <w:tcBorders>
              <w:top w:val="single" w:sz="4" w:space="0" w:color="auto"/>
              <w:left w:val="single" w:sz="4" w:space="0" w:color="auto"/>
              <w:bottom w:val="single" w:sz="4" w:space="0" w:color="auto"/>
              <w:right w:val="single" w:sz="4" w:space="0" w:color="auto"/>
            </w:tcBorders>
            <w:shd w:val="clear" w:color="auto" w:fill="FFFFFF"/>
          </w:tcPr>
          <w:p w:rsidR="00D2685E" w:rsidRPr="00341D0D" w:rsidRDefault="00D2685E" w:rsidP="00AD5EC4">
            <w:pPr>
              <w:rPr>
                <w:rFonts w:ascii="Times New Roman" w:hAnsi="Times New Roman"/>
                <w:b/>
              </w:rPr>
            </w:pPr>
            <w:r w:rsidRPr="00341D0D">
              <w:rPr>
                <w:rFonts w:ascii="Times New Roman" w:hAnsi="Times New Roman"/>
                <w:b/>
              </w:rPr>
              <w:t>Всего</w:t>
            </w:r>
          </w:p>
        </w:tc>
        <w:tc>
          <w:tcPr>
            <w:tcW w:w="1413" w:type="dxa"/>
            <w:tcBorders>
              <w:top w:val="single" w:sz="4" w:space="0" w:color="auto"/>
              <w:left w:val="single" w:sz="4" w:space="0" w:color="auto"/>
              <w:bottom w:val="single" w:sz="4" w:space="0" w:color="auto"/>
              <w:right w:val="single" w:sz="4" w:space="0" w:color="auto"/>
            </w:tcBorders>
            <w:shd w:val="clear" w:color="auto" w:fill="FFFFFF"/>
          </w:tcPr>
          <w:p w:rsidR="00D2685E" w:rsidRPr="00341D0D" w:rsidRDefault="00D2685E" w:rsidP="00AD5EC4">
            <w:pPr>
              <w:jc w:val="center"/>
              <w:rPr>
                <w:rFonts w:ascii="Times New Roman" w:hAnsi="Times New Roman"/>
                <w:b/>
              </w:rPr>
            </w:pPr>
            <w:r w:rsidRPr="00341D0D">
              <w:rPr>
                <w:rFonts w:ascii="Times New Roman" w:hAnsi="Times New Roman"/>
                <w:b/>
              </w:rPr>
              <w:t>0,0</w:t>
            </w:r>
          </w:p>
        </w:tc>
        <w:tc>
          <w:tcPr>
            <w:tcW w:w="1134" w:type="dxa"/>
            <w:gridSpan w:val="3"/>
            <w:tcBorders>
              <w:top w:val="single" w:sz="4" w:space="0" w:color="auto"/>
              <w:left w:val="single" w:sz="4" w:space="0" w:color="auto"/>
              <w:bottom w:val="single" w:sz="4" w:space="0" w:color="auto"/>
              <w:right w:val="single" w:sz="4" w:space="0" w:color="auto"/>
            </w:tcBorders>
            <w:shd w:val="clear" w:color="auto" w:fill="FFFFFF"/>
          </w:tcPr>
          <w:p w:rsidR="00D2685E" w:rsidRPr="00341D0D" w:rsidRDefault="00D2685E" w:rsidP="00AD5EC4">
            <w:pPr>
              <w:jc w:val="center"/>
              <w:rPr>
                <w:rFonts w:ascii="Times New Roman" w:hAnsi="Times New Roman"/>
                <w:b/>
              </w:rPr>
            </w:pPr>
            <w:r w:rsidRPr="00341D0D">
              <w:rPr>
                <w:rFonts w:ascii="Times New Roman" w:hAnsi="Times New Roman"/>
                <w:b/>
              </w:rPr>
              <w:t>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cPr>
          <w:p w:rsidR="00D2685E" w:rsidRPr="00341D0D" w:rsidRDefault="00D2685E" w:rsidP="00AD5EC4">
            <w:pPr>
              <w:jc w:val="center"/>
              <w:rPr>
                <w:rFonts w:ascii="Times New Roman" w:hAnsi="Times New Roman"/>
                <w:b/>
              </w:rPr>
            </w:pPr>
            <w:r w:rsidRPr="00341D0D">
              <w:rPr>
                <w:rFonts w:ascii="Times New Roman" w:hAnsi="Times New Roman"/>
                <w:b/>
              </w:rPr>
              <w:t>0,0</w:t>
            </w:r>
          </w:p>
        </w:tc>
        <w:tc>
          <w:tcPr>
            <w:tcW w:w="1134" w:type="dxa"/>
            <w:gridSpan w:val="3"/>
            <w:tcBorders>
              <w:top w:val="single" w:sz="4" w:space="0" w:color="auto"/>
              <w:left w:val="single" w:sz="4" w:space="0" w:color="auto"/>
              <w:bottom w:val="single" w:sz="4" w:space="0" w:color="auto"/>
              <w:right w:val="single" w:sz="4" w:space="0" w:color="auto"/>
            </w:tcBorders>
            <w:shd w:val="clear" w:color="auto" w:fill="FFFFFF"/>
          </w:tcPr>
          <w:p w:rsidR="00D2685E" w:rsidRPr="00341D0D" w:rsidRDefault="00D2685E" w:rsidP="00AD5EC4">
            <w:pPr>
              <w:jc w:val="center"/>
              <w:rPr>
                <w:rFonts w:ascii="Times New Roman" w:hAnsi="Times New Roman"/>
                <w:b/>
              </w:rPr>
            </w:pPr>
            <w:r w:rsidRPr="00341D0D">
              <w:rPr>
                <w:rFonts w:ascii="Times New Roman" w:hAnsi="Times New Roman"/>
                <w:b/>
              </w:rPr>
              <w:t>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tcPr>
          <w:p w:rsidR="00D2685E" w:rsidRPr="00341D0D" w:rsidRDefault="00D2685E" w:rsidP="00AD5EC4">
            <w:pPr>
              <w:tabs>
                <w:tab w:val="center" w:pos="388"/>
              </w:tabs>
              <w:jc w:val="center"/>
              <w:rPr>
                <w:rFonts w:ascii="Times New Roman" w:hAnsi="Times New Roman"/>
                <w:b/>
              </w:rPr>
            </w:pPr>
            <w:r w:rsidRPr="00341D0D">
              <w:rPr>
                <w:rFonts w:ascii="Times New Roman" w:hAnsi="Times New Roman"/>
                <w:b/>
              </w:rPr>
              <w:t>0,0</w:t>
            </w:r>
          </w:p>
        </w:tc>
        <w:tc>
          <w:tcPr>
            <w:tcW w:w="1278" w:type="dxa"/>
            <w:gridSpan w:val="4"/>
            <w:tcBorders>
              <w:top w:val="single" w:sz="4" w:space="0" w:color="auto"/>
              <w:left w:val="single" w:sz="4" w:space="0" w:color="auto"/>
              <w:bottom w:val="single" w:sz="4" w:space="0" w:color="auto"/>
              <w:right w:val="single" w:sz="4" w:space="0" w:color="auto"/>
            </w:tcBorders>
            <w:shd w:val="clear" w:color="auto" w:fill="FFFFFF"/>
          </w:tcPr>
          <w:p w:rsidR="00D2685E" w:rsidRPr="00341D0D" w:rsidRDefault="00D2685E" w:rsidP="00AD5EC4">
            <w:pPr>
              <w:tabs>
                <w:tab w:val="center" w:pos="388"/>
              </w:tabs>
              <w:jc w:val="center"/>
              <w:rPr>
                <w:rFonts w:ascii="Times New Roman" w:hAnsi="Times New Roman"/>
                <w:b/>
              </w:rPr>
            </w:pPr>
            <w:r w:rsidRPr="00341D0D">
              <w:rPr>
                <w:rFonts w:ascii="Times New Roman" w:hAnsi="Times New Roman"/>
                <w:b/>
              </w:rPr>
              <w:t>0,0</w:t>
            </w:r>
          </w:p>
        </w:tc>
        <w:tc>
          <w:tcPr>
            <w:tcW w:w="1567" w:type="dxa"/>
            <w:gridSpan w:val="2"/>
            <w:tcBorders>
              <w:top w:val="single" w:sz="4" w:space="0" w:color="auto"/>
              <w:bottom w:val="single" w:sz="4" w:space="0" w:color="auto"/>
              <w:right w:val="single" w:sz="4" w:space="0" w:color="auto"/>
            </w:tcBorders>
          </w:tcPr>
          <w:p w:rsidR="00D2685E" w:rsidRPr="00341D0D" w:rsidRDefault="00D2685E" w:rsidP="00AD5EC4">
            <w:pPr>
              <w:jc w:val="center"/>
              <w:rPr>
                <w:rFonts w:ascii="Times New Roman" w:hAnsi="Times New Roman"/>
              </w:rPr>
            </w:pPr>
            <w:r w:rsidRPr="00341D0D">
              <w:rPr>
                <w:rFonts w:ascii="Times New Roman" w:hAnsi="Times New Roman"/>
                <w:b/>
              </w:rPr>
              <w:t>0,0</w:t>
            </w:r>
          </w:p>
        </w:tc>
        <w:tc>
          <w:tcPr>
            <w:tcW w:w="805" w:type="dxa"/>
            <w:gridSpan w:val="4"/>
            <w:tcBorders>
              <w:left w:val="single" w:sz="4" w:space="0" w:color="auto"/>
            </w:tcBorders>
          </w:tcPr>
          <w:p w:rsidR="00D2685E" w:rsidRPr="00341D0D" w:rsidRDefault="00D2685E" w:rsidP="00AD5EC4">
            <w:pPr>
              <w:jc w:val="center"/>
              <w:rPr>
                <w:rFonts w:ascii="Times New Roman" w:hAnsi="Times New Roman"/>
              </w:rPr>
            </w:pPr>
          </w:p>
        </w:tc>
        <w:tc>
          <w:tcPr>
            <w:tcW w:w="1059" w:type="dxa"/>
            <w:gridSpan w:val="3"/>
          </w:tcPr>
          <w:p w:rsidR="00D2685E" w:rsidRPr="00341D0D" w:rsidRDefault="00D2685E" w:rsidP="00AD5EC4">
            <w:pPr>
              <w:jc w:val="center"/>
              <w:rPr>
                <w:rFonts w:ascii="Times New Roman" w:hAnsi="Times New Roman"/>
              </w:rPr>
            </w:pPr>
          </w:p>
        </w:tc>
      </w:tr>
      <w:tr w:rsidR="00D2685E" w:rsidRPr="00341D0D" w:rsidTr="00AD5EC4">
        <w:trPr>
          <w:gridAfter w:val="1"/>
          <w:wAfter w:w="2330" w:type="dxa"/>
          <w:trHeight w:val="180"/>
        </w:trPr>
        <w:tc>
          <w:tcPr>
            <w:tcW w:w="698" w:type="dxa"/>
            <w:gridSpan w:val="2"/>
            <w:vMerge w:val="restart"/>
            <w:tcBorders>
              <w:top w:val="single" w:sz="4" w:space="0" w:color="auto"/>
              <w:left w:val="single" w:sz="4" w:space="0" w:color="auto"/>
              <w:right w:val="single" w:sz="4" w:space="0" w:color="auto"/>
            </w:tcBorders>
            <w:vAlign w:val="center"/>
          </w:tcPr>
          <w:p w:rsidR="00D2685E" w:rsidRPr="00341D0D" w:rsidRDefault="00D2685E" w:rsidP="00AD5EC4">
            <w:pPr>
              <w:rPr>
                <w:rFonts w:ascii="Times New Roman" w:hAnsi="Times New Roman"/>
                <w:bCs/>
              </w:rPr>
            </w:pPr>
            <w:r w:rsidRPr="00341D0D">
              <w:rPr>
                <w:rFonts w:ascii="Times New Roman" w:hAnsi="Times New Roman"/>
                <w:bCs/>
              </w:rPr>
              <w:t>3.1</w:t>
            </w:r>
          </w:p>
        </w:tc>
        <w:tc>
          <w:tcPr>
            <w:tcW w:w="1378" w:type="dxa"/>
            <w:vMerge w:val="restart"/>
            <w:tcBorders>
              <w:top w:val="single" w:sz="4" w:space="0" w:color="auto"/>
              <w:left w:val="single" w:sz="4" w:space="0" w:color="auto"/>
              <w:right w:val="single" w:sz="4" w:space="0" w:color="auto"/>
            </w:tcBorders>
            <w:vAlign w:val="center"/>
          </w:tcPr>
          <w:p w:rsidR="00D2685E" w:rsidRPr="00341D0D" w:rsidRDefault="00D2685E" w:rsidP="00AD5EC4">
            <w:pPr>
              <w:rPr>
                <w:rFonts w:ascii="Times New Roman" w:hAnsi="Times New Roman"/>
                <w:bCs/>
              </w:rPr>
            </w:pPr>
            <w:r w:rsidRPr="00341D0D">
              <w:rPr>
                <w:rFonts w:ascii="Times New Roman" w:hAnsi="Times New Roman"/>
              </w:rPr>
              <w:t xml:space="preserve">Ликвидация аварийного и </w:t>
            </w:r>
            <w:r w:rsidRPr="00341D0D">
              <w:rPr>
                <w:rFonts w:ascii="Times New Roman" w:hAnsi="Times New Roman"/>
              </w:rPr>
              <w:lastRenderedPageBreak/>
              <w:t>непригодного жилищного фонда – снос жилых домов.</w:t>
            </w:r>
          </w:p>
        </w:tc>
        <w:tc>
          <w:tcPr>
            <w:tcW w:w="1741" w:type="dxa"/>
            <w:gridSpan w:val="2"/>
            <w:vMerge w:val="restart"/>
            <w:tcBorders>
              <w:top w:val="single" w:sz="4" w:space="0" w:color="auto"/>
              <w:left w:val="single" w:sz="4" w:space="0" w:color="auto"/>
              <w:right w:val="single" w:sz="4" w:space="0" w:color="auto"/>
            </w:tcBorders>
            <w:vAlign w:val="center"/>
          </w:tcPr>
          <w:p w:rsidR="00D2685E" w:rsidRPr="00341D0D" w:rsidRDefault="00D2685E" w:rsidP="00AD5EC4">
            <w:pPr>
              <w:jc w:val="center"/>
              <w:rPr>
                <w:rFonts w:ascii="Times New Roman" w:hAnsi="Times New Roman"/>
              </w:rPr>
            </w:pPr>
            <w:r w:rsidRPr="00341D0D">
              <w:rPr>
                <w:rFonts w:ascii="Times New Roman" w:hAnsi="Times New Roman"/>
              </w:rPr>
              <w:lastRenderedPageBreak/>
              <w:t xml:space="preserve">Администрация сельского поселения </w:t>
            </w:r>
            <w:proofErr w:type="gramStart"/>
            <w:r w:rsidRPr="00341D0D">
              <w:rPr>
                <w:rFonts w:ascii="Times New Roman" w:hAnsi="Times New Roman"/>
              </w:rPr>
              <w:lastRenderedPageBreak/>
              <w:t>Светлый</w:t>
            </w:r>
            <w:proofErr w:type="gramEnd"/>
          </w:p>
          <w:p w:rsidR="00D2685E" w:rsidRPr="00341D0D" w:rsidRDefault="00D2685E" w:rsidP="00AD5EC4">
            <w:pPr>
              <w:rPr>
                <w:rFonts w:ascii="Times New Roman" w:hAnsi="Times New Roman"/>
                <w:bCs/>
              </w:rPr>
            </w:pPr>
          </w:p>
        </w:tc>
        <w:tc>
          <w:tcPr>
            <w:tcW w:w="1672" w:type="dxa"/>
            <w:gridSpan w:val="2"/>
            <w:tcBorders>
              <w:top w:val="single" w:sz="4" w:space="0" w:color="auto"/>
              <w:left w:val="single" w:sz="4" w:space="0" w:color="auto"/>
              <w:bottom w:val="single" w:sz="4" w:space="0" w:color="auto"/>
              <w:right w:val="single" w:sz="4" w:space="0" w:color="auto"/>
            </w:tcBorders>
            <w:shd w:val="clear" w:color="auto" w:fill="FFFFFF"/>
          </w:tcPr>
          <w:p w:rsidR="00D2685E" w:rsidRPr="00341D0D" w:rsidRDefault="00D2685E" w:rsidP="00AD5EC4">
            <w:pPr>
              <w:rPr>
                <w:rFonts w:ascii="Times New Roman" w:hAnsi="Times New Roman"/>
              </w:rPr>
            </w:pPr>
            <w:r w:rsidRPr="00341D0D">
              <w:rPr>
                <w:rFonts w:ascii="Times New Roman" w:hAnsi="Times New Roman"/>
              </w:rPr>
              <w:lastRenderedPageBreak/>
              <w:t>Бюджет автономного округа</w:t>
            </w:r>
          </w:p>
        </w:tc>
        <w:tc>
          <w:tcPr>
            <w:tcW w:w="1413" w:type="dxa"/>
            <w:tcBorders>
              <w:top w:val="single" w:sz="4" w:space="0" w:color="auto"/>
              <w:left w:val="single" w:sz="4" w:space="0" w:color="auto"/>
              <w:bottom w:val="single" w:sz="4" w:space="0" w:color="auto"/>
              <w:right w:val="single" w:sz="4" w:space="0" w:color="auto"/>
            </w:tcBorders>
            <w:shd w:val="clear" w:color="auto" w:fill="FFFFFF"/>
          </w:tcPr>
          <w:p w:rsidR="00D2685E" w:rsidRPr="00341D0D" w:rsidRDefault="00D2685E" w:rsidP="00AD5EC4">
            <w:pPr>
              <w:jc w:val="center"/>
              <w:rPr>
                <w:rFonts w:ascii="Times New Roman" w:hAnsi="Times New Roman"/>
                <w:bCs/>
              </w:rPr>
            </w:pPr>
            <w:r w:rsidRPr="00341D0D">
              <w:rPr>
                <w:rFonts w:ascii="Times New Roman" w:hAnsi="Times New Roman"/>
                <w:bCs/>
              </w:rPr>
              <w:t>0,0</w:t>
            </w:r>
          </w:p>
        </w:tc>
        <w:tc>
          <w:tcPr>
            <w:tcW w:w="1134" w:type="dxa"/>
            <w:gridSpan w:val="3"/>
            <w:tcBorders>
              <w:top w:val="single" w:sz="4" w:space="0" w:color="auto"/>
              <w:left w:val="single" w:sz="4" w:space="0" w:color="auto"/>
              <w:bottom w:val="single" w:sz="4" w:space="0" w:color="auto"/>
              <w:right w:val="single" w:sz="4" w:space="0" w:color="auto"/>
            </w:tcBorders>
            <w:shd w:val="clear" w:color="auto" w:fill="FFFFFF"/>
          </w:tcPr>
          <w:p w:rsidR="00D2685E" w:rsidRPr="00341D0D" w:rsidRDefault="00D2685E" w:rsidP="00AD5EC4">
            <w:pPr>
              <w:jc w:val="center"/>
              <w:rPr>
                <w:rFonts w:ascii="Times New Roman" w:hAnsi="Times New Roman"/>
              </w:rPr>
            </w:pPr>
            <w:r w:rsidRPr="00341D0D">
              <w:rPr>
                <w:rFonts w:ascii="Times New Roman" w:hAnsi="Times New Roman"/>
              </w:rPr>
              <w:t>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cPr>
          <w:p w:rsidR="00D2685E" w:rsidRPr="00341D0D" w:rsidRDefault="00D2685E" w:rsidP="00AD5EC4">
            <w:pPr>
              <w:jc w:val="center"/>
              <w:rPr>
                <w:rFonts w:ascii="Times New Roman" w:hAnsi="Times New Roman"/>
              </w:rPr>
            </w:pPr>
            <w:r w:rsidRPr="00341D0D">
              <w:rPr>
                <w:rFonts w:ascii="Times New Roman" w:hAnsi="Times New Roman"/>
              </w:rPr>
              <w:t>0,0</w:t>
            </w:r>
          </w:p>
        </w:tc>
        <w:tc>
          <w:tcPr>
            <w:tcW w:w="1134" w:type="dxa"/>
            <w:gridSpan w:val="3"/>
            <w:tcBorders>
              <w:top w:val="single" w:sz="4" w:space="0" w:color="auto"/>
              <w:left w:val="single" w:sz="4" w:space="0" w:color="auto"/>
              <w:bottom w:val="single" w:sz="4" w:space="0" w:color="auto"/>
              <w:right w:val="single" w:sz="4" w:space="0" w:color="auto"/>
            </w:tcBorders>
            <w:shd w:val="clear" w:color="auto" w:fill="FFFFFF"/>
          </w:tcPr>
          <w:p w:rsidR="00D2685E" w:rsidRPr="00341D0D" w:rsidRDefault="00D2685E" w:rsidP="00AD5EC4">
            <w:pPr>
              <w:jc w:val="center"/>
              <w:rPr>
                <w:rFonts w:ascii="Times New Roman" w:hAnsi="Times New Roman"/>
              </w:rPr>
            </w:pPr>
            <w:r w:rsidRPr="00341D0D">
              <w:rPr>
                <w:rFonts w:ascii="Times New Roman" w:hAnsi="Times New Roman"/>
              </w:rPr>
              <w:t>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tcPr>
          <w:p w:rsidR="00D2685E" w:rsidRPr="00341D0D" w:rsidRDefault="00D2685E" w:rsidP="00AD5EC4">
            <w:pPr>
              <w:jc w:val="center"/>
              <w:rPr>
                <w:rFonts w:ascii="Times New Roman" w:hAnsi="Times New Roman"/>
              </w:rPr>
            </w:pPr>
            <w:r w:rsidRPr="00341D0D">
              <w:rPr>
                <w:rFonts w:ascii="Times New Roman" w:hAnsi="Times New Roman"/>
              </w:rPr>
              <w:t>0,0</w:t>
            </w:r>
          </w:p>
        </w:tc>
        <w:tc>
          <w:tcPr>
            <w:tcW w:w="1278" w:type="dxa"/>
            <w:gridSpan w:val="4"/>
            <w:tcBorders>
              <w:top w:val="single" w:sz="4" w:space="0" w:color="auto"/>
              <w:left w:val="single" w:sz="4" w:space="0" w:color="auto"/>
              <w:bottom w:val="single" w:sz="4" w:space="0" w:color="auto"/>
              <w:right w:val="single" w:sz="4" w:space="0" w:color="auto"/>
            </w:tcBorders>
            <w:shd w:val="clear" w:color="auto" w:fill="FFFFFF"/>
          </w:tcPr>
          <w:p w:rsidR="00D2685E" w:rsidRPr="00341D0D" w:rsidRDefault="00D2685E" w:rsidP="00AD5EC4">
            <w:pPr>
              <w:jc w:val="center"/>
              <w:rPr>
                <w:rFonts w:ascii="Times New Roman" w:hAnsi="Times New Roman"/>
              </w:rPr>
            </w:pPr>
            <w:r w:rsidRPr="00341D0D">
              <w:rPr>
                <w:rFonts w:ascii="Times New Roman" w:hAnsi="Times New Roman"/>
              </w:rPr>
              <w:t>0,0</w:t>
            </w:r>
          </w:p>
        </w:tc>
        <w:tc>
          <w:tcPr>
            <w:tcW w:w="1567" w:type="dxa"/>
            <w:gridSpan w:val="2"/>
            <w:tcBorders>
              <w:bottom w:val="single" w:sz="4" w:space="0" w:color="auto"/>
              <w:right w:val="single" w:sz="4" w:space="0" w:color="auto"/>
            </w:tcBorders>
          </w:tcPr>
          <w:p w:rsidR="00D2685E" w:rsidRPr="00341D0D" w:rsidRDefault="00D2685E" w:rsidP="00AD5EC4">
            <w:pPr>
              <w:jc w:val="center"/>
              <w:rPr>
                <w:rFonts w:ascii="Times New Roman" w:hAnsi="Times New Roman"/>
              </w:rPr>
            </w:pPr>
            <w:r w:rsidRPr="00341D0D">
              <w:rPr>
                <w:rFonts w:ascii="Times New Roman" w:hAnsi="Times New Roman"/>
              </w:rPr>
              <w:t>0,0</w:t>
            </w:r>
          </w:p>
        </w:tc>
        <w:tc>
          <w:tcPr>
            <w:tcW w:w="805" w:type="dxa"/>
            <w:gridSpan w:val="4"/>
            <w:tcBorders>
              <w:left w:val="single" w:sz="4" w:space="0" w:color="auto"/>
            </w:tcBorders>
          </w:tcPr>
          <w:p w:rsidR="00D2685E" w:rsidRPr="00341D0D" w:rsidRDefault="00D2685E" w:rsidP="00AD5EC4">
            <w:pPr>
              <w:jc w:val="center"/>
              <w:rPr>
                <w:rFonts w:ascii="Times New Roman" w:hAnsi="Times New Roman"/>
              </w:rPr>
            </w:pPr>
          </w:p>
        </w:tc>
        <w:tc>
          <w:tcPr>
            <w:tcW w:w="1059" w:type="dxa"/>
            <w:gridSpan w:val="3"/>
            <w:vMerge w:val="restart"/>
          </w:tcPr>
          <w:p w:rsidR="00D2685E" w:rsidRPr="00341D0D" w:rsidRDefault="00D2685E" w:rsidP="00AD5EC4">
            <w:pPr>
              <w:jc w:val="center"/>
              <w:rPr>
                <w:rFonts w:ascii="Times New Roman" w:hAnsi="Times New Roman"/>
              </w:rPr>
            </w:pPr>
          </w:p>
        </w:tc>
      </w:tr>
      <w:tr w:rsidR="00D2685E" w:rsidRPr="00341D0D" w:rsidTr="00AD5EC4">
        <w:trPr>
          <w:gridAfter w:val="1"/>
          <w:wAfter w:w="2330" w:type="dxa"/>
          <w:trHeight w:val="180"/>
        </w:trPr>
        <w:tc>
          <w:tcPr>
            <w:tcW w:w="698" w:type="dxa"/>
            <w:gridSpan w:val="2"/>
            <w:vMerge/>
            <w:tcBorders>
              <w:left w:val="single" w:sz="4" w:space="0" w:color="auto"/>
              <w:right w:val="single" w:sz="4" w:space="0" w:color="auto"/>
            </w:tcBorders>
            <w:vAlign w:val="center"/>
          </w:tcPr>
          <w:p w:rsidR="00D2685E" w:rsidRPr="00341D0D" w:rsidRDefault="00D2685E" w:rsidP="00AD5EC4">
            <w:pPr>
              <w:rPr>
                <w:rFonts w:ascii="Times New Roman" w:hAnsi="Times New Roman"/>
                <w:bCs/>
              </w:rPr>
            </w:pPr>
          </w:p>
        </w:tc>
        <w:tc>
          <w:tcPr>
            <w:tcW w:w="1378" w:type="dxa"/>
            <w:vMerge/>
            <w:tcBorders>
              <w:left w:val="single" w:sz="4" w:space="0" w:color="auto"/>
              <w:right w:val="single" w:sz="4" w:space="0" w:color="auto"/>
            </w:tcBorders>
            <w:vAlign w:val="center"/>
          </w:tcPr>
          <w:p w:rsidR="00D2685E" w:rsidRPr="00341D0D" w:rsidRDefault="00D2685E" w:rsidP="00AD5EC4">
            <w:pPr>
              <w:rPr>
                <w:rFonts w:ascii="Times New Roman" w:hAnsi="Times New Roman"/>
                <w:bCs/>
              </w:rPr>
            </w:pPr>
          </w:p>
        </w:tc>
        <w:tc>
          <w:tcPr>
            <w:tcW w:w="1741" w:type="dxa"/>
            <w:gridSpan w:val="2"/>
            <w:vMerge/>
            <w:tcBorders>
              <w:left w:val="single" w:sz="4" w:space="0" w:color="auto"/>
              <w:right w:val="single" w:sz="4" w:space="0" w:color="auto"/>
            </w:tcBorders>
            <w:vAlign w:val="center"/>
          </w:tcPr>
          <w:p w:rsidR="00D2685E" w:rsidRPr="00341D0D" w:rsidRDefault="00D2685E" w:rsidP="00AD5EC4">
            <w:pPr>
              <w:rPr>
                <w:rFonts w:ascii="Times New Roman" w:hAnsi="Times New Roman"/>
                <w:bCs/>
              </w:rPr>
            </w:pPr>
          </w:p>
        </w:tc>
        <w:tc>
          <w:tcPr>
            <w:tcW w:w="1672" w:type="dxa"/>
            <w:gridSpan w:val="2"/>
            <w:tcBorders>
              <w:top w:val="single" w:sz="4" w:space="0" w:color="auto"/>
              <w:left w:val="single" w:sz="4" w:space="0" w:color="auto"/>
              <w:bottom w:val="single" w:sz="4" w:space="0" w:color="auto"/>
              <w:right w:val="single" w:sz="4" w:space="0" w:color="auto"/>
            </w:tcBorders>
            <w:shd w:val="clear" w:color="auto" w:fill="FFFFFF"/>
          </w:tcPr>
          <w:p w:rsidR="00D2685E" w:rsidRPr="00341D0D" w:rsidRDefault="00D2685E" w:rsidP="00AD5EC4">
            <w:pPr>
              <w:rPr>
                <w:rFonts w:ascii="Times New Roman" w:hAnsi="Times New Roman"/>
              </w:rPr>
            </w:pPr>
            <w:r w:rsidRPr="00341D0D">
              <w:rPr>
                <w:rFonts w:ascii="Times New Roman" w:hAnsi="Times New Roman"/>
              </w:rPr>
              <w:t>Бюджет Березовского района</w:t>
            </w:r>
          </w:p>
        </w:tc>
        <w:tc>
          <w:tcPr>
            <w:tcW w:w="1413" w:type="dxa"/>
            <w:tcBorders>
              <w:top w:val="single" w:sz="4" w:space="0" w:color="auto"/>
              <w:left w:val="single" w:sz="4" w:space="0" w:color="auto"/>
              <w:bottom w:val="single" w:sz="4" w:space="0" w:color="auto"/>
              <w:right w:val="single" w:sz="4" w:space="0" w:color="auto"/>
            </w:tcBorders>
            <w:shd w:val="clear" w:color="auto" w:fill="FFFFFF"/>
          </w:tcPr>
          <w:p w:rsidR="00D2685E" w:rsidRPr="00341D0D" w:rsidRDefault="00D2685E" w:rsidP="00AD5EC4">
            <w:pPr>
              <w:jc w:val="center"/>
              <w:rPr>
                <w:rFonts w:ascii="Times New Roman" w:hAnsi="Times New Roman"/>
                <w:bCs/>
              </w:rPr>
            </w:pPr>
            <w:r w:rsidRPr="00341D0D">
              <w:rPr>
                <w:rFonts w:ascii="Times New Roman" w:hAnsi="Times New Roman"/>
                <w:bCs/>
              </w:rPr>
              <w:t>0,0</w:t>
            </w:r>
          </w:p>
        </w:tc>
        <w:tc>
          <w:tcPr>
            <w:tcW w:w="1134" w:type="dxa"/>
            <w:gridSpan w:val="3"/>
            <w:tcBorders>
              <w:top w:val="single" w:sz="4" w:space="0" w:color="auto"/>
              <w:left w:val="single" w:sz="4" w:space="0" w:color="auto"/>
              <w:bottom w:val="single" w:sz="4" w:space="0" w:color="auto"/>
              <w:right w:val="single" w:sz="4" w:space="0" w:color="auto"/>
            </w:tcBorders>
            <w:shd w:val="clear" w:color="auto" w:fill="FFFFFF"/>
          </w:tcPr>
          <w:p w:rsidR="00D2685E" w:rsidRPr="00341D0D" w:rsidRDefault="00D2685E" w:rsidP="00AD5EC4">
            <w:pPr>
              <w:jc w:val="center"/>
              <w:rPr>
                <w:rFonts w:ascii="Times New Roman" w:hAnsi="Times New Roman"/>
              </w:rPr>
            </w:pPr>
            <w:r w:rsidRPr="00341D0D">
              <w:rPr>
                <w:rFonts w:ascii="Times New Roman" w:hAnsi="Times New Roman"/>
              </w:rPr>
              <w:t>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cPr>
          <w:p w:rsidR="00D2685E" w:rsidRPr="00341D0D" w:rsidRDefault="00D2685E" w:rsidP="00AD5EC4">
            <w:pPr>
              <w:jc w:val="center"/>
              <w:rPr>
                <w:rFonts w:ascii="Times New Roman" w:hAnsi="Times New Roman"/>
              </w:rPr>
            </w:pPr>
            <w:r w:rsidRPr="00341D0D">
              <w:rPr>
                <w:rFonts w:ascii="Times New Roman" w:hAnsi="Times New Roman"/>
              </w:rPr>
              <w:t>0,0</w:t>
            </w:r>
          </w:p>
        </w:tc>
        <w:tc>
          <w:tcPr>
            <w:tcW w:w="1134" w:type="dxa"/>
            <w:gridSpan w:val="3"/>
            <w:tcBorders>
              <w:top w:val="single" w:sz="4" w:space="0" w:color="auto"/>
              <w:left w:val="single" w:sz="4" w:space="0" w:color="auto"/>
              <w:bottom w:val="single" w:sz="4" w:space="0" w:color="auto"/>
              <w:right w:val="single" w:sz="4" w:space="0" w:color="auto"/>
            </w:tcBorders>
            <w:shd w:val="clear" w:color="auto" w:fill="FFFFFF"/>
          </w:tcPr>
          <w:p w:rsidR="00D2685E" w:rsidRPr="00341D0D" w:rsidRDefault="00D2685E" w:rsidP="00AD5EC4">
            <w:pPr>
              <w:jc w:val="center"/>
              <w:rPr>
                <w:rFonts w:ascii="Times New Roman" w:hAnsi="Times New Roman"/>
              </w:rPr>
            </w:pPr>
            <w:r w:rsidRPr="00341D0D">
              <w:rPr>
                <w:rFonts w:ascii="Times New Roman" w:hAnsi="Times New Roman"/>
              </w:rPr>
              <w:t>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tcPr>
          <w:p w:rsidR="00D2685E" w:rsidRPr="00341D0D" w:rsidRDefault="00D2685E" w:rsidP="00AD5EC4">
            <w:pPr>
              <w:jc w:val="center"/>
              <w:rPr>
                <w:rFonts w:ascii="Times New Roman" w:hAnsi="Times New Roman"/>
              </w:rPr>
            </w:pPr>
            <w:r w:rsidRPr="00341D0D">
              <w:rPr>
                <w:rFonts w:ascii="Times New Roman" w:hAnsi="Times New Roman"/>
              </w:rPr>
              <w:t>0,0</w:t>
            </w:r>
          </w:p>
        </w:tc>
        <w:tc>
          <w:tcPr>
            <w:tcW w:w="1278" w:type="dxa"/>
            <w:gridSpan w:val="4"/>
            <w:tcBorders>
              <w:top w:val="single" w:sz="4" w:space="0" w:color="auto"/>
              <w:left w:val="single" w:sz="4" w:space="0" w:color="auto"/>
              <w:bottom w:val="single" w:sz="4" w:space="0" w:color="auto"/>
              <w:right w:val="single" w:sz="4" w:space="0" w:color="auto"/>
            </w:tcBorders>
            <w:shd w:val="clear" w:color="auto" w:fill="FFFFFF"/>
          </w:tcPr>
          <w:p w:rsidR="00D2685E" w:rsidRPr="00341D0D" w:rsidRDefault="00D2685E" w:rsidP="00AD5EC4">
            <w:pPr>
              <w:jc w:val="center"/>
              <w:rPr>
                <w:rFonts w:ascii="Times New Roman" w:hAnsi="Times New Roman"/>
              </w:rPr>
            </w:pPr>
            <w:r w:rsidRPr="00341D0D">
              <w:rPr>
                <w:rFonts w:ascii="Times New Roman" w:hAnsi="Times New Roman"/>
              </w:rPr>
              <w:t>0,0</w:t>
            </w:r>
          </w:p>
        </w:tc>
        <w:tc>
          <w:tcPr>
            <w:tcW w:w="1567" w:type="dxa"/>
            <w:gridSpan w:val="2"/>
            <w:tcBorders>
              <w:top w:val="single" w:sz="4" w:space="0" w:color="auto"/>
              <w:bottom w:val="single" w:sz="4" w:space="0" w:color="auto"/>
              <w:right w:val="single" w:sz="4" w:space="0" w:color="auto"/>
            </w:tcBorders>
          </w:tcPr>
          <w:p w:rsidR="00D2685E" w:rsidRPr="00341D0D" w:rsidRDefault="00D2685E" w:rsidP="00AD5EC4">
            <w:pPr>
              <w:jc w:val="center"/>
              <w:rPr>
                <w:rFonts w:ascii="Times New Roman" w:hAnsi="Times New Roman"/>
              </w:rPr>
            </w:pPr>
            <w:r w:rsidRPr="00341D0D">
              <w:rPr>
                <w:rFonts w:ascii="Times New Roman" w:hAnsi="Times New Roman"/>
              </w:rPr>
              <w:t>0,0</w:t>
            </w:r>
          </w:p>
        </w:tc>
        <w:tc>
          <w:tcPr>
            <w:tcW w:w="805" w:type="dxa"/>
            <w:gridSpan w:val="4"/>
            <w:tcBorders>
              <w:left w:val="single" w:sz="4" w:space="0" w:color="auto"/>
            </w:tcBorders>
          </w:tcPr>
          <w:p w:rsidR="00D2685E" w:rsidRPr="00341D0D" w:rsidRDefault="00D2685E" w:rsidP="00AD5EC4">
            <w:pPr>
              <w:jc w:val="center"/>
              <w:rPr>
                <w:rFonts w:ascii="Times New Roman" w:hAnsi="Times New Roman"/>
              </w:rPr>
            </w:pPr>
          </w:p>
        </w:tc>
        <w:tc>
          <w:tcPr>
            <w:tcW w:w="1059" w:type="dxa"/>
            <w:gridSpan w:val="3"/>
            <w:vMerge/>
          </w:tcPr>
          <w:p w:rsidR="00D2685E" w:rsidRPr="00341D0D" w:rsidRDefault="00D2685E" w:rsidP="00AD5EC4">
            <w:pPr>
              <w:jc w:val="center"/>
              <w:rPr>
                <w:rFonts w:ascii="Times New Roman" w:hAnsi="Times New Roman"/>
              </w:rPr>
            </w:pPr>
          </w:p>
        </w:tc>
      </w:tr>
      <w:tr w:rsidR="00D2685E" w:rsidRPr="00341D0D" w:rsidTr="00AD5EC4">
        <w:trPr>
          <w:gridAfter w:val="1"/>
          <w:wAfter w:w="2330" w:type="dxa"/>
          <w:trHeight w:val="120"/>
        </w:trPr>
        <w:tc>
          <w:tcPr>
            <w:tcW w:w="698" w:type="dxa"/>
            <w:gridSpan w:val="2"/>
            <w:vMerge/>
            <w:tcBorders>
              <w:left w:val="single" w:sz="4" w:space="0" w:color="auto"/>
              <w:bottom w:val="single" w:sz="4" w:space="0" w:color="auto"/>
              <w:right w:val="single" w:sz="4" w:space="0" w:color="auto"/>
            </w:tcBorders>
            <w:vAlign w:val="center"/>
          </w:tcPr>
          <w:p w:rsidR="00D2685E" w:rsidRPr="00341D0D" w:rsidRDefault="00D2685E" w:rsidP="00AD5EC4">
            <w:pPr>
              <w:rPr>
                <w:rFonts w:ascii="Times New Roman" w:hAnsi="Times New Roman"/>
                <w:bCs/>
              </w:rPr>
            </w:pPr>
          </w:p>
        </w:tc>
        <w:tc>
          <w:tcPr>
            <w:tcW w:w="1378" w:type="dxa"/>
            <w:vMerge/>
            <w:tcBorders>
              <w:left w:val="single" w:sz="4" w:space="0" w:color="auto"/>
              <w:bottom w:val="single" w:sz="4" w:space="0" w:color="auto"/>
              <w:right w:val="single" w:sz="4" w:space="0" w:color="auto"/>
            </w:tcBorders>
            <w:vAlign w:val="center"/>
          </w:tcPr>
          <w:p w:rsidR="00D2685E" w:rsidRPr="00341D0D" w:rsidRDefault="00D2685E" w:rsidP="00AD5EC4">
            <w:pPr>
              <w:rPr>
                <w:rFonts w:ascii="Times New Roman" w:hAnsi="Times New Roman"/>
                <w:bCs/>
              </w:rPr>
            </w:pPr>
          </w:p>
        </w:tc>
        <w:tc>
          <w:tcPr>
            <w:tcW w:w="1741" w:type="dxa"/>
            <w:gridSpan w:val="2"/>
            <w:vMerge/>
            <w:tcBorders>
              <w:left w:val="single" w:sz="4" w:space="0" w:color="auto"/>
              <w:bottom w:val="single" w:sz="4" w:space="0" w:color="auto"/>
              <w:right w:val="single" w:sz="4" w:space="0" w:color="auto"/>
            </w:tcBorders>
            <w:vAlign w:val="center"/>
          </w:tcPr>
          <w:p w:rsidR="00D2685E" w:rsidRPr="00341D0D" w:rsidRDefault="00D2685E" w:rsidP="00AD5EC4">
            <w:pPr>
              <w:rPr>
                <w:rFonts w:ascii="Times New Roman" w:hAnsi="Times New Roman"/>
                <w:bCs/>
              </w:rPr>
            </w:pPr>
          </w:p>
        </w:tc>
        <w:tc>
          <w:tcPr>
            <w:tcW w:w="1672" w:type="dxa"/>
            <w:gridSpan w:val="2"/>
            <w:tcBorders>
              <w:top w:val="single" w:sz="4" w:space="0" w:color="auto"/>
              <w:left w:val="single" w:sz="4" w:space="0" w:color="auto"/>
              <w:bottom w:val="single" w:sz="4" w:space="0" w:color="auto"/>
              <w:right w:val="single" w:sz="4" w:space="0" w:color="auto"/>
            </w:tcBorders>
            <w:shd w:val="clear" w:color="auto" w:fill="FFFFFF"/>
          </w:tcPr>
          <w:p w:rsidR="00D2685E" w:rsidRPr="00341D0D" w:rsidRDefault="00D2685E" w:rsidP="00AD5EC4">
            <w:pPr>
              <w:rPr>
                <w:rFonts w:ascii="Times New Roman" w:hAnsi="Times New Roman"/>
              </w:rPr>
            </w:pPr>
            <w:r w:rsidRPr="00341D0D">
              <w:rPr>
                <w:rFonts w:ascii="Times New Roman" w:hAnsi="Times New Roman"/>
              </w:rPr>
              <w:t>Бюджет сельского поселения Светлый</w:t>
            </w:r>
          </w:p>
        </w:tc>
        <w:tc>
          <w:tcPr>
            <w:tcW w:w="1413" w:type="dxa"/>
            <w:tcBorders>
              <w:top w:val="single" w:sz="4" w:space="0" w:color="auto"/>
              <w:left w:val="single" w:sz="4" w:space="0" w:color="auto"/>
              <w:bottom w:val="single" w:sz="4" w:space="0" w:color="auto"/>
              <w:right w:val="single" w:sz="4" w:space="0" w:color="auto"/>
            </w:tcBorders>
            <w:shd w:val="clear" w:color="auto" w:fill="FFFFFF"/>
          </w:tcPr>
          <w:p w:rsidR="00D2685E" w:rsidRPr="00341D0D" w:rsidRDefault="00D2685E" w:rsidP="00AD5EC4">
            <w:pPr>
              <w:jc w:val="center"/>
              <w:rPr>
                <w:rFonts w:ascii="Times New Roman" w:hAnsi="Times New Roman"/>
                <w:bCs/>
              </w:rPr>
            </w:pPr>
            <w:r w:rsidRPr="00341D0D">
              <w:rPr>
                <w:rFonts w:ascii="Times New Roman" w:hAnsi="Times New Roman"/>
                <w:bCs/>
              </w:rPr>
              <w:t>0,0</w:t>
            </w:r>
          </w:p>
        </w:tc>
        <w:tc>
          <w:tcPr>
            <w:tcW w:w="1134" w:type="dxa"/>
            <w:gridSpan w:val="3"/>
            <w:tcBorders>
              <w:top w:val="single" w:sz="4" w:space="0" w:color="auto"/>
              <w:left w:val="single" w:sz="4" w:space="0" w:color="auto"/>
              <w:bottom w:val="single" w:sz="4" w:space="0" w:color="auto"/>
              <w:right w:val="single" w:sz="4" w:space="0" w:color="auto"/>
            </w:tcBorders>
            <w:shd w:val="clear" w:color="auto" w:fill="FFFFFF"/>
          </w:tcPr>
          <w:p w:rsidR="00D2685E" w:rsidRPr="00341D0D" w:rsidRDefault="00D2685E" w:rsidP="00AD5EC4">
            <w:pPr>
              <w:jc w:val="center"/>
              <w:rPr>
                <w:rFonts w:ascii="Times New Roman" w:hAnsi="Times New Roman"/>
              </w:rPr>
            </w:pPr>
            <w:r w:rsidRPr="00341D0D">
              <w:rPr>
                <w:rFonts w:ascii="Times New Roman" w:hAnsi="Times New Roman"/>
              </w:rPr>
              <w:t>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cPr>
          <w:p w:rsidR="00D2685E" w:rsidRPr="00341D0D" w:rsidRDefault="00D2685E" w:rsidP="00AD5EC4">
            <w:pPr>
              <w:jc w:val="center"/>
              <w:rPr>
                <w:rFonts w:ascii="Times New Roman" w:hAnsi="Times New Roman"/>
              </w:rPr>
            </w:pPr>
            <w:r w:rsidRPr="00341D0D">
              <w:rPr>
                <w:rFonts w:ascii="Times New Roman" w:hAnsi="Times New Roman"/>
              </w:rPr>
              <w:t>0,0</w:t>
            </w:r>
          </w:p>
        </w:tc>
        <w:tc>
          <w:tcPr>
            <w:tcW w:w="1134" w:type="dxa"/>
            <w:gridSpan w:val="3"/>
            <w:tcBorders>
              <w:top w:val="single" w:sz="4" w:space="0" w:color="auto"/>
              <w:left w:val="single" w:sz="4" w:space="0" w:color="auto"/>
              <w:bottom w:val="single" w:sz="4" w:space="0" w:color="auto"/>
              <w:right w:val="single" w:sz="4" w:space="0" w:color="auto"/>
            </w:tcBorders>
            <w:shd w:val="clear" w:color="auto" w:fill="FFFFFF"/>
          </w:tcPr>
          <w:p w:rsidR="00D2685E" w:rsidRPr="00341D0D" w:rsidRDefault="00D2685E" w:rsidP="00AD5EC4">
            <w:pPr>
              <w:jc w:val="center"/>
              <w:rPr>
                <w:rFonts w:ascii="Times New Roman" w:hAnsi="Times New Roman"/>
              </w:rPr>
            </w:pPr>
            <w:r w:rsidRPr="00341D0D">
              <w:rPr>
                <w:rFonts w:ascii="Times New Roman" w:hAnsi="Times New Roman"/>
              </w:rPr>
              <w:t>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tcPr>
          <w:p w:rsidR="00D2685E" w:rsidRPr="00341D0D" w:rsidRDefault="00D2685E" w:rsidP="00AD5EC4">
            <w:pPr>
              <w:jc w:val="center"/>
              <w:rPr>
                <w:rFonts w:ascii="Times New Roman" w:hAnsi="Times New Roman"/>
              </w:rPr>
            </w:pPr>
            <w:r w:rsidRPr="00341D0D">
              <w:rPr>
                <w:rFonts w:ascii="Times New Roman" w:hAnsi="Times New Roman"/>
              </w:rPr>
              <w:t>0,0</w:t>
            </w:r>
          </w:p>
        </w:tc>
        <w:tc>
          <w:tcPr>
            <w:tcW w:w="1278" w:type="dxa"/>
            <w:gridSpan w:val="4"/>
            <w:tcBorders>
              <w:top w:val="single" w:sz="4" w:space="0" w:color="auto"/>
              <w:left w:val="single" w:sz="4" w:space="0" w:color="auto"/>
              <w:bottom w:val="single" w:sz="4" w:space="0" w:color="auto"/>
              <w:right w:val="single" w:sz="4" w:space="0" w:color="auto"/>
            </w:tcBorders>
            <w:shd w:val="clear" w:color="auto" w:fill="FFFFFF"/>
          </w:tcPr>
          <w:p w:rsidR="00D2685E" w:rsidRPr="00341D0D" w:rsidRDefault="00D2685E" w:rsidP="00AD5EC4">
            <w:pPr>
              <w:jc w:val="center"/>
              <w:rPr>
                <w:rFonts w:ascii="Times New Roman" w:hAnsi="Times New Roman"/>
              </w:rPr>
            </w:pPr>
            <w:r w:rsidRPr="00341D0D">
              <w:rPr>
                <w:rFonts w:ascii="Times New Roman" w:hAnsi="Times New Roman"/>
              </w:rPr>
              <w:t>0,0</w:t>
            </w:r>
          </w:p>
        </w:tc>
        <w:tc>
          <w:tcPr>
            <w:tcW w:w="1567" w:type="dxa"/>
            <w:gridSpan w:val="2"/>
            <w:tcBorders>
              <w:top w:val="single" w:sz="4" w:space="0" w:color="auto"/>
              <w:bottom w:val="single" w:sz="4" w:space="0" w:color="auto"/>
              <w:right w:val="single" w:sz="4" w:space="0" w:color="auto"/>
            </w:tcBorders>
          </w:tcPr>
          <w:p w:rsidR="00D2685E" w:rsidRPr="00341D0D" w:rsidRDefault="00D2685E" w:rsidP="00AD5EC4">
            <w:pPr>
              <w:jc w:val="center"/>
              <w:rPr>
                <w:rFonts w:ascii="Times New Roman" w:hAnsi="Times New Roman"/>
              </w:rPr>
            </w:pPr>
            <w:r w:rsidRPr="00341D0D">
              <w:rPr>
                <w:rFonts w:ascii="Times New Roman" w:hAnsi="Times New Roman"/>
              </w:rPr>
              <w:t>0,0</w:t>
            </w:r>
          </w:p>
        </w:tc>
        <w:tc>
          <w:tcPr>
            <w:tcW w:w="805" w:type="dxa"/>
            <w:gridSpan w:val="4"/>
            <w:tcBorders>
              <w:left w:val="single" w:sz="4" w:space="0" w:color="auto"/>
            </w:tcBorders>
          </w:tcPr>
          <w:p w:rsidR="00D2685E" w:rsidRPr="00341D0D" w:rsidRDefault="00D2685E" w:rsidP="00AD5EC4">
            <w:pPr>
              <w:jc w:val="center"/>
              <w:rPr>
                <w:rFonts w:ascii="Times New Roman" w:hAnsi="Times New Roman"/>
              </w:rPr>
            </w:pPr>
          </w:p>
        </w:tc>
        <w:tc>
          <w:tcPr>
            <w:tcW w:w="1059" w:type="dxa"/>
            <w:gridSpan w:val="3"/>
            <w:vMerge/>
          </w:tcPr>
          <w:p w:rsidR="00D2685E" w:rsidRPr="00341D0D" w:rsidRDefault="00D2685E" w:rsidP="00AD5EC4">
            <w:pPr>
              <w:jc w:val="center"/>
              <w:rPr>
                <w:rFonts w:ascii="Times New Roman" w:hAnsi="Times New Roman"/>
              </w:rPr>
            </w:pPr>
          </w:p>
        </w:tc>
      </w:tr>
      <w:tr w:rsidR="00D2685E" w:rsidRPr="00341D0D" w:rsidTr="00AD5EC4">
        <w:trPr>
          <w:gridAfter w:val="1"/>
          <w:wAfter w:w="2330" w:type="dxa"/>
          <w:trHeight w:val="510"/>
        </w:trPr>
        <w:tc>
          <w:tcPr>
            <w:tcW w:w="3817" w:type="dxa"/>
            <w:gridSpan w:val="5"/>
            <w:vMerge w:val="restart"/>
            <w:tcBorders>
              <w:top w:val="single" w:sz="4" w:space="0" w:color="auto"/>
              <w:left w:val="single" w:sz="4" w:space="0" w:color="auto"/>
              <w:right w:val="single" w:sz="4" w:space="0" w:color="auto"/>
            </w:tcBorders>
            <w:vAlign w:val="center"/>
          </w:tcPr>
          <w:p w:rsidR="00D2685E" w:rsidRPr="00341D0D" w:rsidRDefault="00D2685E" w:rsidP="00AD5EC4">
            <w:pPr>
              <w:rPr>
                <w:rFonts w:ascii="Times New Roman" w:hAnsi="Times New Roman"/>
                <w:b/>
                <w:bCs/>
              </w:rPr>
            </w:pPr>
            <w:r w:rsidRPr="00341D0D">
              <w:rPr>
                <w:rFonts w:ascii="Times New Roman" w:hAnsi="Times New Roman"/>
                <w:b/>
                <w:bCs/>
              </w:rPr>
              <w:t>Итого по задаче 3.</w:t>
            </w:r>
          </w:p>
        </w:tc>
        <w:tc>
          <w:tcPr>
            <w:tcW w:w="1672" w:type="dxa"/>
            <w:gridSpan w:val="2"/>
            <w:tcBorders>
              <w:top w:val="single" w:sz="4" w:space="0" w:color="auto"/>
              <w:left w:val="single" w:sz="4" w:space="0" w:color="auto"/>
              <w:bottom w:val="single" w:sz="4" w:space="0" w:color="auto"/>
              <w:right w:val="single" w:sz="4" w:space="0" w:color="auto"/>
            </w:tcBorders>
            <w:shd w:val="clear" w:color="auto" w:fill="FFFFFF"/>
          </w:tcPr>
          <w:p w:rsidR="00D2685E" w:rsidRPr="00341D0D" w:rsidRDefault="00D2685E" w:rsidP="00AD5EC4">
            <w:pPr>
              <w:rPr>
                <w:rFonts w:ascii="Times New Roman" w:hAnsi="Times New Roman"/>
                <w:b/>
              </w:rPr>
            </w:pPr>
            <w:r w:rsidRPr="00341D0D">
              <w:rPr>
                <w:rFonts w:ascii="Times New Roman" w:hAnsi="Times New Roman"/>
                <w:b/>
              </w:rPr>
              <w:t>Всего</w:t>
            </w:r>
          </w:p>
        </w:tc>
        <w:tc>
          <w:tcPr>
            <w:tcW w:w="1413" w:type="dxa"/>
            <w:tcBorders>
              <w:top w:val="single" w:sz="4" w:space="0" w:color="auto"/>
              <w:left w:val="single" w:sz="4" w:space="0" w:color="auto"/>
              <w:bottom w:val="single" w:sz="4" w:space="0" w:color="auto"/>
              <w:right w:val="single" w:sz="4" w:space="0" w:color="auto"/>
            </w:tcBorders>
            <w:shd w:val="clear" w:color="auto" w:fill="FFFFFF"/>
          </w:tcPr>
          <w:p w:rsidR="00D2685E" w:rsidRPr="00341D0D" w:rsidRDefault="00D2685E" w:rsidP="00AD5EC4">
            <w:pPr>
              <w:jc w:val="center"/>
              <w:rPr>
                <w:rFonts w:ascii="Times New Roman" w:hAnsi="Times New Roman"/>
                <w:b/>
              </w:rPr>
            </w:pPr>
            <w:r w:rsidRPr="00341D0D">
              <w:rPr>
                <w:rFonts w:ascii="Times New Roman" w:hAnsi="Times New Roman"/>
                <w:b/>
              </w:rPr>
              <w:t>0,0</w:t>
            </w:r>
          </w:p>
        </w:tc>
        <w:tc>
          <w:tcPr>
            <w:tcW w:w="1134" w:type="dxa"/>
            <w:gridSpan w:val="3"/>
            <w:tcBorders>
              <w:top w:val="single" w:sz="4" w:space="0" w:color="auto"/>
              <w:left w:val="single" w:sz="4" w:space="0" w:color="auto"/>
              <w:bottom w:val="single" w:sz="4" w:space="0" w:color="auto"/>
              <w:right w:val="single" w:sz="4" w:space="0" w:color="auto"/>
            </w:tcBorders>
            <w:shd w:val="clear" w:color="auto" w:fill="FFFFFF"/>
          </w:tcPr>
          <w:p w:rsidR="00D2685E" w:rsidRPr="00341D0D" w:rsidRDefault="00D2685E" w:rsidP="00AD5EC4">
            <w:pPr>
              <w:jc w:val="center"/>
              <w:rPr>
                <w:rFonts w:ascii="Times New Roman" w:hAnsi="Times New Roman"/>
                <w:b/>
              </w:rPr>
            </w:pPr>
            <w:r w:rsidRPr="00341D0D">
              <w:rPr>
                <w:rFonts w:ascii="Times New Roman" w:hAnsi="Times New Roman"/>
                <w:b/>
              </w:rPr>
              <w:t>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cPr>
          <w:p w:rsidR="00D2685E" w:rsidRPr="00341D0D" w:rsidRDefault="00D2685E" w:rsidP="00AD5EC4">
            <w:pPr>
              <w:jc w:val="center"/>
              <w:rPr>
                <w:rFonts w:ascii="Times New Roman" w:hAnsi="Times New Roman"/>
                <w:b/>
              </w:rPr>
            </w:pPr>
            <w:r w:rsidRPr="00341D0D">
              <w:rPr>
                <w:rFonts w:ascii="Times New Roman" w:hAnsi="Times New Roman"/>
                <w:b/>
              </w:rPr>
              <w:t>0,0</w:t>
            </w:r>
          </w:p>
        </w:tc>
        <w:tc>
          <w:tcPr>
            <w:tcW w:w="1134" w:type="dxa"/>
            <w:gridSpan w:val="3"/>
            <w:tcBorders>
              <w:top w:val="single" w:sz="4" w:space="0" w:color="auto"/>
              <w:left w:val="single" w:sz="4" w:space="0" w:color="auto"/>
              <w:bottom w:val="single" w:sz="4" w:space="0" w:color="auto"/>
              <w:right w:val="single" w:sz="4" w:space="0" w:color="auto"/>
            </w:tcBorders>
            <w:shd w:val="clear" w:color="auto" w:fill="FFFFFF"/>
          </w:tcPr>
          <w:p w:rsidR="00D2685E" w:rsidRPr="00341D0D" w:rsidRDefault="00D2685E" w:rsidP="00AD5EC4">
            <w:pPr>
              <w:jc w:val="center"/>
              <w:rPr>
                <w:rFonts w:ascii="Times New Roman" w:hAnsi="Times New Roman"/>
                <w:b/>
              </w:rPr>
            </w:pPr>
            <w:r w:rsidRPr="00341D0D">
              <w:rPr>
                <w:rFonts w:ascii="Times New Roman" w:hAnsi="Times New Roman"/>
                <w:b/>
              </w:rPr>
              <w:t>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tcPr>
          <w:p w:rsidR="00D2685E" w:rsidRPr="00341D0D" w:rsidRDefault="00D2685E" w:rsidP="00AD5EC4">
            <w:pPr>
              <w:tabs>
                <w:tab w:val="center" w:pos="388"/>
              </w:tabs>
              <w:jc w:val="center"/>
              <w:rPr>
                <w:rFonts w:ascii="Times New Roman" w:hAnsi="Times New Roman"/>
                <w:b/>
              </w:rPr>
            </w:pPr>
            <w:r w:rsidRPr="00341D0D">
              <w:rPr>
                <w:rFonts w:ascii="Times New Roman" w:hAnsi="Times New Roman"/>
                <w:b/>
              </w:rPr>
              <w:t>0,0</w:t>
            </w:r>
          </w:p>
        </w:tc>
        <w:tc>
          <w:tcPr>
            <w:tcW w:w="1278" w:type="dxa"/>
            <w:gridSpan w:val="4"/>
            <w:tcBorders>
              <w:top w:val="single" w:sz="4" w:space="0" w:color="auto"/>
              <w:left w:val="single" w:sz="4" w:space="0" w:color="auto"/>
              <w:bottom w:val="single" w:sz="4" w:space="0" w:color="auto"/>
              <w:right w:val="single" w:sz="4" w:space="0" w:color="auto"/>
            </w:tcBorders>
            <w:shd w:val="clear" w:color="auto" w:fill="FFFFFF"/>
          </w:tcPr>
          <w:p w:rsidR="00D2685E" w:rsidRPr="00341D0D" w:rsidRDefault="00D2685E" w:rsidP="00AD5EC4">
            <w:pPr>
              <w:tabs>
                <w:tab w:val="center" w:pos="388"/>
              </w:tabs>
              <w:jc w:val="center"/>
              <w:rPr>
                <w:rFonts w:ascii="Times New Roman" w:hAnsi="Times New Roman"/>
                <w:b/>
              </w:rPr>
            </w:pPr>
            <w:r w:rsidRPr="00341D0D">
              <w:rPr>
                <w:rFonts w:ascii="Times New Roman" w:hAnsi="Times New Roman"/>
                <w:b/>
              </w:rPr>
              <w:t>0,0</w:t>
            </w:r>
          </w:p>
        </w:tc>
        <w:tc>
          <w:tcPr>
            <w:tcW w:w="1567" w:type="dxa"/>
            <w:gridSpan w:val="2"/>
            <w:tcBorders>
              <w:top w:val="single" w:sz="4" w:space="0" w:color="auto"/>
              <w:bottom w:val="single" w:sz="4" w:space="0" w:color="auto"/>
              <w:right w:val="single" w:sz="4" w:space="0" w:color="auto"/>
            </w:tcBorders>
          </w:tcPr>
          <w:p w:rsidR="00D2685E" w:rsidRPr="00341D0D" w:rsidRDefault="00D2685E" w:rsidP="00AD5EC4">
            <w:pPr>
              <w:jc w:val="center"/>
              <w:rPr>
                <w:rFonts w:ascii="Times New Roman" w:hAnsi="Times New Roman"/>
              </w:rPr>
            </w:pPr>
            <w:r w:rsidRPr="00341D0D">
              <w:rPr>
                <w:rFonts w:ascii="Times New Roman" w:hAnsi="Times New Roman"/>
                <w:b/>
              </w:rPr>
              <w:t>0,0</w:t>
            </w:r>
          </w:p>
        </w:tc>
        <w:tc>
          <w:tcPr>
            <w:tcW w:w="805" w:type="dxa"/>
            <w:gridSpan w:val="4"/>
            <w:tcBorders>
              <w:left w:val="single" w:sz="4" w:space="0" w:color="auto"/>
            </w:tcBorders>
          </w:tcPr>
          <w:p w:rsidR="00D2685E" w:rsidRPr="00341D0D" w:rsidRDefault="00D2685E" w:rsidP="00AD5EC4">
            <w:pPr>
              <w:jc w:val="center"/>
              <w:rPr>
                <w:rFonts w:ascii="Times New Roman" w:hAnsi="Times New Roman"/>
              </w:rPr>
            </w:pPr>
          </w:p>
        </w:tc>
        <w:tc>
          <w:tcPr>
            <w:tcW w:w="1059" w:type="dxa"/>
            <w:gridSpan w:val="3"/>
          </w:tcPr>
          <w:p w:rsidR="00D2685E" w:rsidRPr="00341D0D" w:rsidRDefault="00D2685E" w:rsidP="00AD5EC4">
            <w:pPr>
              <w:jc w:val="center"/>
              <w:rPr>
                <w:rFonts w:ascii="Times New Roman" w:hAnsi="Times New Roman"/>
              </w:rPr>
            </w:pPr>
          </w:p>
        </w:tc>
      </w:tr>
      <w:tr w:rsidR="00D2685E" w:rsidRPr="00341D0D" w:rsidTr="00AD5EC4">
        <w:trPr>
          <w:gridAfter w:val="1"/>
          <w:wAfter w:w="2330" w:type="dxa"/>
          <w:trHeight w:val="510"/>
        </w:trPr>
        <w:tc>
          <w:tcPr>
            <w:tcW w:w="3817" w:type="dxa"/>
            <w:gridSpan w:val="5"/>
            <w:vMerge/>
            <w:tcBorders>
              <w:left w:val="single" w:sz="4" w:space="0" w:color="auto"/>
              <w:right w:val="single" w:sz="4" w:space="0" w:color="auto"/>
            </w:tcBorders>
            <w:vAlign w:val="center"/>
          </w:tcPr>
          <w:p w:rsidR="00D2685E" w:rsidRPr="00341D0D" w:rsidRDefault="00D2685E" w:rsidP="00AD5EC4">
            <w:pPr>
              <w:rPr>
                <w:rFonts w:ascii="Times New Roman" w:hAnsi="Times New Roman"/>
                <w:b/>
                <w:bCs/>
              </w:rPr>
            </w:pPr>
          </w:p>
        </w:tc>
        <w:tc>
          <w:tcPr>
            <w:tcW w:w="1672" w:type="dxa"/>
            <w:gridSpan w:val="2"/>
            <w:tcBorders>
              <w:top w:val="single" w:sz="4" w:space="0" w:color="auto"/>
              <w:left w:val="single" w:sz="4" w:space="0" w:color="auto"/>
              <w:bottom w:val="single" w:sz="4" w:space="0" w:color="auto"/>
              <w:right w:val="single" w:sz="4" w:space="0" w:color="auto"/>
            </w:tcBorders>
            <w:shd w:val="clear" w:color="auto" w:fill="FFFFFF"/>
          </w:tcPr>
          <w:p w:rsidR="00D2685E" w:rsidRPr="00341D0D" w:rsidRDefault="00D2685E" w:rsidP="00AD5EC4">
            <w:pPr>
              <w:rPr>
                <w:rFonts w:ascii="Times New Roman" w:hAnsi="Times New Roman"/>
              </w:rPr>
            </w:pPr>
            <w:r w:rsidRPr="00341D0D">
              <w:rPr>
                <w:rFonts w:ascii="Times New Roman" w:hAnsi="Times New Roman"/>
              </w:rPr>
              <w:t>Бюджет автономного округа</w:t>
            </w:r>
          </w:p>
        </w:tc>
        <w:tc>
          <w:tcPr>
            <w:tcW w:w="1413" w:type="dxa"/>
            <w:tcBorders>
              <w:top w:val="single" w:sz="4" w:space="0" w:color="auto"/>
              <w:left w:val="single" w:sz="4" w:space="0" w:color="auto"/>
              <w:bottom w:val="single" w:sz="4" w:space="0" w:color="auto"/>
              <w:right w:val="single" w:sz="4" w:space="0" w:color="auto"/>
            </w:tcBorders>
            <w:shd w:val="clear" w:color="auto" w:fill="FFFFFF"/>
          </w:tcPr>
          <w:p w:rsidR="00D2685E" w:rsidRPr="00341D0D" w:rsidRDefault="00D2685E" w:rsidP="00AD5EC4">
            <w:pPr>
              <w:jc w:val="center"/>
              <w:rPr>
                <w:rFonts w:ascii="Times New Roman" w:hAnsi="Times New Roman"/>
                <w:bCs/>
              </w:rPr>
            </w:pPr>
            <w:r w:rsidRPr="00341D0D">
              <w:rPr>
                <w:rFonts w:ascii="Times New Roman" w:hAnsi="Times New Roman"/>
                <w:bCs/>
              </w:rPr>
              <w:t>0,0</w:t>
            </w:r>
          </w:p>
        </w:tc>
        <w:tc>
          <w:tcPr>
            <w:tcW w:w="1134" w:type="dxa"/>
            <w:gridSpan w:val="3"/>
            <w:tcBorders>
              <w:top w:val="single" w:sz="4" w:space="0" w:color="auto"/>
              <w:left w:val="single" w:sz="4" w:space="0" w:color="auto"/>
              <w:bottom w:val="single" w:sz="4" w:space="0" w:color="auto"/>
              <w:right w:val="single" w:sz="4" w:space="0" w:color="auto"/>
            </w:tcBorders>
            <w:shd w:val="clear" w:color="auto" w:fill="FFFFFF"/>
          </w:tcPr>
          <w:p w:rsidR="00D2685E" w:rsidRPr="00341D0D" w:rsidRDefault="00D2685E" w:rsidP="00AD5EC4">
            <w:pPr>
              <w:jc w:val="center"/>
              <w:rPr>
                <w:rFonts w:ascii="Times New Roman" w:hAnsi="Times New Roman"/>
              </w:rPr>
            </w:pPr>
            <w:r w:rsidRPr="00341D0D">
              <w:rPr>
                <w:rFonts w:ascii="Times New Roman" w:hAnsi="Times New Roman"/>
              </w:rPr>
              <w:t>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cPr>
          <w:p w:rsidR="00D2685E" w:rsidRPr="00341D0D" w:rsidRDefault="00D2685E" w:rsidP="00AD5EC4">
            <w:pPr>
              <w:jc w:val="center"/>
              <w:rPr>
                <w:rFonts w:ascii="Times New Roman" w:hAnsi="Times New Roman"/>
              </w:rPr>
            </w:pPr>
            <w:r w:rsidRPr="00341D0D">
              <w:rPr>
                <w:rFonts w:ascii="Times New Roman" w:hAnsi="Times New Roman"/>
              </w:rPr>
              <w:t>0,0</w:t>
            </w:r>
          </w:p>
        </w:tc>
        <w:tc>
          <w:tcPr>
            <w:tcW w:w="1134" w:type="dxa"/>
            <w:gridSpan w:val="3"/>
            <w:tcBorders>
              <w:top w:val="single" w:sz="4" w:space="0" w:color="auto"/>
              <w:left w:val="single" w:sz="4" w:space="0" w:color="auto"/>
              <w:bottom w:val="single" w:sz="4" w:space="0" w:color="auto"/>
              <w:right w:val="single" w:sz="4" w:space="0" w:color="auto"/>
            </w:tcBorders>
            <w:shd w:val="clear" w:color="auto" w:fill="FFFFFF"/>
          </w:tcPr>
          <w:p w:rsidR="00D2685E" w:rsidRPr="00341D0D" w:rsidRDefault="00D2685E" w:rsidP="00AD5EC4">
            <w:pPr>
              <w:jc w:val="center"/>
              <w:rPr>
                <w:rFonts w:ascii="Times New Roman" w:hAnsi="Times New Roman"/>
              </w:rPr>
            </w:pPr>
            <w:r w:rsidRPr="00341D0D">
              <w:rPr>
                <w:rFonts w:ascii="Times New Roman" w:hAnsi="Times New Roman"/>
              </w:rPr>
              <w:t>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tcPr>
          <w:p w:rsidR="00D2685E" w:rsidRPr="00341D0D" w:rsidRDefault="00D2685E" w:rsidP="00AD5EC4">
            <w:pPr>
              <w:jc w:val="center"/>
              <w:rPr>
                <w:rFonts w:ascii="Times New Roman" w:hAnsi="Times New Roman"/>
              </w:rPr>
            </w:pPr>
            <w:r w:rsidRPr="00341D0D">
              <w:rPr>
                <w:rFonts w:ascii="Times New Roman" w:hAnsi="Times New Roman"/>
              </w:rPr>
              <w:t>0,0</w:t>
            </w:r>
          </w:p>
        </w:tc>
        <w:tc>
          <w:tcPr>
            <w:tcW w:w="1278" w:type="dxa"/>
            <w:gridSpan w:val="4"/>
            <w:tcBorders>
              <w:top w:val="single" w:sz="4" w:space="0" w:color="auto"/>
              <w:left w:val="single" w:sz="4" w:space="0" w:color="auto"/>
              <w:bottom w:val="single" w:sz="4" w:space="0" w:color="auto"/>
              <w:right w:val="single" w:sz="4" w:space="0" w:color="auto"/>
            </w:tcBorders>
            <w:shd w:val="clear" w:color="auto" w:fill="FFFFFF"/>
          </w:tcPr>
          <w:p w:rsidR="00D2685E" w:rsidRPr="00341D0D" w:rsidRDefault="00D2685E" w:rsidP="00AD5EC4">
            <w:pPr>
              <w:jc w:val="center"/>
              <w:rPr>
                <w:rFonts w:ascii="Times New Roman" w:hAnsi="Times New Roman"/>
              </w:rPr>
            </w:pPr>
            <w:r w:rsidRPr="00341D0D">
              <w:rPr>
                <w:rFonts w:ascii="Times New Roman" w:hAnsi="Times New Roman"/>
              </w:rPr>
              <w:t>0,0</w:t>
            </w:r>
          </w:p>
        </w:tc>
        <w:tc>
          <w:tcPr>
            <w:tcW w:w="1567" w:type="dxa"/>
            <w:gridSpan w:val="2"/>
            <w:tcBorders>
              <w:top w:val="single" w:sz="4" w:space="0" w:color="auto"/>
              <w:bottom w:val="single" w:sz="4" w:space="0" w:color="auto"/>
              <w:right w:val="single" w:sz="4" w:space="0" w:color="auto"/>
            </w:tcBorders>
          </w:tcPr>
          <w:p w:rsidR="00D2685E" w:rsidRPr="00341D0D" w:rsidRDefault="00D2685E" w:rsidP="00AD5EC4">
            <w:pPr>
              <w:jc w:val="center"/>
              <w:rPr>
                <w:rFonts w:ascii="Times New Roman" w:hAnsi="Times New Roman"/>
              </w:rPr>
            </w:pPr>
            <w:r w:rsidRPr="00341D0D">
              <w:rPr>
                <w:rFonts w:ascii="Times New Roman" w:hAnsi="Times New Roman"/>
              </w:rPr>
              <w:t>0,0</w:t>
            </w:r>
          </w:p>
        </w:tc>
        <w:tc>
          <w:tcPr>
            <w:tcW w:w="805" w:type="dxa"/>
            <w:gridSpan w:val="4"/>
            <w:tcBorders>
              <w:left w:val="single" w:sz="4" w:space="0" w:color="auto"/>
            </w:tcBorders>
          </w:tcPr>
          <w:p w:rsidR="00D2685E" w:rsidRPr="00341D0D" w:rsidRDefault="00D2685E" w:rsidP="00AD5EC4">
            <w:pPr>
              <w:jc w:val="center"/>
              <w:rPr>
                <w:rFonts w:ascii="Times New Roman" w:hAnsi="Times New Roman"/>
              </w:rPr>
            </w:pPr>
          </w:p>
        </w:tc>
        <w:tc>
          <w:tcPr>
            <w:tcW w:w="1059" w:type="dxa"/>
            <w:gridSpan w:val="3"/>
          </w:tcPr>
          <w:p w:rsidR="00D2685E" w:rsidRPr="00341D0D" w:rsidRDefault="00D2685E" w:rsidP="00AD5EC4">
            <w:pPr>
              <w:jc w:val="center"/>
              <w:rPr>
                <w:rFonts w:ascii="Times New Roman" w:hAnsi="Times New Roman"/>
              </w:rPr>
            </w:pPr>
          </w:p>
        </w:tc>
      </w:tr>
      <w:tr w:rsidR="00D2685E" w:rsidRPr="00341D0D" w:rsidTr="00AD5EC4">
        <w:trPr>
          <w:gridAfter w:val="1"/>
          <w:wAfter w:w="2330" w:type="dxa"/>
          <w:trHeight w:val="510"/>
        </w:trPr>
        <w:tc>
          <w:tcPr>
            <w:tcW w:w="3817" w:type="dxa"/>
            <w:gridSpan w:val="5"/>
            <w:vMerge/>
            <w:tcBorders>
              <w:left w:val="single" w:sz="4" w:space="0" w:color="auto"/>
              <w:right w:val="single" w:sz="4" w:space="0" w:color="auto"/>
            </w:tcBorders>
            <w:vAlign w:val="center"/>
          </w:tcPr>
          <w:p w:rsidR="00D2685E" w:rsidRPr="00341D0D" w:rsidRDefault="00D2685E" w:rsidP="00AD5EC4">
            <w:pPr>
              <w:rPr>
                <w:rFonts w:ascii="Times New Roman" w:hAnsi="Times New Roman"/>
                <w:b/>
                <w:bCs/>
              </w:rPr>
            </w:pPr>
          </w:p>
        </w:tc>
        <w:tc>
          <w:tcPr>
            <w:tcW w:w="1672" w:type="dxa"/>
            <w:gridSpan w:val="2"/>
            <w:tcBorders>
              <w:top w:val="single" w:sz="4" w:space="0" w:color="auto"/>
              <w:left w:val="single" w:sz="4" w:space="0" w:color="auto"/>
              <w:bottom w:val="single" w:sz="4" w:space="0" w:color="auto"/>
              <w:right w:val="single" w:sz="4" w:space="0" w:color="auto"/>
            </w:tcBorders>
            <w:shd w:val="clear" w:color="auto" w:fill="FFFFFF"/>
          </w:tcPr>
          <w:p w:rsidR="00D2685E" w:rsidRPr="00341D0D" w:rsidRDefault="00D2685E" w:rsidP="00AD5EC4">
            <w:pPr>
              <w:rPr>
                <w:rFonts w:ascii="Times New Roman" w:hAnsi="Times New Roman"/>
              </w:rPr>
            </w:pPr>
            <w:r w:rsidRPr="00341D0D">
              <w:rPr>
                <w:rFonts w:ascii="Times New Roman" w:hAnsi="Times New Roman"/>
              </w:rPr>
              <w:t>Бюджет Березовского района</w:t>
            </w:r>
          </w:p>
        </w:tc>
        <w:tc>
          <w:tcPr>
            <w:tcW w:w="1413" w:type="dxa"/>
            <w:tcBorders>
              <w:top w:val="single" w:sz="4" w:space="0" w:color="auto"/>
              <w:left w:val="single" w:sz="4" w:space="0" w:color="auto"/>
              <w:bottom w:val="single" w:sz="4" w:space="0" w:color="auto"/>
              <w:right w:val="single" w:sz="4" w:space="0" w:color="auto"/>
            </w:tcBorders>
            <w:shd w:val="clear" w:color="auto" w:fill="FFFFFF"/>
          </w:tcPr>
          <w:p w:rsidR="00D2685E" w:rsidRPr="00341D0D" w:rsidRDefault="00D2685E" w:rsidP="00AD5EC4">
            <w:pPr>
              <w:jc w:val="center"/>
              <w:rPr>
                <w:rFonts w:ascii="Times New Roman" w:hAnsi="Times New Roman"/>
                <w:bCs/>
              </w:rPr>
            </w:pPr>
            <w:r w:rsidRPr="00341D0D">
              <w:rPr>
                <w:rFonts w:ascii="Times New Roman" w:hAnsi="Times New Roman"/>
                <w:bCs/>
              </w:rPr>
              <w:t>0,0</w:t>
            </w:r>
          </w:p>
        </w:tc>
        <w:tc>
          <w:tcPr>
            <w:tcW w:w="1134" w:type="dxa"/>
            <w:gridSpan w:val="3"/>
            <w:tcBorders>
              <w:top w:val="single" w:sz="4" w:space="0" w:color="auto"/>
              <w:left w:val="single" w:sz="4" w:space="0" w:color="auto"/>
              <w:bottom w:val="single" w:sz="4" w:space="0" w:color="auto"/>
              <w:right w:val="single" w:sz="4" w:space="0" w:color="auto"/>
            </w:tcBorders>
            <w:shd w:val="clear" w:color="auto" w:fill="FFFFFF"/>
          </w:tcPr>
          <w:p w:rsidR="00D2685E" w:rsidRPr="00341D0D" w:rsidRDefault="00D2685E" w:rsidP="00AD5EC4">
            <w:pPr>
              <w:jc w:val="center"/>
              <w:rPr>
                <w:rFonts w:ascii="Times New Roman" w:hAnsi="Times New Roman"/>
              </w:rPr>
            </w:pPr>
            <w:r w:rsidRPr="00341D0D">
              <w:rPr>
                <w:rFonts w:ascii="Times New Roman" w:hAnsi="Times New Roman"/>
              </w:rPr>
              <w:t>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cPr>
          <w:p w:rsidR="00D2685E" w:rsidRPr="00341D0D" w:rsidRDefault="00D2685E" w:rsidP="00AD5EC4">
            <w:pPr>
              <w:jc w:val="center"/>
              <w:rPr>
                <w:rFonts w:ascii="Times New Roman" w:hAnsi="Times New Roman"/>
              </w:rPr>
            </w:pPr>
            <w:r w:rsidRPr="00341D0D">
              <w:rPr>
                <w:rFonts w:ascii="Times New Roman" w:hAnsi="Times New Roman"/>
              </w:rPr>
              <w:t>0,0</w:t>
            </w:r>
          </w:p>
        </w:tc>
        <w:tc>
          <w:tcPr>
            <w:tcW w:w="1134" w:type="dxa"/>
            <w:gridSpan w:val="3"/>
            <w:tcBorders>
              <w:top w:val="single" w:sz="4" w:space="0" w:color="auto"/>
              <w:left w:val="single" w:sz="4" w:space="0" w:color="auto"/>
              <w:bottom w:val="single" w:sz="4" w:space="0" w:color="auto"/>
              <w:right w:val="single" w:sz="4" w:space="0" w:color="auto"/>
            </w:tcBorders>
            <w:shd w:val="clear" w:color="auto" w:fill="FFFFFF"/>
          </w:tcPr>
          <w:p w:rsidR="00D2685E" w:rsidRPr="00341D0D" w:rsidRDefault="00D2685E" w:rsidP="00AD5EC4">
            <w:pPr>
              <w:jc w:val="center"/>
              <w:rPr>
                <w:rFonts w:ascii="Times New Roman" w:hAnsi="Times New Roman"/>
              </w:rPr>
            </w:pPr>
            <w:r w:rsidRPr="00341D0D">
              <w:rPr>
                <w:rFonts w:ascii="Times New Roman" w:hAnsi="Times New Roman"/>
              </w:rPr>
              <w:t>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tcPr>
          <w:p w:rsidR="00D2685E" w:rsidRPr="00341D0D" w:rsidRDefault="00D2685E" w:rsidP="00AD5EC4">
            <w:pPr>
              <w:jc w:val="center"/>
              <w:rPr>
                <w:rFonts w:ascii="Times New Roman" w:hAnsi="Times New Roman"/>
              </w:rPr>
            </w:pPr>
            <w:r w:rsidRPr="00341D0D">
              <w:rPr>
                <w:rFonts w:ascii="Times New Roman" w:hAnsi="Times New Roman"/>
              </w:rPr>
              <w:t>0,0</w:t>
            </w:r>
          </w:p>
        </w:tc>
        <w:tc>
          <w:tcPr>
            <w:tcW w:w="1278" w:type="dxa"/>
            <w:gridSpan w:val="4"/>
            <w:tcBorders>
              <w:top w:val="single" w:sz="4" w:space="0" w:color="auto"/>
              <w:left w:val="single" w:sz="4" w:space="0" w:color="auto"/>
              <w:bottom w:val="single" w:sz="4" w:space="0" w:color="auto"/>
              <w:right w:val="single" w:sz="4" w:space="0" w:color="auto"/>
            </w:tcBorders>
            <w:shd w:val="clear" w:color="auto" w:fill="FFFFFF"/>
          </w:tcPr>
          <w:p w:rsidR="00D2685E" w:rsidRPr="00341D0D" w:rsidRDefault="00D2685E" w:rsidP="00AD5EC4">
            <w:pPr>
              <w:jc w:val="center"/>
              <w:rPr>
                <w:rFonts w:ascii="Times New Roman" w:hAnsi="Times New Roman"/>
              </w:rPr>
            </w:pPr>
            <w:r w:rsidRPr="00341D0D">
              <w:rPr>
                <w:rFonts w:ascii="Times New Roman" w:hAnsi="Times New Roman"/>
              </w:rPr>
              <w:t>0,0</w:t>
            </w:r>
          </w:p>
        </w:tc>
        <w:tc>
          <w:tcPr>
            <w:tcW w:w="1567" w:type="dxa"/>
            <w:gridSpan w:val="2"/>
            <w:tcBorders>
              <w:top w:val="single" w:sz="4" w:space="0" w:color="auto"/>
              <w:bottom w:val="single" w:sz="4" w:space="0" w:color="auto"/>
              <w:right w:val="single" w:sz="4" w:space="0" w:color="auto"/>
            </w:tcBorders>
          </w:tcPr>
          <w:p w:rsidR="00D2685E" w:rsidRPr="00341D0D" w:rsidRDefault="00D2685E" w:rsidP="00AD5EC4">
            <w:pPr>
              <w:jc w:val="center"/>
              <w:rPr>
                <w:rFonts w:ascii="Times New Roman" w:hAnsi="Times New Roman"/>
              </w:rPr>
            </w:pPr>
            <w:r w:rsidRPr="00341D0D">
              <w:rPr>
                <w:rFonts w:ascii="Times New Roman" w:hAnsi="Times New Roman"/>
              </w:rPr>
              <w:t>0,0</w:t>
            </w:r>
          </w:p>
        </w:tc>
        <w:tc>
          <w:tcPr>
            <w:tcW w:w="805" w:type="dxa"/>
            <w:gridSpan w:val="4"/>
            <w:tcBorders>
              <w:left w:val="single" w:sz="4" w:space="0" w:color="auto"/>
            </w:tcBorders>
          </w:tcPr>
          <w:p w:rsidR="00D2685E" w:rsidRPr="00341D0D" w:rsidRDefault="00D2685E" w:rsidP="00AD5EC4">
            <w:pPr>
              <w:jc w:val="center"/>
              <w:rPr>
                <w:rFonts w:ascii="Times New Roman" w:hAnsi="Times New Roman"/>
              </w:rPr>
            </w:pPr>
          </w:p>
        </w:tc>
        <w:tc>
          <w:tcPr>
            <w:tcW w:w="1059" w:type="dxa"/>
            <w:gridSpan w:val="3"/>
          </w:tcPr>
          <w:p w:rsidR="00D2685E" w:rsidRPr="00341D0D" w:rsidRDefault="00D2685E" w:rsidP="00AD5EC4">
            <w:pPr>
              <w:jc w:val="center"/>
              <w:rPr>
                <w:rFonts w:ascii="Times New Roman" w:hAnsi="Times New Roman"/>
              </w:rPr>
            </w:pPr>
          </w:p>
        </w:tc>
      </w:tr>
      <w:tr w:rsidR="00D2685E" w:rsidRPr="00341D0D" w:rsidTr="00AD5EC4">
        <w:trPr>
          <w:gridAfter w:val="1"/>
          <w:wAfter w:w="2330" w:type="dxa"/>
          <w:trHeight w:val="510"/>
        </w:trPr>
        <w:tc>
          <w:tcPr>
            <w:tcW w:w="3817" w:type="dxa"/>
            <w:gridSpan w:val="5"/>
            <w:vMerge/>
            <w:tcBorders>
              <w:left w:val="single" w:sz="4" w:space="0" w:color="auto"/>
              <w:bottom w:val="single" w:sz="4" w:space="0" w:color="auto"/>
              <w:right w:val="single" w:sz="4" w:space="0" w:color="auto"/>
            </w:tcBorders>
            <w:vAlign w:val="center"/>
          </w:tcPr>
          <w:p w:rsidR="00D2685E" w:rsidRPr="00341D0D" w:rsidRDefault="00D2685E" w:rsidP="00AD5EC4">
            <w:pPr>
              <w:rPr>
                <w:rFonts w:ascii="Times New Roman" w:hAnsi="Times New Roman"/>
                <w:b/>
                <w:bCs/>
              </w:rPr>
            </w:pPr>
          </w:p>
        </w:tc>
        <w:tc>
          <w:tcPr>
            <w:tcW w:w="1672" w:type="dxa"/>
            <w:gridSpan w:val="2"/>
            <w:tcBorders>
              <w:top w:val="single" w:sz="4" w:space="0" w:color="auto"/>
              <w:left w:val="single" w:sz="4" w:space="0" w:color="auto"/>
              <w:bottom w:val="single" w:sz="4" w:space="0" w:color="auto"/>
              <w:right w:val="single" w:sz="4" w:space="0" w:color="auto"/>
            </w:tcBorders>
            <w:shd w:val="clear" w:color="auto" w:fill="FFFFFF"/>
          </w:tcPr>
          <w:p w:rsidR="00D2685E" w:rsidRPr="00341D0D" w:rsidRDefault="00D2685E" w:rsidP="00AD5EC4">
            <w:pPr>
              <w:rPr>
                <w:rFonts w:ascii="Times New Roman" w:hAnsi="Times New Roman"/>
              </w:rPr>
            </w:pPr>
            <w:r w:rsidRPr="00341D0D">
              <w:rPr>
                <w:rFonts w:ascii="Times New Roman" w:hAnsi="Times New Roman"/>
              </w:rPr>
              <w:t>Бюджет сельского поселения Светлый</w:t>
            </w:r>
          </w:p>
        </w:tc>
        <w:tc>
          <w:tcPr>
            <w:tcW w:w="1413" w:type="dxa"/>
            <w:tcBorders>
              <w:top w:val="single" w:sz="4" w:space="0" w:color="auto"/>
              <w:left w:val="single" w:sz="4" w:space="0" w:color="auto"/>
              <w:bottom w:val="single" w:sz="4" w:space="0" w:color="auto"/>
              <w:right w:val="single" w:sz="4" w:space="0" w:color="auto"/>
            </w:tcBorders>
            <w:shd w:val="clear" w:color="auto" w:fill="FFFFFF"/>
          </w:tcPr>
          <w:p w:rsidR="00D2685E" w:rsidRPr="00341D0D" w:rsidRDefault="00D2685E" w:rsidP="00AD5EC4">
            <w:pPr>
              <w:jc w:val="center"/>
              <w:rPr>
                <w:rFonts w:ascii="Times New Roman" w:hAnsi="Times New Roman"/>
                <w:bCs/>
              </w:rPr>
            </w:pPr>
            <w:r w:rsidRPr="00341D0D">
              <w:rPr>
                <w:rFonts w:ascii="Times New Roman" w:hAnsi="Times New Roman"/>
                <w:bCs/>
              </w:rPr>
              <w:t>0,0</w:t>
            </w:r>
          </w:p>
        </w:tc>
        <w:tc>
          <w:tcPr>
            <w:tcW w:w="1134" w:type="dxa"/>
            <w:gridSpan w:val="3"/>
            <w:tcBorders>
              <w:top w:val="single" w:sz="4" w:space="0" w:color="auto"/>
              <w:left w:val="single" w:sz="4" w:space="0" w:color="auto"/>
              <w:bottom w:val="single" w:sz="4" w:space="0" w:color="auto"/>
              <w:right w:val="single" w:sz="4" w:space="0" w:color="auto"/>
            </w:tcBorders>
            <w:shd w:val="clear" w:color="auto" w:fill="FFFFFF"/>
          </w:tcPr>
          <w:p w:rsidR="00D2685E" w:rsidRPr="00341D0D" w:rsidRDefault="00D2685E" w:rsidP="00AD5EC4">
            <w:pPr>
              <w:jc w:val="center"/>
              <w:rPr>
                <w:rFonts w:ascii="Times New Roman" w:hAnsi="Times New Roman"/>
              </w:rPr>
            </w:pPr>
            <w:r w:rsidRPr="00341D0D">
              <w:rPr>
                <w:rFonts w:ascii="Times New Roman" w:hAnsi="Times New Roman"/>
              </w:rPr>
              <w:t>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cPr>
          <w:p w:rsidR="00D2685E" w:rsidRPr="00341D0D" w:rsidRDefault="00D2685E" w:rsidP="00AD5EC4">
            <w:pPr>
              <w:jc w:val="center"/>
              <w:rPr>
                <w:rFonts w:ascii="Times New Roman" w:hAnsi="Times New Roman"/>
              </w:rPr>
            </w:pPr>
            <w:r w:rsidRPr="00341D0D">
              <w:rPr>
                <w:rFonts w:ascii="Times New Roman" w:hAnsi="Times New Roman"/>
              </w:rPr>
              <w:t>0,0</w:t>
            </w:r>
          </w:p>
        </w:tc>
        <w:tc>
          <w:tcPr>
            <w:tcW w:w="1134" w:type="dxa"/>
            <w:gridSpan w:val="3"/>
            <w:tcBorders>
              <w:top w:val="single" w:sz="4" w:space="0" w:color="auto"/>
              <w:left w:val="single" w:sz="4" w:space="0" w:color="auto"/>
              <w:bottom w:val="single" w:sz="4" w:space="0" w:color="auto"/>
              <w:right w:val="single" w:sz="4" w:space="0" w:color="auto"/>
            </w:tcBorders>
            <w:shd w:val="clear" w:color="auto" w:fill="FFFFFF"/>
          </w:tcPr>
          <w:p w:rsidR="00D2685E" w:rsidRPr="00341D0D" w:rsidRDefault="00D2685E" w:rsidP="00AD5EC4">
            <w:pPr>
              <w:jc w:val="center"/>
              <w:rPr>
                <w:rFonts w:ascii="Times New Roman" w:hAnsi="Times New Roman"/>
              </w:rPr>
            </w:pPr>
            <w:r w:rsidRPr="00341D0D">
              <w:rPr>
                <w:rFonts w:ascii="Times New Roman" w:hAnsi="Times New Roman"/>
              </w:rPr>
              <w:t>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tcPr>
          <w:p w:rsidR="00D2685E" w:rsidRPr="00341D0D" w:rsidRDefault="00D2685E" w:rsidP="00AD5EC4">
            <w:pPr>
              <w:jc w:val="center"/>
              <w:rPr>
                <w:rFonts w:ascii="Times New Roman" w:hAnsi="Times New Roman"/>
              </w:rPr>
            </w:pPr>
            <w:r w:rsidRPr="00341D0D">
              <w:rPr>
                <w:rFonts w:ascii="Times New Roman" w:hAnsi="Times New Roman"/>
              </w:rPr>
              <w:t>0,0</w:t>
            </w:r>
          </w:p>
        </w:tc>
        <w:tc>
          <w:tcPr>
            <w:tcW w:w="1278" w:type="dxa"/>
            <w:gridSpan w:val="4"/>
            <w:tcBorders>
              <w:top w:val="single" w:sz="4" w:space="0" w:color="auto"/>
              <w:left w:val="single" w:sz="4" w:space="0" w:color="auto"/>
              <w:bottom w:val="single" w:sz="4" w:space="0" w:color="auto"/>
              <w:right w:val="single" w:sz="4" w:space="0" w:color="auto"/>
            </w:tcBorders>
            <w:shd w:val="clear" w:color="auto" w:fill="FFFFFF"/>
          </w:tcPr>
          <w:p w:rsidR="00D2685E" w:rsidRPr="00341D0D" w:rsidRDefault="00D2685E" w:rsidP="00AD5EC4">
            <w:pPr>
              <w:jc w:val="center"/>
              <w:rPr>
                <w:rFonts w:ascii="Times New Roman" w:hAnsi="Times New Roman"/>
              </w:rPr>
            </w:pPr>
            <w:r w:rsidRPr="00341D0D">
              <w:rPr>
                <w:rFonts w:ascii="Times New Roman" w:hAnsi="Times New Roman"/>
              </w:rPr>
              <w:t>0,0</w:t>
            </w:r>
          </w:p>
        </w:tc>
        <w:tc>
          <w:tcPr>
            <w:tcW w:w="1567" w:type="dxa"/>
            <w:gridSpan w:val="2"/>
            <w:tcBorders>
              <w:top w:val="single" w:sz="4" w:space="0" w:color="auto"/>
              <w:bottom w:val="single" w:sz="4" w:space="0" w:color="auto"/>
              <w:right w:val="single" w:sz="4" w:space="0" w:color="auto"/>
            </w:tcBorders>
          </w:tcPr>
          <w:p w:rsidR="00D2685E" w:rsidRPr="00341D0D" w:rsidRDefault="00D2685E" w:rsidP="00AD5EC4">
            <w:pPr>
              <w:jc w:val="center"/>
              <w:rPr>
                <w:rFonts w:ascii="Times New Roman" w:hAnsi="Times New Roman"/>
              </w:rPr>
            </w:pPr>
            <w:r w:rsidRPr="00341D0D">
              <w:rPr>
                <w:rFonts w:ascii="Times New Roman" w:hAnsi="Times New Roman"/>
              </w:rPr>
              <w:t>0,0</w:t>
            </w:r>
          </w:p>
        </w:tc>
        <w:tc>
          <w:tcPr>
            <w:tcW w:w="805" w:type="dxa"/>
            <w:gridSpan w:val="4"/>
            <w:tcBorders>
              <w:left w:val="single" w:sz="4" w:space="0" w:color="auto"/>
            </w:tcBorders>
          </w:tcPr>
          <w:p w:rsidR="00D2685E" w:rsidRPr="00341D0D" w:rsidRDefault="00D2685E" w:rsidP="00AD5EC4">
            <w:pPr>
              <w:jc w:val="center"/>
              <w:rPr>
                <w:rFonts w:ascii="Times New Roman" w:hAnsi="Times New Roman"/>
              </w:rPr>
            </w:pPr>
          </w:p>
        </w:tc>
        <w:tc>
          <w:tcPr>
            <w:tcW w:w="1059" w:type="dxa"/>
            <w:gridSpan w:val="3"/>
          </w:tcPr>
          <w:p w:rsidR="00D2685E" w:rsidRPr="00341D0D" w:rsidRDefault="00D2685E" w:rsidP="00AD5EC4">
            <w:pPr>
              <w:jc w:val="center"/>
              <w:rPr>
                <w:rFonts w:ascii="Times New Roman" w:hAnsi="Times New Roman"/>
              </w:rPr>
            </w:pPr>
          </w:p>
        </w:tc>
      </w:tr>
      <w:tr w:rsidR="00D2685E" w:rsidRPr="00341D0D" w:rsidTr="00AD5EC4">
        <w:trPr>
          <w:gridAfter w:val="8"/>
          <w:wAfter w:w="4194" w:type="dxa"/>
          <w:trHeight w:val="270"/>
        </w:trPr>
        <w:tc>
          <w:tcPr>
            <w:tcW w:w="3817" w:type="dxa"/>
            <w:gridSpan w:val="5"/>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D2685E" w:rsidRPr="00341D0D" w:rsidRDefault="00D2685E" w:rsidP="00AD5EC4">
            <w:pPr>
              <w:rPr>
                <w:rFonts w:ascii="Times New Roman" w:hAnsi="Times New Roman"/>
              </w:rPr>
            </w:pPr>
            <w:r w:rsidRPr="00341D0D">
              <w:rPr>
                <w:rFonts w:ascii="Times New Roman" w:hAnsi="Times New Roman"/>
                <w:b/>
              </w:rPr>
              <w:t>ВСЕГО ПО МУНИЦИПАЛЬНОЙ ПРОГРАММЕ</w:t>
            </w:r>
          </w:p>
        </w:tc>
        <w:tc>
          <w:tcPr>
            <w:tcW w:w="1672"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D2685E" w:rsidRPr="00341D0D" w:rsidRDefault="00D2685E" w:rsidP="00AD5EC4">
            <w:pPr>
              <w:rPr>
                <w:rFonts w:ascii="Times New Roman" w:hAnsi="Times New Roman"/>
                <w:b/>
                <w:bCs/>
              </w:rPr>
            </w:pPr>
            <w:r w:rsidRPr="00341D0D">
              <w:rPr>
                <w:rFonts w:ascii="Times New Roman" w:hAnsi="Times New Roman"/>
                <w:b/>
                <w:bCs/>
              </w:rPr>
              <w:t>Всего</w:t>
            </w:r>
          </w:p>
        </w:tc>
        <w:tc>
          <w:tcPr>
            <w:tcW w:w="1413" w:type="dxa"/>
            <w:tcBorders>
              <w:top w:val="single" w:sz="4" w:space="0" w:color="auto"/>
              <w:left w:val="single" w:sz="4" w:space="0" w:color="auto"/>
              <w:bottom w:val="single" w:sz="4" w:space="0" w:color="auto"/>
              <w:right w:val="single" w:sz="4" w:space="0" w:color="auto"/>
            </w:tcBorders>
            <w:shd w:val="clear" w:color="auto" w:fill="FFFFFF"/>
          </w:tcPr>
          <w:p w:rsidR="00D2685E" w:rsidRPr="00341D0D" w:rsidRDefault="00D2685E" w:rsidP="00AD5EC4">
            <w:pPr>
              <w:jc w:val="center"/>
              <w:rPr>
                <w:rFonts w:ascii="Times New Roman" w:hAnsi="Times New Roman"/>
                <w:b/>
              </w:rPr>
            </w:pPr>
            <w:r w:rsidRPr="00341D0D">
              <w:rPr>
                <w:rFonts w:ascii="Times New Roman" w:hAnsi="Times New Roman"/>
                <w:b/>
              </w:rPr>
              <w:t>8 337,5</w:t>
            </w:r>
          </w:p>
        </w:tc>
        <w:tc>
          <w:tcPr>
            <w:tcW w:w="1134" w:type="dxa"/>
            <w:gridSpan w:val="3"/>
            <w:tcBorders>
              <w:top w:val="single" w:sz="4" w:space="0" w:color="auto"/>
              <w:left w:val="single" w:sz="4" w:space="0" w:color="auto"/>
              <w:bottom w:val="single" w:sz="4" w:space="0" w:color="auto"/>
              <w:right w:val="single" w:sz="4" w:space="0" w:color="auto"/>
            </w:tcBorders>
            <w:shd w:val="clear" w:color="auto" w:fill="FFFFFF"/>
          </w:tcPr>
          <w:p w:rsidR="00D2685E" w:rsidRPr="00341D0D" w:rsidRDefault="00D2685E" w:rsidP="00AD5EC4">
            <w:pPr>
              <w:jc w:val="center"/>
              <w:rPr>
                <w:rFonts w:ascii="Times New Roman" w:hAnsi="Times New Roman"/>
                <w:b/>
              </w:rPr>
            </w:pPr>
            <w:r w:rsidRPr="00341D0D">
              <w:rPr>
                <w:rFonts w:ascii="Times New Roman" w:hAnsi="Times New Roman"/>
                <w:b/>
              </w:rPr>
              <w:t>1 406,2</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cPr>
          <w:p w:rsidR="00D2685E" w:rsidRPr="00341D0D" w:rsidRDefault="00D2685E" w:rsidP="00AD5EC4">
            <w:pPr>
              <w:jc w:val="center"/>
              <w:rPr>
                <w:rFonts w:ascii="Times New Roman" w:hAnsi="Times New Roman"/>
                <w:b/>
              </w:rPr>
            </w:pPr>
            <w:r w:rsidRPr="00341D0D">
              <w:rPr>
                <w:rFonts w:ascii="Times New Roman" w:hAnsi="Times New Roman"/>
                <w:b/>
              </w:rPr>
              <w:t>1 641,0</w:t>
            </w:r>
          </w:p>
        </w:tc>
        <w:tc>
          <w:tcPr>
            <w:tcW w:w="1134" w:type="dxa"/>
            <w:gridSpan w:val="3"/>
            <w:tcBorders>
              <w:top w:val="single" w:sz="4" w:space="0" w:color="auto"/>
              <w:left w:val="single" w:sz="4" w:space="0" w:color="auto"/>
              <w:bottom w:val="single" w:sz="4" w:space="0" w:color="auto"/>
              <w:right w:val="single" w:sz="4" w:space="0" w:color="auto"/>
            </w:tcBorders>
            <w:shd w:val="clear" w:color="auto" w:fill="FFFFFF"/>
          </w:tcPr>
          <w:p w:rsidR="00D2685E" w:rsidRPr="00341D0D" w:rsidRDefault="00D2685E" w:rsidP="00AD5EC4">
            <w:pPr>
              <w:jc w:val="center"/>
              <w:rPr>
                <w:rFonts w:ascii="Times New Roman" w:hAnsi="Times New Roman"/>
                <w:b/>
              </w:rPr>
            </w:pPr>
            <w:r w:rsidRPr="00341D0D">
              <w:rPr>
                <w:rFonts w:ascii="Times New Roman" w:hAnsi="Times New Roman"/>
                <w:b/>
              </w:rPr>
              <w:t>1 769,5</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tcPr>
          <w:p w:rsidR="00D2685E" w:rsidRPr="00341D0D" w:rsidRDefault="00D2685E" w:rsidP="00AD5EC4">
            <w:pPr>
              <w:jc w:val="center"/>
              <w:rPr>
                <w:rFonts w:ascii="Times New Roman" w:hAnsi="Times New Roman"/>
                <w:b/>
              </w:rPr>
            </w:pPr>
            <w:r w:rsidRPr="00341D0D">
              <w:rPr>
                <w:rFonts w:ascii="Times New Roman" w:hAnsi="Times New Roman"/>
                <w:b/>
              </w:rPr>
              <w:t>1 606,3</w:t>
            </w:r>
          </w:p>
        </w:tc>
        <w:tc>
          <w:tcPr>
            <w:tcW w:w="1278" w:type="dxa"/>
            <w:gridSpan w:val="4"/>
            <w:tcBorders>
              <w:top w:val="single" w:sz="4" w:space="0" w:color="auto"/>
              <w:left w:val="single" w:sz="4" w:space="0" w:color="auto"/>
              <w:bottom w:val="single" w:sz="4" w:space="0" w:color="auto"/>
              <w:right w:val="single" w:sz="4" w:space="0" w:color="auto"/>
            </w:tcBorders>
            <w:shd w:val="clear" w:color="auto" w:fill="FFFFFF"/>
          </w:tcPr>
          <w:p w:rsidR="00D2685E" w:rsidRPr="00341D0D" w:rsidRDefault="00D2685E" w:rsidP="00AD5EC4">
            <w:pPr>
              <w:jc w:val="center"/>
              <w:rPr>
                <w:rFonts w:ascii="Times New Roman" w:hAnsi="Times New Roman"/>
                <w:b/>
              </w:rPr>
            </w:pPr>
            <w:r w:rsidRPr="00341D0D">
              <w:rPr>
                <w:rFonts w:ascii="Times New Roman" w:hAnsi="Times New Roman"/>
                <w:b/>
              </w:rPr>
              <w:t>1 056,7</w:t>
            </w:r>
          </w:p>
        </w:tc>
        <w:tc>
          <w:tcPr>
            <w:tcW w:w="1567" w:type="dxa"/>
            <w:gridSpan w:val="2"/>
            <w:tcBorders>
              <w:top w:val="single" w:sz="4" w:space="0" w:color="auto"/>
              <w:left w:val="single" w:sz="4" w:space="0" w:color="auto"/>
              <w:bottom w:val="single" w:sz="4" w:space="0" w:color="auto"/>
              <w:right w:val="single" w:sz="4" w:space="0" w:color="auto"/>
            </w:tcBorders>
            <w:shd w:val="clear" w:color="auto" w:fill="FFFFFF"/>
          </w:tcPr>
          <w:p w:rsidR="00D2685E" w:rsidRPr="00341D0D" w:rsidRDefault="00D2685E" w:rsidP="00AD5EC4">
            <w:pPr>
              <w:jc w:val="center"/>
              <w:rPr>
                <w:rFonts w:ascii="Times New Roman" w:hAnsi="Times New Roman"/>
                <w:b/>
              </w:rPr>
            </w:pPr>
            <w:r w:rsidRPr="00341D0D">
              <w:rPr>
                <w:rFonts w:ascii="Times New Roman" w:hAnsi="Times New Roman"/>
                <w:b/>
              </w:rPr>
              <w:t>857,8</w:t>
            </w:r>
          </w:p>
        </w:tc>
      </w:tr>
      <w:tr w:rsidR="00D2685E" w:rsidRPr="00341D0D" w:rsidTr="00AD5EC4">
        <w:trPr>
          <w:gridAfter w:val="8"/>
          <w:wAfter w:w="4194" w:type="dxa"/>
          <w:trHeight w:val="270"/>
        </w:trPr>
        <w:tc>
          <w:tcPr>
            <w:tcW w:w="3817" w:type="dxa"/>
            <w:gridSpan w:val="5"/>
            <w:vMerge/>
            <w:tcBorders>
              <w:top w:val="single" w:sz="4" w:space="0" w:color="auto"/>
              <w:left w:val="single" w:sz="4" w:space="0" w:color="auto"/>
              <w:bottom w:val="single" w:sz="4" w:space="0" w:color="auto"/>
              <w:right w:val="single" w:sz="4" w:space="0" w:color="auto"/>
            </w:tcBorders>
            <w:vAlign w:val="center"/>
            <w:hideMark/>
          </w:tcPr>
          <w:p w:rsidR="00D2685E" w:rsidRPr="00341D0D" w:rsidRDefault="00D2685E" w:rsidP="00AD5EC4">
            <w:pPr>
              <w:rPr>
                <w:rFonts w:ascii="Times New Roman" w:hAnsi="Times New Roman"/>
              </w:rPr>
            </w:pPr>
          </w:p>
        </w:tc>
        <w:tc>
          <w:tcPr>
            <w:tcW w:w="1672"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D2685E" w:rsidRPr="00341D0D" w:rsidRDefault="00D2685E" w:rsidP="00AD5EC4">
            <w:pPr>
              <w:rPr>
                <w:rFonts w:ascii="Times New Roman" w:hAnsi="Times New Roman"/>
                <w:b/>
                <w:bCs/>
              </w:rPr>
            </w:pPr>
            <w:r w:rsidRPr="00341D0D">
              <w:rPr>
                <w:rFonts w:ascii="Times New Roman" w:hAnsi="Times New Roman"/>
              </w:rPr>
              <w:t>Бюджет автономного округа</w:t>
            </w:r>
          </w:p>
        </w:tc>
        <w:tc>
          <w:tcPr>
            <w:tcW w:w="1413" w:type="dxa"/>
            <w:tcBorders>
              <w:top w:val="single" w:sz="4" w:space="0" w:color="auto"/>
              <w:left w:val="single" w:sz="4" w:space="0" w:color="auto"/>
              <w:bottom w:val="single" w:sz="4" w:space="0" w:color="auto"/>
              <w:right w:val="single" w:sz="4" w:space="0" w:color="auto"/>
            </w:tcBorders>
            <w:shd w:val="clear" w:color="auto" w:fill="FFFFFF"/>
          </w:tcPr>
          <w:p w:rsidR="00D2685E" w:rsidRPr="00341D0D" w:rsidRDefault="00D2685E" w:rsidP="00AD5EC4">
            <w:pPr>
              <w:jc w:val="center"/>
              <w:rPr>
                <w:rFonts w:ascii="Times New Roman" w:hAnsi="Times New Roman"/>
                <w:bCs/>
              </w:rPr>
            </w:pPr>
            <w:r w:rsidRPr="00341D0D">
              <w:rPr>
                <w:rFonts w:ascii="Times New Roman" w:hAnsi="Times New Roman"/>
                <w:bCs/>
              </w:rPr>
              <w:t>0,0</w:t>
            </w:r>
          </w:p>
        </w:tc>
        <w:tc>
          <w:tcPr>
            <w:tcW w:w="1134" w:type="dxa"/>
            <w:gridSpan w:val="3"/>
            <w:tcBorders>
              <w:top w:val="single" w:sz="4" w:space="0" w:color="auto"/>
              <w:left w:val="single" w:sz="4" w:space="0" w:color="auto"/>
              <w:bottom w:val="single" w:sz="4" w:space="0" w:color="auto"/>
              <w:right w:val="single" w:sz="4" w:space="0" w:color="auto"/>
            </w:tcBorders>
            <w:shd w:val="clear" w:color="auto" w:fill="FFFFFF"/>
          </w:tcPr>
          <w:p w:rsidR="00D2685E" w:rsidRPr="00341D0D" w:rsidRDefault="00D2685E" w:rsidP="00AD5EC4">
            <w:pPr>
              <w:jc w:val="center"/>
              <w:rPr>
                <w:rFonts w:ascii="Times New Roman" w:hAnsi="Times New Roman"/>
              </w:rPr>
            </w:pPr>
            <w:r w:rsidRPr="00341D0D">
              <w:rPr>
                <w:rFonts w:ascii="Times New Roman" w:hAnsi="Times New Roman"/>
              </w:rPr>
              <w:t>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cPr>
          <w:p w:rsidR="00D2685E" w:rsidRPr="00341D0D" w:rsidRDefault="00D2685E" w:rsidP="00AD5EC4">
            <w:pPr>
              <w:jc w:val="center"/>
              <w:rPr>
                <w:rFonts w:ascii="Times New Roman" w:hAnsi="Times New Roman"/>
              </w:rPr>
            </w:pPr>
            <w:r w:rsidRPr="00341D0D">
              <w:rPr>
                <w:rFonts w:ascii="Times New Roman" w:hAnsi="Times New Roman"/>
              </w:rPr>
              <w:t>0,0</w:t>
            </w:r>
          </w:p>
        </w:tc>
        <w:tc>
          <w:tcPr>
            <w:tcW w:w="1134" w:type="dxa"/>
            <w:gridSpan w:val="3"/>
            <w:tcBorders>
              <w:top w:val="single" w:sz="4" w:space="0" w:color="auto"/>
              <w:left w:val="single" w:sz="4" w:space="0" w:color="auto"/>
              <w:bottom w:val="single" w:sz="4" w:space="0" w:color="auto"/>
              <w:right w:val="single" w:sz="4" w:space="0" w:color="auto"/>
            </w:tcBorders>
            <w:shd w:val="clear" w:color="auto" w:fill="FFFFFF"/>
          </w:tcPr>
          <w:p w:rsidR="00D2685E" w:rsidRPr="00341D0D" w:rsidRDefault="00D2685E" w:rsidP="00AD5EC4">
            <w:pPr>
              <w:jc w:val="center"/>
              <w:rPr>
                <w:rFonts w:ascii="Times New Roman" w:hAnsi="Times New Roman"/>
              </w:rPr>
            </w:pPr>
            <w:r w:rsidRPr="00341D0D">
              <w:rPr>
                <w:rFonts w:ascii="Times New Roman" w:hAnsi="Times New Roman"/>
              </w:rPr>
              <w:t>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tcPr>
          <w:p w:rsidR="00D2685E" w:rsidRPr="00341D0D" w:rsidRDefault="00D2685E" w:rsidP="00AD5EC4">
            <w:pPr>
              <w:jc w:val="center"/>
              <w:rPr>
                <w:rFonts w:ascii="Times New Roman" w:hAnsi="Times New Roman"/>
              </w:rPr>
            </w:pPr>
            <w:r w:rsidRPr="00341D0D">
              <w:rPr>
                <w:rFonts w:ascii="Times New Roman" w:hAnsi="Times New Roman"/>
              </w:rPr>
              <w:t>0,0</w:t>
            </w:r>
          </w:p>
        </w:tc>
        <w:tc>
          <w:tcPr>
            <w:tcW w:w="1278" w:type="dxa"/>
            <w:gridSpan w:val="4"/>
            <w:tcBorders>
              <w:top w:val="single" w:sz="4" w:space="0" w:color="auto"/>
              <w:left w:val="single" w:sz="4" w:space="0" w:color="auto"/>
              <w:bottom w:val="single" w:sz="4" w:space="0" w:color="auto"/>
              <w:right w:val="single" w:sz="4" w:space="0" w:color="auto"/>
            </w:tcBorders>
            <w:shd w:val="clear" w:color="auto" w:fill="FFFFFF"/>
          </w:tcPr>
          <w:p w:rsidR="00D2685E" w:rsidRPr="00341D0D" w:rsidRDefault="00D2685E" w:rsidP="00AD5EC4">
            <w:pPr>
              <w:jc w:val="center"/>
              <w:rPr>
                <w:rFonts w:ascii="Times New Roman" w:hAnsi="Times New Roman"/>
              </w:rPr>
            </w:pPr>
            <w:r w:rsidRPr="00341D0D">
              <w:rPr>
                <w:rFonts w:ascii="Times New Roman" w:hAnsi="Times New Roman"/>
              </w:rPr>
              <w:t>0,0</w:t>
            </w:r>
          </w:p>
        </w:tc>
        <w:tc>
          <w:tcPr>
            <w:tcW w:w="1567" w:type="dxa"/>
            <w:gridSpan w:val="2"/>
            <w:tcBorders>
              <w:top w:val="single" w:sz="4" w:space="0" w:color="auto"/>
              <w:left w:val="single" w:sz="4" w:space="0" w:color="auto"/>
              <w:bottom w:val="single" w:sz="4" w:space="0" w:color="auto"/>
              <w:right w:val="single" w:sz="4" w:space="0" w:color="auto"/>
            </w:tcBorders>
            <w:shd w:val="clear" w:color="auto" w:fill="FFFFFF"/>
          </w:tcPr>
          <w:p w:rsidR="00D2685E" w:rsidRPr="00341D0D" w:rsidRDefault="00D2685E" w:rsidP="00AD5EC4">
            <w:pPr>
              <w:jc w:val="center"/>
              <w:rPr>
                <w:rFonts w:ascii="Times New Roman" w:hAnsi="Times New Roman"/>
              </w:rPr>
            </w:pPr>
            <w:r w:rsidRPr="00341D0D">
              <w:rPr>
                <w:rFonts w:ascii="Times New Roman" w:hAnsi="Times New Roman"/>
              </w:rPr>
              <w:t>0,0</w:t>
            </w:r>
          </w:p>
        </w:tc>
      </w:tr>
      <w:tr w:rsidR="00D2685E" w:rsidRPr="00341D0D" w:rsidTr="00AD5EC4">
        <w:trPr>
          <w:gridAfter w:val="8"/>
          <w:wAfter w:w="4194" w:type="dxa"/>
          <w:trHeight w:val="510"/>
        </w:trPr>
        <w:tc>
          <w:tcPr>
            <w:tcW w:w="3817" w:type="dxa"/>
            <w:gridSpan w:val="5"/>
            <w:vMerge/>
            <w:tcBorders>
              <w:top w:val="single" w:sz="4" w:space="0" w:color="auto"/>
              <w:left w:val="single" w:sz="4" w:space="0" w:color="auto"/>
              <w:bottom w:val="single" w:sz="4" w:space="0" w:color="auto"/>
              <w:right w:val="single" w:sz="4" w:space="0" w:color="auto"/>
            </w:tcBorders>
            <w:vAlign w:val="center"/>
            <w:hideMark/>
          </w:tcPr>
          <w:p w:rsidR="00D2685E" w:rsidRPr="00341D0D" w:rsidRDefault="00D2685E" w:rsidP="00AD5EC4">
            <w:pPr>
              <w:rPr>
                <w:rFonts w:ascii="Times New Roman" w:hAnsi="Times New Roman"/>
              </w:rPr>
            </w:pPr>
          </w:p>
        </w:tc>
        <w:tc>
          <w:tcPr>
            <w:tcW w:w="167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D2685E" w:rsidRPr="00341D0D" w:rsidRDefault="00D2685E" w:rsidP="00AD5EC4">
            <w:pPr>
              <w:rPr>
                <w:rFonts w:ascii="Times New Roman" w:hAnsi="Times New Roman"/>
                <w:b/>
                <w:bCs/>
              </w:rPr>
            </w:pPr>
            <w:r w:rsidRPr="00341D0D">
              <w:rPr>
                <w:rFonts w:ascii="Times New Roman" w:hAnsi="Times New Roman"/>
              </w:rPr>
              <w:t>Бюджет Березовского района</w:t>
            </w:r>
          </w:p>
        </w:tc>
        <w:tc>
          <w:tcPr>
            <w:tcW w:w="1413" w:type="dxa"/>
            <w:tcBorders>
              <w:top w:val="single" w:sz="4" w:space="0" w:color="auto"/>
              <w:left w:val="single" w:sz="4" w:space="0" w:color="auto"/>
              <w:bottom w:val="single" w:sz="4" w:space="0" w:color="auto"/>
              <w:right w:val="single" w:sz="4" w:space="0" w:color="auto"/>
            </w:tcBorders>
            <w:shd w:val="clear" w:color="auto" w:fill="FFFFFF"/>
            <w:noWrap/>
          </w:tcPr>
          <w:p w:rsidR="00D2685E" w:rsidRPr="00341D0D" w:rsidRDefault="00D2685E" w:rsidP="00AD5EC4">
            <w:pPr>
              <w:jc w:val="center"/>
              <w:rPr>
                <w:rFonts w:ascii="Times New Roman" w:hAnsi="Times New Roman"/>
                <w:bCs/>
              </w:rPr>
            </w:pPr>
            <w:r w:rsidRPr="00341D0D">
              <w:rPr>
                <w:rFonts w:ascii="Times New Roman" w:hAnsi="Times New Roman"/>
                <w:bCs/>
              </w:rPr>
              <w:t>0,0</w:t>
            </w:r>
          </w:p>
        </w:tc>
        <w:tc>
          <w:tcPr>
            <w:tcW w:w="1134" w:type="dxa"/>
            <w:gridSpan w:val="3"/>
            <w:tcBorders>
              <w:top w:val="single" w:sz="4" w:space="0" w:color="auto"/>
              <w:left w:val="single" w:sz="4" w:space="0" w:color="auto"/>
              <w:bottom w:val="single" w:sz="4" w:space="0" w:color="auto"/>
              <w:right w:val="single" w:sz="4" w:space="0" w:color="auto"/>
            </w:tcBorders>
            <w:shd w:val="clear" w:color="auto" w:fill="FFFFFF"/>
          </w:tcPr>
          <w:p w:rsidR="00D2685E" w:rsidRPr="00341D0D" w:rsidRDefault="00D2685E" w:rsidP="00AD5EC4">
            <w:pPr>
              <w:jc w:val="center"/>
              <w:rPr>
                <w:rFonts w:ascii="Times New Roman" w:hAnsi="Times New Roman"/>
              </w:rPr>
            </w:pPr>
            <w:r w:rsidRPr="00341D0D">
              <w:rPr>
                <w:rFonts w:ascii="Times New Roman" w:hAnsi="Times New Roman"/>
              </w:rPr>
              <w:t>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cPr>
          <w:p w:rsidR="00D2685E" w:rsidRPr="00341D0D" w:rsidRDefault="00D2685E" w:rsidP="00AD5EC4">
            <w:pPr>
              <w:jc w:val="center"/>
              <w:rPr>
                <w:rFonts w:ascii="Times New Roman" w:hAnsi="Times New Roman"/>
              </w:rPr>
            </w:pPr>
            <w:r w:rsidRPr="00341D0D">
              <w:rPr>
                <w:rFonts w:ascii="Times New Roman" w:hAnsi="Times New Roman"/>
              </w:rPr>
              <w:t>0,0</w:t>
            </w:r>
          </w:p>
        </w:tc>
        <w:tc>
          <w:tcPr>
            <w:tcW w:w="1134" w:type="dxa"/>
            <w:gridSpan w:val="3"/>
            <w:tcBorders>
              <w:top w:val="single" w:sz="4" w:space="0" w:color="auto"/>
              <w:left w:val="single" w:sz="4" w:space="0" w:color="auto"/>
              <w:bottom w:val="single" w:sz="4" w:space="0" w:color="auto"/>
              <w:right w:val="single" w:sz="4" w:space="0" w:color="auto"/>
            </w:tcBorders>
            <w:shd w:val="clear" w:color="auto" w:fill="FFFFFF"/>
          </w:tcPr>
          <w:p w:rsidR="00D2685E" w:rsidRPr="00341D0D" w:rsidRDefault="00D2685E" w:rsidP="00AD5EC4">
            <w:pPr>
              <w:jc w:val="center"/>
              <w:rPr>
                <w:rFonts w:ascii="Times New Roman" w:hAnsi="Times New Roman"/>
              </w:rPr>
            </w:pPr>
            <w:r w:rsidRPr="00341D0D">
              <w:rPr>
                <w:rFonts w:ascii="Times New Roman" w:hAnsi="Times New Roman"/>
              </w:rPr>
              <w:t>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tcPr>
          <w:p w:rsidR="00D2685E" w:rsidRPr="00341D0D" w:rsidRDefault="00D2685E" w:rsidP="00AD5EC4">
            <w:pPr>
              <w:jc w:val="center"/>
              <w:rPr>
                <w:rFonts w:ascii="Times New Roman" w:hAnsi="Times New Roman"/>
              </w:rPr>
            </w:pPr>
            <w:r w:rsidRPr="00341D0D">
              <w:rPr>
                <w:rFonts w:ascii="Times New Roman" w:hAnsi="Times New Roman"/>
              </w:rPr>
              <w:t>0,0</w:t>
            </w:r>
          </w:p>
        </w:tc>
        <w:tc>
          <w:tcPr>
            <w:tcW w:w="1278" w:type="dxa"/>
            <w:gridSpan w:val="4"/>
            <w:tcBorders>
              <w:top w:val="single" w:sz="4" w:space="0" w:color="auto"/>
              <w:left w:val="single" w:sz="4" w:space="0" w:color="auto"/>
              <w:bottom w:val="single" w:sz="4" w:space="0" w:color="auto"/>
              <w:right w:val="single" w:sz="4" w:space="0" w:color="auto"/>
            </w:tcBorders>
            <w:shd w:val="clear" w:color="auto" w:fill="FFFFFF"/>
          </w:tcPr>
          <w:p w:rsidR="00D2685E" w:rsidRPr="00341D0D" w:rsidRDefault="00D2685E" w:rsidP="00AD5EC4">
            <w:pPr>
              <w:jc w:val="center"/>
              <w:rPr>
                <w:rFonts w:ascii="Times New Roman" w:hAnsi="Times New Roman"/>
              </w:rPr>
            </w:pPr>
            <w:r w:rsidRPr="00341D0D">
              <w:rPr>
                <w:rFonts w:ascii="Times New Roman" w:hAnsi="Times New Roman"/>
              </w:rPr>
              <w:t>0,0</w:t>
            </w:r>
          </w:p>
        </w:tc>
        <w:tc>
          <w:tcPr>
            <w:tcW w:w="1567" w:type="dxa"/>
            <w:gridSpan w:val="2"/>
            <w:tcBorders>
              <w:top w:val="single" w:sz="4" w:space="0" w:color="auto"/>
              <w:left w:val="single" w:sz="4" w:space="0" w:color="auto"/>
              <w:bottom w:val="single" w:sz="4" w:space="0" w:color="auto"/>
              <w:right w:val="single" w:sz="4" w:space="0" w:color="auto"/>
            </w:tcBorders>
            <w:shd w:val="clear" w:color="auto" w:fill="FFFFFF"/>
          </w:tcPr>
          <w:p w:rsidR="00D2685E" w:rsidRPr="00341D0D" w:rsidRDefault="00D2685E" w:rsidP="00AD5EC4">
            <w:pPr>
              <w:jc w:val="center"/>
              <w:rPr>
                <w:rFonts w:ascii="Times New Roman" w:hAnsi="Times New Roman"/>
              </w:rPr>
            </w:pPr>
            <w:r w:rsidRPr="00341D0D">
              <w:rPr>
                <w:rFonts w:ascii="Times New Roman" w:hAnsi="Times New Roman"/>
              </w:rPr>
              <w:t>0,0</w:t>
            </w:r>
          </w:p>
        </w:tc>
      </w:tr>
      <w:tr w:rsidR="00D2685E" w:rsidRPr="00341D0D" w:rsidTr="00AD5EC4">
        <w:trPr>
          <w:gridAfter w:val="8"/>
          <w:wAfter w:w="4194" w:type="dxa"/>
          <w:trHeight w:val="765"/>
        </w:trPr>
        <w:tc>
          <w:tcPr>
            <w:tcW w:w="3817" w:type="dxa"/>
            <w:gridSpan w:val="5"/>
            <w:vMerge/>
            <w:tcBorders>
              <w:top w:val="single" w:sz="4" w:space="0" w:color="auto"/>
              <w:left w:val="single" w:sz="4" w:space="0" w:color="auto"/>
              <w:bottom w:val="single" w:sz="4" w:space="0" w:color="auto"/>
              <w:right w:val="single" w:sz="4" w:space="0" w:color="auto"/>
            </w:tcBorders>
            <w:vAlign w:val="center"/>
            <w:hideMark/>
          </w:tcPr>
          <w:p w:rsidR="00D2685E" w:rsidRPr="00341D0D" w:rsidRDefault="00D2685E" w:rsidP="00AD5EC4">
            <w:pPr>
              <w:rPr>
                <w:rFonts w:ascii="Times New Roman" w:hAnsi="Times New Roman"/>
              </w:rPr>
            </w:pPr>
          </w:p>
        </w:tc>
        <w:tc>
          <w:tcPr>
            <w:tcW w:w="1672"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D2685E" w:rsidRPr="00341D0D" w:rsidRDefault="00D2685E" w:rsidP="00AD5EC4">
            <w:pPr>
              <w:rPr>
                <w:rFonts w:ascii="Times New Roman" w:hAnsi="Times New Roman"/>
              </w:rPr>
            </w:pPr>
            <w:r w:rsidRPr="00341D0D">
              <w:rPr>
                <w:rFonts w:ascii="Times New Roman" w:hAnsi="Times New Roman"/>
              </w:rPr>
              <w:t xml:space="preserve">Бюджет </w:t>
            </w:r>
            <w:proofErr w:type="gramStart"/>
            <w:r w:rsidRPr="00341D0D">
              <w:rPr>
                <w:rFonts w:ascii="Times New Roman" w:hAnsi="Times New Roman"/>
              </w:rPr>
              <w:t>сельского</w:t>
            </w:r>
            <w:proofErr w:type="gramEnd"/>
          </w:p>
          <w:p w:rsidR="00D2685E" w:rsidRPr="00341D0D" w:rsidRDefault="00D2685E" w:rsidP="00AD5EC4">
            <w:pPr>
              <w:rPr>
                <w:rFonts w:ascii="Times New Roman" w:hAnsi="Times New Roman"/>
              </w:rPr>
            </w:pPr>
            <w:r w:rsidRPr="00341D0D">
              <w:rPr>
                <w:rFonts w:ascii="Times New Roman" w:hAnsi="Times New Roman"/>
              </w:rPr>
              <w:t xml:space="preserve">сельского поселения </w:t>
            </w:r>
            <w:proofErr w:type="gramStart"/>
            <w:r w:rsidRPr="00341D0D">
              <w:rPr>
                <w:rFonts w:ascii="Times New Roman" w:hAnsi="Times New Roman"/>
              </w:rPr>
              <w:t>Светлый</w:t>
            </w:r>
            <w:proofErr w:type="gramEnd"/>
          </w:p>
        </w:tc>
        <w:tc>
          <w:tcPr>
            <w:tcW w:w="1413" w:type="dxa"/>
            <w:tcBorders>
              <w:top w:val="single" w:sz="4" w:space="0" w:color="auto"/>
              <w:left w:val="single" w:sz="4" w:space="0" w:color="auto"/>
              <w:bottom w:val="single" w:sz="4" w:space="0" w:color="auto"/>
              <w:right w:val="single" w:sz="4" w:space="0" w:color="auto"/>
            </w:tcBorders>
            <w:shd w:val="clear" w:color="auto" w:fill="FFFFFF"/>
            <w:noWrap/>
          </w:tcPr>
          <w:p w:rsidR="00D2685E" w:rsidRPr="00341D0D" w:rsidRDefault="00D2685E" w:rsidP="00AD5EC4">
            <w:pPr>
              <w:jc w:val="center"/>
              <w:rPr>
                <w:rFonts w:ascii="Times New Roman" w:hAnsi="Times New Roman"/>
                <w:bCs/>
              </w:rPr>
            </w:pPr>
            <w:r w:rsidRPr="00341D0D">
              <w:rPr>
                <w:rFonts w:ascii="Times New Roman" w:hAnsi="Times New Roman"/>
                <w:bCs/>
              </w:rPr>
              <w:t>8 337,5</w:t>
            </w:r>
          </w:p>
        </w:tc>
        <w:tc>
          <w:tcPr>
            <w:tcW w:w="1134" w:type="dxa"/>
            <w:gridSpan w:val="3"/>
            <w:tcBorders>
              <w:top w:val="single" w:sz="4" w:space="0" w:color="auto"/>
              <w:left w:val="single" w:sz="4" w:space="0" w:color="auto"/>
              <w:bottom w:val="single" w:sz="4" w:space="0" w:color="auto"/>
              <w:right w:val="single" w:sz="4" w:space="0" w:color="auto"/>
            </w:tcBorders>
            <w:shd w:val="clear" w:color="auto" w:fill="FFFFFF"/>
          </w:tcPr>
          <w:p w:rsidR="00D2685E" w:rsidRPr="00341D0D" w:rsidRDefault="00D2685E" w:rsidP="00AD5EC4">
            <w:pPr>
              <w:jc w:val="center"/>
              <w:rPr>
                <w:rFonts w:ascii="Times New Roman" w:hAnsi="Times New Roman"/>
              </w:rPr>
            </w:pPr>
            <w:r w:rsidRPr="00341D0D">
              <w:rPr>
                <w:rFonts w:ascii="Times New Roman" w:hAnsi="Times New Roman"/>
              </w:rPr>
              <w:t>1 406,2</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cPr>
          <w:p w:rsidR="00D2685E" w:rsidRPr="00341D0D" w:rsidRDefault="00D2685E" w:rsidP="00AD5EC4">
            <w:pPr>
              <w:jc w:val="center"/>
              <w:rPr>
                <w:rFonts w:ascii="Times New Roman" w:hAnsi="Times New Roman"/>
              </w:rPr>
            </w:pPr>
            <w:r w:rsidRPr="00341D0D">
              <w:rPr>
                <w:rFonts w:ascii="Times New Roman" w:hAnsi="Times New Roman"/>
              </w:rPr>
              <w:t>1 641,0</w:t>
            </w:r>
          </w:p>
        </w:tc>
        <w:tc>
          <w:tcPr>
            <w:tcW w:w="1134" w:type="dxa"/>
            <w:gridSpan w:val="3"/>
            <w:tcBorders>
              <w:top w:val="single" w:sz="4" w:space="0" w:color="auto"/>
              <w:left w:val="single" w:sz="4" w:space="0" w:color="auto"/>
              <w:bottom w:val="single" w:sz="4" w:space="0" w:color="auto"/>
              <w:right w:val="single" w:sz="4" w:space="0" w:color="auto"/>
            </w:tcBorders>
            <w:shd w:val="clear" w:color="auto" w:fill="FFFFFF"/>
          </w:tcPr>
          <w:p w:rsidR="00D2685E" w:rsidRPr="00341D0D" w:rsidRDefault="00D2685E" w:rsidP="00AD5EC4">
            <w:pPr>
              <w:jc w:val="center"/>
              <w:rPr>
                <w:rFonts w:ascii="Times New Roman" w:hAnsi="Times New Roman"/>
              </w:rPr>
            </w:pPr>
            <w:r w:rsidRPr="00341D0D">
              <w:rPr>
                <w:rFonts w:ascii="Times New Roman" w:hAnsi="Times New Roman"/>
              </w:rPr>
              <w:t>1 769,5</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tcPr>
          <w:p w:rsidR="00D2685E" w:rsidRPr="00341D0D" w:rsidRDefault="00D2685E" w:rsidP="00AD5EC4">
            <w:pPr>
              <w:jc w:val="center"/>
              <w:rPr>
                <w:rFonts w:ascii="Times New Roman" w:hAnsi="Times New Roman"/>
              </w:rPr>
            </w:pPr>
            <w:r w:rsidRPr="00341D0D">
              <w:rPr>
                <w:rFonts w:ascii="Times New Roman" w:hAnsi="Times New Roman"/>
              </w:rPr>
              <w:t>1 606,3</w:t>
            </w:r>
          </w:p>
        </w:tc>
        <w:tc>
          <w:tcPr>
            <w:tcW w:w="1278" w:type="dxa"/>
            <w:gridSpan w:val="4"/>
            <w:tcBorders>
              <w:top w:val="single" w:sz="4" w:space="0" w:color="auto"/>
              <w:left w:val="single" w:sz="4" w:space="0" w:color="auto"/>
              <w:bottom w:val="single" w:sz="4" w:space="0" w:color="auto"/>
              <w:right w:val="single" w:sz="4" w:space="0" w:color="auto"/>
            </w:tcBorders>
            <w:shd w:val="clear" w:color="auto" w:fill="FFFFFF"/>
          </w:tcPr>
          <w:p w:rsidR="00D2685E" w:rsidRPr="00341D0D" w:rsidRDefault="00D2685E" w:rsidP="00AD5EC4">
            <w:pPr>
              <w:jc w:val="center"/>
              <w:rPr>
                <w:rFonts w:ascii="Times New Roman" w:hAnsi="Times New Roman"/>
              </w:rPr>
            </w:pPr>
            <w:r w:rsidRPr="00341D0D">
              <w:rPr>
                <w:rFonts w:ascii="Times New Roman" w:hAnsi="Times New Roman"/>
              </w:rPr>
              <w:t>1 056,7</w:t>
            </w:r>
          </w:p>
        </w:tc>
        <w:tc>
          <w:tcPr>
            <w:tcW w:w="1567" w:type="dxa"/>
            <w:gridSpan w:val="2"/>
            <w:tcBorders>
              <w:top w:val="single" w:sz="4" w:space="0" w:color="auto"/>
              <w:left w:val="single" w:sz="4" w:space="0" w:color="auto"/>
              <w:bottom w:val="single" w:sz="4" w:space="0" w:color="auto"/>
              <w:right w:val="single" w:sz="4" w:space="0" w:color="auto"/>
            </w:tcBorders>
            <w:shd w:val="clear" w:color="auto" w:fill="FFFFFF"/>
          </w:tcPr>
          <w:p w:rsidR="00D2685E" w:rsidRPr="00341D0D" w:rsidRDefault="00D2685E" w:rsidP="00AD5EC4">
            <w:pPr>
              <w:jc w:val="center"/>
              <w:rPr>
                <w:rFonts w:ascii="Times New Roman" w:hAnsi="Times New Roman"/>
              </w:rPr>
            </w:pPr>
            <w:r w:rsidRPr="00341D0D">
              <w:rPr>
                <w:rFonts w:ascii="Times New Roman" w:hAnsi="Times New Roman"/>
              </w:rPr>
              <w:t>857,8</w:t>
            </w:r>
          </w:p>
        </w:tc>
      </w:tr>
    </w:tbl>
    <w:p w:rsidR="00D2685E" w:rsidRPr="00341D0D" w:rsidRDefault="00D2685E" w:rsidP="00D2685E">
      <w:pPr>
        <w:rPr>
          <w:rFonts w:ascii="Times New Roman" w:hAnsi="Times New Roman"/>
          <w:b/>
        </w:rPr>
      </w:pPr>
    </w:p>
    <w:p w:rsidR="00D2685E" w:rsidRPr="005721B9" w:rsidRDefault="00D2685E" w:rsidP="00D2685E">
      <w:pPr>
        <w:rPr>
          <w:sz w:val="28"/>
          <w:szCs w:val="28"/>
        </w:rPr>
        <w:sectPr w:rsidR="00D2685E" w:rsidRPr="005721B9" w:rsidSect="00341D0D">
          <w:pgSz w:w="16838" w:h="11906" w:orient="landscape"/>
          <w:pgMar w:top="1418" w:right="720" w:bottom="709" w:left="720" w:header="709" w:footer="709" w:gutter="0"/>
          <w:cols w:space="708"/>
          <w:docGrid w:linePitch="360"/>
        </w:sectPr>
      </w:pPr>
      <w:r>
        <w:rPr>
          <w:sz w:val="28"/>
          <w:szCs w:val="28"/>
        </w:rPr>
        <w:t>».</w:t>
      </w:r>
    </w:p>
    <w:p w:rsidR="00D2685E" w:rsidRPr="00341D0D" w:rsidRDefault="00341D0D" w:rsidP="00341D0D">
      <w:pPr>
        <w:pStyle w:val="a6"/>
        <w:jc w:val="center"/>
        <w:rPr>
          <w:rFonts w:ascii="Times New Roman" w:hAnsi="Times New Roman" w:cs="Times New Roman"/>
          <w:sz w:val="26"/>
          <w:szCs w:val="26"/>
        </w:rPr>
      </w:pPr>
      <w:r w:rsidRPr="00341D0D">
        <w:rPr>
          <w:rFonts w:ascii="Times New Roman" w:hAnsi="Times New Roman" w:cs="Times New Roman"/>
          <w:sz w:val="26"/>
          <w:szCs w:val="26"/>
        </w:rPr>
        <w:lastRenderedPageBreak/>
        <w:t>А</w:t>
      </w:r>
      <w:r w:rsidR="00D2685E" w:rsidRPr="00341D0D">
        <w:rPr>
          <w:rFonts w:ascii="Times New Roman" w:hAnsi="Times New Roman" w:cs="Times New Roman"/>
          <w:sz w:val="26"/>
          <w:szCs w:val="26"/>
        </w:rPr>
        <w:t>ДМИНИСТРАЦИЯ</w:t>
      </w:r>
    </w:p>
    <w:p w:rsidR="00D2685E" w:rsidRPr="00341D0D" w:rsidRDefault="00D2685E" w:rsidP="00341D0D">
      <w:pPr>
        <w:pStyle w:val="a6"/>
        <w:jc w:val="center"/>
        <w:rPr>
          <w:rFonts w:ascii="Times New Roman" w:hAnsi="Times New Roman" w:cs="Times New Roman"/>
          <w:sz w:val="26"/>
          <w:szCs w:val="26"/>
        </w:rPr>
      </w:pPr>
      <w:r w:rsidRPr="00341D0D">
        <w:rPr>
          <w:rFonts w:ascii="Times New Roman" w:hAnsi="Times New Roman" w:cs="Times New Roman"/>
          <w:sz w:val="26"/>
          <w:szCs w:val="26"/>
        </w:rPr>
        <w:t xml:space="preserve">СЕЛЬСКОГО ПОСЕЛЕНИЯ </w:t>
      </w:r>
      <w:proofErr w:type="gramStart"/>
      <w:r w:rsidRPr="00341D0D">
        <w:rPr>
          <w:rFonts w:ascii="Times New Roman" w:hAnsi="Times New Roman" w:cs="Times New Roman"/>
          <w:sz w:val="26"/>
          <w:szCs w:val="26"/>
        </w:rPr>
        <w:t>СВЕТЛЫЙ</w:t>
      </w:r>
      <w:proofErr w:type="gramEnd"/>
    </w:p>
    <w:p w:rsidR="00D2685E" w:rsidRPr="00341D0D" w:rsidRDefault="00D2685E" w:rsidP="00341D0D">
      <w:pPr>
        <w:pStyle w:val="a6"/>
        <w:jc w:val="center"/>
        <w:rPr>
          <w:rFonts w:ascii="Times New Roman" w:hAnsi="Times New Roman" w:cs="Times New Roman"/>
          <w:sz w:val="26"/>
          <w:szCs w:val="26"/>
        </w:rPr>
      </w:pPr>
      <w:r w:rsidRPr="00341D0D">
        <w:rPr>
          <w:rFonts w:ascii="Times New Roman" w:hAnsi="Times New Roman" w:cs="Times New Roman"/>
          <w:sz w:val="26"/>
          <w:szCs w:val="26"/>
        </w:rPr>
        <w:t>Березовского района</w:t>
      </w:r>
    </w:p>
    <w:p w:rsidR="00D2685E" w:rsidRPr="00341D0D" w:rsidRDefault="00D2685E" w:rsidP="00341D0D">
      <w:pPr>
        <w:pStyle w:val="a6"/>
        <w:jc w:val="center"/>
        <w:rPr>
          <w:rFonts w:ascii="Times New Roman" w:hAnsi="Times New Roman" w:cs="Times New Roman"/>
          <w:sz w:val="26"/>
          <w:szCs w:val="26"/>
        </w:rPr>
      </w:pPr>
      <w:r w:rsidRPr="00341D0D">
        <w:rPr>
          <w:rFonts w:ascii="Times New Roman" w:hAnsi="Times New Roman" w:cs="Times New Roman"/>
          <w:sz w:val="26"/>
          <w:szCs w:val="26"/>
        </w:rPr>
        <w:t>Ханты-Мансийского автономного округа-Югры</w:t>
      </w:r>
    </w:p>
    <w:p w:rsidR="00D2685E" w:rsidRPr="00341D0D" w:rsidRDefault="00D2685E" w:rsidP="00341D0D">
      <w:pPr>
        <w:pStyle w:val="a6"/>
        <w:jc w:val="center"/>
        <w:rPr>
          <w:rFonts w:ascii="Times New Roman" w:hAnsi="Times New Roman" w:cs="Times New Roman"/>
          <w:b/>
          <w:bCs/>
          <w:sz w:val="26"/>
          <w:szCs w:val="26"/>
        </w:rPr>
      </w:pPr>
    </w:p>
    <w:p w:rsidR="00D2685E" w:rsidRPr="00341D0D" w:rsidRDefault="00D2685E" w:rsidP="00341D0D">
      <w:pPr>
        <w:pStyle w:val="a6"/>
        <w:jc w:val="center"/>
        <w:rPr>
          <w:rFonts w:ascii="Times New Roman" w:hAnsi="Times New Roman" w:cs="Times New Roman"/>
          <w:sz w:val="26"/>
          <w:szCs w:val="26"/>
        </w:rPr>
      </w:pPr>
      <w:r w:rsidRPr="00341D0D">
        <w:rPr>
          <w:rFonts w:ascii="Times New Roman" w:hAnsi="Times New Roman" w:cs="Times New Roman"/>
          <w:sz w:val="26"/>
          <w:szCs w:val="26"/>
        </w:rPr>
        <w:t>ПОСТАНОВЛЕНИЕ</w:t>
      </w:r>
    </w:p>
    <w:p w:rsidR="00D2685E" w:rsidRPr="00341D0D" w:rsidRDefault="00D2685E" w:rsidP="00341D0D">
      <w:pPr>
        <w:pStyle w:val="a6"/>
        <w:rPr>
          <w:rFonts w:ascii="Times New Roman" w:hAnsi="Times New Roman" w:cs="Times New Roman"/>
        </w:rPr>
      </w:pPr>
    </w:p>
    <w:p w:rsidR="00D2685E" w:rsidRPr="00341D0D" w:rsidRDefault="00D2685E" w:rsidP="00341D0D">
      <w:pPr>
        <w:pStyle w:val="a6"/>
        <w:rPr>
          <w:rFonts w:ascii="Times New Roman" w:hAnsi="Times New Roman" w:cs="Times New Roman"/>
          <w:sz w:val="26"/>
          <w:szCs w:val="26"/>
        </w:rPr>
      </w:pPr>
      <w:r w:rsidRPr="00341D0D">
        <w:rPr>
          <w:rFonts w:ascii="Times New Roman" w:hAnsi="Times New Roman" w:cs="Times New Roman"/>
          <w:sz w:val="26"/>
          <w:szCs w:val="26"/>
          <w:u w:val="single"/>
        </w:rPr>
        <w:t xml:space="preserve">от 15.11.2022 </w:t>
      </w:r>
      <w:r w:rsidRPr="00341D0D">
        <w:rPr>
          <w:rFonts w:ascii="Times New Roman" w:hAnsi="Times New Roman" w:cs="Times New Roman"/>
          <w:sz w:val="26"/>
          <w:szCs w:val="26"/>
        </w:rPr>
        <w:t xml:space="preserve">                                                                                                    № 135</w:t>
      </w:r>
    </w:p>
    <w:p w:rsidR="00D2685E" w:rsidRPr="00341D0D" w:rsidRDefault="00D2685E" w:rsidP="00341D0D">
      <w:pPr>
        <w:pStyle w:val="a6"/>
        <w:rPr>
          <w:rFonts w:ascii="Times New Roman" w:hAnsi="Times New Roman" w:cs="Times New Roman"/>
          <w:sz w:val="26"/>
          <w:szCs w:val="26"/>
        </w:rPr>
      </w:pPr>
      <w:proofErr w:type="spellStart"/>
      <w:r w:rsidRPr="00341D0D">
        <w:rPr>
          <w:rFonts w:ascii="Times New Roman" w:hAnsi="Times New Roman" w:cs="Times New Roman"/>
          <w:sz w:val="26"/>
          <w:szCs w:val="26"/>
        </w:rPr>
        <w:t>сп</w:t>
      </w:r>
      <w:proofErr w:type="spellEnd"/>
      <w:r w:rsidRPr="00341D0D">
        <w:rPr>
          <w:rFonts w:ascii="Times New Roman" w:hAnsi="Times New Roman" w:cs="Times New Roman"/>
          <w:sz w:val="26"/>
          <w:szCs w:val="26"/>
        </w:rPr>
        <w:t>. Светлый</w:t>
      </w:r>
    </w:p>
    <w:p w:rsidR="00D2685E" w:rsidRPr="00341D0D" w:rsidRDefault="00D2685E" w:rsidP="00341D0D">
      <w:pPr>
        <w:pStyle w:val="a6"/>
        <w:rPr>
          <w:rFonts w:ascii="Times New Roman" w:hAnsi="Times New Roman" w:cs="Times New Roman"/>
          <w:sz w:val="26"/>
          <w:szCs w:val="26"/>
        </w:rPr>
      </w:pPr>
    </w:p>
    <w:tbl>
      <w:tblPr>
        <w:tblW w:w="0" w:type="auto"/>
        <w:tblLook w:val="04A0" w:firstRow="1" w:lastRow="0" w:firstColumn="1" w:lastColumn="0" w:noHBand="0" w:noVBand="1"/>
      </w:tblPr>
      <w:tblGrid>
        <w:gridCol w:w="5353"/>
      </w:tblGrid>
      <w:tr w:rsidR="00D2685E" w:rsidRPr="00A70258" w:rsidTr="00AD5EC4">
        <w:tc>
          <w:tcPr>
            <w:tcW w:w="5353" w:type="dxa"/>
            <w:shd w:val="clear" w:color="auto" w:fill="auto"/>
          </w:tcPr>
          <w:p w:rsidR="00D2685E" w:rsidRPr="00341D0D" w:rsidRDefault="00D2685E" w:rsidP="00341D0D">
            <w:pPr>
              <w:pStyle w:val="a6"/>
              <w:spacing w:line="276" w:lineRule="auto"/>
              <w:jc w:val="both"/>
              <w:rPr>
                <w:rFonts w:ascii="Times New Roman" w:hAnsi="Times New Roman" w:cs="Times New Roman"/>
                <w:b/>
                <w:sz w:val="26"/>
                <w:szCs w:val="26"/>
                <w:lang w:eastAsia="x-none"/>
              </w:rPr>
            </w:pPr>
            <w:r w:rsidRPr="00341D0D">
              <w:rPr>
                <w:rFonts w:ascii="Times New Roman" w:hAnsi="Times New Roman" w:cs="Times New Roman"/>
                <w:b/>
                <w:sz w:val="26"/>
                <w:szCs w:val="26"/>
              </w:rPr>
              <w:t>О внесении изменений в Постановление администрации сельского поселения Светлый от 08.04.2014 № 50 «Об утверждении муниципальной программы «Благоустройство территории сельского поселения Светлый на 2019-2024 годы»</w:t>
            </w:r>
          </w:p>
        </w:tc>
      </w:tr>
    </w:tbl>
    <w:p w:rsidR="00D2685E" w:rsidRPr="00A70258" w:rsidRDefault="00D2685E" w:rsidP="00D2685E">
      <w:pPr>
        <w:jc w:val="both"/>
        <w:rPr>
          <w:b/>
          <w:sz w:val="26"/>
          <w:szCs w:val="26"/>
        </w:rPr>
      </w:pPr>
    </w:p>
    <w:p w:rsidR="00D2685E" w:rsidRPr="00A70258" w:rsidRDefault="00D2685E" w:rsidP="00D2685E">
      <w:pPr>
        <w:ind w:right="-1"/>
        <w:jc w:val="both"/>
        <w:outlineLvl w:val="0"/>
        <w:rPr>
          <w:sz w:val="26"/>
          <w:szCs w:val="26"/>
        </w:rPr>
      </w:pPr>
      <w:r w:rsidRPr="00A70258">
        <w:rPr>
          <w:sz w:val="26"/>
          <w:szCs w:val="26"/>
        </w:rPr>
        <w:t xml:space="preserve">            В соответствии со статьей 179 Бюджетного кодекса Российской Федерации, с Федеральным законом от </w:t>
      </w:r>
      <w:smartTag w:uri="urn:schemas-microsoft-com:office:smarttags" w:element="date">
        <w:smartTagPr>
          <w:attr w:name="ls" w:val="trans"/>
          <w:attr w:name="Month" w:val="10"/>
          <w:attr w:name="Day" w:val="06"/>
          <w:attr w:name="Year" w:val="2003"/>
        </w:smartTagPr>
        <w:r w:rsidRPr="00A70258">
          <w:rPr>
            <w:sz w:val="26"/>
            <w:szCs w:val="26"/>
          </w:rPr>
          <w:t>06.10.2003</w:t>
        </w:r>
      </w:smartTag>
      <w:r w:rsidRPr="00A70258">
        <w:rPr>
          <w:sz w:val="26"/>
          <w:szCs w:val="26"/>
        </w:rPr>
        <w:t xml:space="preserve">  № 31–ФЗ «Об общих принципах организации местного самоуправл</w:t>
      </w:r>
      <w:r w:rsidR="00341D0D">
        <w:rPr>
          <w:sz w:val="26"/>
          <w:szCs w:val="26"/>
        </w:rPr>
        <w:t xml:space="preserve">ения в Российской Федерации», </w:t>
      </w:r>
    </w:p>
    <w:p w:rsidR="00D2685E" w:rsidRPr="00341D0D" w:rsidRDefault="00D2685E" w:rsidP="00341D0D">
      <w:pPr>
        <w:pStyle w:val="a6"/>
        <w:jc w:val="center"/>
        <w:rPr>
          <w:rFonts w:ascii="Times New Roman" w:hAnsi="Times New Roman" w:cs="Times New Roman"/>
          <w:sz w:val="26"/>
          <w:szCs w:val="26"/>
        </w:rPr>
      </w:pPr>
      <w:r w:rsidRPr="00341D0D">
        <w:rPr>
          <w:rFonts w:ascii="Times New Roman" w:hAnsi="Times New Roman" w:cs="Times New Roman"/>
          <w:sz w:val="26"/>
          <w:szCs w:val="26"/>
        </w:rPr>
        <w:t>ПОСТАНОВЛЯЮ:</w:t>
      </w:r>
    </w:p>
    <w:p w:rsidR="00D2685E" w:rsidRPr="00341D0D" w:rsidRDefault="00341D0D" w:rsidP="00341D0D">
      <w:pPr>
        <w:pStyle w:val="a6"/>
        <w:spacing w:line="276" w:lineRule="auto"/>
        <w:ind w:firstLine="709"/>
        <w:jc w:val="both"/>
        <w:rPr>
          <w:rFonts w:ascii="Times New Roman" w:hAnsi="Times New Roman" w:cs="Times New Roman"/>
          <w:sz w:val="26"/>
          <w:szCs w:val="26"/>
        </w:rPr>
      </w:pPr>
      <w:r>
        <w:rPr>
          <w:rFonts w:ascii="Times New Roman" w:hAnsi="Times New Roman" w:cs="Times New Roman"/>
          <w:sz w:val="26"/>
          <w:szCs w:val="26"/>
        </w:rPr>
        <w:t>1.</w:t>
      </w:r>
      <w:r w:rsidR="00D2685E" w:rsidRPr="00341D0D">
        <w:rPr>
          <w:rFonts w:ascii="Times New Roman" w:hAnsi="Times New Roman" w:cs="Times New Roman"/>
          <w:sz w:val="26"/>
          <w:szCs w:val="26"/>
        </w:rPr>
        <w:t>Внести в Постановление администрации сельского поселения Светлый от 08.04.2014 № 50 «Об утверждении муниципальной программы «Благоустройство территории сельского поселения Светлый на 2019-2024 годы» (далее по тексту Постановление)</w:t>
      </w:r>
      <w:r w:rsidR="00D2685E" w:rsidRPr="00341D0D">
        <w:rPr>
          <w:rFonts w:ascii="Times New Roman" w:hAnsi="Times New Roman" w:cs="Times New Roman"/>
          <w:sz w:val="26"/>
          <w:szCs w:val="26"/>
          <w:lang w:eastAsia="x-none"/>
        </w:rPr>
        <w:t xml:space="preserve"> </w:t>
      </w:r>
      <w:r w:rsidR="00D2685E" w:rsidRPr="00341D0D">
        <w:rPr>
          <w:rFonts w:ascii="Times New Roman" w:hAnsi="Times New Roman" w:cs="Times New Roman"/>
          <w:sz w:val="26"/>
          <w:szCs w:val="26"/>
        </w:rPr>
        <w:t>следующие изменения:</w:t>
      </w:r>
    </w:p>
    <w:p w:rsidR="00D2685E" w:rsidRPr="00341D0D" w:rsidRDefault="00341D0D" w:rsidP="00341D0D">
      <w:pPr>
        <w:pStyle w:val="a6"/>
        <w:spacing w:line="276" w:lineRule="auto"/>
        <w:ind w:firstLine="709"/>
        <w:jc w:val="both"/>
        <w:rPr>
          <w:rFonts w:ascii="Times New Roman" w:hAnsi="Times New Roman" w:cs="Times New Roman"/>
          <w:sz w:val="26"/>
          <w:szCs w:val="26"/>
        </w:rPr>
      </w:pPr>
      <w:r>
        <w:rPr>
          <w:rFonts w:ascii="Times New Roman" w:hAnsi="Times New Roman" w:cs="Times New Roman"/>
          <w:sz w:val="26"/>
          <w:szCs w:val="26"/>
        </w:rPr>
        <w:t>1.1.</w:t>
      </w:r>
      <w:r w:rsidR="00D2685E" w:rsidRPr="00341D0D">
        <w:rPr>
          <w:rFonts w:ascii="Times New Roman" w:hAnsi="Times New Roman" w:cs="Times New Roman"/>
          <w:sz w:val="26"/>
          <w:szCs w:val="26"/>
        </w:rPr>
        <w:t>В названии муниципальной программы и далее по тексту цифры   2019-2024 заменить на 2020-2025 годы».</w:t>
      </w:r>
    </w:p>
    <w:p w:rsidR="00D2685E" w:rsidRPr="00341D0D" w:rsidRDefault="00341D0D" w:rsidP="00341D0D">
      <w:pPr>
        <w:pStyle w:val="a6"/>
        <w:spacing w:line="276" w:lineRule="auto"/>
        <w:ind w:firstLine="709"/>
        <w:jc w:val="both"/>
        <w:rPr>
          <w:rFonts w:ascii="Times New Roman" w:hAnsi="Times New Roman" w:cs="Times New Roman"/>
          <w:sz w:val="26"/>
          <w:szCs w:val="26"/>
        </w:rPr>
      </w:pPr>
      <w:r>
        <w:rPr>
          <w:rFonts w:ascii="Times New Roman" w:hAnsi="Times New Roman" w:cs="Times New Roman"/>
          <w:bCs/>
          <w:sz w:val="26"/>
          <w:szCs w:val="26"/>
        </w:rPr>
        <w:t>1.2.</w:t>
      </w:r>
      <w:r w:rsidR="00D2685E" w:rsidRPr="00341D0D">
        <w:rPr>
          <w:rFonts w:ascii="Times New Roman" w:hAnsi="Times New Roman" w:cs="Times New Roman"/>
          <w:bCs/>
          <w:sz w:val="26"/>
          <w:szCs w:val="26"/>
        </w:rPr>
        <w:t xml:space="preserve">Приложение 1 </w:t>
      </w:r>
      <w:r w:rsidR="00D2685E" w:rsidRPr="00341D0D">
        <w:rPr>
          <w:rFonts w:ascii="Times New Roman" w:hAnsi="Times New Roman" w:cs="Times New Roman"/>
          <w:sz w:val="26"/>
          <w:szCs w:val="26"/>
        </w:rPr>
        <w:t>к Постановлению изложить в новой редакции (приложение 1 к настоящему Постановлению).</w:t>
      </w:r>
    </w:p>
    <w:p w:rsidR="00D2685E" w:rsidRPr="00341D0D" w:rsidRDefault="00341D0D" w:rsidP="00341D0D">
      <w:pPr>
        <w:pStyle w:val="a6"/>
        <w:spacing w:line="276" w:lineRule="auto"/>
        <w:ind w:firstLine="709"/>
        <w:jc w:val="both"/>
        <w:rPr>
          <w:rFonts w:ascii="Times New Roman" w:hAnsi="Times New Roman" w:cs="Times New Roman"/>
          <w:sz w:val="26"/>
          <w:szCs w:val="26"/>
        </w:rPr>
      </w:pPr>
      <w:r>
        <w:rPr>
          <w:rFonts w:ascii="Times New Roman" w:hAnsi="Times New Roman" w:cs="Times New Roman"/>
          <w:bCs/>
          <w:sz w:val="26"/>
          <w:szCs w:val="26"/>
        </w:rPr>
        <w:t>1.3.</w:t>
      </w:r>
      <w:r w:rsidR="00D2685E" w:rsidRPr="00341D0D">
        <w:rPr>
          <w:rFonts w:ascii="Times New Roman" w:hAnsi="Times New Roman" w:cs="Times New Roman"/>
          <w:bCs/>
          <w:sz w:val="26"/>
          <w:szCs w:val="26"/>
        </w:rPr>
        <w:t xml:space="preserve">Приложение 2 </w:t>
      </w:r>
      <w:r w:rsidR="00D2685E" w:rsidRPr="00341D0D">
        <w:rPr>
          <w:rFonts w:ascii="Times New Roman" w:hAnsi="Times New Roman" w:cs="Times New Roman"/>
          <w:sz w:val="26"/>
          <w:szCs w:val="26"/>
        </w:rPr>
        <w:t>к Постановлению изложить в новой редакции (приложение 2 к настоящему Постановлению).</w:t>
      </w:r>
    </w:p>
    <w:p w:rsidR="00D2685E" w:rsidRPr="00341D0D" w:rsidRDefault="00341D0D" w:rsidP="00341D0D">
      <w:pPr>
        <w:pStyle w:val="a6"/>
        <w:spacing w:line="276" w:lineRule="auto"/>
        <w:ind w:firstLine="709"/>
        <w:jc w:val="both"/>
        <w:rPr>
          <w:rFonts w:ascii="Times New Roman" w:hAnsi="Times New Roman" w:cs="Times New Roman"/>
          <w:sz w:val="26"/>
          <w:szCs w:val="26"/>
        </w:rPr>
      </w:pPr>
      <w:r>
        <w:rPr>
          <w:rFonts w:ascii="Times New Roman" w:hAnsi="Times New Roman" w:cs="Times New Roman"/>
          <w:bCs/>
          <w:sz w:val="26"/>
          <w:szCs w:val="26"/>
        </w:rPr>
        <w:t>1.4.</w:t>
      </w:r>
      <w:r w:rsidR="00D2685E" w:rsidRPr="00341D0D">
        <w:rPr>
          <w:rFonts w:ascii="Times New Roman" w:hAnsi="Times New Roman" w:cs="Times New Roman"/>
          <w:bCs/>
          <w:sz w:val="26"/>
          <w:szCs w:val="26"/>
        </w:rPr>
        <w:t xml:space="preserve">Приложение 3 </w:t>
      </w:r>
      <w:r w:rsidR="00D2685E" w:rsidRPr="00341D0D">
        <w:rPr>
          <w:rFonts w:ascii="Times New Roman" w:hAnsi="Times New Roman" w:cs="Times New Roman"/>
          <w:sz w:val="26"/>
          <w:szCs w:val="26"/>
        </w:rPr>
        <w:t>к Постановлению изложить в новой редакции (приложение 3 к настоящему Постановлению).</w:t>
      </w:r>
    </w:p>
    <w:p w:rsidR="00D2685E" w:rsidRPr="00341D0D" w:rsidRDefault="00D2685E" w:rsidP="00341D0D">
      <w:pPr>
        <w:pStyle w:val="a6"/>
        <w:spacing w:line="276" w:lineRule="auto"/>
        <w:ind w:firstLine="709"/>
        <w:jc w:val="both"/>
        <w:rPr>
          <w:rFonts w:ascii="Times New Roman" w:hAnsi="Times New Roman" w:cs="Times New Roman"/>
          <w:sz w:val="26"/>
          <w:szCs w:val="26"/>
        </w:rPr>
      </w:pPr>
      <w:r w:rsidRPr="00341D0D">
        <w:rPr>
          <w:rFonts w:ascii="Times New Roman" w:hAnsi="Times New Roman" w:cs="Times New Roman"/>
          <w:sz w:val="26"/>
          <w:szCs w:val="26"/>
        </w:rPr>
        <w:t>2. Постановление администрации сельского поселения Светлый № 39 от 13.04.2022 «О внесении изменений в Постановление администрации сельского поселения Светлый от 08.04.2014 № 50 «Об утверждении муниципальной программы «Благоустройство территории сельского поселения Светлый на 2019-2024 годы» - считать утратившим силу.</w:t>
      </w:r>
    </w:p>
    <w:p w:rsidR="00D2685E" w:rsidRPr="00341D0D" w:rsidRDefault="00D2685E" w:rsidP="00341D0D">
      <w:pPr>
        <w:pStyle w:val="a6"/>
        <w:spacing w:line="276" w:lineRule="auto"/>
        <w:ind w:firstLine="709"/>
        <w:jc w:val="both"/>
        <w:rPr>
          <w:rFonts w:ascii="Times New Roman" w:hAnsi="Times New Roman" w:cs="Times New Roman"/>
          <w:sz w:val="26"/>
          <w:szCs w:val="26"/>
        </w:rPr>
      </w:pPr>
      <w:r w:rsidRPr="00341D0D">
        <w:rPr>
          <w:rFonts w:ascii="Times New Roman" w:hAnsi="Times New Roman" w:cs="Times New Roman"/>
          <w:sz w:val="26"/>
          <w:szCs w:val="26"/>
        </w:rPr>
        <w:t xml:space="preserve">2.  </w:t>
      </w:r>
      <w:proofErr w:type="gramStart"/>
      <w:r w:rsidRPr="00341D0D">
        <w:rPr>
          <w:rFonts w:ascii="Times New Roman" w:hAnsi="Times New Roman" w:cs="Times New Roman"/>
          <w:sz w:val="26"/>
          <w:szCs w:val="26"/>
        </w:rPr>
        <w:t>Опубликовать настоящее Постановление в печатном издании органов местного самоуправления сельского поселения Светлый «</w:t>
      </w:r>
      <w:proofErr w:type="spellStart"/>
      <w:r w:rsidRPr="00341D0D">
        <w:rPr>
          <w:rFonts w:ascii="Times New Roman" w:hAnsi="Times New Roman" w:cs="Times New Roman"/>
          <w:sz w:val="26"/>
          <w:szCs w:val="26"/>
        </w:rPr>
        <w:t>Светловский</w:t>
      </w:r>
      <w:proofErr w:type="spellEnd"/>
      <w:r w:rsidRPr="00341D0D">
        <w:rPr>
          <w:rFonts w:ascii="Times New Roman" w:hAnsi="Times New Roman" w:cs="Times New Roman"/>
          <w:sz w:val="26"/>
          <w:szCs w:val="26"/>
        </w:rPr>
        <w:t xml:space="preserve"> Вестник» и разместить на официальном веб-сайте органов местного самоуправления сельского поселения Светлый.</w:t>
      </w:r>
      <w:proofErr w:type="gramEnd"/>
    </w:p>
    <w:p w:rsidR="00D2685E" w:rsidRPr="00341D0D" w:rsidRDefault="00D2685E" w:rsidP="00341D0D">
      <w:pPr>
        <w:pStyle w:val="a6"/>
        <w:spacing w:line="276" w:lineRule="auto"/>
        <w:ind w:firstLine="709"/>
        <w:jc w:val="both"/>
        <w:rPr>
          <w:rFonts w:ascii="Times New Roman" w:hAnsi="Times New Roman" w:cs="Times New Roman"/>
          <w:sz w:val="26"/>
          <w:szCs w:val="26"/>
        </w:rPr>
      </w:pPr>
      <w:r w:rsidRPr="00341D0D">
        <w:rPr>
          <w:rFonts w:ascii="Times New Roman" w:hAnsi="Times New Roman" w:cs="Times New Roman"/>
          <w:sz w:val="26"/>
          <w:szCs w:val="26"/>
        </w:rPr>
        <w:lastRenderedPageBreak/>
        <w:t>3. Настоящее Постановление вступает в силу после его официального опубликования.</w:t>
      </w:r>
    </w:p>
    <w:p w:rsidR="00D2685E" w:rsidRPr="00A70258" w:rsidRDefault="00D2685E" w:rsidP="00D2685E">
      <w:pPr>
        <w:autoSpaceDE w:val="0"/>
        <w:autoSpaceDN w:val="0"/>
        <w:adjustRightInd w:val="0"/>
        <w:jc w:val="right"/>
        <w:rPr>
          <w:sz w:val="26"/>
          <w:szCs w:val="26"/>
        </w:rPr>
      </w:pPr>
    </w:p>
    <w:p w:rsidR="00D2685E" w:rsidRPr="00A70258" w:rsidRDefault="00D2685E" w:rsidP="00D2685E">
      <w:pPr>
        <w:autoSpaceDE w:val="0"/>
        <w:autoSpaceDN w:val="0"/>
        <w:adjustRightInd w:val="0"/>
        <w:jc w:val="right"/>
        <w:rPr>
          <w:sz w:val="26"/>
          <w:szCs w:val="26"/>
        </w:rPr>
      </w:pPr>
    </w:p>
    <w:p w:rsidR="00D2685E" w:rsidRDefault="00D2685E" w:rsidP="00D2685E">
      <w:pPr>
        <w:autoSpaceDE w:val="0"/>
        <w:autoSpaceDN w:val="0"/>
        <w:adjustRightInd w:val="0"/>
        <w:rPr>
          <w:sz w:val="26"/>
          <w:szCs w:val="26"/>
        </w:rPr>
      </w:pPr>
    </w:p>
    <w:p w:rsidR="00D2685E" w:rsidRPr="00A70258" w:rsidRDefault="00D2685E" w:rsidP="00D2685E">
      <w:pPr>
        <w:autoSpaceDE w:val="0"/>
        <w:autoSpaceDN w:val="0"/>
        <w:adjustRightInd w:val="0"/>
        <w:rPr>
          <w:sz w:val="26"/>
          <w:szCs w:val="26"/>
        </w:rPr>
      </w:pPr>
      <w:r w:rsidRPr="00A70258">
        <w:rPr>
          <w:sz w:val="26"/>
          <w:szCs w:val="26"/>
        </w:rPr>
        <w:t xml:space="preserve">Глава поселения                                                                    Ф.К. </w:t>
      </w:r>
      <w:proofErr w:type="spellStart"/>
      <w:r w:rsidRPr="00A70258">
        <w:rPr>
          <w:sz w:val="26"/>
          <w:szCs w:val="26"/>
        </w:rPr>
        <w:t>Шагимухаметов</w:t>
      </w:r>
      <w:proofErr w:type="spellEnd"/>
    </w:p>
    <w:p w:rsidR="00D2685E" w:rsidRPr="00341D0D" w:rsidRDefault="00D2685E" w:rsidP="00341D0D">
      <w:pPr>
        <w:pStyle w:val="a6"/>
        <w:spacing w:line="276" w:lineRule="auto"/>
        <w:jc w:val="right"/>
        <w:rPr>
          <w:rFonts w:ascii="Times New Roman" w:hAnsi="Times New Roman" w:cs="Times New Roman"/>
        </w:rPr>
      </w:pPr>
      <w:r w:rsidRPr="00341D0D">
        <w:rPr>
          <w:rFonts w:ascii="Times New Roman" w:hAnsi="Times New Roman" w:cs="Times New Roman"/>
        </w:rPr>
        <w:t>Приложение 1</w:t>
      </w:r>
    </w:p>
    <w:p w:rsidR="00D2685E" w:rsidRPr="00341D0D" w:rsidRDefault="00D2685E" w:rsidP="00341D0D">
      <w:pPr>
        <w:pStyle w:val="a6"/>
        <w:spacing w:line="276" w:lineRule="auto"/>
        <w:jc w:val="right"/>
        <w:rPr>
          <w:rFonts w:ascii="Times New Roman" w:hAnsi="Times New Roman" w:cs="Times New Roman"/>
        </w:rPr>
      </w:pPr>
      <w:r w:rsidRPr="00341D0D">
        <w:rPr>
          <w:rFonts w:ascii="Times New Roman" w:hAnsi="Times New Roman" w:cs="Times New Roman"/>
        </w:rPr>
        <w:t xml:space="preserve">                                                                 к Постановлению администрации</w:t>
      </w:r>
    </w:p>
    <w:p w:rsidR="00D2685E" w:rsidRPr="00341D0D" w:rsidRDefault="00D2685E" w:rsidP="00341D0D">
      <w:pPr>
        <w:pStyle w:val="a6"/>
        <w:spacing w:line="276" w:lineRule="auto"/>
        <w:jc w:val="right"/>
        <w:rPr>
          <w:rFonts w:ascii="Times New Roman" w:hAnsi="Times New Roman" w:cs="Times New Roman"/>
        </w:rPr>
      </w:pPr>
      <w:r w:rsidRPr="00341D0D">
        <w:rPr>
          <w:rFonts w:ascii="Times New Roman" w:hAnsi="Times New Roman" w:cs="Times New Roman"/>
        </w:rPr>
        <w:t xml:space="preserve">     сельского поселения </w:t>
      </w:r>
      <w:proofErr w:type="gramStart"/>
      <w:r w:rsidRPr="00341D0D">
        <w:rPr>
          <w:rFonts w:ascii="Times New Roman" w:hAnsi="Times New Roman" w:cs="Times New Roman"/>
        </w:rPr>
        <w:t>Светлый</w:t>
      </w:r>
      <w:proofErr w:type="gramEnd"/>
      <w:r w:rsidRPr="00341D0D">
        <w:rPr>
          <w:rFonts w:ascii="Times New Roman" w:hAnsi="Times New Roman" w:cs="Times New Roman"/>
        </w:rPr>
        <w:t xml:space="preserve"> </w:t>
      </w:r>
    </w:p>
    <w:p w:rsidR="00D2685E" w:rsidRPr="00341D0D" w:rsidRDefault="00D2685E" w:rsidP="00341D0D">
      <w:pPr>
        <w:pStyle w:val="a6"/>
        <w:spacing w:line="276" w:lineRule="auto"/>
        <w:jc w:val="right"/>
        <w:rPr>
          <w:rFonts w:ascii="Times New Roman" w:hAnsi="Times New Roman" w:cs="Times New Roman"/>
        </w:rPr>
      </w:pPr>
      <w:r w:rsidRPr="00341D0D">
        <w:rPr>
          <w:rFonts w:ascii="Times New Roman" w:hAnsi="Times New Roman" w:cs="Times New Roman"/>
        </w:rPr>
        <w:t xml:space="preserve">от 15.11.2022 № 135 </w:t>
      </w:r>
    </w:p>
    <w:p w:rsidR="00D2685E" w:rsidRPr="00341D0D" w:rsidRDefault="00D2685E" w:rsidP="00341D0D">
      <w:pPr>
        <w:pStyle w:val="a6"/>
        <w:spacing w:line="276" w:lineRule="auto"/>
        <w:jc w:val="right"/>
        <w:rPr>
          <w:rFonts w:ascii="Times New Roman" w:hAnsi="Times New Roman" w:cs="Times New Roman"/>
        </w:rPr>
      </w:pPr>
    </w:p>
    <w:p w:rsidR="00D2685E" w:rsidRPr="00341D0D" w:rsidRDefault="00D2685E" w:rsidP="00341D0D">
      <w:pPr>
        <w:pStyle w:val="a6"/>
        <w:spacing w:line="276" w:lineRule="auto"/>
        <w:jc w:val="right"/>
        <w:rPr>
          <w:rFonts w:ascii="Times New Roman" w:hAnsi="Times New Roman" w:cs="Times New Roman"/>
        </w:rPr>
      </w:pPr>
      <w:r w:rsidRPr="00341D0D">
        <w:rPr>
          <w:rFonts w:ascii="Times New Roman" w:hAnsi="Times New Roman" w:cs="Times New Roman"/>
        </w:rPr>
        <w:t xml:space="preserve">Приложение №1 </w:t>
      </w:r>
    </w:p>
    <w:p w:rsidR="00D2685E" w:rsidRPr="00341D0D" w:rsidRDefault="00D2685E" w:rsidP="00341D0D">
      <w:pPr>
        <w:pStyle w:val="a6"/>
        <w:spacing w:line="276" w:lineRule="auto"/>
        <w:jc w:val="right"/>
        <w:rPr>
          <w:rFonts w:ascii="Times New Roman" w:hAnsi="Times New Roman" w:cs="Times New Roman"/>
        </w:rPr>
      </w:pPr>
      <w:r w:rsidRPr="00341D0D">
        <w:rPr>
          <w:rFonts w:ascii="Times New Roman" w:hAnsi="Times New Roman" w:cs="Times New Roman"/>
        </w:rPr>
        <w:t xml:space="preserve">                                                                 к Постановлению администрации</w:t>
      </w:r>
    </w:p>
    <w:p w:rsidR="00D2685E" w:rsidRPr="00341D0D" w:rsidRDefault="00D2685E" w:rsidP="00341D0D">
      <w:pPr>
        <w:pStyle w:val="a6"/>
        <w:spacing w:line="276" w:lineRule="auto"/>
        <w:jc w:val="right"/>
        <w:rPr>
          <w:rFonts w:ascii="Times New Roman" w:hAnsi="Times New Roman" w:cs="Times New Roman"/>
        </w:rPr>
      </w:pPr>
      <w:r w:rsidRPr="00341D0D">
        <w:rPr>
          <w:rFonts w:ascii="Times New Roman" w:hAnsi="Times New Roman" w:cs="Times New Roman"/>
        </w:rPr>
        <w:t xml:space="preserve">     сельского поселения </w:t>
      </w:r>
      <w:proofErr w:type="gramStart"/>
      <w:r w:rsidRPr="00341D0D">
        <w:rPr>
          <w:rFonts w:ascii="Times New Roman" w:hAnsi="Times New Roman" w:cs="Times New Roman"/>
        </w:rPr>
        <w:t>Светлый</w:t>
      </w:r>
      <w:proofErr w:type="gramEnd"/>
      <w:r w:rsidRPr="00341D0D">
        <w:rPr>
          <w:rFonts w:ascii="Times New Roman" w:hAnsi="Times New Roman" w:cs="Times New Roman"/>
        </w:rPr>
        <w:t xml:space="preserve"> </w:t>
      </w:r>
    </w:p>
    <w:p w:rsidR="00D2685E" w:rsidRPr="00341D0D" w:rsidRDefault="00D2685E" w:rsidP="00341D0D">
      <w:pPr>
        <w:pStyle w:val="a6"/>
        <w:spacing w:line="276" w:lineRule="auto"/>
        <w:jc w:val="right"/>
        <w:rPr>
          <w:rFonts w:ascii="Times New Roman" w:hAnsi="Times New Roman" w:cs="Times New Roman"/>
        </w:rPr>
      </w:pPr>
      <w:r w:rsidRPr="00341D0D">
        <w:rPr>
          <w:rFonts w:ascii="Times New Roman" w:hAnsi="Times New Roman" w:cs="Times New Roman"/>
        </w:rPr>
        <w:t xml:space="preserve">                                            от 08.04.2014  №50</w:t>
      </w:r>
    </w:p>
    <w:p w:rsidR="00D2685E" w:rsidRPr="002F0986" w:rsidRDefault="00D2685E" w:rsidP="00D2685E">
      <w:pPr>
        <w:widowControl w:val="0"/>
        <w:suppressAutoHyphens/>
        <w:rPr>
          <w:b/>
          <w:bCs/>
          <w:kern w:val="2"/>
        </w:rPr>
      </w:pPr>
    </w:p>
    <w:p w:rsidR="00D2685E" w:rsidRPr="00341D0D" w:rsidRDefault="00D2685E" w:rsidP="00341D0D">
      <w:pPr>
        <w:pStyle w:val="a6"/>
        <w:jc w:val="center"/>
        <w:rPr>
          <w:rFonts w:ascii="Times New Roman" w:hAnsi="Times New Roman" w:cs="Times New Roman"/>
          <w:sz w:val="24"/>
          <w:szCs w:val="24"/>
        </w:rPr>
      </w:pPr>
    </w:p>
    <w:p w:rsidR="00D2685E" w:rsidRPr="00341D0D" w:rsidRDefault="00D2685E" w:rsidP="00341D0D">
      <w:pPr>
        <w:pStyle w:val="a6"/>
        <w:jc w:val="center"/>
        <w:rPr>
          <w:rFonts w:ascii="Times New Roman" w:hAnsi="Times New Roman" w:cs="Times New Roman"/>
          <w:b/>
          <w:sz w:val="24"/>
          <w:szCs w:val="24"/>
        </w:rPr>
      </w:pPr>
      <w:r w:rsidRPr="00341D0D">
        <w:rPr>
          <w:rFonts w:ascii="Times New Roman" w:hAnsi="Times New Roman" w:cs="Times New Roman"/>
          <w:b/>
          <w:sz w:val="24"/>
          <w:szCs w:val="24"/>
        </w:rPr>
        <w:t>ПАСПОРТ</w:t>
      </w:r>
    </w:p>
    <w:p w:rsidR="00D2685E" w:rsidRPr="00341D0D" w:rsidRDefault="00D2685E" w:rsidP="00341D0D">
      <w:pPr>
        <w:pStyle w:val="a6"/>
        <w:jc w:val="center"/>
        <w:rPr>
          <w:rFonts w:ascii="Times New Roman" w:hAnsi="Times New Roman" w:cs="Times New Roman"/>
          <w:b/>
          <w:sz w:val="24"/>
          <w:szCs w:val="24"/>
        </w:rPr>
      </w:pPr>
      <w:r w:rsidRPr="00341D0D">
        <w:rPr>
          <w:rFonts w:ascii="Times New Roman" w:hAnsi="Times New Roman" w:cs="Times New Roman"/>
          <w:b/>
          <w:sz w:val="24"/>
          <w:szCs w:val="24"/>
        </w:rPr>
        <w:t>муниципальной программы</w:t>
      </w:r>
    </w:p>
    <w:p w:rsidR="00D2685E" w:rsidRPr="00341D0D" w:rsidRDefault="00D2685E" w:rsidP="00341D0D">
      <w:pPr>
        <w:pStyle w:val="a6"/>
        <w:jc w:val="center"/>
        <w:rPr>
          <w:rFonts w:ascii="Times New Roman" w:hAnsi="Times New Roman" w:cs="Times New Roman"/>
          <w:sz w:val="24"/>
          <w:szCs w:val="24"/>
        </w:rPr>
      </w:pPr>
      <w:r w:rsidRPr="00341D0D">
        <w:rPr>
          <w:rFonts w:ascii="Times New Roman" w:hAnsi="Times New Roman" w:cs="Times New Roman"/>
          <w:sz w:val="24"/>
          <w:szCs w:val="24"/>
        </w:rPr>
        <w:t xml:space="preserve">«Благоустройство  территории сельского поселения </w:t>
      </w:r>
      <w:proofErr w:type="gramStart"/>
      <w:r w:rsidRPr="00341D0D">
        <w:rPr>
          <w:rFonts w:ascii="Times New Roman" w:hAnsi="Times New Roman" w:cs="Times New Roman"/>
          <w:sz w:val="24"/>
          <w:szCs w:val="24"/>
        </w:rPr>
        <w:t>Светлый</w:t>
      </w:r>
      <w:proofErr w:type="gramEnd"/>
    </w:p>
    <w:p w:rsidR="00D2685E" w:rsidRPr="00341D0D" w:rsidRDefault="00D2685E" w:rsidP="00341D0D">
      <w:pPr>
        <w:pStyle w:val="a6"/>
        <w:jc w:val="center"/>
        <w:rPr>
          <w:rFonts w:ascii="Times New Roman" w:hAnsi="Times New Roman" w:cs="Times New Roman"/>
          <w:sz w:val="24"/>
          <w:szCs w:val="24"/>
        </w:rPr>
      </w:pPr>
      <w:r w:rsidRPr="00341D0D">
        <w:rPr>
          <w:rFonts w:ascii="Times New Roman" w:hAnsi="Times New Roman" w:cs="Times New Roman"/>
          <w:sz w:val="24"/>
          <w:szCs w:val="24"/>
        </w:rPr>
        <w:t>на 2020-2025 годы»</w:t>
      </w:r>
    </w:p>
    <w:p w:rsidR="00D2685E" w:rsidRPr="00341D0D" w:rsidRDefault="00D2685E" w:rsidP="00341D0D">
      <w:pPr>
        <w:pStyle w:val="a6"/>
        <w:jc w:val="cente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3"/>
        <w:gridCol w:w="5068"/>
      </w:tblGrid>
      <w:tr w:rsidR="00D2685E" w:rsidRPr="00C07109" w:rsidTr="00AD5EC4">
        <w:tc>
          <w:tcPr>
            <w:tcW w:w="4503" w:type="dxa"/>
          </w:tcPr>
          <w:p w:rsidR="00D2685E" w:rsidRPr="00341D0D" w:rsidRDefault="00D2685E" w:rsidP="00341D0D">
            <w:pPr>
              <w:pStyle w:val="a6"/>
              <w:spacing w:line="276" w:lineRule="auto"/>
              <w:jc w:val="both"/>
              <w:rPr>
                <w:rFonts w:ascii="Times New Roman" w:hAnsi="Times New Roman" w:cs="Times New Roman"/>
                <w:sz w:val="24"/>
                <w:szCs w:val="24"/>
              </w:rPr>
            </w:pPr>
            <w:r w:rsidRPr="00341D0D">
              <w:rPr>
                <w:rFonts w:ascii="Times New Roman" w:hAnsi="Times New Roman" w:cs="Times New Roman"/>
                <w:sz w:val="24"/>
                <w:szCs w:val="24"/>
              </w:rPr>
              <w:t>Наименование муниципальной программы</w:t>
            </w:r>
          </w:p>
        </w:tc>
        <w:tc>
          <w:tcPr>
            <w:tcW w:w="5068" w:type="dxa"/>
          </w:tcPr>
          <w:p w:rsidR="00D2685E" w:rsidRPr="00341D0D" w:rsidRDefault="00D2685E" w:rsidP="00341D0D">
            <w:pPr>
              <w:pStyle w:val="a6"/>
              <w:spacing w:line="276" w:lineRule="auto"/>
              <w:jc w:val="both"/>
              <w:rPr>
                <w:rFonts w:ascii="Times New Roman" w:hAnsi="Times New Roman" w:cs="Times New Roman"/>
                <w:sz w:val="24"/>
                <w:szCs w:val="24"/>
              </w:rPr>
            </w:pPr>
            <w:r w:rsidRPr="00341D0D">
              <w:rPr>
                <w:rFonts w:ascii="Times New Roman" w:hAnsi="Times New Roman" w:cs="Times New Roman"/>
                <w:sz w:val="24"/>
                <w:szCs w:val="24"/>
              </w:rPr>
              <w:t xml:space="preserve">«Благоустройство территории сельского поселения </w:t>
            </w:r>
            <w:proofErr w:type="gramStart"/>
            <w:r w:rsidRPr="00341D0D">
              <w:rPr>
                <w:rFonts w:ascii="Times New Roman" w:hAnsi="Times New Roman" w:cs="Times New Roman"/>
                <w:sz w:val="24"/>
                <w:szCs w:val="24"/>
              </w:rPr>
              <w:t>Светлый</w:t>
            </w:r>
            <w:proofErr w:type="gramEnd"/>
            <w:r w:rsidRPr="00341D0D">
              <w:rPr>
                <w:rFonts w:ascii="Times New Roman" w:hAnsi="Times New Roman" w:cs="Times New Roman"/>
                <w:sz w:val="24"/>
                <w:szCs w:val="24"/>
              </w:rPr>
              <w:t xml:space="preserve">  на 2020-2025 годы»</w:t>
            </w:r>
          </w:p>
        </w:tc>
      </w:tr>
      <w:tr w:rsidR="00D2685E" w:rsidRPr="00C07109" w:rsidTr="00AD5EC4">
        <w:tc>
          <w:tcPr>
            <w:tcW w:w="4503" w:type="dxa"/>
          </w:tcPr>
          <w:p w:rsidR="00D2685E" w:rsidRPr="00341D0D" w:rsidRDefault="00D2685E" w:rsidP="00341D0D">
            <w:pPr>
              <w:pStyle w:val="a6"/>
              <w:spacing w:line="276" w:lineRule="auto"/>
              <w:jc w:val="both"/>
              <w:rPr>
                <w:rFonts w:ascii="Times New Roman" w:hAnsi="Times New Roman" w:cs="Times New Roman"/>
                <w:sz w:val="24"/>
                <w:szCs w:val="24"/>
              </w:rPr>
            </w:pPr>
            <w:r w:rsidRPr="00341D0D">
              <w:rPr>
                <w:rFonts w:ascii="Times New Roman" w:hAnsi="Times New Roman" w:cs="Times New Roman"/>
                <w:sz w:val="24"/>
                <w:szCs w:val="24"/>
              </w:rPr>
              <w:t xml:space="preserve">Дата принятия решения о разработке муниципальной программы (наименование и номер соответствующего нормативного акта)   </w:t>
            </w:r>
          </w:p>
        </w:tc>
        <w:tc>
          <w:tcPr>
            <w:tcW w:w="5068" w:type="dxa"/>
          </w:tcPr>
          <w:p w:rsidR="00D2685E" w:rsidRPr="00341D0D" w:rsidRDefault="00D2685E" w:rsidP="00341D0D">
            <w:pPr>
              <w:pStyle w:val="a6"/>
              <w:spacing w:line="276" w:lineRule="auto"/>
              <w:jc w:val="both"/>
              <w:rPr>
                <w:rFonts w:ascii="Times New Roman" w:hAnsi="Times New Roman" w:cs="Times New Roman"/>
                <w:sz w:val="24"/>
                <w:szCs w:val="24"/>
              </w:rPr>
            </w:pPr>
            <w:r w:rsidRPr="00341D0D">
              <w:rPr>
                <w:rFonts w:ascii="Times New Roman" w:hAnsi="Times New Roman" w:cs="Times New Roman"/>
                <w:sz w:val="24"/>
                <w:szCs w:val="24"/>
              </w:rPr>
              <w:t>Распоряжение администрации сельского поселения Светлый от 14.03.2014 №16-р «О разработке муниципальной  программы  «Благоустройство  территории сельского поселения Светлый  на 2014-2018 годы»</w:t>
            </w:r>
          </w:p>
        </w:tc>
      </w:tr>
      <w:tr w:rsidR="00D2685E" w:rsidRPr="00C07109" w:rsidTr="00AD5EC4">
        <w:tc>
          <w:tcPr>
            <w:tcW w:w="4503" w:type="dxa"/>
          </w:tcPr>
          <w:p w:rsidR="00D2685E" w:rsidRPr="00341D0D" w:rsidRDefault="00D2685E" w:rsidP="00341D0D">
            <w:pPr>
              <w:pStyle w:val="a6"/>
              <w:spacing w:line="276" w:lineRule="auto"/>
              <w:jc w:val="both"/>
              <w:rPr>
                <w:rFonts w:ascii="Times New Roman" w:hAnsi="Times New Roman" w:cs="Times New Roman"/>
                <w:sz w:val="24"/>
                <w:szCs w:val="24"/>
              </w:rPr>
            </w:pPr>
            <w:r w:rsidRPr="00341D0D">
              <w:rPr>
                <w:rFonts w:ascii="Times New Roman" w:hAnsi="Times New Roman" w:cs="Times New Roman"/>
                <w:sz w:val="24"/>
                <w:szCs w:val="24"/>
              </w:rPr>
              <w:t xml:space="preserve">Ответственный исполнитель муниципальной программы </w:t>
            </w:r>
          </w:p>
        </w:tc>
        <w:tc>
          <w:tcPr>
            <w:tcW w:w="5068" w:type="dxa"/>
          </w:tcPr>
          <w:p w:rsidR="00D2685E" w:rsidRPr="00341D0D" w:rsidRDefault="00D2685E" w:rsidP="00341D0D">
            <w:pPr>
              <w:pStyle w:val="a6"/>
              <w:spacing w:line="276" w:lineRule="auto"/>
              <w:jc w:val="both"/>
              <w:rPr>
                <w:rFonts w:ascii="Times New Roman" w:hAnsi="Times New Roman" w:cs="Times New Roman"/>
                <w:sz w:val="24"/>
                <w:szCs w:val="24"/>
              </w:rPr>
            </w:pPr>
            <w:r w:rsidRPr="00341D0D">
              <w:rPr>
                <w:rFonts w:ascii="Times New Roman" w:hAnsi="Times New Roman" w:cs="Times New Roman"/>
                <w:sz w:val="24"/>
                <w:szCs w:val="24"/>
              </w:rPr>
              <w:t xml:space="preserve">Администрация сельского поселения </w:t>
            </w:r>
            <w:proofErr w:type="gramStart"/>
            <w:r w:rsidRPr="00341D0D">
              <w:rPr>
                <w:rFonts w:ascii="Times New Roman" w:hAnsi="Times New Roman" w:cs="Times New Roman"/>
                <w:sz w:val="24"/>
                <w:szCs w:val="24"/>
              </w:rPr>
              <w:t>Светлый</w:t>
            </w:r>
            <w:proofErr w:type="gramEnd"/>
          </w:p>
        </w:tc>
      </w:tr>
      <w:tr w:rsidR="00D2685E" w:rsidRPr="00C07109" w:rsidTr="00AD5EC4">
        <w:tc>
          <w:tcPr>
            <w:tcW w:w="4503" w:type="dxa"/>
          </w:tcPr>
          <w:p w:rsidR="00D2685E" w:rsidRPr="00341D0D" w:rsidRDefault="00D2685E" w:rsidP="00341D0D">
            <w:pPr>
              <w:pStyle w:val="a6"/>
              <w:spacing w:line="276" w:lineRule="auto"/>
              <w:jc w:val="both"/>
              <w:rPr>
                <w:rFonts w:ascii="Times New Roman" w:hAnsi="Times New Roman" w:cs="Times New Roman"/>
                <w:sz w:val="24"/>
                <w:szCs w:val="24"/>
              </w:rPr>
            </w:pPr>
            <w:r w:rsidRPr="00341D0D">
              <w:rPr>
                <w:rFonts w:ascii="Times New Roman" w:hAnsi="Times New Roman" w:cs="Times New Roman"/>
                <w:sz w:val="24"/>
                <w:szCs w:val="24"/>
              </w:rPr>
              <w:t>Соисполнитель муниципальной программы</w:t>
            </w:r>
          </w:p>
        </w:tc>
        <w:tc>
          <w:tcPr>
            <w:tcW w:w="5068" w:type="dxa"/>
          </w:tcPr>
          <w:p w:rsidR="00D2685E" w:rsidRPr="00341D0D" w:rsidRDefault="00D2685E" w:rsidP="00341D0D">
            <w:pPr>
              <w:pStyle w:val="a6"/>
              <w:spacing w:line="276" w:lineRule="auto"/>
              <w:jc w:val="both"/>
              <w:rPr>
                <w:rFonts w:ascii="Times New Roman" w:hAnsi="Times New Roman" w:cs="Times New Roman"/>
                <w:sz w:val="24"/>
                <w:szCs w:val="24"/>
              </w:rPr>
            </w:pPr>
            <w:r w:rsidRPr="00341D0D">
              <w:rPr>
                <w:rFonts w:ascii="Times New Roman" w:hAnsi="Times New Roman" w:cs="Times New Roman"/>
                <w:sz w:val="24"/>
                <w:szCs w:val="24"/>
              </w:rPr>
              <w:t xml:space="preserve">МКУ ХЭС администрации </w:t>
            </w:r>
            <w:proofErr w:type="spellStart"/>
            <w:r w:rsidRPr="00341D0D">
              <w:rPr>
                <w:rFonts w:ascii="Times New Roman" w:hAnsi="Times New Roman" w:cs="Times New Roman"/>
                <w:sz w:val="24"/>
                <w:szCs w:val="24"/>
              </w:rPr>
              <w:t>сп</w:t>
            </w:r>
            <w:proofErr w:type="spellEnd"/>
            <w:r w:rsidRPr="00341D0D">
              <w:rPr>
                <w:rFonts w:ascii="Times New Roman" w:hAnsi="Times New Roman" w:cs="Times New Roman"/>
                <w:sz w:val="24"/>
                <w:szCs w:val="24"/>
              </w:rPr>
              <w:t xml:space="preserve"> </w:t>
            </w:r>
            <w:proofErr w:type="gramStart"/>
            <w:r w:rsidRPr="00341D0D">
              <w:rPr>
                <w:rFonts w:ascii="Times New Roman" w:hAnsi="Times New Roman" w:cs="Times New Roman"/>
                <w:sz w:val="24"/>
                <w:szCs w:val="24"/>
              </w:rPr>
              <w:t>Светлый</w:t>
            </w:r>
            <w:proofErr w:type="gramEnd"/>
          </w:p>
        </w:tc>
      </w:tr>
      <w:tr w:rsidR="00D2685E" w:rsidRPr="00C07109" w:rsidTr="00AD5EC4">
        <w:tc>
          <w:tcPr>
            <w:tcW w:w="4503" w:type="dxa"/>
          </w:tcPr>
          <w:p w:rsidR="00D2685E" w:rsidRPr="00341D0D" w:rsidRDefault="00D2685E" w:rsidP="00341D0D">
            <w:pPr>
              <w:pStyle w:val="a6"/>
              <w:spacing w:line="276" w:lineRule="auto"/>
              <w:jc w:val="both"/>
              <w:rPr>
                <w:rFonts w:ascii="Times New Roman" w:hAnsi="Times New Roman" w:cs="Times New Roman"/>
                <w:sz w:val="24"/>
                <w:szCs w:val="24"/>
              </w:rPr>
            </w:pPr>
            <w:r w:rsidRPr="00341D0D">
              <w:rPr>
                <w:rFonts w:ascii="Times New Roman" w:hAnsi="Times New Roman" w:cs="Times New Roman"/>
                <w:sz w:val="24"/>
                <w:szCs w:val="24"/>
              </w:rPr>
              <w:t>Цель  муниципальной программы</w:t>
            </w:r>
          </w:p>
        </w:tc>
        <w:tc>
          <w:tcPr>
            <w:tcW w:w="5068" w:type="dxa"/>
          </w:tcPr>
          <w:p w:rsidR="00D2685E" w:rsidRPr="00341D0D" w:rsidRDefault="00D2685E" w:rsidP="00341D0D">
            <w:pPr>
              <w:pStyle w:val="a6"/>
              <w:spacing w:line="276" w:lineRule="auto"/>
              <w:jc w:val="both"/>
              <w:rPr>
                <w:rFonts w:ascii="Times New Roman" w:hAnsi="Times New Roman" w:cs="Times New Roman"/>
                <w:sz w:val="24"/>
                <w:szCs w:val="24"/>
              </w:rPr>
            </w:pPr>
            <w:r w:rsidRPr="00341D0D">
              <w:rPr>
                <w:rFonts w:ascii="Times New Roman" w:hAnsi="Times New Roman" w:cs="Times New Roman"/>
                <w:sz w:val="24"/>
                <w:szCs w:val="24"/>
              </w:rPr>
              <w:t>Повышение комфортности территории сельского поселения для удовлетворения потребностей населения в благоприятных условиях проживания.</w:t>
            </w:r>
          </w:p>
        </w:tc>
      </w:tr>
      <w:tr w:rsidR="00D2685E" w:rsidRPr="00C07109" w:rsidTr="00AD5EC4">
        <w:tc>
          <w:tcPr>
            <w:tcW w:w="4503" w:type="dxa"/>
          </w:tcPr>
          <w:p w:rsidR="00D2685E" w:rsidRPr="00341D0D" w:rsidRDefault="00D2685E" w:rsidP="00341D0D">
            <w:pPr>
              <w:pStyle w:val="a6"/>
              <w:spacing w:line="276" w:lineRule="auto"/>
              <w:jc w:val="both"/>
              <w:rPr>
                <w:rFonts w:ascii="Times New Roman" w:hAnsi="Times New Roman" w:cs="Times New Roman"/>
                <w:sz w:val="24"/>
                <w:szCs w:val="24"/>
              </w:rPr>
            </w:pPr>
            <w:r w:rsidRPr="00341D0D">
              <w:rPr>
                <w:rFonts w:ascii="Times New Roman" w:hAnsi="Times New Roman" w:cs="Times New Roman"/>
                <w:sz w:val="24"/>
                <w:szCs w:val="24"/>
              </w:rPr>
              <w:t>Задачи муниципальной программы</w:t>
            </w:r>
          </w:p>
        </w:tc>
        <w:tc>
          <w:tcPr>
            <w:tcW w:w="5068" w:type="dxa"/>
          </w:tcPr>
          <w:p w:rsidR="00D2685E" w:rsidRPr="00341D0D" w:rsidRDefault="00D2685E" w:rsidP="00341D0D">
            <w:pPr>
              <w:pStyle w:val="a6"/>
              <w:spacing w:line="276" w:lineRule="auto"/>
              <w:jc w:val="both"/>
              <w:rPr>
                <w:rFonts w:ascii="Times New Roman" w:hAnsi="Times New Roman" w:cs="Times New Roman"/>
                <w:sz w:val="24"/>
                <w:szCs w:val="24"/>
              </w:rPr>
            </w:pPr>
            <w:r w:rsidRPr="00341D0D">
              <w:rPr>
                <w:rFonts w:ascii="Times New Roman" w:hAnsi="Times New Roman" w:cs="Times New Roman"/>
                <w:sz w:val="24"/>
                <w:szCs w:val="24"/>
              </w:rPr>
              <w:t>- повышение уровня благоустройства территории сельского поселения;</w:t>
            </w:r>
          </w:p>
          <w:p w:rsidR="00D2685E" w:rsidRPr="00341D0D" w:rsidRDefault="00D2685E" w:rsidP="00341D0D">
            <w:pPr>
              <w:pStyle w:val="a6"/>
              <w:spacing w:line="276" w:lineRule="auto"/>
              <w:jc w:val="both"/>
              <w:rPr>
                <w:rFonts w:ascii="Times New Roman" w:hAnsi="Times New Roman" w:cs="Times New Roman"/>
                <w:sz w:val="24"/>
                <w:szCs w:val="24"/>
              </w:rPr>
            </w:pPr>
            <w:r w:rsidRPr="00341D0D">
              <w:rPr>
                <w:rFonts w:ascii="Times New Roman" w:hAnsi="Times New Roman" w:cs="Times New Roman"/>
                <w:sz w:val="24"/>
                <w:szCs w:val="24"/>
              </w:rPr>
              <w:t xml:space="preserve">- предупреждение возникновения эпидемий, и (или) иных чрезвычайных ситуаций, связанных с распространением заразных болезней, общих для человека и животных, носителями возбудителей которых могут </w:t>
            </w:r>
            <w:r w:rsidRPr="00341D0D">
              <w:rPr>
                <w:rFonts w:ascii="Times New Roman" w:hAnsi="Times New Roman" w:cs="Times New Roman"/>
                <w:sz w:val="24"/>
                <w:szCs w:val="24"/>
              </w:rPr>
              <w:lastRenderedPageBreak/>
              <w:t>быть животные без владельцев;</w:t>
            </w:r>
          </w:p>
          <w:p w:rsidR="00D2685E" w:rsidRPr="00341D0D" w:rsidRDefault="00D2685E" w:rsidP="00341D0D">
            <w:pPr>
              <w:pStyle w:val="a6"/>
              <w:spacing w:line="276" w:lineRule="auto"/>
              <w:jc w:val="both"/>
              <w:rPr>
                <w:rFonts w:ascii="Times New Roman" w:hAnsi="Times New Roman" w:cs="Times New Roman"/>
                <w:sz w:val="24"/>
                <w:szCs w:val="24"/>
              </w:rPr>
            </w:pPr>
            <w:r w:rsidRPr="00341D0D">
              <w:rPr>
                <w:rFonts w:ascii="Times New Roman" w:hAnsi="Times New Roman" w:cs="Times New Roman"/>
                <w:sz w:val="24"/>
                <w:szCs w:val="24"/>
              </w:rPr>
              <w:t xml:space="preserve">- обеспечение освещенности улиц;    </w:t>
            </w:r>
          </w:p>
          <w:p w:rsidR="00D2685E" w:rsidRPr="00341D0D" w:rsidRDefault="00D2685E" w:rsidP="00341D0D">
            <w:pPr>
              <w:pStyle w:val="a6"/>
              <w:spacing w:line="276" w:lineRule="auto"/>
              <w:jc w:val="both"/>
              <w:rPr>
                <w:rFonts w:ascii="Times New Roman" w:hAnsi="Times New Roman" w:cs="Times New Roman"/>
                <w:sz w:val="24"/>
                <w:szCs w:val="24"/>
              </w:rPr>
            </w:pPr>
            <w:r w:rsidRPr="00341D0D">
              <w:rPr>
                <w:rFonts w:ascii="Times New Roman" w:hAnsi="Times New Roman" w:cs="Times New Roman"/>
                <w:sz w:val="24"/>
                <w:szCs w:val="24"/>
              </w:rPr>
              <w:t>-  содержание муниципального имущества, комплексные решения  задач по благоустройству;</w:t>
            </w:r>
          </w:p>
          <w:p w:rsidR="00D2685E" w:rsidRPr="00341D0D" w:rsidRDefault="00D2685E" w:rsidP="00341D0D">
            <w:pPr>
              <w:pStyle w:val="a6"/>
              <w:spacing w:line="276" w:lineRule="auto"/>
              <w:jc w:val="both"/>
              <w:rPr>
                <w:rFonts w:ascii="Times New Roman" w:hAnsi="Times New Roman" w:cs="Times New Roman"/>
                <w:sz w:val="24"/>
                <w:szCs w:val="24"/>
              </w:rPr>
            </w:pPr>
            <w:r w:rsidRPr="00341D0D">
              <w:rPr>
                <w:rFonts w:ascii="Times New Roman" w:hAnsi="Times New Roman" w:cs="Times New Roman"/>
                <w:sz w:val="24"/>
                <w:szCs w:val="24"/>
              </w:rPr>
              <w:t>- создание условий для участия жителей в развитии исторических и иных местных традиций.</w:t>
            </w:r>
          </w:p>
        </w:tc>
      </w:tr>
      <w:tr w:rsidR="00D2685E" w:rsidRPr="00C07109" w:rsidTr="00AD5EC4">
        <w:tc>
          <w:tcPr>
            <w:tcW w:w="4503" w:type="dxa"/>
          </w:tcPr>
          <w:p w:rsidR="00D2685E" w:rsidRPr="00341D0D" w:rsidRDefault="00D2685E" w:rsidP="00341D0D">
            <w:pPr>
              <w:pStyle w:val="a6"/>
              <w:spacing w:line="276" w:lineRule="auto"/>
              <w:jc w:val="both"/>
              <w:rPr>
                <w:rFonts w:ascii="Times New Roman" w:hAnsi="Times New Roman" w:cs="Times New Roman"/>
                <w:sz w:val="24"/>
                <w:szCs w:val="24"/>
              </w:rPr>
            </w:pPr>
            <w:r w:rsidRPr="00341D0D">
              <w:rPr>
                <w:rFonts w:ascii="Times New Roman" w:hAnsi="Times New Roman" w:cs="Times New Roman"/>
                <w:sz w:val="24"/>
                <w:szCs w:val="24"/>
              </w:rPr>
              <w:lastRenderedPageBreak/>
              <w:t xml:space="preserve">Показатели непосредственных результатов </w:t>
            </w:r>
          </w:p>
        </w:tc>
        <w:tc>
          <w:tcPr>
            <w:tcW w:w="5068" w:type="dxa"/>
          </w:tcPr>
          <w:p w:rsidR="00D2685E" w:rsidRPr="00341D0D" w:rsidRDefault="00D2685E" w:rsidP="00341D0D">
            <w:pPr>
              <w:pStyle w:val="a6"/>
              <w:spacing w:line="276" w:lineRule="auto"/>
              <w:jc w:val="both"/>
              <w:rPr>
                <w:rFonts w:ascii="Times New Roman" w:hAnsi="Times New Roman" w:cs="Times New Roman"/>
                <w:sz w:val="24"/>
                <w:szCs w:val="24"/>
              </w:rPr>
            </w:pPr>
            <w:r w:rsidRPr="00341D0D">
              <w:rPr>
                <w:rFonts w:ascii="Times New Roman" w:hAnsi="Times New Roman" w:cs="Times New Roman"/>
                <w:sz w:val="24"/>
                <w:szCs w:val="24"/>
              </w:rPr>
              <w:t>1. Количество установленных и отремонтированных элементов благоустройства, количество цветников и клумб.</w:t>
            </w:r>
          </w:p>
          <w:p w:rsidR="00D2685E" w:rsidRPr="00341D0D" w:rsidRDefault="00D2685E" w:rsidP="00341D0D">
            <w:pPr>
              <w:pStyle w:val="a6"/>
              <w:spacing w:line="276" w:lineRule="auto"/>
              <w:jc w:val="both"/>
              <w:rPr>
                <w:rFonts w:ascii="Times New Roman" w:hAnsi="Times New Roman" w:cs="Times New Roman"/>
                <w:sz w:val="24"/>
                <w:szCs w:val="24"/>
              </w:rPr>
            </w:pPr>
            <w:r w:rsidRPr="00341D0D">
              <w:rPr>
                <w:rFonts w:ascii="Times New Roman" w:hAnsi="Times New Roman" w:cs="Times New Roman"/>
                <w:sz w:val="24"/>
                <w:szCs w:val="24"/>
              </w:rPr>
              <w:t>2.  Снижение на улицах сельского поселения количества безнадзорных животных.</w:t>
            </w:r>
          </w:p>
          <w:p w:rsidR="00D2685E" w:rsidRPr="00341D0D" w:rsidRDefault="00D2685E" w:rsidP="00341D0D">
            <w:pPr>
              <w:pStyle w:val="a6"/>
              <w:spacing w:line="276" w:lineRule="auto"/>
              <w:jc w:val="both"/>
              <w:rPr>
                <w:rFonts w:ascii="Times New Roman" w:hAnsi="Times New Roman" w:cs="Times New Roman"/>
                <w:sz w:val="24"/>
                <w:szCs w:val="24"/>
              </w:rPr>
            </w:pPr>
            <w:r w:rsidRPr="00341D0D">
              <w:rPr>
                <w:rFonts w:ascii="Times New Roman" w:hAnsi="Times New Roman" w:cs="Times New Roman"/>
                <w:sz w:val="24"/>
                <w:szCs w:val="24"/>
              </w:rPr>
              <w:t>3. Обеспечение всей территории поселения уличным освещением;</w:t>
            </w:r>
          </w:p>
          <w:p w:rsidR="00D2685E" w:rsidRPr="00341D0D" w:rsidRDefault="00D2685E" w:rsidP="00341D0D">
            <w:pPr>
              <w:pStyle w:val="a6"/>
              <w:spacing w:line="276" w:lineRule="auto"/>
              <w:jc w:val="both"/>
              <w:rPr>
                <w:rFonts w:ascii="Times New Roman" w:hAnsi="Times New Roman" w:cs="Times New Roman"/>
                <w:sz w:val="24"/>
                <w:szCs w:val="24"/>
              </w:rPr>
            </w:pPr>
            <w:r w:rsidRPr="00341D0D">
              <w:rPr>
                <w:rFonts w:ascii="Times New Roman" w:hAnsi="Times New Roman" w:cs="Times New Roman"/>
                <w:sz w:val="24"/>
                <w:szCs w:val="24"/>
              </w:rPr>
              <w:t>4. Содержание муниципального имущества в соответствии с различными нормами.</w:t>
            </w:r>
          </w:p>
          <w:p w:rsidR="00D2685E" w:rsidRPr="00341D0D" w:rsidRDefault="00D2685E" w:rsidP="00341D0D">
            <w:pPr>
              <w:pStyle w:val="a6"/>
              <w:spacing w:line="276" w:lineRule="auto"/>
              <w:jc w:val="both"/>
              <w:rPr>
                <w:rFonts w:ascii="Times New Roman" w:hAnsi="Times New Roman" w:cs="Times New Roman"/>
                <w:sz w:val="24"/>
                <w:szCs w:val="24"/>
              </w:rPr>
            </w:pPr>
            <w:r w:rsidRPr="00341D0D">
              <w:rPr>
                <w:rFonts w:ascii="Times New Roman" w:hAnsi="Times New Roman" w:cs="Times New Roman"/>
                <w:sz w:val="24"/>
                <w:szCs w:val="24"/>
              </w:rPr>
              <w:t>5. Доля реализованных мероприятий, направленных на содействие развитию исторических и иных местных традиций.</w:t>
            </w:r>
          </w:p>
        </w:tc>
      </w:tr>
      <w:tr w:rsidR="00D2685E" w:rsidRPr="00C07109" w:rsidTr="00AD5EC4">
        <w:tc>
          <w:tcPr>
            <w:tcW w:w="4503" w:type="dxa"/>
          </w:tcPr>
          <w:p w:rsidR="00D2685E" w:rsidRPr="00341D0D" w:rsidRDefault="00D2685E" w:rsidP="00341D0D">
            <w:pPr>
              <w:pStyle w:val="a6"/>
              <w:spacing w:line="276" w:lineRule="auto"/>
              <w:jc w:val="both"/>
              <w:rPr>
                <w:rFonts w:ascii="Times New Roman" w:hAnsi="Times New Roman" w:cs="Times New Roman"/>
                <w:sz w:val="24"/>
                <w:szCs w:val="24"/>
              </w:rPr>
            </w:pPr>
            <w:r w:rsidRPr="00341D0D">
              <w:rPr>
                <w:rFonts w:ascii="Times New Roman" w:hAnsi="Times New Roman" w:cs="Times New Roman"/>
                <w:sz w:val="24"/>
                <w:szCs w:val="24"/>
              </w:rPr>
              <w:t>Перечень подпрограмм</w:t>
            </w:r>
          </w:p>
        </w:tc>
        <w:tc>
          <w:tcPr>
            <w:tcW w:w="5068" w:type="dxa"/>
          </w:tcPr>
          <w:p w:rsidR="00D2685E" w:rsidRPr="00341D0D" w:rsidRDefault="00D2685E" w:rsidP="00341D0D">
            <w:pPr>
              <w:pStyle w:val="a6"/>
              <w:spacing w:line="276" w:lineRule="auto"/>
              <w:jc w:val="both"/>
              <w:rPr>
                <w:rFonts w:ascii="Times New Roman" w:hAnsi="Times New Roman" w:cs="Times New Roman"/>
                <w:sz w:val="24"/>
                <w:szCs w:val="24"/>
              </w:rPr>
            </w:pPr>
          </w:p>
        </w:tc>
      </w:tr>
      <w:tr w:rsidR="00D2685E" w:rsidRPr="00C07109" w:rsidTr="00AD5EC4">
        <w:tc>
          <w:tcPr>
            <w:tcW w:w="4503" w:type="dxa"/>
          </w:tcPr>
          <w:p w:rsidR="00D2685E" w:rsidRPr="00341D0D" w:rsidRDefault="00D2685E" w:rsidP="00341D0D">
            <w:pPr>
              <w:pStyle w:val="a6"/>
              <w:spacing w:line="276" w:lineRule="auto"/>
              <w:jc w:val="both"/>
              <w:rPr>
                <w:rFonts w:ascii="Times New Roman" w:hAnsi="Times New Roman" w:cs="Times New Roman"/>
                <w:sz w:val="24"/>
                <w:szCs w:val="24"/>
              </w:rPr>
            </w:pPr>
            <w:r w:rsidRPr="00341D0D">
              <w:rPr>
                <w:rFonts w:ascii="Times New Roman" w:hAnsi="Times New Roman" w:cs="Times New Roman"/>
                <w:sz w:val="24"/>
                <w:szCs w:val="24"/>
              </w:rPr>
              <w:t>Сроки реализации  муниципальной программы</w:t>
            </w:r>
          </w:p>
        </w:tc>
        <w:tc>
          <w:tcPr>
            <w:tcW w:w="5068" w:type="dxa"/>
          </w:tcPr>
          <w:p w:rsidR="00D2685E" w:rsidRPr="00341D0D" w:rsidRDefault="00D2685E" w:rsidP="00341D0D">
            <w:pPr>
              <w:pStyle w:val="a6"/>
              <w:spacing w:line="276" w:lineRule="auto"/>
              <w:jc w:val="both"/>
              <w:rPr>
                <w:rFonts w:ascii="Times New Roman" w:hAnsi="Times New Roman" w:cs="Times New Roman"/>
                <w:sz w:val="24"/>
                <w:szCs w:val="24"/>
              </w:rPr>
            </w:pPr>
            <w:r w:rsidRPr="00341D0D">
              <w:rPr>
                <w:rFonts w:ascii="Times New Roman" w:hAnsi="Times New Roman" w:cs="Times New Roman"/>
                <w:sz w:val="24"/>
                <w:szCs w:val="24"/>
              </w:rPr>
              <w:t>2020-2025 годы</w:t>
            </w:r>
          </w:p>
        </w:tc>
      </w:tr>
      <w:tr w:rsidR="00D2685E" w:rsidRPr="00C07109" w:rsidTr="00AD5EC4">
        <w:trPr>
          <w:trHeight w:val="627"/>
        </w:trPr>
        <w:tc>
          <w:tcPr>
            <w:tcW w:w="4503" w:type="dxa"/>
          </w:tcPr>
          <w:p w:rsidR="00D2685E" w:rsidRPr="00341D0D" w:rsidRDefault="00D2685E" w:rsidP="00341D0D">
            <w:pPr>
              <w:pStyle w:val="a6"/>
              <w:spacing w:line="276" w:lineRule="auto"/>
              <w:jc w:val="both"/>
              <w:rPr>
                <w:rFonts w:ascii="Times New Roman" w:hAnsi="Times New Roman" w:cs="Times New Roman"/>
                <w:sz w:val="24"/>
                <w:szCs w:val="24"/>
              </w:rPr>
            </w:pPr>
            <w:r w:rsidRPr="00341D0D">
              <w:rPr>
                <w:rFonts w:ascii="Times New Roman" w:hAnsi="Times New Roman" w:cs="Times New Roman"/>
                <w:sz w:val="24"/>
                <w:szCs w:val="24"/>
              </w:rPr>
              <w:t>Финансовое обеспечение, в том числе с распределением средств по источникам финансирования, по годам реализации муниципальной программы, подпрограмм</w:t>
            </w:r>
          </w:p>
        </w:tc>
        <w:tc>
          <w:tcPr>
            <w:tcW w:w="5068" w:type="dxa"/>
          </w:tcPr>
          <w:p w:rsidR="00D2685E" w:rsidRPr="00341D0D" w:rsidRDefault="00D2685E" w:rsidP="00341D0D">
            <w:pPr>
              <w:pStyle w:val="a6"/>
              <w:spacing w:line="276" w:lineRule="auto"/>
              <w:jc w:val="both"/>
              <w:rPr>
                <w:rFonts w:ascii="Times New Roman" w:hAnsi="Times New Roman" w:cs="Times New Roman"/>
                <w:sz w:val="24"/>
                <w:szCs w:val="24"/>
              </w:rPr>
            </w:pPr>
            <w:r w:rsidRPr="00341D0D">
              <w:rPr>
                <w:rFonts w:ascii="Times New Roman" w:hAnsi="Times New Roman" w:cs="Times New Roman"/>
                <w:sz w:val="24"/>
                <w:szCs w:val="24"/>
              </w:rPr>
              <w:t>Общий объем финансирования муниципальной программы в 2020-2025 годах  составит  3222,6 тыс. руб., в том числе за счет средств:</w:t>
            </w:r>
          </w:p>
          <w:p w:rsidR="00D2685E" w:rsidRPr="00341D0D" w:rsidRDefault="00D2685E" w:rsidP="00341D0D">
            <w:pPr>
              <w:pStyle w:val="a6"/>
              <w:spacing w:line="276" w:lineRule="auto"/>
              <w:jc w:val="both"/>
              <w:rPr>
                <w:rFonts w:ascii="Times New Roman" w:hAnsi="Times New Roman" w:cs="Times New Roman"/>
                <w:sz w:val="24"/>
                <w:szCs w:val="24"/>
              </w:rPr>
            </w:pPr>
            <w:r w:rsidRPr="00341D0D">
              <w:rPr>
                <w:rFonts w:ascii="Times New Roman" w:hAnsi="Times New Roman" w:cs="Times New Roman"/>
                <w:sz w:val="24"/>
                <w:szCs w:val="24"/>
              </w:rPr>
              <w:t>бюджета Ханты-Мансийского автономного округа - 15,7 тыс. руб., из них:</w:t>
            </w:r>
          </w:p>
          <w:p w:rsidR="00D2685E" w:rsidRPr="00341D0D" w:rsidRDefault="00D2685E" w:rsidP="00341D0D">
            <w:pPr>
              <w:pStyle w:val="a6"/>
              <w:spacing w:line="276" w:lineRule="auto"/>
              <w:jc w:val="both"/>
              <w:rPr>
                <w:rFonts w:ascii="Times New Roman" w:hAnsi="Times New Roman" w:cs="Times New Roman"/>
                <w:sz w:val="24"/>
                <w:szCs w:val="24"/>
              </w:rPr>
            </w:pPr>
            <w:r w:rsidRPr="00341D0D">
              <w:rPr>
                <w:rFonts w:ascii="Times New Roman" w:hAnsi="Times New Roman" w:cs="Times New Roman"/>
                <w:sz w:val="24"/>
                <w:szCs w:val="24"/>
              </w:rPr>
              <w:t xml:space="preserve">2020 год – 15,7 тыс. руб.; </w:t>
            </w:r>
          </w:p>
          <w:p w:rsidR="00D2685E" w:rsidRPr="00341D0D" w:rsidRDefault="00D2685E" w:rsidP="00341D0D">
            <w:pPr>
              <w:pStyle w:val="a6"/>
              <w:spacing w:line="276" w:lineRule="auto"/>
              <w:jc w:val="both"/>
              <w:rPr>
                <w:rFonts w:ascii="Times New Roman" w:hAnsi="Times New Roman" w:cs="Times New Roman"/>
                <w:sz w:val="24"/>
                <w:szCs w:val="24"/>
              </w:rPr>
            </w:pPr>
            <w:r w:rsidRPr="00341D0D">
              <w:rPr>
                <w:rFonts w:ascii="Times New Roman" w:hAnsi="Times New Roman" w:cs="Times New Roman"/>
                <w:sz w:val="24"/>
                <w:szCs w:val="24"/>
              </w:rPr>
              <w:t xml:space="preserve">2021 год- 0,0 тыс. руб.; </w:t>
            </w:r>
          </w:p>
          <w:p w:rsidR="00D2685E" w:rsidRPr="00341D0D" w:rsidRDefault="00D2685E" w:rsidP="00341D0D">
            <w:pPr>
              <w:pStyle w:val="a6"/>
              <w:spacing w:line="276" w:lineRule="auto"/>
              <w:jc w:val="both"/>
              <w:rPr>
                <w:rFonts w:ascii="Times New Roman" w:hAnsi="Times New Roman" w:cs="Times New Roman"/>
                <w:sz w:val="24"/>
                <w:szCs w:val="24"/>
              </w:rPr>
            </w:pPr>
            <w:r w:rsidRPr="00341D0D">
              <w:rPr>
                <w:rFonts w:ascii="Times New Roman" w:hAnsi="Times New Roman" w:cs="Times New Roman"/>
                <w:sz w:val="24"/>
                <w:szCs w:val="24"/>
              </w:rPr>
              <w:t>2022 год- 0,0 тыс. руб.;</w:t>
            </w:r>
          </w:p>
          <w:p w:rsidR="00D2685E" w:rsidRPr="00341D0D" w:rsidRDefault="00D2685E" w:rsidP="00341D0D">
            <w:pPr>
              <w:pStyle w:val="a6"/>
              <w:spacing w:line="276" w:lineRule="auto"/>
              <w:jc w:val="both"/>
              <w:rPr>
                <w:rFonts w:ascii="Times New Roman" w:hAnsi="Times New Roman" w:cs="Times New Roman"/>
                <w:sz w:val="24"/>
                <w:szCs w:val="24"/>
              </w:rPr>
            </w:pPr>
            <w:r w:rsidRPr="00341D0D">
              <w:rPr>
                <w:rFonts w:ascii="Times New Roman" w:hAnsi="Times New Roman" w:cs="Times New Roman"/>
                <w:sz w:val="24"/>
                <w:szCs w:val="24"/>
              </w:rPr>
              <w:t>2023 год– 0,0 тыс. руб.;</w:t>
            </w:r>
          </w:p>
          <w:p w:rsidR="00D2685E" w:rsidRPr="00341D0D" w:rsidRDefault="00D2685E" w:rsidP="00341D0D">
            <w:pPr>
              <w:pStyle w:val="a6"/>
              <w:spacing w:line="276" w:lineRule="auto"/>
              <w:jc w:val="both"/>
              <w:rPr>
                <w:rFonts w:ascii="Times New Roman" w:hAnsi="Times New Roman" w:cs="Times New Roman"/>
                <w:sz w:val="24"/>
                <w:szCs w:val="24"/>
              </w:rPr>
            </w:pPr>
            <w:r w:rsidRPr="00341D0D">
              <w:rPr>
                <w:rFonts w:ascii="Times New Roman" w:hAnsi="Times New Roman" w:cs="Times New Roman"/>
                <w:sz w:val="24"/>
                <w:szCs w:val="24"/>
              </w:rPr>
              <w:t>2024 год– 0,0 тыс. руб.;</w:t>
            </w:r>
          </w:p>
          <w:p w:rsidR="00D2685E" w:rsidRPr="00341D0D" w:rsidRDefault="00D2685E" w:rsidP="00341D0D">
            <w:pPr>
              <w:pStyle w:val="a6"/>
              <w:spacing w:line="276" w:lineRule="auto"/>
              <w:jc w:val="both"/>
              <w:rPr>
                <w:rFonts w:ascii="Times New Roman" w:hAnsi="Times New Roman" w:cs="Times New Roman"/>
                <w:sz w:val="24"/>
                <w:szCs w:val="24"/>
              </w:rPr>
            </w:pPr>
            <w:r w:rsidRPr="00341D0D">
              <w:rPr>
                <w:rFonts w:ascii="Times New Roman" w:hAnsi="Times New Roman" w:cs="Times New Roman"/>
                <w:sz w:val="24"/>
                <w:szCs w:val="24"/>
              </w:rPr>
              <w:t>2025 год– 0,0 тыс. руб.</w:t>
            </w:r>
          </w:p>
          <w:p w:rsidR="00D2685E" w:rsidRPr="00341D0D" w:rsidRDefault="00D2685E" w:rsidP="00341D0D">
            <w:pPr>
              <w:pStyle w:val="a6"/>
              <w:spacing w:line="276" w:lineRule="auto"/>
              <w:jc w:val="both"/>
              <w:rPr>
                <w:rFonts w:ascii="Times New Roman" w:hAnsi="Times New Roman" w:cs="Times New Roman"/>
                <w:sz w:val="24"/>
                <w:szCs w:val="24"/>
              </w:rPr>
            </w:pPr>
          </w:p>
          <w:p w:rsidR="00D2685E" w:rsidRPr="00341D0D" w:rsidRDefault="00D2685E" w:rsidP="00341D0D">
            <w:pPr>
              <w:pStyle w:val="a6"/>
              <w:spacing w:line="276" w:lineRule="auto"/>
              <w:jc w:val="both"/>
              <w:rPr>
                <w:rFonts w:ascii="Times New Roman" w:hAnsi="Times New Roman" w:cs="Times New Roman"/>
                <w:sz w:val="24"/>
                <w:szCs w:val="24"/>
              </w:rPr>
            </w:pPr>
            <w:r w:rsidRPr="00341D0D">
              <w:rPr>
                <w:rFonts w:ascii="Times New Roman" w:hAnsi="Times New Roman" w:cs="Times New Roman"/>
                <w:sz w:val="24"/>
                <w:szCs w:val="24"/>
              </w:rPr>
              <w:t xml:space="preserve">бюджета сельского поселения </w:t>
            </w:r>
            <w:proofErr w:type="gramStart"/>
            <w:r w:rsidRPr="00341D0D">
              <w:rPr>
                <w:rFonts w:ascii="Times New Roman" w:hAnsi="Times New Roman" w:cs="Times New Roman"/>
                <w:sz w:val="24"/>
                <w:szCs w:val="24"/>
              </w:rPr>
              <w:t>Светлый</w:t>
            </w:r>
            <w:proofErr w:type="gramEnd"/>
            <w:r w:rsidRPr="00341D0D">
              <w:rPr>
                <w:rFonts w:ascii="Times New Roman" w:hAnsi="Times New Roman" w:cs="Times New Roman"/>
                <w:sz w:val="24"/>
                <w:szCs w:val="24"/>
              </w:rPr>
              <w:t xml:space="preserve"> –3206,9 тыс. рублей, из них:</w:t>
            </w:r>
          </w:p>
          <w:p w:rsidR="00D2685E" w:rsidRPr="00341D0D" w:rsidRDefault="00D2685E" w:rsidP="00341D0D">
            <w:pPr>
              <w:pStyle w:val="a6"/>
              <w:spacing w:line="276" w:lineRule="auto"/>
              <w:jc w:val="both"/>
              <w:rPr>
                <w:rFonts w:ascii="Times New Roman" w:hAnsi="Times New Roman" w:cs="Times New Roman"/>
                <w:sz w:val="24"/>
                <w:szCs w:val="24"/>
              </w:rPr>
            </w:pPr>
            <w:r w:rsidRPr="00341D0D">
              <w:rPr>
                <w:rFonts w:ascii="Times New Roman" w:hAnsi="Times New Roman" w:cs="Times New Roman"/>
                <w:sz w:val="24"/>
                <w:szCs w:val="24"/>
              </w:rPr>
              <w:t>2020 год – 540,8 тыс. руб.;</w:t>
            </w:r>
          </w:p>
          <w:p w:rsidR="00D2685E" w:rsidRPr="00341D0D" w:rsidRDefault="00D2685E" w:rsidP="00341D0D">
            <w:pPr>
              <w:pStyle w:val="a6"/>
              <w:spacing w:line="276" w:lineRule="auto"/>
              <w:jc w:val="both"/>
              <w:rPr>
                <w:rFonts w:ascii="Times New Roman" w:hAnsi="Times New Roman" w:cs="Times New Roman"/>
                <w:sz w:val="24"/>
                <w:szCs w:val="24"/>
              </w:rPr>
            </w:pPr>
            <w:r w:rsidRPr="00341D0D">
              <w:rPr>
                <w:rFonts w:ascii="Times New Roman" w:hAnsi="Times New Roman" w:cs="Times New Roman"/>
                <w:sz w:val="24"/>
                <w:szCs w:val="24"/>
              </w:rPr>
              <w:t>2021 год– 479,4 тыс. руб.;</w:t>
            </w:r>
          </w:p>
          <w:p w:rsidR="00D2685E" w:rsidRPr="00341D0D" w:rsidRDefault="00D2685E" w:rsidP="00341D0D">
            <w:pPr>
              <w:pStyle w:val="a6"/>
              <w:spacing w:line="276" w:lineRule="auto"/>
              <w:jc w:val="both"/>
              <w:rPr>
                <w:rFonts w:ascii="Times New Roman" w:hAnsi="Times New Roman" w:cs="Times New Roman"/>
                <w:sz w:val="24"/>
                <w:szCs w:val="24"/>
              </w:rPr>
            </w:pPr>
            <w:r w:rsidRPr="00341D0D">
              <w:rPr>
                <w:rFonts w:ascii="Times New Roman" w:hAnsi="Times New Roman" w:cs="Times New Roman"/>
                <w:sz w:val="24"/>
                <w:szCs w:val="24"/>
              </w:rPr>
              <w:t>2022 год– 763,0 тыс. руб.;</w:t>
            </w:r>
          </w:p>
          <w:p w:rsidR="00D2685E" w:rsidRPr="00341D0D" w:rsidRDefault="00D2685E" w:rsidP="00341D0D">
            <w:pPr>
              <w:pStyle w:val="a6"/>
              <w:spacing w:line="276" w:lineRule="auto"/>
              <w:jc w:val="both"/>
              <w:rPr>
                <w:rFonts w:ascii="Times New Roman" w:hAnsi="Times New Roman" w:cs="Times New Roman"/>
                <w:sz w:val="24"/>
                <w:szCs w:val="24"/>
              </w:rPr>
            </w:pPr>
            <w:r w:rsidRPr="00341D0D">
              <w:rPr>
                <w:rFonts w:ascii="Times New Roman" w:hAnsi="Times New Roman" w:cs="Times New Roman"/>
                <w:sz w:val="24"/>
                <w:szCs w:val="24"/>
              </w:rPr>
              <w:t>2023 год– 445,7 тыс. руб.;</w:t>
            </w:r>
          </w:p>
          <w:p w:rsidR="00D2685E" w:rsidRPr="00341D0D" w:rsidRDefault="00D2685E" w:rsidP="00341D0D">
            <w:pPr>
              <w:pStyle w:val="a6"/>
              <w:spacing w:line="276" w:lineRule="auto"/>
              <w:jc w:val="both"/>
              <w:rPr>
                <w:rFonts w:ascii="Times New Roman" w:hAnsi="Times New Roman" w:cs="Times New Roman"/>
                <w:sz w:val="24"/>
                <w:szCs w:val="24"/>
              </w:rPr>
            </w:pPr>
            <w:r w:rsidRPr="00341D0D">
              <w:rPr>
                <w:rFonts w:ascii="Times New Roman" w:hAnsi="Times New Roman" w:cs="Times New Roman"/>
                <w:sz w:val="24"/>
                <w:szCs w:val="24"/>
              </w:rPr>
              <w:t>2024 год– 564,0 тыс. руб.;</w:t>
            </w:r>
          </w:p>
          <w:p w:rsidR="00D2685E" w:rsidRPr="00341D0D" w:rsidRDefault="00D2685E" w:rsidP="00341D0D">
            <w:pPr>
              <w:pStyle w:val="a6"/>
              <w:spacing w:line="276" w:lineRule="auto"/>
              <w:jc w:val="both"/>
              <w:rPr>
                <w:rFonts w:ascii="Times New Roman" w:hAnsi="Times New Roman" w:cs="Times New Roman"/>
                <w:sz w:val="24"/>
                <w:szCs w:val="24"/>
              </w:rPr>
            </w:pPr>
            <w:r w:rsidRPr="00341D0D">
              <w:rPr>
                <w:rFonts w:ascii="Times New Roman" w:hAnsi="Times New Roman" w:cs="Times New Roman"/>
                <w:sz w:val="24"/>
                <w:szCs w:val="24"/>
              </w:rPr>
              <w:t>2025 год– 414,0 тыс. руб.</w:t>
            </w:r>
          </w:p>
        </w:tc>
      </w:tr>
    </w:tbl>
    <w:p w:rsidR="00D2685E" w:rsidRPr="009059CD" w:rsidRDefault="00D2685E" w:rsidP="00D2685E">
      <w:pPr>
        <w:numPr>
          <w:ilvl w:val="0"/>
          <w:numId w:val="43"/>
        </w:numPr>
        <w:tabs>
          <w:tab w:val="left" w:pos="1134"/>
        </w:tabs>
        <w:contextualSpacing/>
        <w:rPr>
          <w:rFonts w:ascii="Times New Roman" w:hAnsi="Times New Roman"/>
          <w:b/>
          <w:sz w:val="24"/>
          <w:szCs w:val="24"/>
        </w:rPr>
      </w:pPr>
      <w:r w:rsidRPr="009059CD">
        <w:rPr>
          <w:rFonts w:ascii="Times New Roman" w:hAnsi="Times New Roman"/>
          <w:b/>
          <w:sz w:val="24"/>
          <w:szCs w:val="24"/>
        </w:rPr>
        <w:t>Характеристика текущего состояния сферы благоустройства</w:t>
      </w:r>
    </w:p>
    <w:p w:rsidR="00D2685E" w:rsidRPr="009059CD" w:rsidRDefault="00D2685E" w:rsidP="00D2685E">
      <w:pPr>
        <w:tabs>
          <w:tab w:val="left" w:pos="1134"/>
        </w:tabs>
        <w:ind w:left="720"/>
        <w:contextualSpacing/>
        <w:rPr>
          <w:rFonts w:ascii="Times New Roman" w:hAnsi="Times New Roman"/>
          <w:b/>
          <w:sz w:val="24"/>
          <w:szCs w:val="24"/>
        </w:rPr>
      </w:pPr>
    </w:p>
    <w:p w:rsidR="00D2685E" w:rsidRPr="009059CD" w:rsidRDefault="00D2685E" w:rsidP="00D2685E">
      <w:pPr>
        <w:tabs>
          <w:tab w:val="left" w:pos="0"/>
        </w:tabs>
        <w:ind w:firstLine="709"/>
        <w:jc w:val="both"/>
        <w:rPr>
          <w:rFonts w:ascii="Times New Roman" w:hAnsi="Times New Roman"/>
          <w:sz w:val="24"/>
          <w:szCs w:val="24"/>
        </w:rPr>
      </w:pPr>
      <w:r w:rsidRPr="009059CD">
        <w:rPr>
          <w:rFonts w:ascii="Times New Roman" w:hAnsi="Times New Roman"/>
          <w:sz w:val="24"/>
          <w:szCs w:val="24"/>
        </w:rPr>
        <w:t xml:space="preserve">Муниципальная   программа сельского  поселения </w:t>
      </w:r>
      <w:proofErr w:type="gramStart"/>
      <w:r w:rsidRPr="009059CD">
        <w:rPr>
          <w:rFonts w:ascii="Times New Roman" w:hAnsi="Times New Roman"/>
          <w:sz w:val="24"/>
          <w:szCs w:val="24"/>
        </w:rPr>
        <w:t>Светлый</w:t>
      </w:r>
      <w:proofErr w:type="gramEnd"/>
      <w:r w:rsidRPr="009059CD">
        <w:rPr>
          <w:rFonts w:ascii="Times New Roman" w:hAnsi="Times New Roman"/>
          <w:sz w:val="24"/>
          <w:szCs w:val="24"/>
        </w:rPr>
        <w:t xml:space="preserve"> «Благоустройство территории   сельского поселения Светлый на 2020-2025 годы» разработана  с целью повышения уровня развития и безопасности среды проживания  на территории  сельского поселения Светлый и устойчивого и эффективного функционирования объектов благоустройства, расположенных на территории   сельского  поселения Светлый.         </w:t>
      </w:r>
    </w:p>
    <w:p w:rsidR="00D2685E" w:rsidRPr="009059CD" w:rsidRDefault="00D2685E" w:rsidP="00D2685E">
      <w:pPr>
        <w:tabs>
          <w:tab w:val="left" w:pos="0"/>
        </w:tabs>
        <w:ind w:firstLine="709"/>
        <w:jc w:val="both"/>
        <w:rPr>
          <w:rFonts w:ascii="Times New Roman" w:hAnsi="Times New Roman"/>
          <w:sz w:val="24"/>
          <w:szCs w:val="24"/>
        </w:rPr>
      </w:pPr>
      <w:r w:rsidRPr="009059CD">
        <w:rPr>
          <w:rFonts w:ascii="Times New Roman" w:hAnsi="Times New Roman"/>
          <w:sz w:val="24"/>
          <w:szCs w:val="24"/>
        </w:rPr>
        <w:t xml:space="preserve">Разработка и реализация Программы позволят комплексно подойти к решению проблемы  благоустройства на территории  сельского поселения </w:t>
      </w:r>
      <w:proofErr w:type="gramStart"/>
      <w:r w:rsidRPr="009059CD">
        <w:rPr>
          <w:rFonts w:ascii="Times New Roman" w:hAnsi="Times New Roman"/>
          <w:sz w:val="24"/>
          <w:szCs w:val="24"/>
        </w:rPr>
        <w:t>Светлый</w:t>
      </w:r>
      <w:proofErr w:type="gramEnd"/>
      <w:r w:rsidRPr="009059CD">
        <w:rPr>
          <w:rFonts w:ascii="Times New Roman" w:hAnsi="Times New Roman"/>
          <w:sz w:val="24"/>
          <w:szCs w:val="24"/>
        </w:rPr>
        <w:t xml:space="preserve">  и, как следствие, более эффективно использовать финансовые и материальные ресурсы бюджетных средств всех уровней. Проце</w:t>
      </w:r>
      <w:proofErr w:type="gramStart"/>
      <w:r w:rsidRPr="009059CD">
        <w:rPr>
          <w:rFonts w:ascii="Times New Roman" w:hAnsi="Times New Roman"/>
          <w:sz w:val="24"/>
          <w:szCs w:val="24"/>
        </w:rPr>
        <w:t>сс стр</w:t>
      </w:r>
      <w:proofErr w:type="gramEnd"/>
      <w:r w:rsidRPr="009059CD">
        <w:rPr>
          <w:rFonts w:ascii="Times New Roman" w:hAnsi="Times New Roman"/>
          <w:sz w:val="24"/>
          <w:szCs w:val="24"/>
        </w:rPr>
        <w:t>оительства новых и реконструкции имеющихся объектов благоустройства, расположенных на территории сельского поселения, окажет существенное влияние на социально-экономическое развитие сельского поселения.</w:t>
      </w:r>
    </w:p>
    <w:p w:rsidR="00D2685E" w:rsidRPr="009059CD" w:rsidRDefault="00D2685E" w:rsidP="00D2685E">
      <w:pPr>
        <w:tabs>
          <w:tab w:val="left" w:pos="0"/>
        </w:tabs>
        <w:ind w:firstLine="709"/>
        <w:jc w:val="both"/>
        <w:rPr>
          <w:rFonts w:ascii="Times New Roman" w:hAnsi="Times New Roman"/>
          <w:sz w:val="24"/>
          <w:szCs w:val="24"/>
        </w:rPr>
      </w:pPr>
      <w:r w:rsidRPr="009059CD">
        <w:rPr>
          <w:rFonts w:ascii="Times New Roman" w:hAnsi="Times New Roman"/>
          <w:sz w:val="24"/>
          <w:szCs w:val="24"/>
        </w:rPr>
        <w:t>Одним из важнейших национальных проектов социально-экономического развития, обнародованных Правительством Российской Федерации, является вопрос улучшения уровня и качества жизни населения. Важнейшим аспектом в реализации данного проекта является создание органами местного самоуправления условий комфортного и безопасного проживания граждан, формирование современной инфраструктуры и благоустройство мест общего пользования.</w:t>
      </w:r>
    </w:p>
    <w:p w:rsidR="00D2685E" w:rsidRPr="009059CD" w:rsidRDefault="00D2685E" w:rsidP="00D2685E">
      <w:pPr>
        <w:tabs>
          <w:tab w:val="left" w:pos="0"/>
        </w:tabs>
        <w:ind w:firstLine="709"/>
        <w:contextualSpacing/>
        <w:jc w:val="both"/>
        <w:rPr>
          <w:rFonts w:ascii="Times New Roman" w:hAnsi="Times New Roman"/>
          <w:sz w:val="24"/>
          <w:szCs w:val="24"/>
        </w:rPr>
      </w:pPr>
      <w:r w:rsidRPr="009059CD">
        <w:rPr>
          <w:rFonts w:ascii="Times New Roman" w:hAnsi="Times New Roman"/>
          <w:sz w:val="24"/>
          <w:szCs w:val="24"/>
        </w:rPr>
        <w:t>В области текущего содержания территории поселения можно выделить следующие проблемы:</w:t>
      </w:r>
    </w:p>
    <w:p w:rsidR="00D2685E" w:rsidRPr="009059CD" w:rsidRDefault="00D2685E" w:rsidP="00D2685E">
      <w:pPr>
        <w:numPr>
          <w:ilvl w:val="0"/>
          <w:numId w:val="39"/>
        </w:numPr>
        <w:tabs>
          <w:tab w:val="left" w:pos="0"/>
        </w:tabs>
        <w:ind w:left="0" w:firstLine="992"/>
        <w:contextualSpacing/>
        <w:jc w:val="both"/>
        <w:rPr>
          <w:rFonts w:ascii="Times New Roman" w:hAnsi="Times New Roman"/>
          <w:sz w:val="24"/>
          <w:szCs w:val="24"/>
        </w:rPr>
      </w:pPr>
      <w:r w:rsidRPr="009059CD">
        <w:rPr>
          <w:rFonts w:ascii="Times New Roman" w:hAnsi="Times New Roman"/>
          <w:sz w:val="24"/>
          <w:szCs w:val="24"/>
        </w:rPr>
        <w:t>низкий уровень привлекательности территорий;</w:t>
      </w:r>
    </w:p>
    <w:p w:rsidR="00D2685E" w:rsidRPr="009059CD" w:rsidRDefault="00D2685E" w:rsidP="00D2685E">
      <w:pPr>
        <w:numPr>
          <w:ilvl w:val="0"/>
          <w:numId w:val="39"/>
        </w:numPr>
        <w:tabs>
          <w:tab w:val="left" w:pos="0"/>
        </w:tabs>
        <w:ind w:left="0" w:firstLine="992"/>
        <w:contextualSpacing/>
        <w:jc w:val="both"/>
        <w:rPr>
          <w:rFonts w:ascii="Times New Roman" w:hAnsi="Times New Roman"/>
          <w:sz w:val="24"/>
          <w:szCs w:val="24"/>
        </w:rPr>
      </w:pPr>
      <w:r w:rsidRPr="009059CD">
        <w:rPr>
          <w:rFonts w:ascii="Times New Roman" w:hAnsi="Times New Roman"/>
          <w:sz w:val="24"/>
          <w:szCs w:val="24"/>
        </w:rPr>
        <w:t>увеличение численности безнадзорных животных;</w:t>
      </w:r>
    </w:p>
    <w:p w:rsidR="00D2685E" w:rsidRPr="009059CD" w:rsidRDefault="00D2685E" w:rsidP="00D2685E">
      <w:pPr>
        <w:numPr>
          <w:ilvl w:val="0"/>
          <w:numId w:val="39"/>
        </w:numPr>
        <w:tabs>
          <w:tab w:val="left" w:pos="0"/>
        </w:tabs>
        <w:ind w:left="0" w:firstLine="992"/>
        <w:contextualSpacing/>
        <w:jc w:val="both"/>
        <w:rPr>
          <w:rFonts w:ascii="Times New Roman" w:hAnsi="Times New Roman"/>
          <w:sz w:val="24"/>
          <w:szCs w:val="24"/>
        </w:rPr>
      </w:pPr>
      <w:r w:rsidRPr="009059CD">
        <w:rPr>
          <w:rFonts w:ascii="Times New Roman" w:hAnsi="Times New Roman"/>
          <w:sz w:val="24"/>
          <w:szCs w:val="24"/>
        </w:rPr>
        <w:t>обеспечение уличным освещением;</w:t>
      </w:r>
    </w:p>
    <w:p w:rsidR="00D2685E" w:rsidRPr="009059CD" w:rsidRDefault="00D2685E" w:rsidP="00D2685E">
      <w:pPr>
        <w:numPr>
          <w:ilvl w:val="0"/>
          <w:numId w:val="39"/>
        </w:numPr>
        <w:tabs>
          <w:tab w:val="left" w:pos="0"/>
        </w:tabs>
        <w:ind w:left="0" w:firstLine="992"/>
        <w:contextualSpacing/>
        <w:jc w:val="both"/>
        <w:rPr>
          <w:rFonts w:ascii="Times New Roman" w:hAnsi="Times New Roman"/>
          <w:sz w:val="24"/>
          <w:szCs w:val="24"/>
        </w:rPr>
      </w:pPr>
      <w:r w:rsidRPr="009059CD">
        <w:rPr>
          <w:rFonts w:ascii="Times New Roman" w:hAnsi="Times New Roman"/>
          <w:sz w:val="24"/>
          <w:szCs w:val="24"/>
        </w:rPr>
        <w:t>облик детских дворовых площадок; соблюдение населением чистоты улиц, площадей, придомовых территорий;</w:t>
      </w:r>
    </w:p>
    <w:p w:rsidR="00D2685E" w:rsidRPr="009059CD" w:rsidRDefault="00D2685E" w:rsidP="00D2685E">
      <w:pPr>
        <w:numPr>
          <w:ilvl w:val="0"/>
          <w:numId w:val="39"/>
        </w:numPr>
        <w:tabs>
          <w:tab w:val="left" w:pos="0"/>
        </w:tabs>
        <w:ind w:left="0" w:firstLine="992"/>
        <w:contextualSpacing/>
        <w:jc w:val="both"/>
        <w:rPr>
          <w:rFonts w:ascii="Times New Roman" w:hAnsi="Times New Roman"/>
          <w:sz w:val="24"/>
          <w:szCs w:val="24"/>
        </w:rPr>
      </w:pPr>
      <w:r w:rsidRPr="009059CD">
        <w:rPr>
          <w:rFonts w:ascii="Times New Roman" w:hAnsi="Times New Roman"/>
          <w:sz w:val="24"/>
          <w:szCs w:val="24"/>
        </w:rPr>
        <w:t xml:space="preserve">сохранение и развитие </w:t>
      </w:r>
      <w:proofErr w:type="gramStart"/>
      <w:r w:rsidRPr="009059CD">
        <w:rPr>
          <w:rFonts w:ascii="Times New Roman" w:hAnsi="Times New Roman"/>
          <w:sz w:val="24"/>
          <w:szCs w:val="24"/>
        </w:rPr>
        <w:t>исторических</w:t>
      </w:r>
      <w:proofErr w:type="gramEnd"/>
      <w:r w:rsidRPr="009059CD">
        <w:rPr>
          <w:rFonts w:ascii="Times New Roman" w:hAnsi="Times New Roman"/>
          <w:sz w:val="24"/>
          <w:szCs w:val="24"/>
        </w:rPr>
        <w:t>, трудовых,       </w:t>
      </w:r>
    </w:p>
    <w:p w:rsidR="00D2685E" w:rsidRPr="009059CD" w:rsidRDefault="00D2685E" w:rsidP="00D2685E">
      <w:pPr>
        <w:tabs>
          <w:tab w:val="left" w:pos="0"/>
        </w:tabs>
        <w:contextualSpacing/>
        <w:jc w:val="both"/>
        <w:rPr>
          <w:rFonts w:ascii="Times New Roman" w:hAnsi="Times New Roman"/>
          <w:sz w:val="24"/>
          <w:szCs w:val="24"/>
        </w:rPr>
      </w:pPr>
      <w:r w:rsidRPr="009059CD">
        <w:rPr>
          <w:rFonts w:ascii="Times New Roman" w:hAnsi="Times New Roman"/>
          <w:sz w:val="24"/>
          <w:szCs w:val="24"/>
        </w:rPr>
        <w:t>патриотических, нравственных, культурных традиций.</w:t>
      </w:r>
    </w:p>
    <w:p w:rsidR="00D2685E" w:rsidRPr="009059CD" w:rsidRDefault="00D2685E" w:rsidP="009059CD">
      <w:pPr>
        <w:tabs>
          <w:tab w:val="left" w:pos="0"/>
        </w:tabs>
        <w:ind w:firstLine="709"/>
        <w:contextualSpacing/>
        <w:jc w:val="both"/>
        <w:rPr>
          <w:rFonts w:ascii="Times New Roman" w:hAnsi="Times New Roman"/>
          <w:sz w:val="24"/>
          <w:szCs w:val="24"/>
        </w:rPr>
      </w:pPr>
      <w:r w:rsidRPr="009059CD">
        <w:rPr>
          <w:rFonts w:ascii="Times New Roman" w:hAnsi="Times New Roman"/>
          <w:sz w:val="24"/>
          <w:szCs w:val="24"/>
        </w:rPr>
        <w:t xml:space="preserve"> Для решения вышеперечисленных проблем необходимо п</w:t>
      </w:r>
      <w:r w:rsidR="009059CD">
        <w:rPr>
          <w:rFonts w:ascii="Times New Roman" w:hAnsi="Times New Roman"/>
          <w:sz w:val="24"/>
          <w:szCs w:val="24"/>
        </w:rPr>
        <w:t>рименение  программного метода.</w:t>
      </w:r>
    </w:p>
    <w:p w:rsidR="00D2685E" w:rsidRPr="009059CD" w:rsidRDefault="00D2685E" w:rsidP="009059CD">
      <w:pPr>
        <w:numPr>
          <w:ilvl w:val="0"/>
          <w:numId w:val="43"/>
        </w:numPr>
        <w:tabs>
          <w:tab w:val="left" w:pos="1134"/>
        </w:tabs>
        <w:contextualSpacing/>
        <w:jc w:val="center"/>
        <w:rPr>
          <w:rFonts w:ascii="Times New Roman" w:hAnsi="Times New Roman"/>
          <w:sz w:val="24"/>
          <w:szCs w:val="24"/>
        </w:rPr>
      </w:pPr>
      <w:r w:rsidRPr="009059CD">
        <w:rPr>
          <w:rFonts w:ascii="Times New Roman" w:hAnsi="Times New Roman"/>
          <w:b/>
          <w:sz w:val="24"/>
          <w:szCs w:val="24"/>
        </w:rPr>
        <w:t>Цели, задачи и показатели их достижения</w:t>
      </w:r>
    </w:p>
    <w:p w:rsidR="00D2685E" w:rsidRPr="009059CD" w:rsidRDefault="00D2685E" w:rsidP="00D2685E">
      <w:pPr>
        <w:tabs>
          <w:tab w:val="left" w:pos="1134"/>
        </w:tabs>
        <w:ind w:firstLine="709"/>
        <w:jc w:val="both"/>
        <w:rPr>
          <w:rFonts w:ascii="Times New Roman" w:hAnsi="Times New Roman"/>
          <w:sz w:val="24"/>
          <w:szCs w:val="24"/>
        </w:rPr>
      </w:pPr>
      <w:r w:rsidRPr="009059CD">
        <w:rPr>
          <w:rFonts w:ascii="Times New Roman" w:hAnsi="Times New Roman"/>
          <w:sz w:val="24"/>
          <w:szCs w:val="24"/>
        </w:rPr>
        <w:t>Основной целью Программы является комплекс мероприятий по содержанию территории, а также по размещению объектов благоустройства. Благоустройство территории направлено на обеспечение и повышение качества уровня жизни граждан, привлекательности территории, поддержание и улучшение санитарного и эстетического состояния территории.</w:t>
      </w:r>
    </w:p>
    <w:p w:rsidR="00D2685E" w:rsidRPr="009059CD" w:rsidRDefault="00D2685E" w:rsidP="00D2685E">
      <w:pPr>
        <w:tabs>
          <w:tab w:val="left" w:pos="1134"/>
        </w:tabs>
        <w:ind w:firstLine="709"/>
        <w:jc w:val="both"/>
        <w:rPr>
          <w:rFonts w:ascii="Times New Roman" w:hAnsi="Times New Roman"/>
          <w:sz w:val="24"/>
          <w:szCs w:val="24"/>
        </w:rPr>
      </w:pPr>
      <w:r w:rsidRPr="009059CD">
        <w:rPr>
          <w:rFonts w:ascii="Times New Roman" w:hAnsi="Times New Roman"/>
          <w:sz w:val="24"/>
          <w:szCs w:val="24"/>
        </w:rPr>
        <w:t>Для достижения основной цели Программы необходимо решить следующие задачи:</w:t>
      </w:r>
    </w:p>
    <w:p w:rsidR="00D2685E" w:rsidRPr="009059CD" w:rsidRDefault="00D2685E" w:rsidP="00D2685E">
      <w:pPr>
        <w:numPr>
          <w:ilvl w:val="0"/>
          <w:numId w:val="40"/>
        </w:numPr>
        <w:tabs>
          <w:tab w:val="left" w:pos="1134"/>
        </w:tabs>
        <w:spacing w:line="240" w:lineRule="auto"/>
        <w:ind w:left="0" w:firstLine="709"/>
        <w:contextualSpacing/>
        <w:jc w:val="both"/>
        <w:rPr>
          <w:rFonts w:ascii="Times New Roman" w:hAnsi="Times New Roman"/>
          <w:sz w:val="24"/>
          <w:szCs w:val="24"/>
        </w:rPr>
      </w:pPr>
      <w:r w:rsidRPr="009059CD">
        <w:rPr>
          <w:rFonts w:ascii="Times New Roman" w:hAnsi="Times New Roman"/>
          <w:sz w:val="24"/>
          <w:szCs w:val="24"/>
        </w:rPr>
        <w:t xml:space="preserve">Выработать навыки у населения по соблюдению чистоты улиц, площадей, придомовых территорий, создать дополнительные зеленые насаждения. </w:t>
      </w:r>
    </w:p>
    <w:p w:rsidR="00D2685E" w:rsidRPr="009059CD" w:rsidRDefault="00D2685E" w:rsidP="00D2685E">
      <w:pPr>
        <w:numPr>
          <w:ilvl w:val="0"/>
          <w:numId w:val="40"/>
        </w:numPr>
        <w:tabs>
          <w:tab w:val="left" w:pos="1134"/>
        </w:tabs>
        <w:spacing w:line="240" w:lineRule="auto"/>
        <w:ind w:left="0" w:firstLine="709"/>
        <w:contextualSpacing/>
        <w:jc w:val="both"/>
        <w:rPr>
          <w:rFonts w:ascii="Times New Roman" w:hAnsi="Times New Roman"/>
          <w:sz w:val="24"/>
          <w:szCs w:val="24"/>
        </w:rPr>
      </w:pPr>
      <w:r w:rsidRPr="009059CD">
        <w:rPr>
          <w:rFonts w:ascii="Times New Roman" w:hAnsi="Times New Roman"/>
          <w:sz w:val="24"/>
          <w:szCs w:val="24"/>
        </w:rPr>
        <w:t>Осуществлять деятельность по обращению с животными без владельцев.</w:t>
      </w:r>
    </w:p>
    <w:p w:rsidR="00D2685E" w:rsidRPr="009059CD" w:rsidRDefault="00D2685E" w:rsidP="00D2685E">
      <w:pPr>
        <w:numPr>
          <w:ilvl w:val="0"/>
          <w:numId w:val="40"/>
        </w:numPr>
        <w:tabs>
          <w:tab w:val="left" w:pos="1134"/>
        </w:tabs>
        <w:spacing w:line="240" w:lineRule="auto"/>
        <w:ind w:left="0" w:firstLine="709"/>
        <w:contextualSpacing/>
        <w:jc w:val="both"/>
        <w:rPr>
          <w:rFonts w:ascii="Times New Roman" w:hAnsi="Times New Roman"/>
          <w:sz w:val="24"/>
          <w:szCs w:val="24"/>
        </w:rPr>
      </w:pPr>
      <w:r w:rsidRPr="009059CD">
        <w:rPr>
          <w:rFonts w:ascii="Times New Roman" w:hAnsi="Times New Roman"/>
          <w:sz w:val="24"/>
          <w:szCs w:val="24"/>
        </w:rPr>
        <w:t>Обеспечивать территорию поселения уличным освещением.</w:t>
      </w:r>
    </w:p>
    <w:p w:rsidR="00D2685E" w:rsidRPr="009059CD" w:rsidRDefault="00D2685E" w:rsidP="00D2685E">
      <w:pPr>
        <w:numPr>
          <w:ilvl w:val="0"/>
          <w:numId w:val="40"/>
        </w:numPr>
        <w:tabs>
          <w:tab w:val="left" w:pos="1134"/>
        </w:tabs>
        <w:spacing w:line="240" w:lineRule="auto"/>
        <w:ind w:left="0" w:firstLine="709"/>
        <w:contextualSpacing/>
        <w:jc w:val="both"/>
        <w:rPr>
          <w:rFonts w:ascii="Times New Roman" w:hAnsi="Times New Roman"/>
          <w:sz w:val="24"/>
          <w:szCs w:val="24"/>
        </w:rPr>
      </w:pPr>
      <w:r w:rsidRPr="009059CD">
        <w:rPr>
          <w:rFonts w:ascii="Times New Roman" w:hAnsi="Times New Roman"/>
          <w:sz w:val="24"/>
          <w:szCs w:val="24"/>
        </w:rPr>
        <w:t xml:space="preserve">Содержать территории поселения в надлежащем состоянии с учетом различных норм. </w:t>
      </w:r>
    </w:p>
    <w:p w:rsidR="00D2685E" w:rsidRPr="009059CD" w:rsidRDefault="00D2685E" w:rsidP="00D2685E">
      <w:pPr>
        <w:numPr>
          <w:ilvl w:val="0"/>
          <w:numId w:val="40"/>
        </w:numPr>
        <w:tabs>
          <w:tab w:val="left" w:pos="1134"/>
        </w:tabs>
        <w:spacing w:line="240" w:lineRule="auto"/>
        <w:ind w:left="0" w:firstLine="709"/>
        <w:contextualSpacing/>
        <w:jc w:val="both"/>
        <w:rPr>
          <w:rFonts w:ascii="Times New Roman" w:hAnsi="Times New Roman"/>
          <w:sz w:val="24"/>
          <w:szCs w:val="24"/>
        </w:rPr>
      </w:pPr>
      <w:r w:rsidRPr="009059CD">
        <w:rPr>
          <w:rFonts w:ascii="Times New Roman" w:hAnsi="Times New Roman"/>
          <w:sz w:val="24"/>
          <w:szCs w:val="24"/>
        </w:rPr>
        <w:t>Создавать условия для участия жителей в развитии исторических и иных местных традиций.</w:t>
      </w:r>
    </w:p>
    <w:p w:rsidR="00D2685E" w:rsidRPr="009059CD" w:rsidRDefault="00D2685E" w:rsidP="00D2685E">
      <w:pPr>
        <w:tabs>
          <w:tab w:val="left" w:pos="1134"/>
        </w:tabs>
        <w:ind w:firstLine="709"/>
        <w:contextualSpacing/>
        <w:jc w:val="both"/>
        <w:rPr>
          <w:rFonts w:ascii="Times New Roman" w:hAnsi="Times New Roman"/>
          <w:sz w:val="24"/>
          <w:szCs w:val="24"/>
        </w:rPr>
      </w:pPr>
      <w:r w:rsidRPr="009059CD">
        <w:rPr>
          <w:rFonts w:ascii="Times New Roman" w:hAnsi="Times New Roman"/>
          <w:sz w:val="24"/>
          <w:szCs w:val="24"/>
        </w:rPr>
        <w:lastRenderedPageBreak/>
        <w:t>Срок реализация Программы - 2020-2025 годы.</w:t>
      </w:r>
    </w:p>
    <w:p w:rsidR="00D2685E" w:rsidRPr="009059CD" w:rsidRDefault="00D2685E" w:rsidP="00D2685E">
      <w:pPr>
        <w:tabs>
          <w:tab w:val="left" w:pos="1134"/>
        </w:tabs>
        <w:ind w:firstLine="709"/>
        <w:jc w:val="both"/>
        <w:rPr>
          <w:rFonts w:ascii="Times New Roman" w:hAnsi="Times New Roman"/>
          <w:sz w:val="24"/>
          <w:szCs w:val="24"/>
        </w:rPr>
      </w:pPr>
      <w:r w:rsidRPr="009059CD">
        <w:rPr>
          <w:rFonts w:ascii="Times New Roman" w:hAnsi="Times New Roman"/>
          <w:sz w:val="24"/>
          <w:szCs w:val="24"/>
        </w:rPr>
        <w:t>Поскольку мероприятия Программы носят постоянный непрерывный характер, а финансирование мероприятий Программы зависят от возможностей  местного бюджета, то в пределах срока действия Программы этап реализации  соответствует одному году.</w:t>
      </w:r>
    </w:p>
    <w:p w:rsidR="00D2685E" w:rsidRPr="009059CD" w:rsidRDefault="00D2685E" w:rsidP="00D2685E">
      <w:pPr>
        <w:tabs>
          <w:tab w:val="left" w:pos="1134"/>
        </w:tabs>
        <w:ind w:firstLine="709"/>
        <w:jc w:val="both"/>
        <w:rPr>
          <w:rFonts w:ascii="Times New Roman" w:hAnsi="Times New Roman"/>
          <w:sz w:val="24"/>
          <w:szCs w:val="24"/>
        </w:rPr>
      </w:pPr>
      <w:r w:rsidRPr="009059CD">
        <w:rPr>
          <w:rFonts w:ascii="Times New Roman" w:hAnsi="Times New Roman"/>
          <w:sz w:val="24"/>
          <w:szCs w:val="24"/>
        </w:rPr>
        <w:t>Для оценки хода реализации муниципальной программы, предусмотрена система целевых показателей:</w:t>
      </w:r>
    </w:p>
    <w:p w:rsidR="00D2685E" w:rsidRPr="009059CD" w:rsidRDefault="00D2685E" w:rsidP="00D2685E">
      <w:pPr>
        <w:numPr>
          <w:ilvl w:val="0"/>
          <w:numId w:val="42"/>
        </w:numPr>
        <w:tabs>
          <w:tab w:val="left" w:pos="1134"/>
        </w:tabs>
        <w:contextualSpacing/>
        <w:jc w:val="both"/>
        <w:rPr>
          <w:rFonts w:ascii="Times New Roman" w:hAnsi="Times New Roman"/>
          <w:sz w:val="24"/>
          <w:szCs w:val="24"/>
        </w:rPr>
      </w:pPr>
      <w:r w:rsidRPr="009059CD">
        <w:rPr>
          <w:rFonts w:ascii="Times New Roman" w:hAnsi="Times New Roman"/>
          <w:sz w:val="24"/>
          <w:szCs w:val="24"/>
        </w:rPr>
        <w:t>благоустройство территории до 90%</w:t>
      </w:r>
    </w:p>
    <w:p w:rsidR="00D2685E" w:rsidRPr="009059CD" w:rsidRDefault="00D2685E" w:rsidP="00D2685E">
      <w:pPr>
        <w:numPr>
          <w:ilvl w:val="0"/>
          <w:numId w:val="42"/>
        </w:numPr>
        <w:tabs>
          <w:tab w:val="left" w:pos="1134"/>
        </w:tabs>
        <w:ind w:left="0" w:firstLine="360"/>
        <w:contextualSpacing/>
        <w:jc w:val="both"/>
        <w:rPr>
          <w:rFonts w:ascii="Times New Roman" w:hAnsi="Times New Roman"/>
          <w:sz w:val="24"/>
          <w:szCs w:val="24"/>
        </w:rPr>
      </w:pPr>
      <w:r w:rsidRPr="009059CD">
        <w:rPr>
          <w:rFonts w:ascii="Times New Roman" w:hAnsi="Times New Roman"/>
          <w:sz w:val="24"/>
          <w:szCs w:val="24"/>
        </w:rPr>
        <w:t>снижение на улицах сельского поселения количества безнадзорных животных, представляющих опасность для граждан до 0 ед.;</w:t>
      </w:r>
    </w:p>
    <w:p w:rsidR="00D2685E" w:rsidRPr="009059CD" w:rsidRDefault="00D2685E" w:rsidP="00D2685E">
      <w:pPr>
        <w:numPr>
          <w:ilvl w:val="0"/>
          <w:numId w:val="42"/>
        </w:numPr>
        <w:tabs>
          <w:tab w:val="left" w:pos="1134"/>
        </w:tabs>
        <w:contextualSpacing/>
        <w:jc w:val="both"/>
        <w:rPr>
          <w:rFonts w:ascii="Times New Roman" w:hAnsi="Times New Roman"/>
          <w:sz w:val="24"/>
          <w:szCs w:val="24"/>
        </w:rPr>
      </w:pPr>
      <w:r w:rsidRPr="009059CD">
        <w:rPr>
          <w:rFonts w:ascii="Times New Roman" w:hAnsi="Times New Roman"/>
          <w:sz w:val="24"/>
          <w:szCs w:val="24"/>
        </w:rPr>
        <w:t xml:space="preserve">обеспечение </w:t>
      </w:r>
      <w:proofErr w:type="spellStart"/>
      <w:r w:rsidRPr="009059CD">
        <w:rPr>
          <w:rFonts w:ascii="Times New Roman" w:hAnsi="Times New Roman"/>
          <w:sz w:val="24"/>
          <w:szCs w:val="24"/>
        </w:rPr>
        <w:t>с.п</w:t>
      </w:r>
      <w:proofErr w:type="spellEnd"/>
      <w:r w:rsidRPr="009059CD">
        <w:rPr>
          <w:rFonts w:ascii="Times New Roman" w:hAnsi="Times New Roman"/>
          <w:sz w:val="24"/>
          <w:szCs w:val="24"/>
        </w:rPr>
        <w:t xml:space="preserve">. </w:t>
      </w:r>
      <w:proofErr w:type="gramStart"/>
      <w:r w:rsidRPr="009059CD">
        <w:rPr>
          <w:rFonts w:ascii="Times New Roman" w:hAnsi="Times New Roman"/>
          <w:sz w:val="24"/>
          <w:szCs w:val="24"/>
        </w:rPr>
        <w:t>Светлый</w:t>
      </w:r>
      <w:proofErr w:type="gramEnd"/>
      <w:r w:rsidRPr="009059CD">
        <w:rPr>
          <w:rFonts w:ascii="Times New Roman" w:hAnsi="Times New Roman"/>
          <w:sz w:val="24"/>
          <w:szCs w:val="24"/>
        </w:rPr>
        <w:t xml:space="preserve"> уличным освещением, не ниже 90%;</w:t>
      </w:r>
    </w:p>
    <w:p w:rsidR="00D2685E" w:rsidRPr="009059CD" w:rsidRDefault="00D2685E" w:rsidP="00D2685E">
      <w:pPr>
        <w:numPr>
          <w:ilvl w:val="0"/>
          <w:numId w:val="42"/>
        </w:numPr>
        <w:tabs>
          <w:tab w:val="left" w:pos="1134"/>
        </w:tabs>
        <w:ind w:left="0" w:firstLine="360"/>
        <w:contextualSpacing/>
        <w:jc w:val="both"/>
        <w:rPr>
          <w:rFonts w:ascii="Times New Roman" w:hAnsi="Times New Roman"/>
          <w:sz w:val="24"/>
          <w:szCs w:val="24"/>
        </w:rPr>
      </w:pPr>
      <w:r w:rsidRPr="009059CD">
        <w:rPr>
          <w:rFonts w:ascii="Times New Roman" w:hAnsi="Times New Roman"/>
          <w:sz w:val="24"/>
          <w:szCs w:val="24"/>
        </w:rPr>
        <w:t>комплексное содержание муниципального имущества в соответствии с различными нормами не ниже 90%;</w:t>
      </w:r>
    </w:p>
    <w:p w:rsidR="00D2685E" w:rsidRPr="009059CD" w:rsidRDefault="00D2685E" w:rsidP="00D2685E">
      <w:pPr>
        <w:numPr>
          <w:ilvl w:val="0"/>
          <w:numId w:val="42"/>
        </w:numPr>
        <w:tabs>
          <w:tab w:val="left" w:pos="1134"/>
        </w:tabs>
        <w:ind w:left="0" w:firstLine="360"/>
        <w:contextualSpacing/>
        <w:jc w:val="both"/>
        <w:rPr>
          <w:rFonts w:ascii="Times New Roman" w:hAnsi="Times New Roman"/>
          <w:sz w:val="24"/>
          <w:szCs w:val="24"/>
        </w:rPr>
      </w:pPr>
      <w:r w:rsidRPr="009059CD">
        <w:rPr>
          <w:rFonts w:ascii="Times New Roman" w:hAnsi="Times New Roman"/>
          <w:sz w:val="24"/>
          <w:szCs w:val="24"/>
        </w:rPr>
        <w:t>увеличение доли реализованных мероприятий, направленных на содействие развитию исторических и иных местных традиций до 90%.</w:t>
      </w:r>
    </w:p>
    <w:p w:rsidR="00D2685E" w:rsidRPr="009059CD" w:rsidRDefault="00D2685E" w:rsidP="00D2685E">
      <w:pPr>
        <w:tabs>
          <w:tab w:val="left" w:pos="1134"/>
        </w:tabs>
        <w:contextualSpacing/>
        <w:jc w:val="both"/>
        <w:rPr>
          <w:rFonts w:ascii="Times New Roman" w:hAnsi="Times New Roman"/>
          <w:sz w:val="24"/>
          <w:szCs w:val="24"/>
          <w:highlight w:val="red"/>
        </w:rPr>
      </w:pPr>
    </w:p>
    <w:p w:rsidR="00D2685E" w:rsidRPr="009059CD" w:rsidRDefault="00D2685E" w:rsidP="009059CD">
      <w:pPr>
        <w:numPr>
          <w:ilvl w:val="0"/>
          <w:numId w:val="43"/>
        </w:numPr>
        <w:tabs>
          <w:tab w:val="left" w:pos="1134"/>
        </w:tabs>
        <w:contextualSpacing/>
        <w:jc w:val="center"/>
        <w:rPr>
          <w:rFonts w:ascii="Times New Roman" w:hAnsi="Times New Roman"/>
          <w:b/>
          <w:sz w:val="24"/>
          <w:szCs w:val="24"/>
        </w:rPr>
      </w:pPr>
      <w:r w:rsidRPr="009059CD">
        <w:rPr>
          <w:rFonts w:ascii="Times New Roman" w:hAnsi="Times New Roman"/>
          <w:b/>
          <w:sz w:val="24"/>
          <w:szCs w:val="24"/>
        </w:rPr>
        <w:t>Перечень и описание программных мероприятий</w:t>
      </w:r>
    </w:p>
    <w:p w:rsidR="00D2685E" w:rsidRPr="009059CD" w:rsidRDefault="00D2685E" w:rsidP="00D2685E">
      <w:pPr>
        <w:tabs>
          <w:tab w:val="left" w:pos="1134"/>
        </w:tabs>
        <w:ind w:firstLine="709"/>
        <w:contextualSpacing/>
        <w:jc w:val="both"/>
        <w:rPr>
          <w:rFonts w:ascii="Times New Roman" w:hAnsi="Times New Roman"/>
          <w:sz w:val="24"/>
          <w:szCs w:val="24"/>
        </w:rPr>
      </w:pPr>
      <w:r w:rsidRPr="009059CD">
        <w:rPr>
          <w:rFonts w:ascii="Times New Roman" w:hAnsi="Times New Roman"/>
          <w:sz w:val="24"/>
          <w:szCs w:val="24"/>
        </w:rPr>
        <w:t>Для реализации поставленных целей и решения задач Программы, достижения планируемых значений показателей и индикаторов, предусмотрено выполнение следующих мероприятий:</w:t>
      </w:r>
    </w:p>
    <w:p w:rsidR="00D2685E" w:rsidRPr="009059CD" w:rsidRDefault="00D2685E" w:rsidP="00D2685E">
      <w:pPr>
        <w:numPr>
          <w:ilvl w:val="0"/>
          <w:numId w:val="41"/>
        </w:numPr>
        <w:tabs>
          <w:tab w:val="left" w:pos="1134"/>
        </w:tabs>
        <w:spacing w:line="240" w:lineRule="auto"/>
        <w:ind w:left="0" w:firstLine="851"/>
        <w:contextualSpacing/>
        <w:jc w:val="both"/>
        <w:rPr>
          <w:rFonts w:ascii="Times New Roman" w:hAnsi="Times New Roman"/>
          <w:sz w:val="24"/>
          <w:szCs w:val="24"/>
        </w:rPr>
      </w:pPr>
      <w:r w:rsidRPr="009059CD">
        <w:rPr>
          <w:rFonts w:ascii="Times New Roman" w:hAnsi="Times New Roman"/>
          <w:sz w:val="24"/>
          <w:szCs w:val="24"/>
        </w:rPr>
        <w:t xml:space="preserve">мероприятия по улучшению </w:t>
      </w:r>
      <w:proofErr w:type="gramStart"/>
      <w:r w:rsidRPr="009059CD">
        <w:rPr>
          <w:rFonts w:ascii="Times New Roman" w:hAnsi="Times New Roman"/>
          <w:sz w:val="24"/>
          <w:szCs w:val="24"/>
        </w:rPr>
        <w:t>эстетического вида</w:t>
      </w:r>
      <w:proofErr w:type="gramEnd"/>
      <w:r w:rsidRPr="009059CD">
        <w:rPr>
          <w:rFonts w:ascii="Times New Roman" w:hAnsi="Times New Roman"/>
          <w:sz w:val="24"/>
          <w:szCs w:val="24"/>
        </w:rPr>
        <w:t xml:space="preserve"> поселения, озеленение территории поселения;</w:t>
      </w:r>
    </w:p>
    <w:p w:rsidR="00D2685E" w:rsidRPr="009059CD" w:rsidRDefault="00D2685E" w:rsidP="00D2685E">
      <w:pPr>
        <w:numPr>
          <w:ilvl w:val="0"/>
          <w:numId w:val="41"/>
        </w:numPr>
        <w:tabs>
          <w:tab w:val="left" w:pos="318"/>
        </w:tabs>
        <w:spacing w:after="0" w:line="240" w:lineRule="auto"/>
        <w:ind w:left="0" w:firstLine="851"/>
        <w:contextualSpacing/>
        <w:jc w:val="both"/>
        <w:rPr>
          <w:rFonts w:ascii="Times New Roman" w:hAnsi="Times New Roman"/>
          <w:sz w:val="24"/>
          <w:szCs w:val="24"/>
        </w:rPr>
      </w:pPr>
      <w:r w:rsidRPr="009059CD">
        <w:rPr>
          <w:rFonts w:ascii="Times New Roman" w:hAnsi="Times New Roman"/>
          <w:sz w:val="24"/>
          <w:szCs w:val="24"/>
        </w:rPr>
        <w:t xml:space="preserve">мероприятия </w:t>
      </w:r>
      <w:proofErr w:type="gramStart"/>
      <w:r w:rsidRPr="009059CD">
        <w:rPr>
          <w:rFonts w:ascii="Times New Roman" w:hAnsi="Times New Roman"/>
          <w:sz w:val="24"/>
          <w:szCs w:val="24"/>
        </w:rPr>
        <w:t>по осуществлению деятельности по обращению с животными без владельцев на территории</w:t>
      </w:r>
      <w:proofErr w:type="gramEnd"/>
      <w:r w:rsidRPr="009059CD">
        <w:rPr>
          <w:rFonts w:ascii="Times New Roman" w:hAnsi="Times New Roman"/>
          <w:sz w:val="24"/>
          <w:szCs w:val="24"/>
        </w:rPr>
        <w:t xml:space="preserve"> сельского поселения Светлый;</w:t>
      </w:r>
    </w:p>
    <w:p w:rsidR="00D2685E" w:rsidRPr="009059CD" w:rsidRDefault="00D2685E" w:rsidP="00D2685E">
      <w:pPr>
        <w:numPr>
          <w:ilvl w:val="0"/>
          <w:numId w:val="41"/>
        </w:numPr>
        <w:tabs>
          <w:tab w:val="left" w:pos="1134"/>
        </w:tabs>
        <w:spacing w:line="240" w:lineRule="auto"/>
        <w:ind w:left="0" w:firstLine="851"/>
        <w:contextualSpacing/>
        <w:jc w:val="both"/>
        <w:rPr>
          <w:rFonts w:ascii="Times New Roman" w:hAnsi="Times New Roman"/>
          <w:sz w:val="24"/>
          <w:szCs w:val="24"/>
        </w:rPr>
      </w:pPr>
      <w:r w:rsidRPr="009059CD">
        <w:rPr>
          <w:rFonts w:ascii="Times New Roman" w:hAnsi="Times New Roman"/>
          <w:sz w:val="24"/>
          <w:szCs w:val="24"/>
        </w:rPr>
        <w:t>обеспечение территории поселения уличным освещением;</w:t>
      </w:r>
    </w:p>
    <w:p w:rsidR="00D2685E" w:rsidRPr="009059CD" w:rsidRDefault="00D2685E" w:rsidP="00D2685E">
      <w:pPr>
        <w:numPr>
          <w:ilvl w:val="0"/>
          <w:numId w:val="41"/>
        </w:numPr>
        <w:tabs>
          <w:tab w:val="left" w:pos="1134"/>
        </w:tabs>
        <w:ind w:left="0" w:firstLine="851"/>
        <w:contextualSpacing/>
        <w:jc w:val="both"/>
        <w:rPr>
          <w:rFonts w:ascii="Times New Roman" w:hAnsi="Times New Roman"/>
          <w:sz w:val="24"/>
          <w:szCs w:val="24"/>
        </w:rPr>
      </w:pPr>
      <w:r w:rsidRPr="009059CD">
        <w:rPr>
          <w:rFonts w:ascii="Times New Roman" w:hAnsi="Times New Roman"/>
          <w:sz w:val="24"/>
          <w:szCs w:val="24"/>
        </w:rPr>
        <w:t>мероприятия по ремонту и содержанию детских площадок, площадей, тротуаров;</w:t>
      </w:r>
    </w:p>
    <w:p w:rsidR="00D2685E" w:rsidRPr="009059CD" w:rsidRDefault="00D2685E" w:rsidP="00D2685E">
      <w:pPr>
        <w:numPr>
          <w:ilvl w:val="0"/>
          <w:numId w:val="41"/>
        </w:numPr>
        <w:tabs>
          <w:tab w:val="left" w:pos="1134"/>
        </w:tabs>
        <w:ind w:left="0" w:firstLine="851"/>
        <w:contextualSpacing/>
        <w:jc w:val="both"/>
        <w:rPr>
          <w:rFonts w:ascii="Times New Roman" w:hAnsi="Times New Roman"/>
          <w:sz w:val="24"/>
          <w:szCs w:val="24"/>
        </w:rPr>
      </w:pPr>
      <w:r w:rsidRPr="009059CD">
        <w:rPr>
          <w:rFonts w:ascii="Times New Roman" w:hAnsi="Times New Roman"/>
          <w:sz w:val="24"/>
          <w:szCs w:val="24"/>
        </w:rPr>
        <w:t>установка объектов монументально-декоративного искусства (памятники, монументы, памятные знаки, мемориальные доски, стелы, скульптурные композиции); проведение ремонтных работ культурно-исторических объектов, проведение мероприятий к юбилейным датам.</w:t>
      </w:r>
    </w:p>
    <w:p w:rsidR="00D2685E" w:rsidRPr="00FE464B" w:rsidRDefault="00D2685E" w:rsidP="00D2685E">
      <w:pPr>
        <w:widowControl w:val="0"/>
        <w:suppressAutoHyphens/>
        <w:rPr>
          <w:b/>
          <w:bCs/>
          <w:kern w:val="2"/>
          <w:sz w:val="28"/>
          <w:szCs w:val="28"/>
        </w:rPr>
      </w:pPr>
    </w:p>
    <w:p w:rsidR="00D2685E" w:rsidRDefault="00D2685E" w:rsidP="00D2685E">
      <w:pPr>
        <w:autoSpaceDE w:val="0"/>
        <w:autoSpaceDN w:val="0"/>
        <w:adjustRightInd w:val="0"/>
        <w:jc w:val="right"/>
      </w:pPr>
    </w:p>
    <w:p w:rsidR="00D2685E" w:rsidRDefault="00D2685E" w:rsidP="00D2685E">
      <w:pPr>
        <w:pStyle w:val="ConsPlusTitle"/>
        <w:rPr>
          <w:sz w:val="24"/>
          <w:szCs w:val="24"/>
        </w:rPr>
        <w:sectPr w:rsidR="00D2685E" w:rsidSect="00341D0D">
          <w:pgSz w:w="11906" w:h="16838"/>
          <w:pgMar w:top="720" w:right="709" w:bottom="720" w:left="1418" w:header="709" w:footer="709" w:gutter="0"/>
          <w:cols w:space="708"/>
          <w:docGrid w:linePitch="360"/>
        </w:sectPr>
      </w:pPr>
    </w:p>
    <w:p w:rsidR="00D2685E" w:rsidRPr="009059CD" w:rsidRDefault="00D2685E" w:rsidP="009059CD">
      <w:pPr>
        <w:pStyle w:val="a6"/>
        <w:spacing w:line="276" w:lineRule="auto"/>
        <w:jc w:val="right"/>
        <w:rPr>
          <w:rFonts w:ascii="Times New Roman" w:hAnsi="Times New Roman" w:cs="Times New Roman"/>
        </w:rPr>
      </w:pPr>
      <w:r w:rsidRPr="009059CD">
        <w:rPr>
          <w:rFonts w:ascii="Times New Roman" w:hAnsi="Times New Roman" w:cs="Times New Roman"/>
        </w:rPr>
        <w:lastRenderedPageBreak/>
        <w:t>Приложение 2</w:t>
      </w:r>
    </w:p>
    <w:p w:rsidR="00D2685E" w:rsidRPr="009059CD" w:rsidRDefault="00D2685E" w:rsidP="009059CD">
      <w:pPr>
        <w:pStyle w:val="a6"/>
        <w:spacing w:line="276" w:lineRule="auto"/>
        <w:jc w:val="right"/>
        <w:rPr>
          <w:rFonts w:ascii="Times New Roman" w:hAnsi="Times New Roman" w:cs="Times New Roman"/>
        </w:rPr>
      </w:pPr>
      <w:r w:rsidRPr="009059CD">
        <w:rPr>
          <w:rFonts w:ascii="Times New Roman" w:hAnsi="Times New Roman" w:cs="Times New Roman"/>
        </w:rPr>
        <w:t xml:space="preserve">                                                                 к Постановлению администрации</w:t>
      </w:r>
    </w:p>
    <w:p w:rsidR="00D2685E" w:rsidRPr="009059CD" w:rsidRDefault="00D2685E" w:rsidP="009059CD">
      <w:pPr>
        <w:pStyle w:val="a6"/>
        <w:spacing w:line="276" w:lineRule="auto"/>
        <w:jc w:val="right"/>
        <w:rPr>
          <w:rFonts w:ascii="Times New Roman" w:hAnsi="Times New Roman" w:cs="Times New Roman"/>
        </w:rPr>
      </w:pPr>
      <w:r w:rsidRPr="009059CD">
        <w:rPr>
          <w:rFonts w:ascii="Times New Roman" w:hAnsi="Times New Roman" w:cs="Times New Roman"/>
        </w:rPr>
        <w:t xml:space="preserve">     сельского поселения </w:t>
      </w:r>
      <w:proofErr w:type="gramStart"/>
      <w:r w:rsidRPr="009059CD">
        <w:rPr>
          <w:rFonts w:ascii="Times New Roman" w:hAnsi="Times New Roman" w:cs="Times New Roman"/>
        </w:rPr>
        <w:t>Светлый</w:t>
      </w:r>
      <w:proofErr w:type="gramEnd"/>
      <w:r w:rsidRPr="009059CD">
        <w:rPr>
          <w:rFonts w:ascii="Times New Roman" w:hAnsi="Times New Roman" w:cs="Times New Roman"/>
        </w:rPr>
        <w:t xml:space="preserve"> </w:t>
      </w:r>
    </w:p>
    <w:p w:rsidR="00D2685E" w:rsidRPr="009059CD" w:rsidRDefault="00D2685E" w:rsidP="009059CD">
      <w:pPr>
        <w:pStyle w:val="a6"/>
        <w:spacing w:line="276" w:lineRule="auto"/>
        <w:jc w:val="right"/>
        <w:rPr>
          <w:rFonts w:ascii="Times New Roman" w:hAnsi="Times New Roman" w:cs="Times New Roman"/>
        </w:rPr>
      </w:pPr>
      <w:r w:rsidRPr="009059CD">
        <w:rPr>
          <w:rFonts w:ascii="Times New Roman" w:hAnsi="Times New Roman" w:cs="Times New Roman"/>
        </w:rPr>
        <w:t>от 15.11.2022 № 135</w:t>
      </w:r>
    </w:p>
    <w:p w:rsidR="00D2685E" w:rsidRPr="009059CD" w:rsidRDefault="00D2685E" w:rsidP="009059CD">
      <w:pPr>
        <w:pStyle w:val="a6"/>
        <w:spacing w:line="276" w:lineRule="auto"/>
        <w:jc w:val="right"/>
        <w:rPr>
          <w:rFonts w:ascii="Times New Roman" w:hAnsi="Times New Roman" w:cs="Times New Roman"/>
        </w:rPr>
      </w:pPr>
    </w:p>
    <w:p w:rsidR="00D2685E" w:rsidRPr="009059CD" w:rsidRDefault="00D2685E" w:rsidP="009059CD">
      <w:pPr>
        <w:pStyle w:val="a6"/>
        <w:spacing w:line="276" w:lineRule="auto"/>
        <w:jc w:val="right"/>
        <w:rPr>
          <w:rFonts w:ascii="Times New Roman" w:hAnsi="Times New Roman" w:cs="Times New Roman"/>
        </w:rPr>
      </w:pPr>
      <w:r w:rsidRPr="009059CD">
        <w:rPr>
          <w:rFonts w:ascii="Times New Roman" w:hAnsi="Times New Roman" w:cs="Times New Roman"/>
        </w:rPr>
        <w:t xml:space="preserve">Приложение №2 </w:t>
      </w:r>
    </w:p>
    <w:p w:rsidR="00D2685E" w:rsidRPr="009059CD" w:rsidRDefault="00D2685E" w:rsidP="009059CD">
      <w:pPr>
        <w:pStyle w:val="a6"/>
        <w:spacing w:line="276" w:lineRule="auto"/>
        <w:jc w:val="right"/>
        <w:rPr>
          <w:rFonts w:ascii="Times New Roman" w:hAnsi="Times New Roman" w:cs="Times New Roman"/>
        </w:rPr>
      </w:pPr>
      <w:r w:rsidRPr="009059CD">
        <w:rPr>
          <w:rFonts w:ascii="Times New Roman" w:hAnsi="Times New Roman" w:cs="Times New Roman"/>
        </w:rPr>
        <w:t xml:space="preserve">                                                                 к Постановлению администрации</w:t>
      </w:r>
    </w:p>
    <w:p w:rsidR="00D2685E" w:rsidRPr="009059CD" w:rsidRDefault="00D2685E" w:rsidP="009059CD">
      <w:pPr>
        <w:pStyle w:val="a6"/>
        <w:spacing w:line="276" w:lineRule="auto"/>
        <w:jc w:val="right"/>
        <w:rPr>
          <w:rFonts w:ascii="Times New Roman" w:hAnsi="Times New Roman" w:cs="Times New Roman"/>
        </w:rPr>
      </w:pPr>
      <w:r w:rsidRPr="009059CD">
        <w:rPr>
          <w:rFonts w:ascii="Times New Roman" w:hAnsi="Times New Roman" w:cs="Times New Roman"/>
        </w:rPr>
        <w:t xml:space="preserve">     сельского поселения </w:t>
      </w:r>
      <w:proofErr w:type="gramStart"/>
      <w:r w:rsidRPr="009059CD">
        <w:rPr>
          <w:rFonts w:ascii="Times New Roman" w:hAnsi="Times New Roman" w:cs="Times New Roman"/>
        </w:rPr>
        <w:t>Светлый</w:t>
      </w:r>
      <w:proofErr w:type="gramEnd"/>
      <w:r w:rsidRPr="009059CD">
        <w:rPr>
          <w:rFonts w:ascii="Times New Roman" w:hAnsi="Times New Roman" w:cs="Times New Roman"/>
        </w:rPr>
        <w:t xml:space="preserve"> </w:t>
      </w:r>
    </w:p>
    <w:p w:rsidR="00D2685E" w:rsidRPr="009059CD" w:rsidRDefault="00D2685E" w:rsidP="009059CD">
      <w:pPr>
        <w:pStyle w:val="a6"/>
        <w:spacing w:line="276" w:lineRule="auto"/>
        <w:jc w:val="right"/>
        <w:rPr>
          <w:rFonts w:ascii="Times New Roman" w:hAnsi="Times New Roman" w:cs="Times New Roman"/>
        </w:rPr>
      </w:pPr>
      <w:r w:rsidRPr="009059CD">
        <w:rPr>
          <w:rFonts w:ascii="Times New Roman" w:hAnsi="Times New Roman" w:cs="Times New Roman"/>
        </w:rPr>
        <w:t xml:space="preserve">                                            от 08.04.2014  №50</w:t>
      </w:r>
    </w:p>
    <w:p w:rsidR="00D2685E" w:rsidRPr="009059CD" w:rsidRDefault="00D2685E" w:rsidP="009059CD">
      <w:pPr>
        <w:pStyle w:val="a6"/>
        <w:jc w:val="center"/>
        <w:rPr>
          <w:rFonts w:ascii="Times New Roman" w:hAnsi="Times New Roman" w:cs="Times New Roman"/>
          <w:sz w:val="24"/>
          <w:szCs w:val="24"/>
        </w:rPr>
      </w:pPr>
      <w:r w:rsidRPr="009059CD">
        <w:rPr>
          <w:rFonts w:ascii="Times New Roman" w:hAnsi="Times New Roman" w:cs="Times New Roman"/>
          <w:sz w:val="24"/>
          <w:szCs w:val="24"/>
        </w:rPr>
        <w:t>Целевые показатели и (или) индикаторы муниципальной программы</w:t>
      </w:r>
    </w:p>
    <w:p w:rsidR="00D2685E" w:rsidRPr="009059CD" w:rsidRDefault="00D2685E" w:rsidP="009059CD">
      <w:pPr>
        <w:pStyle w:val="a6"/>
        <w:jc w:val="center"/>
        <w:rPr>
          <w:rFonts w:ascii="Times New Roman" w:hAnsi="Times New Roman" w:cs="Times New Roman"/>
          <w:sz w:val="24"/>
          <w:szCs w:val="24"/>
        </w:rPr>
      </w:pPr>
      <w:r w:rsidRPr="009059CD">
        <w:rPr>
          <w:rFonts w:ascii="Times New Roman" w:hAnsi="Times New Roman" w:cs="Times New Roman"/>
          <w:sz w:val="24"/>
          <w:szCs w:val="24"/>
        </w:rPr>
        <w:t xml:space="preserve">«Благоустройство  территории сельского поселения </w:t>
      </w:r>
      <w:proofErr w:type="gramStart"/>
      <w:r w:rsidRPr="009059CD">
        <w:rPr>
          <w:rFonts w:ascii="Times New Roman" w:hAnsi="Times New Roman" w:cs="Times New Roman"/>
          <w:sz w:val="24"/>
          <w:szCs w:val="24"/>
        </w:rPr>
        <w:t>Светлый</w:t>
      </w:r>
      <w:proofErr w:type="gramEnd"/>
    </w:p>
    <w:p w:rsidR="00D2685E" w:rsidRPr="009059CD" w:rsidRDefault="00D2685E" w:rsidP="009059CD">
      <w:pPr>
        <w:pStyle w:val="a6"/>
        <w:jc w:val="center"/>
        <w:rPr>
          <w:rFonts w:ascii="Times New Roman" w:hAnsi="Times New Roman" w:cs="Times New Roman"/>
          <w:sz w:val="24"/>
          <w:szCs w:val="24"/>
        </w:rPr>
      </w:pPr>
      <w:r w:rsidRPr="009059CD">
        <w:rPr>
          <w:rFonts w:ascii="Times New Roman" w:hAnsi="Times New Roman" w:cs="Times New Roman"/>
          <w:sz w:val="24"/>
          <w:szCs w:val="24"/>
        </w:rPr>
        <w:t>на 2020-2025 годы»</w:t>
      </w:r>
    </w:p>
    <w:tbl>
      <w:tblPr>
        <w:tblW w:w="4860" w:type="pct"/>
        <w:jc w:val="center"/>
        <w:tblInd w:w="-822" w:type="dxa"/>
        <w:tblLayout w:type="fixed"/>
        <w:tblCellMar>
          <w:left w:w="75" w:type="dxa"/>
          <w:right w:w="75" w:type="dxa"/>
        </w:tblCellMar>
        <w:tblLook w:val="04A0" w:firstRow="1" w:lastRow="0" w:firstColumn="1" w:lastColumn="0" w:noHBand="0" w:noVBand="1"/>
      </w:tblPr>
      <w:tblGrid>
        <w:gridCol w:w="706"/>
        <w:gridCol w:w="2147"/>
        <w:gridCol w:w="846"/>
        <w:gridCol w:w="913"/>
        <w:gridCol w:w="588"/>
        <w:gridCol w:w="588"/>
        <w:gridCol w:w="566"/>
        <w:gridCol w:w="566"/>
        <w:gridCol w:w="636"/>
        <w:gridCol w:w="674"/>
        <w:gridCol w:w="1421"/>
      </w:tblGrid>
      <w:tr w:rsidR="00D2685E" w:rsidRPr="00191439" w:rsidTr="00AD5EC4">
        <w:trPr>
          <w:trHeight w:val="415"/>
          <w:jc w:val="center"/>
        </w:trPr>
        <w:tc>
          <w:tcPr>
            <w:tcW w:w="1007" w:type="dxa"/>
            <w:vMerge w:val="restart"/>
            <w:tcBorders>
              <w:top w:val="single" w:sz="4" w:space="0" w:color="auto"/>
              <w:left w:val="single" w:sz="4" w:space="0" w:color="auto"/>
              <w:bottom w:val="single" w:sz="4" w:space="0" w:color="auto"/>
              <w:right w:val="single" w:sz="4" w:space="0" w:color="auto"/>
            </w:tcBorders>
            <w:vAlign w:val="center"/>
            <w:hideMark/>
          </w:tcPr>
          <w:p w:rsidR="00D2685E" w:rsidRPr="009059CD" w:rsidRDefault="00D2685E" w:rsidP="009059CD">
            <w:pPr>
              <w:pStyle w:val="a6"/>
              <w:rPr>
                <w:rFonts w:ascii="Times New Roman" w:hAnsi="Times New Roman" w:cs="Times New Roman"/>
              </w:rPr>
            </w:pPr>
            <w:r w:rsidRPr="009059CD">
              <w:rPr>
                <w:rFonts w:ascii="Times New Roman" w:hAnsi="Times New Roman" w:cs="Times New Roman"/>
              </w:rPr>
              <w:t xml:space="preserve">№ </w:t>
            </w:r>
            <w:proofErr w:type="gramStart"/>
            <w:r w:rsidRPr="009059CD">
              <w:rPr>
                <w:rFonts w:ascii="Times New Roman" w:hAnsi="Times New Roman" w:cs="Times New Roman"/>
              </w:rPr>
              <w:t>п</w:t>
            </w:r>
            <w:proofErr w:type="gramEnd"/>
            <w:r w:rsidRPr="009059CD">
              <w:rPr>
                <w:rFonts w:ascii="Times New Roman" w:hAnsi="Times New Roman" w:cs="Times New Roman"/>
              </w:rPr>
              <w:t>/п</w:t>
            </w:r>
          </w:p>
        </w:tc>
        <w:tc>
          <w:tcPr>
            <w:tcW w:w="3260" w:type="dxa"/>
            <w:vMerge w:val="restart"/>
            <w:tcBorders>
              <w:top w:val="single" w:sz="4" w:space="0" w:color="auto"/>
              <w:left w:val="single" w:sz="4" w:space="0" w:color="auto"/>
              <w:bottom w:val="single" w:sz="4" w:space="0" w:color="auto"/>
              <w:right w:val="single" w:sz="4" w:space="0" w:color="auto"/>
            </w:tcBorders>
            <w:vAlign w:val="center"/>
            <w:hideMark/>
          </w:tcPr>
          <w:p w:rsidR="00D2685E" w:rsidRPr="009059CD" w:rsidRDefault="00D2685E" w:rsidP="009059CD">
            <w:pPr>
              <w:pStyle w:val="a6"/>
              <w:rPr>
                <w:rFonts w:ascii="Times New Roman" w:hAnsi="Times New Roman" w:cs="Times New Roman"/>
              </w:rPr>
            </w:pPr>
            <w:r w:rsidRPr="009059CD">
              <w:rPr>
                <w:rFonts w:ascii="Times New Roman" w:hAnsi="Times New Roman" w:cs="Times New Roman"/>
              </w:rPr>
              <w:t>Наименование муниципальных показателей и (или) индикаторов</w:t>
            </w:r>
          </w:p>
        </w:tc>
        <w:tc>
          <w:tcPr>
            <w:tcW w:w="1226" w:type="dxa"/>
            <w:vMerge w:val="restart"/>
            <w:tcBorders>
              <w:top w:val="single" w:sz="4" w:space="0" w:color="auto"/>
              <w:left w:val="single" w:sz="4" w:space="0" w:color="auto"/>
              <w:right w:val="single" w:sz="4" w:space="0" w:color="auto"/>
            </w:tcBorders>
            <w:vAlign w:val="center"/>
          </w:tcPr>
          <w:p w:rsidR="00D2685E" w:rsidRPr="009059CD" w:rsidRDefault="00D2685E" w:rsidP="009059CD">
            <w:pPr>
              <w:pStyle w:val="a6"/>
              <w:rPr>
                <w:rFonts w:ascii="Times New Roman" w:hAnsi="Times New Roman" w:cs="Times New Roman"/>
              </w:rPr>
            </w:pPr>
            <w:r w:rsidRPr="009059CD">
              <w:rPr>
                <w:rFonts w:ascii="Times New Roman" w:hAnsi="Times New Roman" w:cs="Times New Roman"/>
              </w:rPr>
              <w:t>Единица измерения</w:t>
            </w:r>
          </w:p>
        </w:tc>
        <w:tc>
          <w:tcPr>
            <w:tcW w:w="1332" w:type="dxa"/>
            <w:vMerge w:val="restart"/>
            <w:tcBorders>
              <w:top w:val="single" w:sz="4" w:space="0" w:color="auto"/>
              <w:left w:val="single" w:sz="4" w:space="0" w:color="auto"/>
              <w:bottom w:val="single" w:sz="4" w:space="0" w:color="auto"/>
              <w:right w:val="single" w:sz="4" w:space="0" w:color="auto"/>
            </w:tcBorders>
            <w:vAlign w:val="center"/>
            <w:hideMark/>
          </w:tcPr>
          <w:p w:rsidR="00D2685E" w:rsidRPr="009059CD" w:rsidRDefault="00D2685E" w:rsidP="009059CD">
            <w:pPr>
              <w:pStyle w:val="a6"/>
              <w:rPr>
                <w:rFonts w:ascii="Times New Roman" w:hAnsi="Times New Roman" w:cs="Times New Roman"/>
              </w:rPr>
            </w:pPr>
            <w:r w:rsidRPr="009059CD">
              <w:rPr>
                <w:rFonts w:ascii="Times New Roman" w:hAnsi="Times New Roman" w:cs="Times New Roman"/>
              </w:rPr>
              <w:t>Базовое</w:t>
            </w:r>
          </w:p>
          <w:p w:rsidR="00D2685E" w:rsidRPr="009059CD" w:rsidRDefault="00D2685E" w:rsidP="009059CD">
            <w:pPr>
              <w:pStyle w:val="a6"/>
              <w:rPr>
                <w:rFonts w:ascii="Times New Roman" w:hAnsi="Times New Roman" w:cs="Times New Roman"/>
              </w:rPr>
            </w:pPr>
            <w:r w:rsidRPr="009059CD">
              <w:rPr>
                <w:rFonts w:ascii="Times New Roman" w:hAnsi="Times New Roman" w:cs="Times New Roman"/>
              </w:rPr>
              <w:t>значение целевого показателя и (или) индикатора на начало реализации программы</w:t>
            </w:r>
          </w:p>
        </w:tc>
        <w:tc>
          <w:tcPr>
            <w:tcW w:w="5082" w:type="dxa"/>
            <w:gridSpan w:val="6"/>
            <w:tcBorders>
              <w:top w:val="single" w:sz="4" w:space="0" w:color="auto"/>
              <w:left w:val="single" w:sz="4" w:space="0" w:color="auto"/>
              <w:bottom w:val="single" w:sz="4" w:space="0" w:color="auto"/>
              <w:right w:val="single" w:sz="4" w:space="0" w:color="auto"/>
            </w:tcBorders>
            <w:vAlign w:val="center"/>
          </w:tcPr>
          <w:p w:rsidR="00D2685E" w:rsidRPr="009059CD" w:rsidRDefault="00D2685E" w:rsidP="009059CD">
            <w:pPr>
              <w:pStyle w:val="a6"/>
              <w:rPr>
                <w:rFonts w:ascii="Times New Roman" w:hAnsi="Times New Roman" w:cs="Times New Roman"/>
              </w:rPr>
            </w:pPr>
            <w:r w:rsidRPr="009059CD">
              <w:rPr>
                <w:rFonts w:ascii="Times New Roman" w:hAnsi="Times New Roman" w:cs="Times New Roman"/>
              </w:rPr>
              <w:t>Значения целевого показателя и (или) индикатора</w:t>
            </w:r>
          </w:p>
          <w:p w:rsidR="00D2685E" w:rsidRPr="009059CD" w:rsidRDefault="00D2685E" w:rsidP="009059CD">
            <w:pPr>
              <w:pStyle w:val="a6"/>
              <w:rPr>
                <w:rFonts w:ascii="Times New Roman" w:hAnsi="Times New Roman" w:cs="Times New Roman"/>
              </w:rPr>
            </w:pPr>
            <w:r w:rsidRPr="009059CD">
              <w:rPr>
                <w:rFonts w:ascii="Times New Roman" w:hAnsi="Times New Roman" w:cs="Times New Roman"/>
              </w:rPr>
              <w:t>по годам</w:t>
            </w:r>
          </w:p>
        </w:tc>
        <w:tc>
          <w:tcPr>
            <w:tcW w:w="2126" w:type="dxa"/>
            <w:tcBorders>
              <w:top w:val="single" w:sz="4" w:space="0" w:color="auto"/>
              <w:left w:val="single" w:sz="4" w:space="0" w:color="auto"/>
              <w:bottom w:val="single" w:sz="4" w:space="0" w:color="auto"/>
              <w:right w:val="single" w:sz="4" w:space="0" w:color="auto"/>
            </w:tcBorders>
            <w:vAlign w:val="center"/>
            <w:hideMark/>
          </w:tcPr>
          <w:p w:rsidR="00D2685E" w:rsidRPr="009059CD" w:rsidRDefault="00D2685E" w:rsidP="009059CD">
            <w:pPr>
              <w:pStyle w:val="a6"/>
              <w:rPr>
                <w:rFonts w:ascii="Times New Roman" w:hAnsi="Times New Roman" w:cs="Times New Roman"/>
              </w:rPr>
            </w:pPr>
            <w:r w:rsidRPr="009059CD">
              <w:rPr>
                <w:rFonts w:ascii="Times New Roman" w:hAnsi="Times New Roman" w:cs="Times New Roman"/>
              </w:rPr>
              <w:t>Значение целевого показателя и (или) индикатора на момент окончания  действия программы</w:t>
            </w:r>
          </w:p>
        </w:tc>
      </w:tr>
      <w:tr w:rsidR="00D2685E" w:rsidRPr="00191439" w:rsidTr="00AD5EC4">
        <w:trPr>
          <w:trHeight w:val="800"/>
          <w:jc w:val="center"/>
        </w:trPr>
        <w:tc>
          <w:tcPr>
            <w:tcW w:w="1007" w:type="dxa"/>
            <w:vMerge/>
            <w:tcBorders>
              <w:top w:val="single" w:sz="4" w:space="0" w:color="auto"/>
              <w:left w:val="single" w:sz="4" w:space="0" w:color="auto"/>
              <w:bottom w:val="single" w:sz="4" w:space="0" w:color="auto"/>
              <w:right w:val="single" w:sz="4" w:space="0" w:color="auto"/>
            </w:tcBorders>
            <w:vAlign w:val="center"/>
            <w:hideMark/>
          </w:tcPr>
          <w:p w:rsidR="00D2685E" w:rsidRPr="009059CD" w:rsidRDefault="00D2685E" w:rsidP="009059CD">
            <w:pPr>
              <w:pStyle w:val="a6"/>
              <w:rPr>
                <w:rFonts w:ascii="Times New Roman" w:hAnsi="Times New Roman" w:cs="Times New Roman"/>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D2685E" w:rsidRPr="009059CD" w:rsidRDefault="00D2685E" w:rsidP="009059CD">
            <w:pPr>
              <w:pStyle w:val="a6"/>
              <w:rPr>
                <w:rFonts w:ascii="Times New Roman" w:hAnsi="Times New Roman" w:cs="Times New Roman"/>
              </w:rPr>
            </w:pPr>
          </w:p>
        </w:tc>
        <w:tc>
          <w:tcPr>
            <w:tcW w:w="1226" w:type="dxa"/>
            <w:vMerge/>
            <w:tcBorders>
              <w:left w:val="single" w:sz="4" w:space="0" w:color="auto"/>
              <w:bottom w:val="single" w:sz="4" w:space="0" w:color="auto"/>
              <w:right w:val="single" w:sz="4" w:space="0" w:color="auto"/>
            </w:tcBorders>
          </w:tcPr>
          <w:p w:rsidR="00D2685E" w:rsidRPr="009059CD" w:rsidRDefault="00D2685E" w:rsidP="009059CD">
            <w:pPr>
              <w:pStyle w:val="a6"/>
              <w:rPr>
                <w:rFonts w:ascii="Times New Roman" w:hAnsi="Times New Roman" w:cs="Times New Roman"/>
              </w:rPr>
            </w:pPr>
          </w:p>
        </w:tc>
        <w:tc>
          <w:tcPr>
            <w:tcW w:w="1332" w:type="dxa"/>
            <w:vMerge/>
            <w:tcBorders>
              <w:top w:val="single" w:sz="4" w:space="0" w:color="auto"/>
              <w:left w:val="single" w:sz="4" w:space="0" w:color="auto"/>
              <w:bottom w:val="single" w:sz="4" w:space="0" w:color="auto"/>
              <w:right w:val="single" w:sz="4" w:space="0" w:color="auto"/>
            </w:tcBorders>
            <w:vAlign w:val="center"/>
            <w:hideMark/>
          </w:tcPr>
          <w:p w:rsidR="00D2685E" w:rsidRPr="009059CD" w:rsidRDefault="00D2685E" w:rsidP="009059CD">
            <w:pPr>
              <w:pStyle w:val="a6"/>
              <w:rPr>
                <w:rFonts w:ascii="Times New Roman" w:hAnsi="Times New Roman" w:cs="Times New Roman"/>
              </w:rPr>
            </w:pPr>
          </w:p>
        </w:tc>
        <w:tc>
          <w:tcPr>
            <w:tcW w:w="824" w:type="dxa"/>
            <w:tcBorders>
              <w:top w:val="nil"/>
              <w:left w:val="single" w:sz="4" w:space="0" w:color="auto"/>
              <w:bottom w:val="single" w:sz="4" w:space="0" w:color="auto"/>
              <w:right w:val="single" w:sz="4" w:space="0" w:color="auto"/>
            </w:tcBorders>
            <w:vAlign w:val="center"/>
          </w:tcPr>
          <w:p w:rsidR="00D2685E" w:rsidRPr="009059CD" w:rsidRDefault="00D2685E" w:rsidP="009059CD">
            <w:pPr>
              <w:pStyle w:val="a6"/>
              <w:rPr>
                <w:rFonts w:ascii="Times New Roman" w:hAnsi="Times New Roman" w:cs="Times New Roman"/>
              </w:rPr>
            </w:pPr>
            <w:r w:rsidRPr="009059CD">
              <w:rPr>
                <w:rFonts w:ascii="Times New Roman" w:hAnsi="Times New Roman" w:cs="Times New Roman"/>
              </w:rPr>
              <w:t>2020г.</w:t>
            </w:r>
          </w:p>
        </w:tc>
        <w:tc>
          <w:tcPr>
            <w:tcW w:w="824" w:type="dxa"/>
            <w:tcBorders>
              <w:top w:val="nil"/>
              <w:left w:val="single" w:sz="4" w:space="0" w:color="auto"/>
              <w:bottom w:val="single" w:sz="4" w:space="0" w:color="auto"/>
              <w:right w:val="single" w:sz="4" w:space="0" w:color="auto"/>
            </w:tcBorders>
            <w:vAlign w:val="center"/>
          </w:tcPr>
          <w:p w:rsidR="00D2685E" w:rsidRPr="009059CD" w:rsidRDefault="00D2685E" w:rsidP="009059CD">
            <w:pPr>
              <w:pStyle w:val="a6"/>
              <w:rPr>
                <w:rFonts w:ascii="Times New Roman" w:hAnsi="Times New Roman" w:cs="Times New Roman"/>
              </w:rPr>
            </w:pPr>
            <w:r w:rsidRPr="009059CD">
              <w:rPr>
                <w:rFonts w:ascii="Times New Roman" w:hAnsi="Times New Roman" w:cs="Times New Roman"/>
              </w:rPr>
              <w:t>2021г.</w:t>
            </w:r>
          </w:p>
        </w:tc>
        <w:tc>
          <w:tcPr>
            <w:tcW w:w="789" w:type="dxa"/>
            <w:tcBorders>
              <w:top w:val="nil"/>
              <w:left w:val="single" w:sz="4" w:space="0" w:color="auto"/>
              <w:bottom w:val="single" w:sz="4" w:space="0" w:color="auto"/>
              <w:right w:val="single" w:sz="4" w:space="0" w:color="auto"/>
            </w:tcBorders>
            <w:vAlign w:val="center"/>
          </w:tcPr>
          <w:p w:rsidR="00D2685E" w:rsidRPr="009059CD" w:rsidRDefault="00D2685E" w:rsidP="009059CD">
            <w:pPr>
              <w:pStyle w:val="a6"/>
              <w:rPr>
                <w:rFonts w:ascii="Times New Roman" w:hAnsi="Times New Roman" w:cs="Times New Roman"/>
              </w:rPr>
            </w:pPr>
            <w:r w:rsidRPr="009059CD">
              <w:rPr>
                <w:rFonts w:ascii="Times New Roman" w:hAnsi="Times New Roman" w:cs="Times New Roman"/>
              </w:rPr>
              <w:t>2022г.</w:t>
            </w:r>
          </w:p>
        </w:tc>
        <w:tc>
          <w:tcPr>
            <w:tcW w:w="789" w:type="dxa"/>
            <w:tcBorders>
              <w:top w:val="single" w:sz="4" w:space="0" w:color="auto"/>
              <w:left w:val="single" w:sz="4" w:space="0" w:color="auto"/>
              <w:bottom w:val="single" w:sz="4" w:space="0" w:color="auto"/>
              <w:right w:val="single" w:sz="4" w:space="0" w:color="auto"/>
            </w:tcBorders>
            <w:vAlign w:val="center"/>
          </w:tcPr>
          <w:p w:rsidR="00D2685E" w:rsidRPr="009059CD" w:rsidRDefault="00D2685E" w:rsidP="009059CD">
            <w:pPr>
              <w:pStyle w:val="a6"/>
              <w:rPr>
                <w:rFonts w:ascii="Times New Roman" w:hAnsi="Times New Roman" w:cs="Times New Roman"/>
              </w:rPr>
            </w:pPr>
            <w:r w:rsidRPr="009059CD">
              <w:rPr>
                <w:rFonts w:ascii="Times New Roman" w:hAnsi="Times New Roman" w:cs="Times New Roman"/>
              </w:rPr>
              <w:t>2023г.</w:t>
            </w:r>
          </w:p>
        </w:tc>
        <w:tc>
          <w:tcPr>
            <w:tcW w:w="898" w:type="dxa"/>
            <w:tcBorders>
              <w:top w:val="single" w:sz="4" w:space="0" w:color="auto"/>
              <w:left w:val="single" w:sz="4" w:space="0" w:color="auto"/>
              <w:bottom w:val="single" w:sz="4" w:space="0" w:color="auto"/>
              <w:right w:val="single" w:sz="4" w:space="0" w:color="auto"/>
            </w:tcBorders>
            <w:vAlign w:val="center"/>
          </w:tcPr>
          <w:p w:rsidR="00D2685E" w:rsidRPr="009059CD" w:rsidRDefault="00D2685E" w:rsidP="009059CD">
            <w:pPr>
              <w:pStyle w:val="a6"/>
              <w:rPr>
                <w:rFonts w:ascii="Times New Roman" w:hAnsi="Times New Roman" w:cs="Times New Roman"/>
              </w:rPr>
            </w:pPr>
            <w:r w:rsidRPr="009059CD">
              <w:rPr>
                <w:rFonts w:ascii="Times New Roman" w:hAnsi="Times New Roman" w:cs="Times New Roman"/>
              </w:rPr>
              <w:t>2024г.</w:t>
            </w:r>
          </w:p>
        </w:tc>
        <w:tc>
          <w:tcPr>
            <w:tcW w:w="958" w:type="dxa"/>
            <w:tcBorders>
              <w:top w:val="single" w:sz="4" w:space="0" w:color="auto"/>
              <w:left w:val="single" w:sz="4" w:space="0" w:color="auto"/>
              <w:bottom w:val="single" w:sz="4" w:space="0" w:color="auto"/>
              <w:right w:val="single" w:sz="4" w:space="0" w:color="auto"/>
            </w:tcBorders>
            <w:vAlign w:val="center"/>
          </w:tcPr>
          <w:p w:rsidR="00D2685E" w:rsidRPr="009059CD" w:rsidRDefault="00D2685E" w:rsidP="009059CD">
            <w:pPr>
              <w:pStyle w:val="a6"/>
              <w:rPr>
                <w:rFonts w:ascii="Times New Roman" w:hAnsi="Times New Roman" w:cs="Times New Roman"/>
              </w:rPr>
            </w:pPr>
            <w:r w:rsidRPr="009059CD">
              <w:rPr>
                <w:rFonts w:ascii="Times New Roman" w:hAnsi="Times New Roman" w:cs="Times New Roman"/>
              </w:rPr>
              <w:t>2025г.</w:t>
            </w:r>
          </w:p>
        </w:tc>
        <w:tc>
          <w:tcPr>
            <w:tcW w:w="2126" w:type="dxa"/>
            <w:tcBorders>
              <w:top w:val="single" w:sz="4" w:space="0" w:color="auto"/>
              <w:left w:val="single" w:sz="4" w:space="0" w:color="auto"/>
              <w:bottom w:val="single" w:sz="4" w:space="0" w:color="auto"/>
              <w:right w:val="single" w:sz="4" w:space="0" w:color="auto"/>
            </w:tcBorders>
            <w:vAlign w:val="center"/>
            <w:hideMark/>
          </w:tcPr>
          <w:p w:rsidR="00D2685E" w:rsidRPr="009059CD" w:rsidRDefault="00D2685E" w:rsidP="009059CD">
            <w:pPr>
              <w:pStyle w:val="a6"/>
              <w:rPr>
                <w:rFonts w:ascii="Times New Roman" w:hAnsi="Times New Roman" w:cs="Times New Roman"/>
              </w:rPr>
            </w:pPr>
          </w:p>
        </w:tc>
      </w:tr>
      <w:tr w:rsidR="00D2685E" w:rsidRPr="00191439" w:rsidTr="00AD5EC4">
        <w:trPr>
          <w:jc w:val="center"/>
        </w:trPr>
        <w:tc>
          <w:tcPr>
            <w:tcW w:w="1007" w:type="dxa"/>
            <w:tcBorders>
              <w:top w:val="nil"/>
              <w:left w:val="single" w:sz="4" w:space="0" w:color="auto"/>
              <w:bottom w:val="single" w:sz="4" w:space="0" w:color="auto"/>
              <w:right w:val="single" w:sz="4" w:space="0" w:color="auto"/>
            </w:tcBorders>
            <w:hideMark/>
          </w:tcPr>
          <w:p w:rsidR="00D2685E" w:rsidRPr="009059CD" w:rsidRDefault="00D2685E" w:rsidP="009059CD">
            <w:pPr>
              <w:pStyle w:val="a6"/>
              <w:rPr>
                <w:rFonts w:ascii="Times New Roman" w:hAnsi="Times New Roman" w:cs="Times New Roman"/>
              </w:rPr>
            </w:pPr>
            <w:r w:rsidRPr="009059CD">
              <w:rPr>
                <w:rFonts w:ascii="Times New Roman" w:hAnsi="Times New Roman" w:cs="Times New Roman"/>
              </w:rPr>
              <w:t>1</w:t>
            </w:r>
          </w:p>
        </w:tc>
        <w:tc>
          <w:tcPr>
            <w:tcW w:w="3260" w:type="dxa"/>
            <w:tcBorders>
              <w:top w:val="nil"/>
              <w:left w:val="single" w:sz="4" w:space="0" w:color="auto"/>
              <w:bottom w:val="single" w:sz="4" w:space="0" w:color="auto"/>
              <w:right w:val="single" w:sz="4" w:space="0" w:color="auto"/>
            </w:tcBorders>
            <w:hideMark/>
          </w:tcPr>
          <w:p w:rsidR="00D2685E" w:rsidRPr="009059CD" w:rsidRDefault="00D2685E" w:rsidP="009059CD">
            <w:pPr>
              <w:pStyle w:val="a6"/>
              <w:rPr>
                <w:rFonts w:ascii="Times New Roman" w:hAnsi="Times New Roman" w:cs="Times New Roman"/>
              </w:rPr>
            </w:pPr>
            <w:r w:rsidRPr="009059CD">
              <w:rPr>
                <w:rFonts w:ascii="Times New Roman" w:hAnsi="Times New Roman" w:cs="Times New Roman"/>
              </w:rPr>
              <w:t>2</w:t>
            </w:r>
          </w:p>
        </w:tc>
        <w:tc>
          <w:tcPr>
            <w:tcW w:w="1226" w:type="dxa"/>
            <w:tcBorders>
              <w:top w:val="nil"/>
              <w:left w:val="single" w:sz="4" w:space="0" w:color="auto"/>
              <w:bottom w:val="single" w:sz="4" w:space="0" w:color="auto"/>
              <w:right w:val="single" w:sz="4" w:space="0" w:color="auto"/>
            </w:tcBorders>
          </w:tcPr>
          <w:p w:rsidR="00D2685E" w:rsidRPr="009059CD" w:rsidRDefault="00D2685E" w:rsidP="009059CD">
            <w:pPr>
              <w:pStyle w:val="a6"/>
              <w:rPr>
                <w:rFonts w:ascii="Times New Roman" w:hAnsi="Times New Roman" w:cs="Times New Roman"/>
              </w:rPr>
            </w:pPr>
            <w:r w:rsidRPr="009059CD">
              <w:rPr>
                <w:rFonts w:ascii="Times New Roman" w:hAnsi="Times New Roman" w:cs="Times New Roman"/>
              </w:rPr>
              <w:t>3</w:t>
            </w:r>
          </w:p>
        </w:tc>
        <w:tc>
          <w:tcPr>
            <w:tcW w:w="1332" w:type="dxa"/>
            <w:tcBorders>
              <w:top w:val="nil"/>
              <w:left w:val="single" w:sz="4" w:space="0" w:color="auto"/>
              <w:bottom w:val="single" w:sz="4" w:space="0" w:color="auto"/>
              <w:right w:val="single" w:sz="4" w:space="0" w:color="auto"/>
            </w:tcBorders>
            <w:hideMark/>
          </w:tcPr>
          <w:p w:rsidR="00D2685E" w:rsidRPr="009059CD" w:rsidRDefault="00D2685E" w:rsidP="009059CD">
            <w:pPr>
              <w:pStyle w:val="a6"/>
              <w:rPr>
                <w:rFonts w:ascii="Times New Roman" w:hAnsi="Times New Roman" w:cs="Times New Roman"/>
              </w:rPr>
            </w:pPr>
            <w:r w:rsidRPr="009059CD">
              <w:rPr>
                <w:rFonts w:ascii="Times New Roman" w:hAnsi="Times New Roman" w:cs="Times New Roman"/>
              </w:rPr>
              <w:t>4</w:t>
            </w:r>
          </w:p>
        </w:tc>
        <w:tc>
          <w:tcPr>
            <w:tcW w:w="824" w:type="dxa"/>
            <w:tcBorders>
              <w:top w:val="nil"/>
              <w:left w:val="single" w:sz="4" w:space="0" w:color="auto"/>
              <w:bottom w:val="single" w:sz="4" w:space="0" w:color="auto"/>
              <w:right w:val="single" w:sz="4" w:space="0" w:color="auto"/>
            </w:tcBorders>
          </w:tcPr>
          <w:p w:rsidR="00D2685E" w:rsidRPr="009059CD" w:rsidRDefault="00D2685E" w:rsidP="009059CD">
            <w:pPr>
              <w:pStyle w:val="a6"/>
              <w:rPr>
                <w:rFonts w:ascii="Times New Roman" w:hAnsi="Times New Roman" w:cs="Times New Roman"/>
              </w:rPr>
            </w:pPr>
            <w:r w:rsidRPr="009059CD">
              <w:rPr>
                <w:rFonts w:ascii="Times New Roman" w:hAnsi="Times New Roman" w:cs="Times New Roman"/>
              </w:rPr>
              <w:t>5</w:t>
            </w:r>
          </w:p>
        </w:tc>
        <w:tc>
          <w:tcPr>
            <w:tcW w:w="824" w:type="dxa"/>
            <w:tcBorders>
              <w:top w:val="nil"/>
              <w:left w:val="single" w:sz="4" w:space="0" w:color="auto"/>
              <w:bottom w:val="single" w:sz="4" w:space="0" w:color="auto"/>
              <w:right w:val="single" w:sz="4" w:space="0" w:color="auto"/>
            </w:tcBorders>
            <w:hideMark/>
          </w:tcPr>
          <w:p w:rsidR="00D2685E" w:rsidRPr="009059CD" w:rsidRDefault="00D2685E" w:rsidP="009059CD">
            <w:pPr>
              <w:pStyle w:val="a6"/>
              <w:rPr>
                <w:rFonts w:ascii="Times New Roman" w:hAnsi="Times New Roman" w:cs="Times New Roman"/>
              </w:rPr>
            </w:pPr>
            <w:r w:rsidRPr="009059CD">
              <w:rPr>
                <w:rFonts w:ascii="Times New Roman" w:hAnsi="Times New Roman" w:cs="Times New Roman"/>
              </w:rPr>
              <w:t>6</w:t>
            </w:r>
          </w:p>
        </w:tc>
        <w:tc>
          <w:tcPr>
            <w:tcW w:w="789" w:type="dxa"/>
            <w:tcBorders>
              <w:top w:val="nil"/>
              <w:left w:val="single" w:sz="4" w:space="0" w:color="auto"/>
              <w:bottom w:val="single" w:sz="4" w:space="0" w:color="auto"/>
              <w:right w:val="single" w:sz="4" w:space="0" w:color="auto"/>
            </w:tcBorders>
            <w:hideMark/>
          </w:tcPr>
          <w:p w:rsidR="00D2685E" w:rsidRPr="009059CD" w:rsidRDefault="00D2685E" w:rsidP="009059CD">
            <w:pPr>
              <w:pStyle w:val="a6"/>
              <w:rPr>
                <w:rFonts w:ascii="Times New Roman" w:hAnsi="Times New Roman" w:cs="Times New Roman"/>
              </w:rPr>
            </w:pPr>
            <w:r w:rsidRPr="009059CD">
              <w:rPr>
                <w:rFonts w:ascii="Times New Roman" w:hAnsi="Times New Roman" w:cs="Times New Roman"/>
              </w:rPr>
              <w:t>7</w:t>
            </w:r>
          </w:p>
        </w:tc>
        <w:tc>
          <w:tcPr>
            <w:tcW w:w="789" w:type="dxa"/>
            <w:tcBorders>
              <w:top w:val="nil"/>
              <w:left w:val="single" w:sz="4" w:space="0" w:color="auto"/>
              <w:bottom w:val="single" w:sz="4" w:space="0" w:color="auto"/>
              <w:right w:val="single" w:sz="4" w:space="0" w:color="auto"/>
            </w:tcBorders>
          </w:tcPr>
          <w:p w:rsidR="00D2685E" w:rsidRPr="009059CD" w:rsidRDefault="00D2685E" w:rsidP="009059CD">
            <w:pPr>
              <w:pStyle w:val="a6"/>
              <w:rPr>
                <w:rFonts w:ascii="Times New Roman" w:hAnsi="Times New Roman" w:cs="Times New Roman"/>
              </w:rPr>
            </w:pPr>
            <w:r w:rsidRPr="009059CD">
              <w:rPr>
                <w:rFonts w:ascii="Times New Roman" w:hAnsi="Times New Roman" w:cs="Times New Roman"/>
              </w:rPr>
              <w:t>8</w:t>
            </w:r>
          </w:p>
        </w:tc>
        <w:tc>
          <w:tcPr>
            <w:tcW w:w="898" w:type="dxa"/>
            <w:tcBorders>
              <w:top w:val="nil"/>
              <w:left w:val="single" w:sz="4" w:space="0" w:color="auto"/>
              <w:bottom w:val="single" w:sz="4" w:space="0" w:color="auto"/>
              <w:right w:val="single" w:sz="4" w:space="0" w:color="auto"/>
            </w:tcBorders>
            <w:vAlign w:val="center"/>
          </w:tcPr>
          <w:p w:rsidR="00D2685E" w:rsidRPr="009059CD" w:rsidRDefault="00D2685E" w:rsidP="009059CD">
            <w:pPr>
              <w:pStyle w:val="a6"/>
              <w:rPr>
                <w:rFonts w:ascii="Times New Roman" w:hAnsi="Times New Roman" w:cs="Times New Roman"/>
              </w:rPr>
            </w:pPr>
            <w:r w:rsidRPr="009059CD">
              <w:rPr>
                <w:rFonts w:ascii="Times New Roman" w:hAnsi="Times New Roman" w:cs="Times New Roman"/>
              </w:rPr>
              <w:t>9</w:t>
            </w:r>
          </w:p>
        </w:tc>
        <w:tc>
          <w:tcPr>
            <w:tcW w:w="958" w:type="dxa"/>
            <w:tcBorders>
              <w:top w:val="nil"/>
              <w:left w:val="single" w:sz="4" w:space="0" w:color="auto"/>
              <w:bottom w:val="single" w:sz="4" w:space="0" w:color="auto"/>
              <w:right w:val="single" w:sz="4" w:space="0" w:color="auto"/>
            </w:tcBorders>
          </w:tcPr>
          <w:p w:rsidR="00D2685E" w:rsidRPr="009059CD" w:rsidRDefault="00D2685E" w:rsidP="009059CD">
            <w:pPr>
              <w:pStyle w:val="a6"/>
              <w:rPr>
                <w:rFonts w:ascii="Times New Roman" w:hAnsi="Times New Roman" w:cs="Times New Roman"/>
              </w:rPr>
            </w:pPr>
            <w:r w:rsidRPr="009059CD">
              <w:rPr>
                <w:rFonts w:ascii="Times New Roman" w:hAnsi="Times New Roman" w:cs="Times New Roman"/>
              </w:rPr>
              <w:t>10</w:t>
            </w:r>
          </w:p>
        </w:tc>
        <w:tc>
          <w:tcPr>
            <w:tcW w:w="2126" w:type="dxa"/>
            <w:tcBorders>
              <w:top w:val="nil"/>
              <w:left w:val="single" w:sz="4" w:space="0" w:color="auto"/>
              <w:bottom w:val="single" w:sz="4" w:space="0" w:color="auto"/>
              <w:right w:val="single" w:sz="4" w:space="0" w:color="auto"/>
            </w:tcBorders>
            <w:hideMark/>
          </w:tcPr>
          <w:p w:rsidR="00D2685E" w:rsidRPr="009059CD" w:rsidRDefault="00D2685E" w:rsidP="009059CD">
            <w:pPr>
              <w:pStyle w:val="a6"/>
              <w:rPr>
                <w:rFonts w:ascii="Times New Roman" w:hAnsi="Times New Roman" w:cs="Times New Roman"/>
              </w:rPr>
            </w:pPr>
            <w:r w:rsidRPr="009059CD">
              <w:rPr>
                <w:rFonts w:ascii="Times New Roman" w:hAnsi="Times New Roman" w:cs="Times New Roman"/>
              </w:rPr>
              <w:t>11</w:t>
            </w:r>
          </w:p>
        </w:tc>
      </w:tr>
      <w:tr w:rsidR="00D2685E" w:rsidRPr="00191439" w:rsidTr="00AD5EC4">
        <w:trPr>
          <w:jc w:val="center"/>
        </w:trPr>
        <w:tc>
          <w:tcPr>
            <w:tcW w:w="1007" w:type="dxa"/>
            <w:tcBorders>
              <w:top w:val="nil"/>
              <w:left w:val="single" w:sz="4" w:space="0" w:color="auto"/>
              <w:bottom w:val="single" w:sz="4" w:space="0" w:color="auto"/>
              <w:right w:val="single" w:sz="4" w:space="0" w:color="auto"/>
            </w:tcBorders>
            <w:vAlign w:val="center"/>
          </w:tcPr>
          <w:p w:rsidR="00D2685E" w:rsidRPr="009059CD" w:rsidRDefault="00D2685E" w:rsidP="009059CD">
            <w:pPr>
              <w:pStyle w:val="a6"/>
              <w:rPr>
                <w:rFonts w:ascii="Times New Roman" w:hAnsi="Times New Roman" w:cs="Times New Roman"/>
              </w:rPr>
            </w:pPr>
            <w:r w:rsidRPr="009059CD">
              <w:rPr>
                <w:rFonts w:ascii="Times New Roman" w:hAnsi="Times New Roman" w:cs="Times New Roman"/>
              </w:rPr>
              <w:t>1</w:t>
            </w:r>
          </w:p>
        </w:tc>
        <w:tc>
          <w:tcPr>
            <w:tcW w:w="3260" w:type="dxa"/>
            <w:tcBorders>
              <w:top w:val="nil"/>
              <w:left w:val="single" w:sz="4" w:space="0" w:color="auto"/>
              <w:bottom w:val="single" w:sz="4" w:space="0" w:color="auto"/>
              <w:right w:val="single" w:sz="4" w:space="0" w:color="auto"/>
            </w:tcBorders>
            <w:vAlign w:val="bottom"/>
          </w:tcPr>
          <w:p w:rsidR="00D2685E" w:rsidRPr="009059CD" w:rsidRDefault="00D2685E" w:rsidP="009059CD">
            <w:pPr>
              <w:pStyle w:val="a6"/>
              <w:rPr>
                <w:rFonts w:ascii="Times New Roman" w:hAnsi="Times New Roman" w:cs="Times New Roman"/>
              </w:rPr>
            </w:pPr>
            <w:r w:rsidRPr="009059CD">
              <w:rPr>
                <w:rFonts w:ascii="Times New Roman" w:hAnsi="Times New Roman" w:cs="Times New Roman"/>
              </w:rPr>
              <w:t>Благоустройство территорий</w:t>
            </w:r>
          </w:p>
        </w:tc>
        <w:tc>
          <w:tcPr>
            <w:tcW w:w="1226" w:type="dxa"/>
            <w:tcBorders>
              <w:top w:val="nil"/>
              <w:left w:val="single" w:sz="4" w:space="0" w:color="auto"/>
              <w:bottom w:val="single" w:sz="4" w:space="0" w:color="auto"/>
              <w:right w:val="single" w:sz="4" w:space="0" w:color="auto"/>
            </w:tcBorders>
            <w:vAlign w:val="center"/>
          </w:tcPr>
          <w:p w:rsidR="00D2685E" w:rsidRPr="009059CD" w:rsidRDefault="00D2685E" w:rsidP="009059CD">
            <w:pPr>
              <w:pStyle w:val="a6"/>
              <w:rPr>
                <w:rFonts w:ascii="Times New Roman" w:hAnsi="Times New Roman" w:cs="Times New Roman"/>
              </w:rPr>
            </w:pPr>
            <w:r w:rsidRPr="009059CD">
              <w:rPr>
                <w:rFonts w:ascii="Times New Roman" w:hAnsi="Times New Roman" w:cs="Times New Roman"/>
              </w:rPr>
              <w:t>%</w:t>
            </w:r>
          </w:p>
        </w:tc>
        <w:tc>
          <w:tcPr>
            <w:tcW w:w="1332" w:type="dxa"/>
            <w:tcBorders>
              <w:top w:val="nil"/>
              <w:left w:val="single" w:sz="4" w:space="0" w:color="auto"/>
              <w:bottom w:val="single" w:sz="4" w:space="0" w:color="auto"/>
              <w:right w:val="single" w:sz="4" w:space="0" w:color="auto"/>
            </w:tcBorders>
            <w:vAlign w:val="center"/>
          </w:tcPr>
          <w:p w:rsidR="00D2685E" w:rsidRPr="009059CD" w:rsidRDefault="00D2685E" w:rsidP="009059CD">
            <w:pPr>
              <w:pStyle w:val="a6"/>
              <w:rPr>
                <w:rFonts w:ascii="Times New Roman" w:hAnsi="Times New Roman" w:cs="Times New Roman"/>
              </w:rPr>
            </w:pPr>
            <w:r w:rsidRPr="009059CD">
              <w:rPr>
                <w:rFonts w:ascii="Times New Roman" w:hAnsi="Times New Roman" w:cs="Times New Roman"/>
              </w:rPr>
              <w:t>65%</w:t>
            </w:r>
          </w:p>
        </w:tc>
        <w:tc>
          <w:tcPr>
            <w:tcW w:w="824" w:type="dxa"/>
            <w:tcBorders>
              <w:top w:val="nil"/>
              <w:left w:val="single" w:sz="4" w:space="0" w:color="auto"/>
              <w:bottom w:val="single" w:sz="4" w:space="0" w:color="auto"/>
              <w:right w:val="single" w:sz="4" w:space="0" w:color="auto"/>
            </w:tcBorders>
            <w:vAlign w:val="center"/>
          </w:tcPr>
          <w:p w:rsidR="00D2685E" w:rsidRPr="009059CD" w:rsidRDefault="00D2685E" w:rsidP="009059CD">
            <w:pPr>
              <w:pStyle w:val="a6"/>
              <w:rPr>
                <w:rFonts w:ascii="Times New Roman" w:hAnsi="Times New Roman" w:cs="Times New Roman"/>
              </w:rPr>
            </w:pPr>
            <w:r w:rsidRPr="009059CD">
              <w:rPr>
                <w:rFonts w:ascii="Times New Roman" w:hAnsi="Times New Roman" w:cs="Times New Roman"/>
              </w:rPr>
              <w:t>85%</w:t>
            </w:r>
          </w:p>
        </w:tc>
        <w:tc>
          <w:tcPr>
            <w:tcW w:w="824" w:type="dxa"/>
            <w:tcBorders>
              <w:top w:val="nil"/>
              <w:left w:val="single" w:sz="4" w:space="0" w:color="auto"/>
              <w:bottom w:val="single" w:sz="4" w:space="0" w:color="auto"/>
              <w:right w:val="single" w:sz="4" w:space="0" w:color="auto"/>
            </w:tcBorders>
            <w:vAlign w:val="center"/>
          </w:tcPr>
          <w:p w:rsidR="00D2685E" w:rsidRPr="009059CD" w:rsidRDefault="00D2685E" w:rsidP="009059CD">
            <w:pPr>
              <w:pStyle w:val="a6"/>
              <w:rPr>
                <w:rFonts w:ascii="Times New Roman" w:hAnsi="Times New Roman" w:cs="Times New Roman"/>
              </w:rPr>
            </w:pPr>
            <w:r w:rsidRPr="009059CD">
              <w:rPr>
                <w:rFonts w:ascii="Times New Roman" w:hAnsi="Times New Roman" w:cs="Times New Roman"/>
              </w:rPr>
              <w:t>85%</w:t>
            </w:r>
          </w:p>
        </w:tc>
        <w:tc>
          <w:tcPr>
            <w:tcW w:w="789" w:type="dxa"/>
            <w:tcBorders>
              <w:top w:val="nil"/>
              <w:left w:val="single" w:sz="4" w:space="0" w:color="auto"/>
              <w:bottom w:val="single" w:sz="4" w:space="0" w:color="auto"/>
              <w:right w:val="single" w:sz="4" w:space="0" w:color="auto"/>
            </w:tcBorders>
            <w:vAlign w:val="center"/>
          </w:tcPr>
          <w:p w:rsidR="00D2685E" w:rsidRPr="009059CD" w:rsidRDefault="00D2685E" w:rsidP="009059CD">
            <w:pPr>
              <w:pStyle w:val="a6"/>
              <w:rPr>
                <w:rFonts w:ascii="Times New Roman" w:hAnsi="Times New Roman" w:cs="Times New Roman"/>
              </w:rPr>
            </w:pPr>
            <w:r w:rsidRPr="009059CD">
              <w:rPr>
                <w:rFonts w:ascii="Times New Roman" w:hAnsi="Times New Roman" w:cs="Times New Roman"/>
              </w:rPr>
              <w:t>85%</w:t>
            </w:r>
          </w:p>
        </w:tc>
        <w:tc>
          <w:tcPr>
            <w:tcW w:w="789" w:type="dxa"/>
            <w:tcBorders>
              <w:top w:val="nil"/>
              <w:left w:val="single" w:sz="4" w:space="0" w:color="auto"/>
              <w:bottom w:val="single" w:sz="4" w:space="0" w:color="auto"/>
              <w:right w:val="single" w:sz="4" w:space="0" w:color="auto"/>
            </w:tcBorders>
            <w:vAlign w:val="center"/>
          </w:tcPr>
          <w:p w:rsidR="00D2685E" w:rsidRPr="009059CD" w:rsidRDefault="00D2685E" w:rsidP="009059CD">
            <w:pPr>
              <w:pStyle w:val="a6"/>
              <w:rPr>
                <w:rFonts w:ascii="Times New Roman" w:hAnsi="Times New Roman" w:cs="Times New Roman"/>
              </w:rPr>
            </w:pPr>
            <w:r w:rsidRPr="009059CD">
              <w:rPr>
                <w:rFonts w:ascii="Times New Roman" w:hAnsi="Times New Roman" w:cs="Times New Roman"/>
              </w:rPr>
              <w:t>90%</w:t>
            </w:r>
          </w:p>
        </w:tc>
        <w:tc>
          <w:tcPr>
            <w:tcW w:w="898" w:type="dxa"/>
            <w:tcBorders>
              <w:top w:val="nil"/>
              <w:left w:val="single" w:sz="4" w:space="0" w:color="auto"/>
              <w:bottom w:val="single" w:sz="4" w:space="0" w:color="auto"/>
              <w:right w:val="single" w:sz="4" w:space="0" w:color="auto"/>
            </w:tcBorders>
            <w:vAlign w:val="center"/>
          </w:tcPr>
          <w:p w:rsidR="00D2685E" w:rsidRPr="009059CD" w:rsidRDefault="00D2685E" w:rsidP="009059CD">
            <w:pPr>
              <w:pStyle w:val="a6"/>
              <w:rPr>
                <w:rFonts w:ascii="Times New Roman" w:hAnsi="Times New Roman" w:cs="Times New Roman"/>
              </w:rPr>
            </w:pPr>
            <w:r w:rsidRPr="009059CD">
              <w:rPr>
                <w:rFonts w:ascii="Times New Roman" w:hAnsi="Times New Roman" w:cs="Times New Roman"/>
              </w:rPr>
              <w:t>90%</w:t>
            </w:r>
          </w:p>
        </w:tc>
        <w:tc>
          <w:tcPr>
            <w:tcW w:w="958" w:type="dxa"/>
            <w:tcBorders>
              <w:top w:val="nil"/>
              <w:left w:val="single" w:sz="4" w:space="0" w:color="auto"/>
              <w:bottom w:val="single" w:sz="4" w:space="0" w:color="auto"/>
              <w:right w:val="single" w:sz="4" w:space="0" w:color="auto"/>
            </w:tcBorders>
            <w:vAlign w:val="center"/>
          </w:tcPr>
          <w:p w:rsidR="00D2685E" w:rsidRPr="009059CD" w:rsidRDefault="00D2685E" w:rsidP="009059CD">
            <w:pPr>
              <w:pStyle w:val="a6"/>
              <w:rPr>
                <w:rFonts w:ascii="Times New Roman" w:hAnsi="Times New Roman" w:cs="Times New Roman"/>
              </w:rPr>
            </w:pPr>
            <w:r w:rsidRPr="009059CD">
              <w:rPr>
                <w:rFonts w:ascii="Times New Roman" w:hAnsi="Times New Roman" w:cs="Times New Roman"/>
              </w:rPr>
              <w:t>90%</w:t>
            </w:r>
          </w:p>
        </w:tc>
        <w:tc>
          <w:tcPr>
            <w:tcW w:w="2126" w:type="dxa"/>
            <w:tcBorders>
              <w:top w:val="nil"/>
              <w:left w:val="single" w:sz="4" w:space="0" w:color="auto"/>
              <w:bottom w:val="single" w:sz="4" w:space="0" w:color="auto"/>
              <w:right w:val="single" w:sz="4" w:space="0" w:color="auto"/>
            </w:tcBorders>
            <w:vAlign w:val="center"/>
          </w:tcPr>
          <w:p w:rsidR="00D2685E" w:rsidRPr="009059CD" w:rsidRDefault="00D2685E" w:rsidP="009059CD">
            <w:pPr>
              <w:pStyle w:val="a6"/>
              <w:rPr>
                <w:rFonts w:ascii="Times New Roman" w:hAnsi="Times New Roman" w:cs="Times New Roman"/>
              </w:rPr>
            </w:pPr>
            <w:r w:rsidRPr="009059CD">
              <w:rPr>
                <w:rFonts w:ascii="Times New Roman" w:hAnsi="Times New Roman" w:cs="Times New Roman"/>
              </w:rPr>
              <w:t>90%</w:t>
            </w:r>
          </w:p>
        </w:tc>
      </w:tr>
      <w:tr w:rsidR="00D2685E" w:rsidRPr="00191439" w:rsidTr="00AD5EC4">
        <w:trPr>
          <w:jc w:val="center"/>
        </w:trPr>
        <w:tc>
          <w:tcPr>
            <w:tcW w:w="1007" w:type="dxa"/>
            <w:tcBorders>
              <w:top w:val="nil"/>
              <w:left w:val="single" w:sz="4" w:space="0" w:color="auto"/>
              <w:bottom w:val="single" w:sz="4" w:space="0" w:color="auto"/>
              <w:right w:val="single" w:sz="4" w:space="0" w:color="auto"/>
            </w:tcBorders>
            <w:vAlign w:val="center"/>
          </w:tcPr>
          <w:p w:rsidR="00D2685E" w:rsidRPr="009059CD" w:rsidRDefault="00D2685E" w:rsidP="009059CD">
            <w:pPr>
              <w:pStyle w:val="a6"/>
              <w:rPr>
                <w:rFonts w:ascii="Times New Roman" w:hAnsi="Times New Roman" w:cs="Times New Roman"/>
              </w:rPr>
            </w:pPr>
            <w:r w:rsidRPr="009059CD">
              <w:rPr>
                <w:rFonts w:ascii="Times New Roman" w:hAnsi="Times New Roman" w:cs="Times New Roman"/>
              </w:rPr>
              <w:t>2</w:t>
            </w:r>
          </w:p>
        </w:tc>
        <w:tc>
          <w:tcPr>
            <w:tcW w:w="3260" w:type="dxa"/>
            <w:tcBorders>
              <w:top w:val="nil"/>
              <w:left w:val="single" w:sz="4" w:space="0" w:color="auto"/>
              <w:bottom w:val="single" w:sz="4" w:space="0" w:color="auto"/>
              <w:right w:val="single" w:sz="4" w:space="0" w:color="auto"/>
            </w:tcBorders>
            <w:vAlign w:val="bottom"/>
          </w:tcPr>
          <w:p w:rsidR="00D2685E" w:rsidRPr="009059CD" w:rsidRDefault="00D2685E" w:rsidP="009059CD">
            <w:pPr>
              <w:pStyle w:val="a6"/>
              <w:rPr>
                <w:rFonts w:ascii="Times New Roman" w:hAnsi="Times New Roman" w:cs="Times New Roman"/>
              </w:rPr>
            </w:pPr>
            <w:r w:rsidRPr="009059CD">
              <w:rPr>
                <w:rFonts w:ascii="Times New Roman" w:hAnsi="Times New Roman" w:cs="Times New Roman"/>
              </w:rPr>
              <w:t>Снижение на улицах сельского поселения количества безнадзорных животных</w:t>
            </w:r>
          </w:p>
        </w:tc>
        <w:tc>
          <w:tcPr>
            <w:tcW w:w="1226" w:type="dxa"/>
            <w:tcBorders>
              <w:top w:val="nil"/>
              <w:left w:val="single" w:sz="4" w:space="0" w:color="auto"/>
              <w:bottom w:val="single" w:sz="4" w:space="0" w:color="auto"/>
              <w:right w:val="single" w:sz="4" w:space="0" w:color="auto"/>
            </w:tcBorders>
            <w:vAlign w:val="center"/>
          </w:tcPr>
          <w:p w:rsidR="00D2685E" w:rsidRPr="009059CD" w:rsidRDefault="00D2685E" w:rsidP="009059CD">
            <w:pPr>
              <w:pStyle w:val="a6"/>
              <w:rPr>
                <w:rFonts w:ascii="Times New Roman" w:hAnsi="Times New Roman" w:cs="Times New Roman"/>
              </w:rPr>
            </w:pPr>
            <w:r w:rsidRPr="009059CD">
              <w:rPr>
                <w:rFonts w:ascii="Times New Roman" w:hAnsi="Times New Roman" w:cs="Times New Roman"/>
              </w:rPr>
              <w:t>ед.</w:t>
            </w:r>
          </w:p>
        </w:tc>
        <w:tc>
          <w:tcPr>
            <w:tcW w:w="1332" w:type="dxa"/>
            <w:tcBorders>
              <w:top w:val="nil"/>
              <w:left w:val="single" w:sz="4" w:space="0" w:color="auto"/>
              <w:bottom w:val="single" w:sz="4" w:space="0" w:color="auto"/>
              <w:right w:val="single" w:sz="4" w:space="0" w:color="auto"/>
            </w:tcBorders>
            <w:vAlign w:val="center"/>
          </w:tcPr>
          <w:p w:rsidR="00D2685E" w:rsidRPr="009059CD" w:rsidRDefault="00D2685E" w:rsidP="009059CD">
            <w:pPr>
              <w:pStyle w:val="a6"/>
              <w:rPr>
                <w:rFonts w:ascii="Times New Roman" w:hAnsi="Times New Roman" w:cs="Times New Roman"/>
              </w:rPr>
            </w:pPr>
            <w:r w:rsidRPr="009059CD">
              <w:rPr>
                <w:rFonts w:ascii="Times New Roman" w:hAnsi="Times New Roman" w:cs="Times New Roman"/>
              </w:rPr>
              <w:t>20</w:t>
            </w:r>
          </w:p>
        </w:tc>
        <w:tc>
          <w:tcPr>
            <w:tcW w:w="824" w:type="dxa"/>
            <w:tcBorders>
              <w:top w:val="nil"/>
              <w:left w:val="single" w:sz="4" w:space="0" w:color="auto"/>
              <w:bottom w:val="single" w:sz="4" w:space="0" w:color="auto"/>
              <w:right w:val="single" w:sz="4" w:space="0" w:color="auto"/>
            </w:tcBorders>
            <w:vAlign w:val="center"/>
          </w:tcPr>
          <w:p w:rsidR="00D2685E" w:rsidRPr="009059CD" w:rsidRDefault="00D2685E" w:rsidP="009059CD">
            <w:pPr>
              <w:pStyle w:val="a6"/>
              <w:rPr>
                <w:rFonts w:ascii="Times New Roman" w:hAnsi="Times New Roman" w:cs="Times New Roman"/>
              </w:rPr>
            </w:pPr>
            <w:r w:rsidRPr="009059CD">
              <w:rPr>
                <w:rFonts w:ascii="Times New Roman" w:hAnsi="Times New Roman" w:cs="Times New Roman"/>
              </w:rPr>
              <w:t>18</w:t>
            </w:r>
          </w:p>
        </w:tc>
        <w:tc>
          <w:tcPr>
            <w:tcW w:w="824" w:type="dxa"/>
            <w:tcBorders>
              <w:top w:val="nil"/>
              <w:left w:val="single" w:sz="4" w:space="0" w:color="auto"/>
              <w:bottom w:val="single" w:sz="4" w:space="0" w:color="auto"/>
              <w:right w:val="single" w:sz="4" w:space="0" w:color="auto"/>
            </w:tcBorders>
            <w:vAlign w:val="center"/>
          </w:tcPr>
          <w:p w:rsidR="00D2685E" w:rsidRPr="009059CD" w:rsidRDefault="00D2685E" w:rsidP="009059CD">
            <w:pPr>
              <w:pStyle w:val="a6"/>
              <w:rPr>
                <w:rFonts w:ascii="Times New Roman" w:hAnsi="Times New Roman" w:cs="Times New Roman"/>
              </w:rPr>
            </w:pPr>
            <w:r w:rsidRPr="009059CD">
              <w:rPr>
                <w:rFonts w:ascii="Times New Roman" w:hAnsi="Times New Roman" w:cs="Times New Roman"/>
              </w:rPr>
              <w:t>16</w:t>
            </w:r>
          </w:p>
        </w:tc>
        <w:tc>
          <w:tcPr>
            <w:tcW w:w="789" w:type="dxa"/>
            <w:tcBorders>
              <w:top w:val="nil"/>
              <w:left w:val="single" w:sz="4" w:space="0" w:color="auto"/>
              <w:bottom w:val="single" w:sz="4" w:space="0" w:color="auto"/>
              <w:right w:val="single" w:sz="4" w:space="0" w:color="auto"/>
            </w:tcBorders>
            <w:vAlign w:val="center"/>
          </w:tcPr>
          <w:p w:rsidR="00D2685E" w:rsidRPr="009059CD" w:rsidRDefault="00D2685E" w:rsidP="009059CD">
            <w:pPr>
              <w:pStyle w:val="a6"/>
              <w:rPr>
                <w:rFonts w:ascii="Times New Roman" w:hAnsi="Times New Roman" w:cs="Times New Roman"/>
              </w:rPr>
            </w:pPr>
            <w:r w:rsidRPr="009059CD">
              <w:rPr>
                <w:rFonts w:ascii="Times New Roman" w:hAnsi="Times New Roman" w:cs="Times New Roman"/>
              </w:rPr>
              <w:t>20</w:t>
            </w:r>
          </w:p>
        </w:tc>
        <w:tc>
          <w:tcPr>
            <w:tcW w:w="789" w:type="dxa"/>
            <w:tcBorders>
              <w:top w:val="nil"/>
              <w:left w:val="single" w:sz="4" w:space="0" w:color="auto"/>
              <w:bottom w:val="single" w:sz="4" w:space="0" w:color="auto"/>
              <w:right w:val="single" w:sz="4" w:space="0" w:color="auto"/>
            </w:tcBorders>
            <w:vAlign w:val="center"/>
          </w:tcPr>
          <w:p w:rsidR="00D2685E" w:rsidRPr="009059CD" w:rsidRDefault="00D2685E" w:rsidP="009059CD">
            <w:pPr>
              <w:pStyle w:val="a6"/>
              <w:rPr>
                <w:rFonts w:ascii="Times New Roman" w:hAnsi="Times New Roman" w:cs="Times New Roman"/>
              </w:rPr>
            </w:pPr>
            <w:r w:rsidRPr="009059CD">
              <w:rPr>
                <w:rFonts w:ascii="Times New Roman" w:hAnsi="Times New Roman" w:cs="Times New Roman"/>
              </w:rPr>
              <w:t>0</w:t>
            </w:r>
          </w:p>
        </w:tc>
        <w:tc>
          <w:tcPr>
            <w:tcW w:w="898" w:type="dxa"/>
            <w:tcBorders>
              <w:top w:val="nil"/>
              <w:left w:val="single" w:sz="4" w:space="0" w:color="auto"/>
              <w:bottom w:val="single" w:sz="4" w:space="0" w:color="auto"/>
              <w:right w:val="single" w:sz="4" w:space="0" w:color="auto"/>
            </w:tcBorders>
            <w:vAlign w:val="center"/>
          </w:tcPr>
          <w:p w:rsidR="00D2685E" w:rsidRPr="009059CD" w:rsidRDefault="00D2685E" w:rsidP="009059CD">
            <w:pPr>
              <w:pStyle w:val="a6"/>
              <w:rPr>
                <w:rFonts w:ascii="Times New Roman" w:hAnsi="Times New Roman" w:cs="Times New Roman"/>
              </w:rPr>
            </w:pPr>
            <w:r w:rsidRPr="009059CD">
              <w:rPr>
                <w:rFonts w:ascii="Times New Roman" w:hAnsi="Times New Roman" w:cs="Times New Roman"/>
              </w:rPr>
              <w:t>0</w:t>
            </w:r>
          </w:p>
        </w:tc>
        <w:tc>
          <w:tcPr>
            <w:tcW w:w="958" w:type="dxa"/>
            <w:tcBorders>
              <w:top w:val="nil"/>
              <w:left w:val="single" w:sz="4" w:space="0" w:color="auto"/>
              <w:bottom w:val="single" w:sz="4" w:space="0" w:color="auto"/>
              <w:right w:val="single" w:sz="4" w:space="0" w:color="auto"/>
            </w:tcBorders>
            <w:vAlign w:val="center"/>
          </w:tcPr>
          <w:p w:rsidR="00D2685E" w:rsidRPr="009059CD" w:rsidRDefault="00D2685E" w:rsidP="009059CD">
            <w:pPr>
              <w:pStyle w:val="a6"/>
              <w:rPr>
                <w:rFonts w:ascii="Times New Roman" w:hAnsi="Times New Roman" w:cs="Times New Roman"/>
              </w:rPr>
            </w:pPr>
            <w:r w:rsidRPr="009059CD">
              <w:rPr>
                <w:rFonts w:ascii="Times New Roman" w:hAnsi="Times New Roman" w:cs="Times New Roman"/>
              </w:rPr>
              <w:t>0</w:t>
            </w:r>
          </w:p>
        </w:tc>
        <w:tc>
          <w:tcPr>
            <w:tcW w:w="2126" w:type="dxa"/>
            <w:tcBorders>
              <w:top w:val="nil"/>
              <w:left w:val="single" w:sz="4" w:space="0" w:color="auto"/>
              <w:bottom w:val="single" w:sz="4" w:space="0" w:color="auto"/>
              <w:right w:val="single" w:sz="4" w:space="0" w:color="auto"/>
            </w:tcBorders>
            <w:vAlign w:val="center"/>
          </w:tcPr>
          <w:p w:rsidR="00D2685E" w:rsidRPr="009059CD" w:rsidRDefault="00D2685E" w:rsidP="009059CD">
            <w:pPr>
              <w:pStyle w:val="a6"/>
              <w:rPr>
                <w:rFonts w:ascii="Times New Roman" w:hAnsi="Times New Roman" w:cs="Times New Roman"/>
              </w:rPr>
            </w:pPr>
            <w:r w:rsidRPr="009059CD">
              <w:rPr>
                <w:rFonts w:ascii="Times New Roman" w:hAnsi="Times New Roman" w:cs="Times New Roman"/>
              </w:rPr>
              <w:t>0</w:t>
            </w:r>
          </w:p>
        </w:tc>
      </w:tr>
      <w:tr w:rsidR="00D2685E" w:rsidRPr="00191439" w:rsidTr="00AD5EC4">
        <w:trPr>
          <w:jc w:val="center"/>
        </w:trPr>
        <w:tc>
          <w:tcPr>
            <w:tcW w:w="1007" w:type="dxa"/>
            <w:tcBorders>
              <w:top w:val="nil"/>
              <w:left w:val="single" w:sz="4" w:space="0" w:color="auto"/>
              <w:bottom w:val="single" w:sz="4" w:space="0" w:color="auto"/>
              <w:right w:val="single" w:sz="4" w:space="0" w:color="auto"/>
            </w:tcBorders>
            <w:vAlign w:val="center"/>
          </w:tcPr>
          <w:p w:rsidR="00D2685E" w:rsidRPr="009059CD" w:rsidRDefault="00D2685E" w:rsidP="009059CD">
            <w:pPr>
              <w:pStyle w:val="a6"/>
              <w:rPr>
                <w:rFonts w:ascii="Times New Roman" w:hAnsi="Times New Roman" w:cs="Times New Roman"/>
              </w:rPr>
            </w:pPr>
            <w:r w:rsidRPr="009059CD">
              <w:rPr>
                <w:rFonts w:ascii="Times New Roman" w:hAnsi="Times New Roman" w:cs="Times New Roman"/>
              </w:rPr>
              <w:t>3</w:t>
            </w:r>
          </w:p>
        </w:tc>
        <w:tc>
          <w:tcPr>
            <w:tcW w:w="3260" w:type="dxa"/>
            <w:tcBorders>
              <w:top w:val="nil"/>
              <w:left w:val="single" w:sz="4" w:space="0" w:color="auto"/>
              <w:bottom w:val="single" w:sz="4" w:space="0" w:color="auto"/>
              <w:right w:val="single" w:sz="4" w:space="0" w:color="auto"/>
            </w:tcBorders>
            <w:vAlign w:val="center"/>
          </w:tcPr>
          <w:p w:rsidR="00D2685E" w:rsidRPr="009059CD" w:rsidRDefault="00D2685E" w:rsidP="009059CD">
            <w:pPr>
              <w:pStyle w:val="a6"/>
              <w:rPr>
                <w:rFonts w:ascii="Times New Roman" w:hAnsi="Times New Roman" w:cs="Times New Roman"/>
              </w:rPr>
            </w:pPr>
            <w:r w:rsidRPr="009059CD">
              <w:rPr>
                <w:rFonts w:ascii="Times New Roman" w:hAnsi="Times New Roman" w:cs="Times New Roman"/>
              </w:rPr>
              <w:t>Обеспечение уличным освещением</w:t>
            </w:r>
          </w:p>
        </w:tc>
        <w:tc>
          <w:tcPr>
            <w:tcW w:w="1226" w:type="dxa"/>
            <w:tcBorders>
              <w:top w:val="nil"/>
              <w:left w:val="single" w:sz="4" w:space="0" w:color="auto"/>
              <w:bottom w:val="single" w:sz="4" w:space="0" w:color="auto"/>
              <w:right w:val="single" w:sz="4" w:space="0" w:color="auto"/>
            </w:tcBorders>
            <w:vAlign w:val="center"/>
          </w:tcPr>
          <w:p w:rsidR="00D2685E" w:rsidRPr="009059CD" w:rsidRDefault="00D2685E" w:rsidP="009059CD">
            <w:pPr>
              <w:pStyle w:val="a6"/>
              <w:rPr>
                <w:rFonts w:ascii="Times New Roman" w:hAnsi="Times New Roman" w:cs="Times New Roman"/>
              </w:rPr>
            </w:pPr>
            <w:r w:rsidRPr="009059CD">
              <w:rPr>
                <w:rFonts w:ascii="Times New Roman" w:hAnsi="Times New Roman" w:cs="Times New Roman"/>
              </w:rPr>
              <w:t>%</w:t>
            </w:r>
          </w:p>
        </w:tc>
        <w:tc>
          <w:tcPr>
            <w:tcW w:w="1332" w:type="dxa"/>
            <w:tcBorders>
              <w:top w:val="nil"/>
              <w:left w:val="single" w:sz="4" w:space="0" w:color="auto"/>
              <w:bottom w:val="single" w:sz="4" w:space="0" w:color="auto"/>
              <w:right w:val="single" w:sz="4" w:space="0" w:color="auto"/>
            </w:tcBorders>
            <w:vAlign w:val="center"/>
          </w:tcPr>
          <w:p w:rsidR="00D2685E" w:rsidRPr="009059CD" w:rsidRDefault="00D2685E" w:rsidP="009059CD">
            <w:pPr>
              <w:pStyle w:val="a6"/>
              <w:rPr>
                <w:rFonts w:ascii="Times New Roman" w:hAnsi="Times New Roman" w:cs="Times New Roman"/>
              </w:rPr>
            </w:pPr>
            <w:r w:rsidRPr="009059CD">
              <w:rPr>
                <w:rFonts w:ascii="Times New Roman" w:hAnsi="Times New Roman" w:cs="Times New Roman"/>
              </w:rPr>
              <w:t>90%</w:t>
            </w:r>
          </w:p>
        </w:tc>
        <w:tc>
          <w:tcPr>
            <w:tcW w:w="824" w:type="dxa"/>
            <w:tcBorders>
              <w:top w:val="nil"/>
              <w:left w:val="single" w:sz="4" w:space="0" w:color="auto"/>
              <w:bottom w:val="single" w:sz="4" w:space="0" w:color="auto"/>
              <w:right w:val="single" w:sz="4" w:space="0" w:color="auto"/>
            </w:tcBorders>
            <w:vAlign w:val="center"/>
          </w:tcPr>
          <w:p w:rsidR="00D2685E" w:rsidRPr="009059CD" w:rsidRDefault="00D2685E" w:rsidP="009059CD">
            <w:pPr>
              <w:pStyle w:val="a6"/>
              <w:rPr>
                <w:rFonts w:ascii="Times New Roman" w:hAnsi="Times New Roman" w:cs="Times New Roman"/>
              </w:rPr>
            </w:pPr>
            <w:r w:rsidRPr="009059CD">
              <w:rPr>
                <w:rFonts w:ascii="Times New Roman" w:hAnsi="Times New Roman" w:cs="Times New Roman"/>
              </w:rPr>
              <w:t>90%</w:t>
            </w:r>
          </w:p>
        </w:tc>
        <w:tc>
          <w:tcPr>
            <w:tcW w:w="824" w:type="dxa"/>
            <w:tcBorders>
              <w:top w:val="nil"/>
              <w:left w:val="single" w:sz="4" w:space="0" w:color="auto"/>
              <w:bottom w:val="single" w:sz="4" w:space="0" w:color="auto"/>
              <w:right w:val="single" w:sz="4" w:space="0" w:color="auto"/>
            </w:tcBorders>
            <w:vAlign w:val="center"/>
          </w:tcPr>
          <w:p w:rsidR="00D2685E" w:rsidRPr="009059CD" w:rsidRDefault="00D2685E" w:rsidP="009059CD">
            <w:pPr>
              <w:pStyle w:val="a6"/>
              <w:rPr>
                <w:rFonts w:ascii="Times New Roman" w:hAnsi="Times New Roman" w:cs="Times New Roman"/>
              </w:rPr>
            </w:pPr>
            <w:r w:rsidRPr="009059CD">
              <w:rPr>
                <w:rFonts w:ascii="Times New Roman" w:hAnsi="Times New Roman" w:cs="Times New Roman"/>
              </w:rPr>
              <w:t>90%</w:t>
            </w:r>
          </w:p>
        </w:tc>
        <w:tc>
          <w:tcPr>
            <w:tcW w:w="789" w:type="dxa"/>
            <w:tcBorders>
              <w:top w:val="nil"/>
              <w:left w:val="single" w:sz="4" w:space="0" w:color="auto"/>
              <w:bottom w:val="single" w:sz="4" w:space="0" w:color="auto"/>
              <w:right w:val="single" w:sz="4" w:space="0" w:color="auto"/>
            </w:tcBorders>
            <w:vAlign w:val="center"/>
          </w:tcPr>
          <w:p w:rsidR="00D2685E" w:rsidRPr="009059CD" w:rsidRDefault="00D2685E" w:rsidP="009059CD">
            <w:pPr>
              <w:pStyle w:val="a6"/>
              <w:rPr>
                <w:rFonts w:ascii="Times New Roman" w:hAnsi="Times New Roman" w:cs="Times New Roman"/>
              </w:rPr>
            </w:pPr>
            <w:r w:rsidRPr="009059CD">
              <w:rPr>
                <w:rFonts w:ascii="Times New Roman" w:hAnsi="Times New Roman" w:cs="Times New Roman"/>
              </w:rPr>
              <w:t>90%</w:t>
            </w:r>
          </w:p>
        </w:tc>
        <w:tc>
          <w:tcPr>
            <w:tcW w:w="789" w:type="dxa"/>
            <w:tcBorders>
              <w:top w:val="nil"/>
              <w:left w:val="single" w:sz="4" w:space="0" w:color="auto"/>
              <w:bottom w:val="single" w:sz="4" w:space="0" w:color="auto"/>
              <w:right w:val="single" w:sz="4" w:space="0" w:color="auto"/>
            </w:tcBorders>
            <w:vAlign w:val="center"/>
          </w:tcPr>
          <w:p w:rsidR="00D2685E" w:rsidRPr="009059CD" w:rsidRDefault="00D2685E" w:rsidP="009059CD">
            <w:pPr>
              <w:pStyle w:val="a6"/>
              <w:rPr>
                <w:rFonts w:ascii="Times New Roman" w:hAnsi="Times New Roman" w:cs="Times New Roman"/>
              </w:rPr>
            </w:pPr>
            <w:r w:rsidRPr="009059CD">
              <w:rPr>
                <w:rFonts w:ascii="Times New Roman" w:hAnsi="Times New Roman" w:cs="Times New Roman"/>
              </w:rPr>
              <w:t>90%</w:t>
            </w:r>
          </w:p>
        </w:tc>
        <w:tc>
          <w:tcPr>
            <w:tcW w:w="898" w:type="dxa"/>
            <w:tcBorders>
              <w:top w:val="nil"/>
              <w:left w:val="single" w:sz="4" w:space="0" w:color="auto"/>
              <w:bottom w:val="single" w:sz="4" w:space="0" w:color="auto"/>
              <w:right w:val="single" w:sz="4" w:space="0" w:color="auto"/>
            </w:tcBorders>
            <w:vAlign w:val="center"/>
          </w:tcPr>
          <w:p w:rsidR="00D2685E" w:rsidRPr="009059CD" w:rsidRDefault="00D2685E" w:rsidP="009059CD">
            <w:pPr>
              <w:pStyle w:val="a6"/>
              <w:rPr>
                <w:rFonts w:ascii="Times New Roman" w:hAnsi="Times New Roman" w:cs="Times New Roman"/>
              </w:rPr>
            </w:pPr>
            <w:r w:rsidRPr="009059CD">
              <w:rPr>
                <w:rFonts w:ascii="Times New Roman" w:hAnsi="Times New Roman" w:cs="Times New Roman"/>
              </w:rPr>
              <w:t>90%</w:t>
            </w:r>
          </w:p>
        </w:tc>
        <w:tc>
          <w:tcPr>
            <w:tcW w:w="958" w:type="dxa"/>
            <w:tcBorders>
              <w:top w:val="nil"/>
              <w:left w:val="single" w:sz="4" w:space="0" w:color="auto"/>
              <w:bottom w:val="single" w:sz="4" w:space="0" w:color="auto"/>
              <w:right w:val="single" w:sz="4" w:space="0" w:color="auto"/>
            </w:tcBorders>
            <w:vAlign w:val="center"/>
          </w:tcPr>
          <w:p w:rsidR="00D2685E" w:rsidRPr="009059CD" w:rsidRDefault="00D2685E" w:rsidP="009059CD">
            <w:pPr>
              <w:pStyle w:val="a6"/>
              <w:rPr>
                <w:rFonts w:ascii="Times New Roman" w:hAnsi="Times New Roman" w:cs="Times New Roman"/>
              </w:rPr>
            </w:pPr>
            <w:r w:rsidRPr="009059CD">
              <w:rPr>
                <w:rFonts w:ascii="Times New Roman" w:hAnsi="Times New Roman" w:cs="Times New Roman"/>
              </w:rPr>
              <w:t>90%</w:t>
            </w:r>
          </w:p>
        </w:tc>
        <w:tc>
          <w:tcPr>
            <w:tcW w:w="2126" w:type="dxa"/>
            <w:tcBorders>
              <w:top w:val="nil"/>
              <w:left w:val="single" w:sz="4" w:space="0" w:color="auto"/>
              <w:bottom w:val="single" w:sz="4" w:space="0" w:color="auto"/>
              <w:right w:val="single" w:sz="4" w:space="0" w:color="auto"/>
            </w:tcBorders>
            <w:vAlign w:val="center"/>
          </w:tcPr>
          <w:p w:rsidR="00D2685E" w:rsidRPr="009059CD" w:rsidRDefault="00D2685E" w:rsidP="009059CD">
            <w:pPr>
              <w:pStyle w:val="a6"/>
              <w:rPr>
                <w:rFonts w:ascii="Times New Roman" w:hAnsi="Times New Roman" w:cs="Times New Roman"/>
              </w:rPr>
            </w:pPr>
            <w:r w:rsidRPr="009059CD">
              <w:rPr>
                <w:rFonts w:ascii="Times New Roman" w:hAnsi="Times New Roman" w:cs="Times New Roman"/>
              </w:rPr>
              <w:t>90%</w:t>
            </w:r>
          </w:p>
        </w:tc>
      </w:tr>
      <w:tr w:rsidR="00D2685E" w:rsidRPr="00191439" w:rsidTr="00AD5EC4">
        <w:trPr>
          <w:jc w:val="center"/>
        </w:trPr>
        <w:tc>
          <w:tcPr>
            <w:tcW w:w="1007" w:type="dxa"/>
            <w:tcBorders>
              <w:top w:val="nil"/>
              <w:left w:val="single" w:sz="4" w:space="0" w:color="auto"/>
              <w:bottom w:val="single" w:sz="4" w:space="0" w:color="auto"/>
              <w:right w:val="single" w:sz="4" w:space="0" w:color="auto"/>
            </w:tcBorders>
            <w:vAlign w:val="center"/>
          </w:tcPr>
          <w:p w:rsidR="00D2685E" w:rsidRPr="009059CD" w:rsidRDefault="00D2685E" w:rsidP="009059CD">
            <w:pPr>
              <w:pStyle w:val="a6"/>
              <w:rPr>
                <w:rFonts w:ascii="Times New Roman" w:hAnsi="Times New Roman" w:cs="Times New Roman"/>
              </w:rPr>
            </w:pPr>
            <w:r w:rsidRPr="009059CD">
              <w:rPr>
                <w:rFonts w:ascii="Times New Roman" w:hAnsi="Times New Roman" w:cs="Times New Roman"/>
              </w:rPr>
              <w:t>4</w:t>
            </w:r>
          </w:p>
        </w:tc>
        <w:tc>
          <w:tcPr>
            <w:tcW w:w="3260" w:type="dxa"/>
            <w:tcBorders>
              <w:top w:val="nil"/>
              <w:left w:val="single" w:sz="4" w:space="0" w:color="auto"/>
              <w:bottom w:val="single" w:sz="4" w:space="0" w:color="auto"/>
              <w:right w:val="single" w:sz="4" w:space="0" w:color="auto"/>
            </w:tcBorders>
            <w:vAlign w:val="center"/>
          </w:tcPr>
          <w:p w:rsidR="00D2685E" w:rsidRPr="009059CD" w:rsidRDefault="00D2685E" w:rsidP="009059CD">
            <w:pPr>
              <w:pStyle w:val="a6"/>
              <w:rPr>
                <w:rFonts w:ascii="Times New Roman" w:hAnsi="Times New Roman" w:cs="Times New Roman"/>
              </w:rPr>
            </w:pPr>
            <w:r w:rsidRPr="009059CD">
              <w:rPr>
                <w:rFonts w:ascii="Times New Roman" w:hAnsi="Times New Roman" w:cs="Times New Roman"/>
              </w:rPr>
              <w:t>Содержание муниципального имущества, комплексные решения  задач по благоустройству</w:t>
            </w:r>
          </w:p>
        </w:tc>
        <w:tc>
          <w:tcPr>
            <w:tcW w:w="1226" w:type="dxa"/>
            <w:tcBorders>
              <w:top w:val="nil"/>
              <w:left w:val="single" w:sz="4" w:space="0" w:color="auto"/>
              <w:bottom w:val="single" w:sz="4" w:space="0" w:color="auto"/>
              <w:right w:val="single" w:sz="4" w:space="0" w:color="auto"/>
            </w:tcBorders>
            <w:vAlign w:val="center"/>
          </w:tcPr>
          <w:p w:rsidR="00D2685E" w:rsidRPr="009059CD" w:rsidRDefault="00D2685E" w:rsidP="009059CD">
            <w:pPr>
              <w:pStyle w:val="a6"/>
              <w:rPr>
                <w:rFonts w:ascii="Times New Roman" w:hAnsi="Times New Roman" w:cs="Times New Roman"/>
              </w:rPr>
            </w:pPr>
            <w:r w:rsidRPr="009059CD">
              <w:rPr>
                <w:rFonts w:ascii="Times New Roman" w:hAnsi="Times New Roman" w:cs="Times New Roman"/>
              </w:rPr>
              <w:t>%</w:t>
            </w:r>
          </w:p>
        </w:tc>
        <w:tc>
          <w:tcPr>
            <w:tcW w:w="1332" w:type="dxa"/>
            <w:tcBorders>
              <w:top w:val="nil"/>
              <w:left w:val="single" w:sz="4" w:space="0" w:color="auto"/>
              <w:bottom w:val="single" w:sz="4" w:space="0" w:color="auto"/>
              <w:right w:val="single" w:sz="4" w:space="0" w:color="auto"/>
            </w:tcBorders>
            <w:vAlign w:val="center"/>
          </w:tcPr>
          <w:p w:rsidR="00D2685E" w:rsidRPr="009059CD" w:rsidRDefault="00D2685E" w:rsidP="009059CD">
            <w:pPr>
              <w:pStyle w:val="a6"/>
              <w:rPr>
                <w:rFonts w:ascii="Times New Roman" w:hAnsi="Times New Roman" w:cs="Times New Roman"/>
              </w:rPr>
            </w:pPr>
            <w:r w:rsidRPr="009059CD">
              <w:rPr>
                <w:rFonts w:ascii="Times New Roman" w:hAnsi="Times New Roman" w:cs="Times New Roman"/>
              </w:rPr>
              <w:t>70%</w:t>
            </w:r>
          </w:p>
        </w:tc>
        <w:tc>
          <w:tcPr>
            <w:tcW w:w="824" w:type="dxa"/>
            <w:tcBorders>
              <w:top w:val="nil"/>
              <w:left w:val="single" w:sz="4" w:space="0" w:color="auto"/>
              <w:bottom w:val="single" w:sz="4" w:space="0" w:color="auto"/>
              <w:right w:val="single" w:sz="4" w:space="0" w:color="auto"/>
            </w:tcBorders>
            <w:vAlign w:val="center"/>
          </w:tcPr>
          <w:p w:rsidR="00D2685E" w:rsidRPr="009059CD" w:rsidRDefault="00D2685E" w:rsidP="009059CD">
            <w:pPr>
              <w:pStyle w:val="a6"/>
              <w:rPr>
                <w:rFonts w:ascii="Times New Roman" w:hAnsi="Times New Roman" w:cs="Times New Roman"/>
              </w:rPr>
            </w:pPr>
            <w:r w:rsidRPr="009059CD">
              <w:rPr>
                <w:rFonts w:ascii="Times New Roman" w:hAnsi="Times New Roman" w:cs="Times New Roman"/>
              </w:rPr>
              <w:t>85%</w:t>
            </w:r>
          </w:p>
        </w:tc>
        <w:tc>
          <w:tcPr>
            <w:tcW w:w="824" w:type="dxa"/>
            <w:tcBorders>
              <w:top w:val="nil"/>
              <w:left w:val="single" w:sz="4" w:space="0" w:color="auto"/>
              <w:bottom w:val="single" w:sz="4" w:space="0" w:color="auto"/>
              <w:right w:val="single" w:sz="4" w:space="0" w:color="auto"/>
            </w:tcBorders>
            <w:vAlign w:val="center"/>
          </w:tcPr>
          <w:p w:rsidR="00D2685E" w:rsidRPr="009059CD" w:rsidRDefault="00D2685E" w:rsidP="009059CD">
            <w:pPr>
              <w:pStyle w:val="a6"/>
              <w:rPr>
                <w:rFonts w:ascii="Times New Roman" w:hAnsi="Times New Roman" w:cs="Times New Roman"/>
              </w:rPr>
            </w:pPr>
            <w:r w:rsidRPr="009059CD">
              <w:rPr>
                <w:rFonts w:ascii="Times New Roman" w:hAnsi="Times New Roman" w:cs="Times New Roman"/>
              </w:rPr>
              <w:t>85%</w:t>
            </w:r>
          </w:p>
        </w:tc>
        <w:tc>
          <w:tcPr>
            <w:tcW w:w="789" w:type="dxa"/>
            <w:tcBorders>
              <w:top w:val="nil"/>
              <w:left w:val="single" w:sz="4" w:space="0" w:color="auto"/>
              <w:bottom w:val="single" w:sz="4" w:space="0" w:color="auto"/>
              <w:right w:val="single" w:sz="4" w:space="0" w:color="auto"/>
            </w:tcBorders>
            <w:vAlign w:val="center"/>
          </w:tcPr>
          <w:p w:rsidR="00D2685E" w:rsidRPr="009059CD" w:rsidRDefault="00D2685E" w:rsidP="009059CD">
            <w:pPr>
              <w:pStyle w:val="a6"/>
              <w:rPr>
                <w:rFonts w:ascii="Times New Roman" w:hAnsi="Times New Roman" w:cs="Times New Roman"/>
              </w:rPr>
            </w:pPr>
            <w:r w:rsidRPr="009059CD">
              <w:rPr>
                <w:rFonts w:ascii="Times New Roman" w:hAnsi="Times New Roman" w:cs="Times New Roman"/>
              </w:rPr>
              <w:t>85%</w:t>
            </w:r>
          </w:p>
        </w:tc>
        <w:tc>
          <w:tcPr>
            <w:tcW w:w="789" w:type="dxa"/>
            <w:tcBorders>
              <w:top w:val="nil"/>
              <w:left w:val="single" w:sz="4" w:space="0" w:color="auto"/>
              <w:bottom w:val="single" w:sz="4" w:space="0" w:color="auto"/>
              <w:right w:val="single" w:sz="4" w:space="0" w:color="auto"/>
            </w:tcBorders>
            <w:vAlign w:val="center"/>
          </w:tcPr>
          <w:p w:rsidR="00D2685E" w:rsidRPr="009059CD" w:rsidRDefault="00D2685E" w:rsidP="009059CD">
            <w:pPr>
              <w:pStyle w:val="a6"/>
              <w:rPr>
                <w:rFonts w:ascii="Times New Roman" w:hAnsi="Times New Roman" w:cs="Times New Roman"/>
              </w:rPr>
            </w:pPr>
            <w:r w:rsidRPr="009059CD">
              <w:rPr>
                <w:rFonts w:ascii="Times New Roman" w:hAnsi="Times New Roman" w:cs="Times New Roman"/>
              </w:rPr>
              <w:t>90%</w:t>
            </w:r>
          </w:p>
        </w:tc>
        <w:tc>
          <w:tcPr>
            <w:tcW w:w="898" w:type="dxa"/>
            <w:tcBorders>
              <w:top w:val="nil"/>
              <w:left w:val="single" w:sz="4" w:space="0" w:color="auto"/>
              <w:bottom w:val="single" w:sz="4" w:space="0" w:color="auto"/>
              <w:right w:val="single" w:sz="4" w:space="0" w:color="auto"/>
            </w:tcBorders>
            <w:vAlign w:val="center"/>
          </w:tcPr>
          <w:p w:rsidR="00D2685E" w:rsidRPr="009059CD" w:rsidRDefault="00D2685E" w:rsidP="009059CD">
            <w:pPr>
              <w:pStyle w:val="a6"/>
              <w:rPr>
                <w:rFonts w:ascii="Times New Roman" w:hAnsi="Times New Roman" w:cs="Times New Roman"/>
              </w:rPr>
            </w:pPr>
            <w:r w:rsidRPr="009059CD">
              <w:rPr>
                <w:rFonts w:ascii="Times New Roman" w:hAnsi="Times New Roman" w:cs="Times New Roman"/>
              </w:rPr>
              <w:t>90%</w:t>
            </w:r>
          </w:p>
        </w:tc>
        <w:tc>
          <w:tcPr>
            <w:tcW w:w="958" w:type="dxa"/>
            <w:tcBorders>
              <w:top w:val="nil"/>
              <w:left w:val="single" w:sz="4" w:space="0" w:color="auto"/>
              <w:bottom w:val="single" w:sz="4" w:space="0" w:color="auto"/>
              <w:right w:val="single" w:sz="4" w:space="0" w:color="auto"/>
            </w:tcBorders>
            <w:vAlign w:val="center"/>
          </w:tcPr>
          <w:p w:rsidR="00D2685E" w:rsidRPr="009059CD" w:rsidRDefault="00D2685E" w:rsidP="009059CD">
            <w:pPr>
              <w:pStyle w:val="a6"/>
              <w:rPr>
                <w:rFonts w:ascii="Times New Roman" w:hAnsi="Times New Roman" w:cs="Times New Roman"/>
              </w:rPr>
            </w:pPr>
            <w:r w:rsidRPr="009059CD">
              <w:rPr>
                <w:rFonts w:ascii="Times New Roman" w:hAnsi="Times New Roman" w:cs="Times New Roman"/>
              </w:rPr>
              <w:t>90%</w:t>
            </w:r>
          </w:p>
        </w:tc>
        <w:tc>
          <w:tcPr>
            <w:tcW w:w="2126" w:type="dxa"/>
            <w:tcBorders>
              <w:top w:val="nil"/>
              <w:left w:val="single" w:sz="4" w:space="0" w:color="auto"/>
              <w:bottom w:val="single" w:sz="4" w:space="0" w:color="auto"/>
              <w:right w:val="single" w:sz="4" w:space="0" w:color="auto"/>
            </w:tcBorders>
            <w:vAlign w:val="center"/>
          </w:tcPr>
          <w:p w:rsidR="00D2685E" w:rsidRPr="009059CD" w:rsidRDefault="00D2685E" w:rsidP="009059CD">
            <w:pPr>
              <w:pStyle w:val="a6"/>
              <w:rPr>
                <w:rFonts w:ascii="Times New Roman" w:hAnsi="Times New Roman" w:cs="Times New Roman"/>
              </w:rPr>
            </w:pPr>
            <w:r w:rsidRPr="009059CD">
              <w:rPr>
                <w:rFonts w:ascii="Times New Roman" w:hAnsi="Times New Roman" w:cs="Times New Roman"/>
              </w:rPr>
              <w:t>90%</w:t>
            </w:r>
          </w:p>
        </w:tc>
      </w:tr>
      <w:tr w:rsidR="00D2685E" w:rsidRPr="00191439" w:rsidTr="00AD5EC4">
        <w:trPr>
          <w:jc w:val="center"/>
        </w:trPr>
        <w:tc>
          <w:tcPr>
            <w:tcW w:w="1007" w:type="dxa"/>
            <w:tcBorders>
              <w:top w:val="nil"/>
              <w:left w:val="single" w:sz="4" w:space="0" w:color="auto"/>
              <w:bottom w:val="single" w:sz="4" w:space="0" w:color="auto"/>
              <w:right w:val="single" w:sz="4" w:space="0" w:color="auto"/>
            </w:tcBorders>
            <w:vAlign w:val="center"/>
          </w:tcPr>
          <w:p w:rsidR="00D2685E" w:rsidRPr="009059CD" w:rsidRDefault="00D2685E" w:rsidP="009059CD">
            <w:pPr>
              <w:pStyle w:val="a6"/>
              <w:rPr>
                <w:rFonts w:ascii="Times New Roman" w:hAnsi="Times New Roman" w:cs="Times New Roman"/>
              </w:rPr>
            </w:pPr>
            <w:r w:rsidRPr="009059CD">
              <w:rPr>
                <w:rFonts w:ascii="Times New Roman" w:hAnsi="Times New Roman" w:cs="Times New Roman"/>
              </w:rPr>
              <w:t>5</w:t>
            </w:r>
          </w:p>
        </w:tc>
        <w:tc>
          <w:tcPr>
            <w:tcW w:w="3260" w:type="dxa"/>
            <w:tcBorders>
              <w:top w:val="nil"/>
              <w:left w:val="single" w:sz="4" w:space="0" w:color="auto"/>
              <w:bottom w:val="single" w:sz="4" w:space="0" w:color="auto"/>
              <w:right w:val="single" w:sz="4" w:space="0" w:color="auto"/>
            </w:tcBorders>
            <w:vAlign w:val="center"/>
          </w:tcPr>
          <w:p w:rsidR="00D2685E" w:rsidRPr="009059CD" w:rsidRDefault="00D2685E" w:rsidP="009059CD">
            <w:pPr>
              <w:pStyle w:val="a6"/>
              <w:rPr>
                <w:rFonts w:ascii="Times New Roman" w:hAnsi="Times New Roman" w:cs="Times New Roman"/>
              </w:rPr>
            </w:pPr>
            <w:r w:rsidRPr="009059CD">
              <w:rPr>
                <w:rFonts w:ascii="Times New Roman" w:hAnsi="Times New Roman" w:cs="Times New Roman"/>
              </w:rPr>
              <w:t xml:space="preserve">Сохранение и развитие </w:t>
            </w:r>
            <w:proofErr w:type="gramStart"/>
            <w:r w:rsidRPr="009059CD">
              <w:rPr>
                <w:rFonts w:ascii="Times New Roman" w:hAnsi="Times New Roman" w:cs="Times New Roman"/>
              </w:rPr>
              <w:t>исторических</w:t>
            </w:r>
            <w:proofErr w:type="gramEnd"/>
            <w:r w:rsidRPr="009059CD">
              <w:rPr>
                <w:rFonts w:ascii="Times New Roman" w:hAnsi="Times New Roman" w:cs="Times New Roman"/>
              </w:rPr>
              <w:t>, трудовых,       </w:t>
            </w:r>
          </w:p>
          <w:p w:rsidR="00D2685E" w:rsidRPr="009059CD" w:rsidRDefault="00D2685E" w:rsidP="009059CD">
            <w:pPr>
              <w:pStyle w:val="a6"/>
              <w:rPr>
                <w:rFonts w:ascii="Times New Roman" w:hAnsi="Times New Roman" w:cs="Times New Roman"/>
              </w:rPr>
            </w:pPr>
            <w:r w:rsidRPr="009059CD">
              <w:rPr>
                <w:rFonts w:ascii="Times New Roman" w:hAnsi="Times New Roman" w:cs="Times New Roman"/>
              </w:rPr>
              <w:t>патриотических, нравственных, культурных традиций.</w:t>
            </w:r>
          </w:p>
        </w:tc>
        <w:tc>
          <w:tcPr>
            <w:tcW w:w="1226" w:type="dxa"/>
            <w:tcBorders>
              <w:top w:val="nil"/>
              <w:left w:val="single" w:sz="4" w:space="0" w:color="auto"/>
              <w:bottom w:val="single" w:sz="4" w:space="0" w:color="auto"/>
              <w:right w:val="single" w:sz="4" w:space="0" w:color="auto"/>
            </w:tcBorders>
            <w:vAlign w:val="center"/>
          </w:tcPr>
          <w:p w:rsidR="00D2685E" w:rsidRPr="009059CD" w:rsidRDefault="00D2685E" w:rsidP="009059CD">
            <w:pPr>
              <w:pStyle w:val="a6"/>
              <w:rPr>
                <w:rFonts w:ascii="Times New Roman" w:hAnsi="Times New Roman" w:cs="Times New Roman"/>
              </w:rPr>
            </w:pPr>
            <w:r w:rsidRPr="009059CD">
              <w:rPr>
                <w:rFonts w:ascii="Times New Roman" w:hAnsi="Times New Roman" w:cs="Times New Roman"/>
              </w:rPr>
              <w:t>%</w:t>
            </w:r>
          </w:p>
        </w:tc>
        <w:tc>
          <w:tcPr>
            <w:tcW w:w="1332" w:type="dxa"/>
            <w:tcBorders>
              <w:top w:val="nil"/>
              <w:left w:val="single" w:sz="4" w:space="0" w:color="auto"/>
              <w:bottom w:val="single" w:sz="4" w:space="0" w:color="auto"/>
              <w:right w:val="single" w:sz="4" w:space="0" w:color="auto"/>
            </w:tcBorders>
            <w:vAlign w:val="center"/>
          </w:tcPr>
          <w:p w:rsidR="00D2685E" w:rsidRPr="009059CD" w:rsidRDefault="00D2685E" w:rsidP="009059CD">
            <w:pPr>
              <w:pStyle w:val="a6"/>
              <w:rPr>
                <w:rFonts w:ascii="Times New Roman" w:hAnsi="Times New Roman" w:cs="Times New Roman"/>
              </w:rPr>
            </w:pPr>
            <w:r w:rsidRPr="009059CD">
              <w:rPr>
                <w:rFonts w:ascii="Times New Roman" w:hAnsi="Times New Roman" w:cs="Times New Roman"/>
              </w:rPr>
              <w:t>70%</w:t>
            </w:r>
          </w:p>
        </w:tc>
        <w:tc>
          <w:tcPr>
            <w:tcW w:w="824" w:type="dxa"/>
            <w:tcBorders>
              <w:top w:val="nil"/>
              <w:left w:val="single" w:sz="4" w:space="0" w:color="auto"/>
              <w:bottom w:val="single" w:sz="4" w:space="0" w:color="auto"/>
              <w:right w:val="single" w:sz="4" w:space="0" w:color="auto"/>
            </w:tcBorders>
            <w:vAlign w:val="center"/>
          </w:tcPr>
          <w:p w:rsidR="00D2685E" w:rsidRPr="009059CD" w:rsidRDefault="00D2685E" w:rsidP="009059CD">
            <w:pPr>
              <w:pStyle w:val="a6"/>
              <w:rPr>
                <w:rFonts w:ascii="Times New Roman" w:hAnsi="Times New Roman" w:cs="Times New Roman"/>
              </w:rPr>
            </w:pPr>
            <w:r w:rsidRPr="009059CD">
              <w:rPr>
                <w:rFonts w:ascii="Times New Roman" w:hAnsi="Times New Roman" w:cs="Times New Roman"/>
              </w:rPr>
              <w:t>80%</w:t>
            </w:r>
          </w:p>
        </w:tc>
        <w:tc>
          <w:tcPr>
            <w:tcW w:w="824" w:type="dxa"/>
            <w:tcBorders>
              <w:top w:val="nil"/>
              <w:left w:val="single" w:sz="4" w:space="0" w:color="auto"/>
              <w:bottom w:val="single" w:sz="4" w:space="0" w:color="auto"/>
              <w:right w:val="single" w:sz="4" w:space="0" w:color="auto"/>
            </w:tcBorders>
            <w:vAlign w:val="center"/>
          </w:tcPr>
          <w:p w:rsidR="00D2685E" w:rsidRPr="009059CD" w:rsidRDefault="00D2685E" w:rsidP="009059CD">
            <w:pPr>
              <w:pStyle w:val="a6"/>
              <w:rPr>
                <w:rFonts w:ascii="Times New Roman" w:hAnsi="Times New Roman" w:cs="Times New Roman"/>
              </w:rPr>
            </w:pPr>
            <w:r w:rsidRPr="009059CD">
              <w:rPr>
                <w:rFonts w:ascii="Times New Roman" w:hAnsi="Times New Roman" w:cs="Times New Roman"/>
              </w:rPr>
              <w:t>80%</w:t>
            </w:r>
          </w:p>
        </w:tc>
        <w:tc>
          <w:tcPr>
            <w:tcW w:w="789" w:type="dxa"/>
            <w:tcBorders>
              <w:top w:val="nil"/>
              <w:left w:val="single" w:sz="4" w:space="0" w:color="auto"/>
              <w:bottom w:val="single" w:sz="4" w:space="0" w:color="auto"/>
              <w:right w:val="single" w:sz="4" w:space="0" w:color="auto"/>
            </w:tcBorders>
            <w:vAlign w:val="center"/>
          </w:tcPr>
          <w:p w:rsidR="00D2685E" w:rsidRPr="009059CD" w:rsidRDefault="00D2685E" w:rsidP="009059CD">
            <w:pPr>
              <w:pStyle w:val="a6"/>
              <w:rPr>
                <w:rFonts w:ascii="Times New Roman" w:hAnsi="Times New Roman" w:cs="Times New Roman"/>
              </w:rPr>
            </w:pPr>
            <w:r w:rsidRPr="009059CD">
              <w:rPr>
                <w:rFonts w:ascii="Times New Roman" w:hAnsi="Times New Roman" w:cs="Times New Roman"/>
              </w:rPr>
              <w:t>80%</w:t>
            </w:r>
          </w:p>
        </w:tc>
        <w:tc>
          <w:tcPr>
            <w:tcW w:w="789" w:type="dxa"/>
            <w:tcBorders>
              <w:top w:val="nil"/>
              <w:left w:val="single" w:sz="4" w:space="0" w:color="auto"/>
              <w:bottom w:val="single" w:sz="4" w:space="0" w:color="auto"/>
              <w:right w:val="single" w:sz="4" w:space="0" w:color="auto"/>
            </w:tcBorders>
            <w:vAlign w:val="center"/>
          </w:tcPr>
          <w:p w:rsidR="00D2685E" w:rsidRPr="009059CD" w:rsidRDefault="00D2685E" w:rsidP="009059CD">
            <w:pPr>
              <w:pStyle w:val="a6"/>
              <w:rPr>
                <w:rFonts w:ascii="Times New Roman" w:hAnsi="Times New Roman" w:cs="Times New Roman"/>
              </w:rPr>
            </w:pPr>
            <w:r w:rsidRPr="009059CD">
              <w:rPr>
                <w:rFonts w:ascii="Times New Roman" w:hAnsi="Times New Roman" w:cs="Times New Roman"/>
              </w:rPr>
              <w:t>90%</w:t>
            </w:r>
          </w:p>
        </w:tc>
        <w:tc>
          <w:tcPr>
            <w:tcW w:w="898" w:type="dxa"/>
            <w:tcBorders>
              <w:top w:val="nil"/>
              <w:left w:val="single" w:sz="4" w:space="0" w:color="auto"/>
              <w:bottom w:val="single" w:sz="4" w:space="0" w:color="auto"/>
              <w:right w:val="single" w:sz="4" w:space="0" w:color="auto"/>
            </w:tcBorders>
            <w:vAlign w:val="center"/>
          </w:tcPr>
          <w:p w:rsidR="00D2685E" w:rsidRPr="009059CD" w:rsidRDefault="00D2685E" w:rsidP="009059CD">
            <w:pPr>
              <w:pStyle w:val="a6"/>
              <w:rPr>
                <w:rFonts w:ascii="Times New Roman" w:hAnsi="Times New Roman" w:cs="Times New Roman"/>
              </w:rPr>
            </w:pPr>
            <w:r w:rsidRPr="009059CD">
              <w:rPr>
                <w:rFonts w:ascii="Times New Roman" w:hAnsi="Times New Roman" w:cs="Times New Roman"/>
              </w:rPr>
              <w:t>90%</w:t>
            </w:r>
          </w:p>
        </w:tc>
        <w:tc>
          <w:tcPr>
            <w:tcW w:w="958" w:type="dxa"/>
            <w:tcBorders>
              <w:top w:val="nil"/>
              <w:left w:val="single" w:sz="4" w:space="0" w:color="auto"/>
              <w:bottom w:val="single" w:sz="4" w:space="0" w:color="auto"/>
              <w:right w:val="single" w:sz="4" w:space="0" w:color="auto"/>
            </w:tcBorders>
            <w:vAlign w:val="center"/>
          </w:tcPr>
          <w:p w:rsidR="00D2685E" w:rsidRPr="009059CD" w:rsidRDefault="00D2685E" w:rsidP="009059CD">
            <w:pPr>
              <w:pStyle w:val="a6"/>
              <w:rPr>
                <w:rFonts w:ascii="Times New Roman" w:hAnsi="Times New Roman" w:cs="Times New Roman"/>
              </w:rPr>
            </w:pPr>
            <w:r w:rsidRPr="009059CD">
              <w:rPr>
                <w:rFonts w:ascii="Times New Roman" w:hAnsi="Times New Roman" w:cs="Times New Roman"/>
              </w:rPr>
              <w:t>90%</w:t>
            </w:r>
          </w:p>
        </w:tc>
        <w:tc>
          <w:tcPr>
            <w:tcW w:w="2126" w:type="dxa"/>
            <w:tcBorders>
              <w:top w:val="nil"/>
              <w:left w:val="single" w:sz="4" w:space="0" w:color="auto"/>
              <w:bottom w:val="single" w:sz="4" w:space="0" w:color="auto"/>
              <w:right w:val="single" w:sz="4" w:space="0" w:color="auto"/>
            </w:tcBorders>
            <w:vAlign w:val="center"/>
          </w:tcPr>
          <w:p w:rsidR="00D2685E" w:rsidRPr="009059CD" w:rsidRDefault="00D2685E" w:rsidP="009059CD">
            <w:pPr>
              <w:pStyle w:val="a6"/>
              <w:rPr>
                <w:rFonts w:ascii="Times New Roman" w:hAnsi="Times New Roman" w:cs="Times New Roman"/>
              </w:rPr>
            </w:pPr>
            <w:r w:rsidRPr="009059CD">
              <w:rPr>
                <w:rFonts w:ascii="Times New Roman" w:hAnsi="Times New Roman" w:cs="Times New Roman"/>
              </w:rPr>
              <w:t>90%</w:t>
            </w:r>
          </w:p>
        </w:tc>
      </w:tr>
    </w:tbl>
    <w:p w:rsidR="00D2685E" w:rsidRPr="00C07109" w:rsidRDefault="00D2685E" w:rsidP="00D2685E">
      <w:pPr>
        <w:tabs>
          <w:tab w:val="left" w:pos="1134"/>
        </w:tabs>
        <w:jc w:val="both"/>
        <w:sectPr w:rsidR="00D2685E" w:rsidRPr="00C07109" w:rsidSect="00341D0D">
          <w:pgSz w:w="11906" w:h="16838"/>
          <w:pgMar w:top="720" w:right="709" w:bottom="720" w:left="1418" w:header="709" w:footer="709" w:gutter="0"/>
          <w:cols w:space="708"/>
          <w:docGrid w:linePitch="360"/>
        </w:sectPr>
      </w:pPr>
    </w:p>
    <w:p w:rsidR="00D2685E" w:rsidRPr="009059CD" w:rsidRDefault="00D2685E" w:rsidP="009059CD">
      <w:pPr>
        <w:pStyle w:val="a6"/>
        <w:spacing w:line="276" w:lineRule="auto"/>
        <w:jc w:val="right"/>
        <w:rPr>
          <w:rFonts w:ascii="Times New Roman" w:hAnsi="Times New Roman" w:cs="Times New Roman"/>
        </w:rPr>
      </w:pPr>
      <w:r w:rsidRPr="00C07109">
        <w:lastRenderedPageBreak/>
        <w:tab/>
      </w:r>
      <w:r w:rsidRPr="00C07109">
        <w:tab/>
      </w:r>
      <w:r w:rsidRPr="00C07109">
        <w:tab/>
      </w:r>
      <w:r w:rsidRPr="00C07109">
        <w:tab/>
      </w:r>
      <w:r w:rsidRPr="00C07109">
        <w:tab/>
      </w:r>
      <w:r w:rsidRPr="00C07109">
        <w:tab/>
      </w:r>
      <w:r w:rsidRPr="00C07109">
        <w:tab/>
      </w:r>
      <w:r w:rsidRPr="009059CD">
        <w:rPr>
          <w:rFonts w:ascii="Times New Roman" w:hAnsi="Times New Roman" w:cs="Times New Roman"/>
        </w:rPr>
        <w:t>Приложение 3</w:t>
      </w:r>
    </w:p>
    <w:p w:rsidR="00D2685E" w:rsidRPr="009059CD" w:rsidRDefault="00D2685E" w:rsidP="009059CD">
      <w:pPr>
        <w:pStyle w:val="a6"/>
        <w:spacing w:line="276" w:lineRule="auto"/>
        <w:jc w:val="right"/>
        <w:rPr>
          <w:rFonts w:ascii="Times New Roman" w:hAnsi="Times New Roman" w:cs="Times New Roman"/>
        </w:rPr>
      </w:pPr>
      <w:r w:rsidRPr="009059CD">
        <w:rPr>
          <w:rFonts w:ascii="Times New Roman" w:hAnsi="Times New Roman" w:cs="Times New Roman"/>
        </w:rPr>
        <w:t xml:space="preserve">                                                                                                                                  к Постановлению администрации</w:t>
      </w:r>
    </w:p>
    <w:p w:rsidR="00D2685E" w:rsidRPr="009059CD" w:rsidRDefault="00D2685E" w:rsidP="009059CD">
      <w:pPr>
        <w:pStyle w:val="a6"/>
        <w:spacing w:line="276" w:lineRule="auto"/>
        <w:jc w:val="right"/>
        <w:rPr>
          <w:rFonts w:ascii="Times New Roman" w:hAnsi="Times New Roman" w:cs="Times New Roman"/>
        </w:rPr>
      </w:pPr>
      <w:r w:rsidRPr="009059CD">
        <w:rPr>
          <w:rFonts w:ascii="Times New Roman" w:hAnsi="Times New Roman" w:cs="Times New Roman"/>
        </w:rPr>
        <w:t xml:space="preserve">     сельского поселения </w:t>
      </w:r>
      <w:proofErr w:type="gramStart"/>
      <w:r w:rsidRPr="009059CD">
        <w:rPr>
          <w:rFonts w:ascii="Times New Roman" w:hAnsi="Times New Roman" w:cs="Times New Roman"/>
        </w:rPr>
        <w:t>Светлый</w:t>
      </w:r>
      <w:proofErr w:type="gramEnd"/>
      <w:r w:rsidRPr="009059CD">
        <w:rPr>
          <w:rFonts w:ascii="Times New Roman" w:hAnsi="Times New Roman" w:cs="Times New Roman"/>
        </w:rPr>
        <w:t xml:space="preserve"> </w:t>
      </w:r>
    </w:p>
    <w:p w:rsidR="00D2685E" w:rsidRPr="009059CD" w:rsidRDefault="00D2685E" w:rsidP="009059CD">
      <w:pPr>
        <w:pStyle w:val="a6"/>
        <w:spacing w:line="276" w:lineRule="auto"/>
        <w:jc w:val="right"/>
        <w:rPr>
          <w:rFonts w:ascii="Times New Roman" w:hAnsi="Times New Roman" w:cs="Times New Roman"/>
        </w:rPr>
      </w:pPr>
      <w:r w:rsidRPr="009059CD">
        <w:rPr>
          <w:rFonts w:ascii="Times New Roman" w:hAnsi="Times New Roman" w:cs="Times New Roman"/>
        </w:rPr>
        <w:t>от 15.11.2022 № 135</w:t>
      </w:r>
    </w:p>
    <w:p w:rsidR="00D2685E" w:rsidRPr="009059CD" w:rsidRDefault="00D2685E" w:rsidP="009059CD">
      <w:pPr>
        <w:pStyle w:val="a6"/>
        <w:spacing w:line="276" w:lineRule="auto"/>
        <w:jc w:val="right"/>
        <w:rPr>
          <w:rFonts w:ascii="Times New Roman" w:hAnsi="Times New Roman" w:cs="Times New Roman"/>
        </w:rPr>
      </w:pPr>
    </w:p>
    <w:p w:rsidR="009059CD" w:rsidRDefault="009059CD" w:rsidP="009059CD">
      <w:pPr>
        <w:pStyle w:val="a6"/>
        <w:spacing w:line="276" w:lineRule="auto"/>
        <w:jc w:val="right"/>
        <w:rPr>
          <w:rFonts w:ascii="Times New Roman" w:hAnsi="Times New Roman" w:cs="Times New Roman"/>
        </w:rPr>
        <w:sectPr w:rsidR="009059CD" w:rsidSect="00341D0D">
          <w:pgSz w:w="11906" w:h="16838"/>
          <w:pgMar w:top="720" w:right="709" w:bottom="720" w:left="1418" w:header="709" w:footer="709" w:gutter="0"/>
          <w:cols w:space="708"/>
          <w:titlePg/>
          <w:docGrid w:linePitch="360"/>
        </w:sectPr>
      </w:pPr>
    </w:p>
    <w:p w:rsidR="00D2685E" w:rsidRPr="009059CD" w:rsidRDefault="00D2685E" w:rsidP="009059CD">
      <w:pPr>
        <w:pStyle w:val="a6"/>
        <w:spacing w:line="276" w:lineRule="auto"/>
        <w:jc w:val="right"/>
        <w:rPr>
          <w:rFonts w:ascii="Times New Roman" w:hAnsi="Times New Roman" w:cs="Times New Roman"/>
        </w:rPr>
      </w:pPr>
      <w:r w:rsidRPr="009059CD">
        <w:rPr>
          <w:rFonts w:ascii="Times New Roman" w:hAnsi="Times New Roman" w:cs="Times New Roman"/>
        </w:rPr>
        <w:lastRenderedPageBreak/>
        <w:t xml:space="preserve">Приложение №3 </w:t>
      </w:r>
    </w:p>
    <w:p w:rsidR="00D2685E" w:rsidRPr="009059CD" w:rsidRDefault="00D2685E" w:rsidP="009059CD">
      <w:pPr>
        <w:pStyle w:val="a6"/>
        <w:spacing w:line="276" w:lineRule="auto"/>
        <w:jc w:val="right"/>
        <w:rPr>
          <w:rFonts w:ascii="Times New Roman" w:hAnsi="Times New Roman" w:cs="Times New Roman"/>
        </w:rPr>
      </w:pPr>
      <w:r w:rsidRPr="009059CD">
        <w:rPr>
          <w:rFonts w:ascii="Times New Roman" w:hAnsi="Times New Roman" w:cs="Times New Roman"/>
        </w:rPr>
        <w:t xml:space="preserve">                                                                 к Постановлению администрации</w:t>
      </w:r>
    </w:p>
    <w:p w:rsidR="00D2685E" w:rsidRPr="009059CD" w:rsidRDefault="00D2685E" w:rsidP="009059CD">
      <w:pPr>
        <w:pStyle w:val="a6"/>
        <w:spacing w:line="276" w:lineRule="auto"/>
        <w:jc w:val="right"/>
        <w:rPr>
          <w:rFonts w:ascii="Times New Roman" w:hAnsi="Times New Roman" w:cs="Times New Roman"/>
        </w:rPr>
      </w:pPr>
      <w:r w:rsidRPr="009059CD">
        <w:rPr>
          <w:rFonts w:ascii="Times New Roman" w:hAnsi="Times New Roman" w:cs="Times New Roman"/>
        </w:rPr>
        <w:t xml:space="preserve">     сельского поселения </w:t>
      </w:r>
      <w:proofErr w:type="gramStart"/>
      <w:r w:rsidRPr="009059CD">
        <w:rPr>
          <w:rFonts w:ascii="Times New Roman" w:hAnsi="Times New Roman" w:cs="Times New Roman"/>
        </w:rPr>
        <w:t>Светлый</w:t>
      </w:r>
      <w:proofErr w:type="gramEnd"/>
      <w:r w:rsidRPr="009059CD">
        <w:rPr>
          <w:rFonts w:ascii="Times New Roman" w:hAnsi="Times New Roman" w:cs="Times New Roman"/>
        </w:rPr>
        <w:t xml:space="preserve"> </w:t>
      </w:r>
    </w:p>
    <w:p w:rsidR="00D2685E" w:rsidRPr="009059CD" w:rsidRDefault="00D2685E" w:rsidP="009059CD">
      <w:pPr>
        <w:pStyle w:val="a6"/>
        <w:spacing w:line="276" w:lineRule="auto"/>
        <w:jc w:val="right"/>
        <w:rPr>
          <w:rFonts w:ascii="Times New Roman" w:hAnsi="Times New Roman" w:cs="Times New Roman"/>
        </w:rPr>
      </w:pPr>
      <w:r w:rsidRPr="009059CD">
        <w:rPr>
          <w:rFonts w:ascii="Times New Roman" w:hAnsi="Times New Roman" w:cs="Times New Roman"/>
        </w:rPr>
        <w:t xml:space="preserve">                                            от 08.04.2014  №50</w:t>
      </w:r>
    </w:p>
    <w:p w:rsidR="00D2685E" w:rsidRPr="009059CD" w:rsidRDefault="00D2685E" w:rsidP="009059CD">
      <w:pPr>
        <w:pStyle w:val="a6"/>
        <w:jc w:val="center"/>
        <w:rPr>
          <w:rFonts w:ascii="Times New Roman" w:hAnsi="Times New Roman" w:cs="Times New Roman"/>
          <w:sz w:val="24"/>
          <w:szCs w:val="24"/>
        </w:rPr>
      </w:pPr>
    </w:p>
    <w:p w:rsidR="00D2685E" w:rsidRPr="009059CD" w:rsidRDefault="00D2685E" w:rsidP="009059CD">
      <w:pPr>
        <w:pStyle w:val="a6"/>
        <w:jc w:val="center"/>
        <w:rPr>
          <w:rFonts w:ascii="Times New Roman" w:hAnsi="Times New Roman" w:cs="Times New Roman"/>
          <w:sz w:val="24"/>
          <w:szCs w:val="24"/>
        </w:rPr>
      </w:pPr>
      <w:r w:rsidRPr="009059CD">
        <w:rPr>
          <w:rFonts w:ascii="Times New Roman" w:hAnsi="Times New Roman" w:cs="Times New Roman"/>
          <w:sz w:val="24"/>
          <w:szCs w:val="24"/>
        </w:rPr>
        <w:t>ПЕРЕЧЕНЬ ПРОГРАММНЫХ МЕРОПРИЯТИЙ</w:t>
      </w:r>
    </w:p>
    <w:p w:rsidR="00D2685E" w:rsidRPr="009059CD" w:rsidRDefault="00D2685E" w:rsidP="009059CD">
      <w:pPr>
        <w:pStyle w:val="a6"/>
        <w:jc w:val="center"/>
        <w:rPr>
          <w:rFonts w:ascii="Times New Roman" w:hAnsi="Times New Roman" w:cs="Times New Roman"/>
          <w:sz w:val="24"/>
          <w:szCs w:val="24"/>
        </w:rPr>
      </w:pPr>
      <w:r w:rsidRPr="009059CD">
        <w:rPr>
          <w:rFonts w:ascii="Times New Roman" w:hAnsi="Times New Roman" w:cs="Times New Roman"/>
          <w:sz w:val="24"/>
          <w:szCs w:val="24"/>
        </w:rPr>
        <w:t>МУНИЦИПАЛЬНОЙ ПРОГРАММЫ</w:t>
      </w:r>
    </w:p>
    <w:p w:rsidR="00D2685E" w:rsidRPr="009059CD" w:rsidRDefault="00D2685E" w:rsidP="009059CD">
      <w:pPr>
        <w:pStyle w:val="a6"/>
        <w:jc w:val="center"/>
        <w:rPr>
          <w:rFonts w:ascii="Times New Roman" w:hAnsi="Times New Roman" w:cs="Times New Roman"/>
          <w:sz w:val="24"/>
          <w:szCs w:val="24"/>
        </w:rPr>
      </w:pPr>
      <w:r w:rsidRPr="009059CD">
        <w:rPr>
          <w:rFonts w:ascii="Times New Roman" w:hAnsi="Times New Roman" w:cs="Times New Roman"/>
          <w:sz w:val="24"/>
          <w:szCs w:val="24"/>
        </w:rPr>
        <w:t xml:space="preserve">«Благоустройство территории сельского поселения </w:t>
      </w:r>
      <w:proofErr w:type="gramStart"/>
      <w:r w:rsidRPr="009059CD">
        <w:rPr>
          <w:rFonts w:ascii="Times New Roman" w:hAnsi="Times New Roman" w:cs="Times New Roman"/>
          <w:sz w:val="24"/>
          <w:szCs w:val="24"/>
        </w:rPr>
        <w:t>Светлый</w:t>
      </w:r>
      <w:proofErr w:type="gramEnd"/>
      <w:r w:rsidRPr="009059CD">
        <w:rPr>
          <w:rFonts w:ascii="Times New Roman" w:hAnsi="Times New Roman" w:cs="Times New Roman"/>
          <w:sz w:val="24"/>
          <w:szCs w:val="24"/>
        </w:rPr>
        <w:t xml:space="preserve"> на 2020-2025 годы»</w:t>
      </w:r>
    </w:p>
    <w:p w:rsidR="00D2685E" w:rsidRPr="00C07109" w:rsidRDefault="00D2685E" w:rsidP="00D2685E">
      <w:pPr>
        <w:pStyle w:val="ConsPlusTitle"/>
        <w:jc w:val="center"/>
        <w:rPr>
          <w:sz w:val="24"/>
          <w:szCs w:val="24"/>
        </w:rPr>
      </w:pPr>
    </w:p>
    <w:tbl>
      <w:tblPr>
        <w:tblW w:w="14626" w:type="dxa"/>
        <w:jc w:val="center"/>
        <w:tblInd w:w="-10317" w:type="dxa"/>
        <w:tblLayout w:type="fixed"/>
        <w:tblCellMar>
          <w:left w:w="70" w:type="dxa"/>
          <w:right w:w="70" w:type="dxa"/>
        </w:tblCellMar>
        <w:tblLook w:val="04A0" w:firstRow="1" w:lastRow="0" w:firstColumn="1" w:lastColumn="0" w:noHBand="0" w:noVBand="1"/>
      </w:tblPr>
      <w:tblGrid>
        <w:gridCol w:w="736"/>
        <w:gridCol w:w="24"/>
        <w:gridCol w:w="2103"/>
        <w:gridCol w:w="1984"/>
        <w:gridCol w:w="2299"/>
        <w:gridCol w:w="1130"/>
        <w:gridCol w:w="992"/>
        <w:gridCol w:w="1134"/>
        <w:gridCol w:w="993"/>
        <w:gridCol w:w="1107"/>
        <w:gridCol w:w="992"/>
        <w:gridCol w:w="1132"/>
      </w:tblGrid>
      <w:tr w:rsidR="00D2685E" w:rsidRPr="009059CD" w:rsidTr="00AD5EC4">
        <w:trPr>
          <w:cantSplit/>
          <w:trHeight w:val="480"/>
          <w:jc w:val="center"/>
        </w:trPr>
        <w:tc>
          <w:tcPr>
            <w:tcW w:w="760" w:type="dxa"/>
            <w:gridSpan w:val="2"/>
            <w:vMerge w:val="restart"/>
            <w:tcBorders>
              <w:top w:val="single" w:sz="6" w:space="0" w:color="auto"/>
              <w:left w:val="single" w:sz="6" w:space="0" w:color="auto"/>
              <w:bottom w:val="single" w:sz="6" w:space="0" w:color="auto"/>
              <w:right w:val="single" w:sz="6" w:space="0" w:color="auto"/>
            </w:tcBorders>
            <w:hideMark/>
          </w:tcPr>
          <w:p w:rsidR="00D2685E" w:rsidRPr="009059CD" w:rsidRDefault="00D2685E" w:rsidP="009059CD">
            <w:pPr>
              <w:pStyle w:val="a6"/>
              <w:rPr>
                <w:rFonts w:ascii="Times New Roman" w:hAnsi="Times New Roman" w:cs="Times New Roman"/>
              </w:rPr>
            </w:pPr>
            <w:r w:rsidRPr="009059CD">
              <w:rPr>
                <w:rFonts w:ascii="Times New Roman" w:hAnsi="Times New Roman" w:cs="Times New Roman"/>
              </w:rPr>
              <w:t>№№/№</w:t>
            </w:r>
          </w:p>
        </w:tc>
        <w:tc>
          <w:tcPr>
            <w:tcW w:w="2103" w:type="dxa"/>
            <w:vMerge w:val="restart"/>
            <w:tcBorders>
              <w:top w:val="single" w:sz="6" w:space="0" w:color="auto"/>
              <w:left w:val="single" w:sz="6" w:space="0" w:color="auto"/>
              <w:right w:val="single" w:sz="6" w:space="0" w:color="auto"/>
            </w:tcBorders>
            <w:vAlign w:val="center"/>
          </w:tcPr>
          <w:p w:rsidR="00D2685E" w:rsidRPr="009059CD" w:rsidRDefault="00D2685E" w:rsidP="009059CD">
            <w:pPr>
              <w:pStyle w:val="a6"/>
              <w:rPr>
                <w:rFonts w:ascii="Times New Roman" w:hAnsi="Times New Roman" w:cs="Times New Roman"/>
              </w:rPr>
            </w:pPr>
          </w:p>
          <w:p w:rsidR="00D2685E" w:rsidRPr="009059CD" w:rsidRDefault="00D2685E" w:rsidP="009059CD">
            <w:pPr>
              <w:pStyle w:val="a6"/>
              <w:rPr>
                <w:rFonts w:ascii="Times New Roman" w:hAnsi="Times New Roman" w:cs="Times New Roman"/>
              </w:rPr>
            </w:pPr>
            <w:r w:rsidRPr="009059CD">
              <w:rPr>
                <w:rFonts w:ascii="Times New Roman" w:hAnsi="Times New Roman" w:cs="Times New Roman"/>
              </w:rPr>
              <w:t>Основное мероприятие муниципальной программы (связь мероприятий с показателями муниципальной программы)</w:t>
            </w:r>
          </w:p>
          <w:p w:rsidR="00D2685E" w:rsidRPr="009059CD" w:rsidRDefault="00D2685E" w:rsidP="009059CD">
            <w:pPr>
              <w:pStyle w:val="a6"/>
              <w:rPr>
                <w:rFonts w:ascii="Times New Roman" w:hAnsi="Times New Roman" w:cs="Times New Roman"/>
              </w:rPr>
            </w:pPr>
          </w:p>
          <w:p w:rsidR="00D2685E" w:rsidRPr="009059CD" w:rsidRDefault="00D2685E" w:rsidP="009059CD">
            <w:pPr>
              <w:pStyle w:val="a6"/>
              <w:rPr>
                <w:rFonts w:ascii="Times New Roman" w:hAnsi="Times New Roman" w:cs="Times New Roman"/>
              </w:rPr>
            </w:pPr>
          </w:p>
        </w:tc>
        <w:tc>
          <w:tcPr>
            <w:tcW w:w="1984" w:type="dxa"/>
            <w:vMerge w:val="restart"/>
            <w:tcBorders>
              <w:top w:val="single" w:sz="6" w:space="0" w:color="auto"/>
              <w:left w:val="single" w:sz="6" w:space="0" w:color="auto"/>
              <w:right w:val="single" w:sz="6" w:space="0" w:color="auto"/>
            </w:tcBorders>
            <w:vAlign w:val="center"/>
          </w:tcPr>
          <w:p w:rsidR="00D2685E" w:rsidRPr="009059CD" w:rsidRDefault="00D2685E" w:rsidP="009059CD">
            <w:pPr>
              <w:pStyle w:val="a6"/>
              <w:rPr>
                <w:rFonts w:ascii="Times New Roman" w:hAnsi="Times New Roman" w:cs="Times New Roman"/>
              </w:rPr>
            </w:pPr>
          </w:p>
          <w:p w:rsidR="00D2685E" w:rsidRPr="009059CD" w:rsidRDefault="00D2685E" w:rsidP="009059CD">
            <w:pPr>
              <w:pStyle w:val="a6"/>
              <w:rPr>
                <w:rFonts w:ascii="Times New Roman" w:hAnsi="Times New Roman" w:cs="Times New Roman"/>
              </w:rPr>
            </w:pPr>
            <w:r w:rsidRPr="009059CD">
              <w:rPr>
                <w:rFonts w:ascii="Times New Roman" w:hAnsi="Times New Roman" w:cs="Times New Roman"/>
              </w:rPr>
              <w:t>Ответственный исполнитель (соисполнитель)</w:t>
            </w:r>
          </w:p>
        </w:tc>
        <w:tc>
          <w:tcPr>
            <w:tcW w:w="2299" w:type="dxa"/>
            <w:vMerge w:val="restart"/>
            <w:tcBorders>
              <w:top w:val="single" w:sz="6" w:space="0" w:color="auto"/>
              <w:left w:val="single" w:sz="6" w:space="0" w:color="auto"/>
              <w:bottom w:val="single" w:sz="6" w:space="0" w:color="auto"/>
              <w:right w:val="single" w:sz="6" w:space="0" w:color="auto"/>
            </w:tcBorders>
            <w:vAlign w:val="center"/>
          </w:tcPr>
          <w:p w:rsidR="00D2685E" w:rsidRPr="009059CD" w:rsidRDefault="00D2685E" w:rsidP="009059CD">
            <w:pPr>
              <w:pStyle w:val="a6"/>
              <w:rPr>
                <w:rFonts w:ascii="Times New Roman" w:hAnsi="Times New Roman" w:cs="Times New Roman"/>
              </w:rPr>
            </w:pPr>
          </w:p>
          <w:p w:rsidR="00D2685E" w:rsidRPr="009059CD" w:rsidRDefault="00D2685E" w:rsidP="009059CD">
            <w:pPr>
              <w:pStyle w:val="a6"/>
              <w:rPr>
                <w:rFonts w:ascii="Times New Roman" w:hAnsi="Times New Roman" w:cs="Times New Roman"/>
              </w:rPr>
            </w:pPr>
            <w:r w:rsidRPr="009059CD">
              <w:rPr>
                <w:rFonts w:ascii="Times New Roman" w:hAnsi="Times New Roman" w:cs="Times New Roman"/>
              </w:rPr>
              <w:t>Источники финансирования</w:t>
            </w:r>
          </w:p>
        </w:tc>
        <w:tc>
          <w:tcPr>
            <w:tcW w:w="7480" w:type="dxa"/>
            <w:gridSpan w:val="7"/>
            <w:tcBorders>
              <w:top w:val="single" w:sz="6" w:space="0" w:color="auto"/>
              <w:left w:val="single" w:sz="6" w:space="0" w:color="auto"/>
              <w:bottom w:val="single" w:sz="6" w:space="0" w:color="auto"/>
              <w:right w:val="single" w:sz="6" w:space="0" w:color="auto"/>
            </w:tcBorders>
          </w:tcPr>
          <w:p w:rsidR="00D2685E" w:rsidRPr="009059CD" w:rsidRDefault="00D2685E" w:rsidP="009059CD">
            <w:pPr>
              <w:pStyle w:val="a6"/>
              <w:rPr>
                <w:rFonts w:ascii="Times New Roman" w:hAnsi="Times New Roman" w:cs="Times New Roman"/>
              </w:rPr>
            </w:pPr>
            <w:r w:rsidRPr="009059CD">
              <w:rPr>
                <w:rFonts w:ascii="Times New Roman" w:hAnsi="Times New Roman" w:cs="Times New Roman"/>
              </w:rPr>
              <w:t xml:space="preserve">Финансовые затраты </w:t>
            </w:r>
            <w:proofErr w:type="gramStart"/>
            <w:r w:rsidRPr="009059CD">
              <w:rPr>
                <w:rFonts w:ascii="Times New Roman" w:hAnsi="Times New Roman" w:cs="Times New Roman"/>
              </w:rPr>
              <w:t>на</w:t>
            </w:r>
            <w:proofErr w:type="gramEnd"/>
          </w:p>
          <w:p w:rsidR="00D2685E" w:rsidRPr="009059CD" w:rsidRDefault="00D2685E" w:rsidP="009059CD">
            <w:pPr>
              <w:pStyle w:val="a6"/>
              <w:rPr>
                <w:rFonts w:ascii="Times New Roman" w:hAnsi="Times New Roman" w:cs="Times New Roman"/>
              </w:rPr>
            </w:pPr>
            <w:r w:rsidRPr="009059CD">
              <w:rPr>
                <w:rFonts w:ascii="Times New Roman" w:hAnsi="Times New Roman" w:cs="Times New Roman"/>
              </w:rPr>
              <w:t>реализацию (тыс. рублей)</w:t>
            </w:r>
          </w:p>
        </w:tc>
      </w:tr>
      <w:tr w:rsidR="00D2685E" w:rsidRPr="009059CD" w:rsidTr="00AD5EC4">
        <w:trPr>
          <w:cantSplit/>
          <w:trHeight w:val="240"/>
          <w:jc w:val="center"/>
        </w:trPr>
        <w:tc>
          <w:tcPr>
            <w:tcW w:w="760" w:type="dxa"/>
            <w:gridSpan w:val="2"/>
            <w:vMerge/>
            <w:tcBorders>
              <w:top w:val="single" w:sz="6" w:space="0" w:color="auto"/>
              <w:left w:val="single" w:sz="6" w:space="0" w:color="auto"/>
              <w:bottom w:val="single" w:sz="6" w:space="0" w:color="auto"/>
              <w:right w:val="single" w:sz="6" w:space="0" w:color="auto"/>
            </w:tcBorders>
            <w:vAlign w:val="center"/>
            <w:hideMark/>
          </w:tcPr>
          <w:p w:rsidR="00D2685E" w:rsidRPr="009059CD" w:rsidRDefault="00D2685E" w:rsidP="009059CD">
            <w:pPr>
              <w:pStyle w:val="a6"/>
              <w:rPr>
                <w:rFonts w:ascii="Times New Roman" w:hAnsi="Times New Roman" w:cs="Times New Roman"/>
              </w:rPr>
            </w:pPr>
          </w:p>
        </w:tc>
        <w:tc>
          <w:tcPr>
            <w:tcW w:w="2103" w:type="dxa"/>
            <w:vMerge/>
            <w:tcBorders>
              <w:left w:val="single" w:sz="6" w:space="0" w:color="auto"/>
              <w:right w:val="single" w:sz="6" w:space="0" w:color="auto"/>
            </w:tcBorders>
            <w:vAlign w:val="center"/>
            <w:hideMark/>
          </w:tcPr>
          <w:p w:rsidR="00D2685E" w:rsidRPr="009059CD" w:rsidRDefault="00D2685E" w:rsidP="009059CD">
            <w:pPr>
              <w:pStyle w:val="a6"/>
              <w:rPr>
                <w:rFonts w:ascii="Times New Roman" w:hAnsi="Times New Roman" w:cs="Times New Roman"/>
              </w:rPr>
            </w:pPr>
          </w:p>
        </w:tc>
        <w:tc>
          <w:tcPr>
            <w:tcW w:w="1984" w:type="dxa"/>
            <w:vMerge/>
            <w:tcBorders>
              <w:left w:val="single" w:sz="6" w:space="0" w:color="auto"/>
              <w:right w:val="single" w:sz="6" w:space="0" w:color="auto"/>
            </w:tcBorders>
          </w:tcPr>
          <w:p w:rsidR="00D2685E" w:rsidRPr="009059CD" w:rsidRDefault="00D2685E" w:rsidP="009059CD">
            <w:pPr>
              <w:pStyle w:val="a6"/>
              <w:rPr>
                <w:rFonts w:ascii="Times New Roman" w:hAnsi="Times New Roman" w:cs="Times New Roman"/>
              </w:rPr>
            </w:pPr>
          </w:p>
        </w:tc>
        <w:tc>
          <w:tcPr>
            <w:tcW w:w="2299" w:type="dxa"/>
            <w:vMerge/>
            <w:tcBorders>
              <w:top w:val="single" w:sz="6" w:space="0" w:color="auto"/>
              <w:left w:val="single" w:sz="6" w:space="0" w:color="auto"/>
              <w:bottom w:val="single" w:sz="6" w:space="0" w:color="auto"/>
              <w:right w:val="single" w:sz="6" w:space="0" w:color="auto"/>
            </w:tcBorders>
            <w:vAlign w:val="center"/>
            <w:hideMark/>
          </w:tcPr>
          <w:p w:rsidR="00D2685E" w:rsidRPr="009059CD" w:rsidRDefault="00D2685E" w:rsidP="009059CD">
            <w:pPr>
              <w:pStyle w:val="a6"/>
              <w:rPr>
                <w:rFonts w:ascii="Times New Roman" w:hAnsi="Times New Roman" w:cs="Times New Roman"/>
              </w:rPr>
            </w:pPr>
          </w:p>
        </w:tc>
        <w:tc>
          <w:tcPr>
            <w:tcW w:w="1130" w:type="dxa"/>
            <w:vMerge w:val="restart"/>
            <w:tcBorders>
              <w:top w:val="single" w:sz="6" w:space="0" w:color="auto"/>
              <w:left w:val="single" w:sz="6" w:space="0" w:color="auto"/>
              <w:right w:val="single" w:sz="6" w:space="0" w:color="auto"/>
            </w:tcBorders>
            <w:vAlign w:val="center"/>
          </w:tcPr>
          <w:p w:rsidR="00D2685E" w:rsidRPr="009059CD" w:rsidRDefault="00D2685E" w:rsidP="009059CD">
            <w:pPr>
              <w:pStyle w:val="a6"/>
              <w:rPr>
                <w:rFonts w:ascii="Times New Roman" w:hAnsi="Times New Roman" w:cs="Times New Roman"/>
              </w:rPr>
            </w:pPr>
            <w:r w:rsidRPr="009059CD">
              <w:rPr>
                <w:rFonts w:ascii="Times New Roman" w:hAnsi="Times New Roman" w:cs="Times New Roman"/>
              </w:rPr>
              <w:t>Всего</w:t>
            </w:r>
          </w:p>
        </w:tc>
        <w:tc>
          <w:tcPr>
            <w:tcW w:w="6350" w:type="dxa"/>
            <w:gridSpan w:val="6"/>
            <w:tcBorders>
              <w:top w:val="single" w:sz="6" w:space="0" w:color="auto"/>
              <w:left w:val="single" w:sz="6" w:space="0" w:color="auto"/>
              <w:right w:val="single" w:sz="6" w:space="0" w:color="auto"/>
            </w:tcBorders>
          </w:tcPr>
          <w:p w:rsidR="00D2685E" w:rsidRPr="009059CD" w:rsidRDefault="00D2685E" w:rsidP="009059CD">
            <w:pPr>
              <w:pStyle w:val="a6"/>
              <w:rPr>
                <w:rFonts w:ascii="Times New Roman" w:hAnsi="Times New Roman" w:cs="Times New Roman"/>
              </w:rPr>
            </w:pPr>
            <w:r w:rsidRPr="009059CD">
              <w:rPr>
                <w:rFonts w:ascii="Times New Roman" w:hAnsi="Times New Roman" w:cs="Times New Roman"/>
              </w:rPr>
              <w:t>в том числе:</w:t>
            </w:r>
          </w:p>
        </w:tc>
      </w:tr>
      <w:tr w:rsidR="00D2685E" w:rsidRPr="009059CD" w:rsidTr="00AD5EC4">
        <w:trPr>
          <w:cantSplit/>
          <w:trHeight w:val="737"/>
          <w:jc w:val="center"/>
        </w:trPr>
        <w:tc>
          <w:tcPr>
            <w:tcW w:w="760" w:type="dxa"/>
            <w:gridSpan w:val="2"/>
            <w:vMerge/>
            <w:tcBorders>
              <w:top w:val="single" w:sz="6" w:space="0" w:color="auto"/>
              <w:left w:val="single" w:sz="6" w:space="0" w:color="auto"/>
              <w:bottom w:val="single" w:sz="6" w:space="0" w:color="auto"/>
              <w:right w:val="single" w:sz="6" w:space="0" w:color="auto"/>
            </w:tcBorders>
            <w:vAlign w:val="center"/>
            <w:hideMark/>
          </w:tcPr>
          <w:p w:rsidR="00D2685E" w:rsidRPr="009059CD" w:rsidRDefault="00D2685E" w:rsidP="009059CD">
            <w:pPr>
              <w:pStyle w:val="a6"/>
              <w:rPr>
                <w:rFonts w:ascii="Times New Roman" w:hAnsi="Times New Roman" w:cs="Times New Roman"/>
              </w:rPr>
            </w:pPr>
          </w:p>
        </w:tc>
        <w:tc>
          <w:tcPr>
            <w:tcW w:w="2103" w:type="dxa"/>
            <w:vMerge/>
            <w:tcBorders>
              <w:left w:val="single" w:sz="6" w:space="0" w:color="auto"/>
              <w:bottom w:val="single" w:sz="6" w:space="0" w:color="auto"/>
              <w:right w:val="single" w:sz="6" w:space="0" w:color="auto"/>
            </w:tcBorders>
            <w:vAlign w:val="center"/>
            <w:hideMark/>
          </w:tcPr>
          <w:p w:rsidR="00D2685E" w:rsidRPr="009059CD" w:rsidRDefault="00D2685E" w:rsidP="009059CD">
            <w:pPr>
              <w:pStyle w:val="a6"/>
              <w:rPr>
                <w:rFonts w:ascii="Times New Roman" w:hAnsi="Times New Roman" w:cs="Times New Roman"/>
              </w:rPr>
            </w:pPr>
          </w:p>
        </w:tc>
        <w:tc>
          <w:tcPr>
            <w:tcW w:w="1984" w:type="dxa"/>
            <w:vMerge/>
            <w:tcBorders>
              <w:left w:val="single" w:sz="6" w:space="0" w:color="auto"/>
              <w:bottom w:val="single" w:sz="6" w:space="0" w:color="auto"/>
              <w:right w:val="single" w:sz="6" w:space="0" w:color="auto"/>
            </w:tcBorders>
          </w:tcPr>
          <w:p w:rsidR="00D2685E" w:rsidRPr="009059CD" w:rsidRDefault="00D2685E" w:rsidP="009059CD">
            <w:pPr>
              <w:pStyle w:val="a6"/>
              <w:rPr>
                <w:rFonts w:ascii="Times New Roman" w:hAnsi="Times New Roman" w:cs="Times New Roman"/>
              </w:rPr>
            </w:pPr>
          </w:p>
        </w:tc>
        <w:tc>
          <w:tcPr>
            <w:tcW w:w="2299" w:type="dxa"/>
            <w:vMerge/>
            <w:tcBorders>
              <w:top w:val="single" w:sz="6" w:space="0" w:color="auto"/>
              <w:left w:val="single" w:sz="6" w:space="0" w:color="auto"/>
              <w:bottom w:val="single" w:sz="6" w:space="0" w:color="auto"/>
              <w:right w:val="single" w:sz="6" w:space="0" w:color="auto"/>
            </w:tcBorders>
            <w:vAlign w:val="center"/>
            <w:hideMark/>
          </w:tcPr>
          <w:p w:rsidR="00D2685E" w:rsidRPr="009059CD" w:rsidRDefault="00D2685E" w:rsidP="009059CD">
            <w:pPr>
              <w:pStyle w:val="a6"/>
              <w:rPr>
                <w:rFonts w:ascii="Times New Roman" w:hAnsi="Times New Roman" w:cs="Times New Roman"/>
              </w:rPr>
            </w:pPr>
          </w:p>
        </w:tc>
        <w:tc>
          <w:tcPr>
            <w:tcW w:w="1130" w:type="dxa"/>
            <w:vMerge/>
            <w:tcBorders>
              <w:left w:val="single" w:sz="6" w:space="0" w:color="auto"/>
              <w:bottom w:val="single" w:sz="6" w:space="0" w:color="auto"/>
              <w:right w:val="single" w:sz="6" w:space="0" w:color="auto"/>
            </w:tcBorders>
            <w:vAlign w:val="center"/>
            <w:hideMark/>
          </w:tcPr>
          <w:p w:rsidR="00D2685E" w:rsidRPr="009059CD" w:rsidRDefault="00D2685E" w:rsidP="009059CD">
            <w:pPr>
              <w:pStyle w:val="a6"/>
              <w:rPr>
                <w:rFonts w:ascii="Times New Roman" w:hAnsi="Times New Roman" w:cs="Times New Roman"/>
              </w:rPr>
            </w:pPr>
          </w:p>
        </w:tc>
        <w:tc>
          <w:tcPr>
            <w:tcW w:w="992" w:type="dxa"/>
            <w:tcBorders>
              <w:top w:val="single" w:sz="6" w:space="0" w:color="auto"/>
              <w:left w:val="single" w:sz="6" w:space="0" w:color="auto"/>
              <w:bottom w:val="single" w:sz="6" w:space="0" w:color="auto"/>
              <w:right w:val="single" w:sz="6" w:space="0" w:color="auto"/>
            </w:tcBorders>
            <w:vAlign w:val="center"/>
          </w:tcPr>
          <w:p w:rsidR="00D2685E" w:rsidRPr="009059CD" w:rsidRDefault="00D2685E" w:rsidP="009059CD">
            <w:pPr>
              <w:pStyle w:val="a6"/>
              <w:rPr>
                <w:rFonts w:ascii="Times New Roman" w:hAnsi="Times New Roman" w:cs="Times New Roman"/>
              </w:rPr>
            </w:pPr>
          </w:p>
          <w:p w:rsidR="00D2685E" w:rsidRPr="009059CD" w:rsidRDefault="00D2685E" w:rsidP="009059CD">
            <w:pPr>
              <w:pStyle w:val="a6"/>
              <w:rPr>
                <w:rFonts w:ascii="Times New Roman" w:hAnsi="Times New Roman" w:cs="Times New Roman"/>
              </w:rPr>
            </w:pPr>
            <w:r w:rsidRPr="009059CD">
              <w:rPr>
                <w:rFonts w:ascii="Times New Roman" w:hAnsi="Times New Roman" w:cs="Times New Roman"/>
              </w:rPr>
              <w:t>2020г.</w:t>
            </w:r>
          </w:p>
        </w:tc>
        <w:tc>
          <w:tcPr>
            <w:tcW w:w="1134" w:type="dxa"/>
            <w:tcBorders>
              <w:top w:val="single" w:sz="6" w:space="0" w:color="auto"/>
              <w:left w:val="single" w:sz="6" w:space="0" w:color="auto"/>
              <w:bottom w:val="single" w:sz="6" w:space="0" w:color="auto"/>
              <w:right w:val="single" w:sz="6" w:space="0" w:color="auto"/>
            </w:tcBorders>
            <w:vAlign w:val="center"/>
          </w:tcPr>
          <w:p w:rsidR="00D2685E" w:rsidRPr="009059CD" w:rsidRDefault="00D2685E" w:rsidP="009059CD">
            <w:pPr>
              <w:pStyle w:val="a6"/>
              <w:rPr>
                <w:rFonts w:ascii="Times New Roman" w:hAnsi="Times New Roman" w:cs="Times New Roman"/>
              </w:rPr>
            </w:pPr>
          </w:p>
          <w:p w:rsidR="00D2685E" w:rsidRPr="009059CD" w:rsidRDefault="00D2685E" w:rsidP="009059CD">
            <w:pPr>
              <w:pStyle w:val="a6"/>
              <w:rPr>
                <w:rFonts w:ascii="Times New Roman" w:hAnsi="Times New Roman" w:cs="Times New Roman"/>
              </w:rPr>
            </w:pPr>
            <w:r w:rsidRPr="009059CD">
              <w:rPr>
                <w:rFonts w:ascii="Times New Roman" w:hAnsi="Times New Roman" w:cs="Times New Roman"/>
              </w:rPr>
              <w:t>2021г.</w:t>
            </w:r>
          </w:p>
        </w:tc>
        <w:tc>
          <w:tcPr>
            <w:tcW w:w="993" w:type="dxa"/>
            <w:tcBorders>
              <w:top w:val="single" w:sz="6" w:space="0" w:color="auto"/>
              <w:left w:val="single" w:sz="6" w:space="0" w:color="auto"/>
              <w:bottom w:val="single" w:sz="6" w:space="0" w:color="auto"/>
              <w:right w:val="single" w:sz="6" w:space="0" w:color="auto"/>
            </w:tcBorders>
            <w:vAlign w:val="center"/>
          </w:tcPr>
          <w:p w:rsidR="00D2685E" w:rsidRPr="009059CD" w:rsidRDefault="00D2685E" w:rsidP="009059CD">
            <w:pPr>
              <w:pStyle w:val="a6"/>
              <w:rPr>
                <w:rFonts w:ascii="Times New Roman" w:hAnsi="Times New Roman" w:cs="Times New Roman"/>
              </w:rPr>
            </w:pPr>
          </w:p>
          <w:p w:rsidR="00D2685E" w:rsidRPr="009059CD" w:rsidRDefault="00D2685E" w:rsidP="009059CD">
            <w:pPr>
              <w:pStyle w:val="a6"/>
              <w:rPr>
                <w:rFonts w:ascii="Times New Roman" w:hAnsi="Times New Roman" w:cs="Times New Roman"/>
              </w:rPr>
            </w:pPr>
            <w:r w:rsidRPr="009059CD">
              <w:rPr>
                <w:rFonts w:ascii="Times New Roman" w:hAnsi="Times New Roman" w:cs="Times New Roman"/>
              </w:rPr>
              <w:t>2022г.</w:t>
            </w:r>
          </w:p>
        </w:tc>
        <w:tc>
          <w:tcPr>
            <w:tcW w:w="1107" w:type="dxa"/>
            <w:tcBorders>
              <w:top w:val="single" w:sz="6" w:space="0" w:color="auto"/>
              <w:left w:val="single" w:sz="6" w:space="0" w:color="auto"/>
              <w:bottom w:val="single" w:sz="6" w:space="0" w:color="auto"/>
              <w:right w:val="single" w:sz="6" w:space="0" w:color="auto"/>
            </w:tcBorders>
            <w:vAlign w:val="center"/>
          </w:tcPr>
          <w:p w:rsidR="00D2685E" w:rsidRPr="009059CD" w:rsidRDefault="00D2685E" w:rsidP="009059CD">
            <w:pPr>
              <w:pStyle w:val="a6"/>
              <w:rPr>
                <w:rFonts w:ascii="Times New Roman" w:hAnsi="Times New Roman" w:cs="Times New Roman"/>
              </w:rPr>
            </w:pPr>
          </w:p>
          <w:p w:rsidR="00D2685E" w:rsidRPr="009059CD" w:rsidRDefault="00D2685E" w:rsidP="009059CD">
            <w:pPr>
              <w:pStyle w:val="a6"/>
              <w:rPr>
                <w:rFonts w:ascii="Times New Roman" w:hAnsi="Times New Roman" w:cs="Times New Roman"/>
              </w:rPr>
            </w:pPr>
            <w:r w:rsidRPr="009059CD">
              <w:rPr>
                <w:rFonts w:ascii="Times New Roman" w:hAnsi="Times New Roman" w:cs="Times New Roman"/>
              </w:rPr>
              <w:t>2023г.</w:t>
            </w:r>
          </w:p>
        </w:tc>
        <w:tc>
          <w:tcPr>
            <w:tcW w:w="992" w:type="dxa"/>
            <w:tcBorders>
              <w:top w:val="single" w:sz="6" w:space="0" w:color="auto"/>
              <w:left w:val="single" w:sz="6" w:space="0" w:color="auto"/>
              <w:bottom w:val="single" w:sz="6" w:space="0" w:color="auto"/>
              <w:right w:val="single" w:sz="6" w:space="0" w:color="auto"/>
            </w:tcBorders>
            <w:vAlign w:val="center"/>
          </w:tcPr>
          <w:p w:rsidR="00D2685E" w:rsidRPr="009059CD" w:rsidRDefault="00D2685E" w:rsidP="009059CD">
            <w:pPr>
              <w:pStyle w:val="a6"/>
              <w:rPr>
                <w:rFonts w:ascii="Times New Roman" w:hAnsi="Times New Roman" w:cs="Times New Roman"/>
              </w:rPr>
            </w:pPr>
          </w:p>
          <w:p w:rsidR="00D2685E" w:rsidRPr="009059CD" w:rsidRDefault="00D2685E" w:rsidP="009059CD">
            <w:pPr>
              <w:pStyle w:val="a6"/>
              <w:rPr>
                <w:rFonts w:ascii="Times New Roman" w:hAnsi="Times New Roman" w:cs="Times New Roman"/>
              </w:rPr>
            </w:pPr>
            <w:r w:rsidRPr="009059CD">
              <w:rPr>
                <w:rFonts w:ascii="Times New Roman" w:hAnsi="Times New Roman" w:cs="Times New Roman"/>
              </w:rPr>
              <w:t>2024г.</w:t>
            </w:r>
          </w:p>
        </w:tc>
        <w:tc>
          <w:tcPr>
            <w:tcW w:w="1132" w:type="dxa"/>
            <w:tcBorders>
              <w:top w:val="single" w:sz="6" w:space="0" w:color="auto"/>
              <w:left w:val="single" w:sz="6" w:space="0" w:color="auto"/>
              <w:bottom w:val="single" w:sz="6" w:space="0" w:color="auto"/>
              <w:right w:val="single" w:sz="6" w:space="0" w:color="auto"/>
            </w:tcBorders>
            <w:vAlign w:val="center"/>
          </w:tcPr>
          <w:p w:rsidR="00D2685E" w:rsidRPr="009059CD" w:rsidRDefault="00D2685E" w:rsidP="009059CD">
            <w:pPr>
              <w:pStyle w:val="a6"/>
              <w:rPr>
                <w:rFonts w:ascii="Times New Roman" w:hAnsi="Times New Roman" w:cs="Times New Roman"/>
              </w:rPr>
            </w:pPr>
          </w:p>
          <w:p w:rsidR="00D2685E" w:rsidRPr="009059CD" w:rsidRDefault="00D2685E" w:rsidP="009059CD">
            <w:pPr>
              <w:pStyle w:val="a6"/>
              <w:rPr>
                <w:rFonts w:ascii="Times New Roman" w:hAnsi="Times New Roman" w:cs="Times New Roman"/>
              </w:rPr>
            </w:pPr>
            <w:r w:rsidRPr="009059CD">
              <w:rPr>
                <w:rFonts w:ascii="Times New Roman" w:hAnsi="Times New Roman" w:cs="Times New Roman"/>
              </w:rPr>
              <w:t>2025г.</w:t>
            </w:r>
          </w:p>
        </w:tc>
      </w:tr>
      <w:tr w:rsidR="00D2685E" w:rsidRPr="009059CD" w:rsidTr="00AD5EC4">
        <w:trPr>
          <w:trHeight w:val="266"/>
          <w:jc w:val="center"/>
        </w:trPr>
        <w:tc>
          <w:tcPr>
            <w:tcW w:w="760" w:type="dxa"/>
            <w:gridSpan w:val="2"/>
            <w:tcBorders>
              <w:top w:val="single" w:sz="6" w:space="0" w:color="auto"/>
              <w:left w:val="single" w:sz="6" w:space="0" w:color="auto"/>
              <w:bottom w:val="single" w:sz="6" w:space="0" w:color="auto"/>
              <w:right w:val="single" w:sz="6" w:space="0" w:color="auto"/>
            </w:tcBorders>
            <w:vAlign w:val="center"/>
            <w:hideMark/>
          </w:tcPr>
          <w:p w:rsidR="00D2685E" w:rsidRPr="009059CD" w:rsidRDefault="00D2685E" w:rsidP="009059CD">
            <w:pPr>
              <w:pStyle w:val="a6"/>
              <w:rPr>
                <w:rFonts w:ascii="Times New Roman" w:hAnsi="Times New Roman" w:cs="Times New Roman"/>
              </w:rPr>
            </w:pPr>
            <w:r w:rsidRPr="009059CD">
              <w:rPr>
                <w:rFonts w:ascii="Times New Roman" w:hAnsi="Times New Roman" w:cs="Times New Roman"/>
              </w:rPr>
              <w:t>1</w:t>
            </w:r>
          </w:p>
        </w:tc>
        <w:tc>
          <w:tcPr>
            <w:tcW w:w="2103" w:type="dxa"/>
            <w:tcBorders>
              <w:top w:val="single" w:sz="6" w:space="0" w:color="auto"/>
              <w:left w:val="single" w:sz="6" w:space="0" w:color="auto"/>
              <w:bottom w:val="single" w:sz="6" w:space="0" w:color="auto"/>
              <w:right w:val="single" w:sz="6" w:space="0" w:color="auto"/>
            </w:tcBorders>
            <w:vAlign w:val="center"/>
            <w:hideMark/>
          </w:tcPr>
          <w:p w:rsidR="00D2685E" w:rsidRPr="009059CD" w:rsidRDefault="00D2685E" w:rsidP="009059CD">
            <w:pPr>
              <w:pStyle w:val="a6"/>
              <w:rPr>
                <w:rFonts w:ascii="Times New Roman" w:hAnsi="Times New Roman" w:cs="Times New Roman"/>
              </w:rPr>
            </w:pPr>
            <w:r w:rsidRPr="009059CD">
              <w:rPr>
                <w:rFonts w:ascii="Times New Roman" w:hAnsi="Times New Roman" w:cs="Times New Roman"/>
              </w:rPr>
              <w:t>2</w:t>
            </w:r>
          </w:p>
        </w:tc>
        <w:tc>
          <w:tcPr>
            <w:tcW w:w="1984" w:type="dxa"/>
            <w:tcBorders>
              <w:top w:val="single" w:sz="6" w:space="0" w:color="auto"/>
              <w:left w:val="single" w:sz="6" w:space="0" w:color="auto"/>
              <w:bottom w:val="single" w:sz="6" w:space="0" w:color="auto"/>
              <w:right w:val="single" w:sz="6" w:space="0" w:color="auto"/>
            </w:tcBorders>
            <w:vAlign w:val="center"/>
          </w:tcPr>
          <w:p w:rsidR="00D2685E" w:rsidRPr="009059CD" w:rsidRDefault="00D2685E" w:rsidP="009059CD">
            <w:pPr>
              <w:pStyle w:val="a6"/>
              <w:rPr>
                <w:rFonts w:ascii="Times New Roman" w:hAnsi="Times New Roman" w:cs="Times New Roman"/>
              </w:rPr>
            </w:pPr>
            <w:r w:rsidRPr="009059CD">
              <w:rPr>
                <w:rFonts w:ascii="Times New Roman" w:hAnsi="Times New Roman" w:cs="Times New Roman"/>
              </w:rPr>
              <w:t>3</w:t>
            </w:r>
          </w:p>
        </w:tc>
        <w:tc>
          <w:tcPr>
            <w:tcW w:w="2299" w:type="dxa"/>
            <w:tcBorders>
              <w:top w:val="single" w:sz="6" w:space="0" w:color="auto"/>
              <w:left w:val="single" w:sz="6" w:space="0" w:color="auto"/>
              <w:bottom w:val="single" w:sz="6" w:space="0" w:color="auto"/>
              <w:right w:val="single" w:sz="6" w:space="0" w:color="auto"/>
            </w:tcBorders>
            <w:vAlign w:val="center"/>
            <w:hideMark/>
          </w:tcPr>
          <w:p w:rsidR="00D2685E" w:rsidRPr="009059CD" w:rsidRDefault="00D2685E" w:rsidP="009059CD">
            <w:pPr>
              <w:pStyle w:val="a6"/>
              <w:rPr>
                <w:rFonts w:ascii="Times New Roman" w:hAnsi="Times New Roman" w:cs="Times New Roman"/>
              </w:rPr>
            </w:pPr>
            <w:r w:rsidRPr="009059CD">
              <w:rPr>
                <w:rFonts w:ascii="Times New Roman" w:hAnsi="Times New Roman" w:cs="Times New Roman"/>
              </w:rPr>
              <w:t>4</w:t>
            </w:r>
          </w:p>
        </w:tc>
        <w:tc>
          <w:tcPr>
            <w:tcW w:w="1130" w:type="dxa"/>
            <w:tcBorders>
              <w:top w:val="single" w:sz="6" w:space="0" w:color="auto"/>
              <w:left w:val="single" w:sz="6" w:space="0" w:color="auto"/>
              <w:bottom w:val="single" w:sz="6" w:space="0" w:color="auto"/>
              <w:right w:val="single" w:sz="6" w:space="0" w:color="auto"/>
            </w:tcBorders>
            <w:vAlign w:val="center"/>
            <w:hideMark/>
          </w:tcPr>
          <w:p w:rsidR="00D2685E" w:rsidRPr="009059CD" w:rsidRDefault="00D2685E" w:rsidP="009059CD">
            <w:pPr>
              <w:pStyle w:val="a6"/>
              <w:rPr>
                <w:rFonts w:ascii="Times New Roman" w:hAnsi="Times New Roman" w:cs="Times New Roman"/>
              </w:rPr>
            </w:pPr>
            <w:r w:rsidRPr="009059CD">
              <w:rPr>
                <w:rFonts w:ascii="Times New Roman" w:hAnsi="Times New Roman" w:cs="Times New Roman"/>
              </w:rPr>
              <w:t>5</w:t>
            </w:r>
          </w:p>
        </w:tc>
        <w:tc>
          <w:tcPr>
            <w:tcW w:w="992" w:type="dxa"/>
            <w:tcBorders>
              <w:top w:val="single" w:sz="6" w:space="0" w:color="auto"/>
              <w:left w:val="single" w:sz="6" w:space="0" w:color="auto"/>
              <w:bottom w:val="single" w:sz="6" w:space="0" w:color="auto"/>
              <w:right w:val="single" w:sz="6" w:space="0" w:color="auto"/>
            </w:tcBorders>
            <w:vAlign w:val="center"/>
          </w:tcPr>
          <w:p w:rsidR="00D2685E" w:rsidRPr="009059CD" w:rsidRDefault="00D2685E" w:rsidP="009059CD">
            <w:pPr>
              <w:pStyle w:val="a6"/>
              <w:rPr>
                <w:rFonts w:ascii="Times New Roman" w:hAnsi="Times New Roman" w:cs="Times New Roman"/>
              </w:rPr>
            </w:pPr>
            <w:r w:rsidRPr="009059CD">
              <w:rPr>
                <w:rFonts w:ascii="Times New Roman" w:hAnsi="Times New Roman" w:cs="Times New Roman"/>
              </w:rPr>
              <w:t>9</w:t>
            </w:r>
          </w:p>
        </w:tc>
        <w:tc>
          <w:tcPr>
            <w:tcW w:w="1134" w:type="dxa"/>
            <w:tcBorders>
              <w:top w:val="single" w:sz="6" w:space="0" w:color="auto"/>
              <w:left w:val="single" w:sz="6" w:space="0" w:color="auto"/>
              <w:bottom w:val="single" w:sz="6" w:space="0" w:color="auto"/>
              <w:right w:val="single" w:sz="6" w:space="0" w:color="auto"/>
            </w:tcBorders>
            <w:vAlign w:val="center"/>
            <w:hideMark/>
          </w:tcPr>
          <w:p w:rsidR="00D2685E" w:rsidRPr="009059CD" w:rsidRDefault="00D2685E" w:rsidP="009059CD">
            <w:pPr>
              <w:pStyle w:val="a6"/>
              <w:rPr>
                <w:rFonts w:ascii="Times New Roman" w:hAnsi="Times New Roman" w:cs="Times New Roman"/>
              </w:rPr>
            </w:pPr>
            <w:r w:rsidRPr="009059CD">
              <w:rPr>
                <w:rFonts w:ascii="Times New Roman" w:hAnsi="Times New Roman" w:cs="Times New Roman"/>
              </w:rPr>
              <w:t>10</w:t>
            </w:r>
          </w:p>
        </w:tc>
        <w:tc>
          <w:tcPr>
            <w:tcW w:w="993" w:type="dxa"/>
            <w:tcBorders>
              <w:top w:val="single" w:sz="6" w:space="0" w:color="auto"/>
              <w:left w:val="single" w:sz="6" w:space="0" w:color="auto"/>
              <w:bottom w:val="single" w:sz="6" w:space="0" w:color="auto"/>
              <w:right w:val="single" w:sz="6" w:space="0" w:color="auto"/>
            </w:tcBorders>
            <w:vAlign w:val="center"/>
            <w:hideMark/>
          </w:tcPr>
          <w:p w:rsidR="00D2685E" w:rsidRPr="009059CD" w:rsidRDefault="00D2685E" w:rsidP="009059CD">
            <w:pPr>
              <w:pStyle w:val="a6"/>
              <w:rPr>
                <w:rFonts w:ascii="Times New Roman" w:hAnsi="Times New Roman" w:cs="Times New Roman"/>
              </w:rPr>
            </w:pPr>
            <w:r w:rsidRPr="009059CD">
              <w:rPr>
                <w:rFonts w:ascii="Times New Roman" w:hAnsi="Times New Roman" w:cs="Times New Roman"/>
              </w:rPr>
              <w:t>11</w:t>
            </w:r>
          </w:p>
        </w:tc>
        <w:tc>
          <w:tcPr>
            <w:tcW w:w="1107" w:type="dxa"/>
            <w:tcBorders>
              <w:top w:val="single" w:sz="6" w:space="0" w:color="auto"/>
              <w:left w:val="single" w:sz="6" w:space="0" w:color="auto"/>
              <w:bottom w:val="single" w:sz="6" w:space="0" w:color="auto"/>
              <w:right w:val="single" w:sz="6" w:space="0" w:color="auto"/>
            </w:tcBorders>
            <w:vAlign w:val="center"/>
          </w:tcPr>
          <w:p w:rsidR="00D2685E" w:rsidRPr="009059CD" w:rsidRDefault="00D2685E" w:rsidP="009059CD">
            <w:pPr>
              <w:pStyle w:val="a6"/>
              <w:rPr>
                <w:rFonts w:ascii="Times New Roman" w:hAnsi="Times New Roman" w:cs="Times New Roman"/>
              </w:rPr>
            </w:pPr>
            <w:r w:rsidRPr="009059CD">
              <w:rPr>
                <w:rFonts w:ascii="Times New Roman" w:hAnsi="Times New Roman" w:cs="Times New Roman"/>
              </w:rPr>
              <w:t>12</w:t>
            </w:r>
          </w:p>
        </w:tc>
        <w:tc>
          <w:tcPr>
            <w:tcW w:w="992" w:type="dxa"/>
            <w:tcBorders>
              <w:top w:val="single" w:sz="6" w:space="0" w:color="auto"/>
              <w:left w:val="single" w:sz="6" w:space="0" w:color="auto"/>
              <w:bottom w:val="single" w:sz="6" w:space="0" w:color="auto"/>
              <w:right w:val="single" w:sz="6" w:space="0" w:color="auto"/>
            </w:tcBorders>
            <w:vAlign w:val="center"/>
          </w:tcPr>
          <w:p w:rsidR="00D2685E" w:rsidRPr="009059CD" w:rsidRDefault="00D2685E" w:rsidP="009059CD">
            <w:pPr>
              <w:pStyle w:val="a6"/>
              <w:rPr>
                <w:rFonts w:ascii="Times New Roman" w:hAnsi="Times New Roman" w:cs="Times New Roman"/>
              </w:rPr>
            </w:pPr>
            <w:r w:rsidRPr="009059CD">
              <w:rPr>
                <w:rFonts w:ascii="Times New Roman" w:hAnsi="Times New Roman" w:cs="Times New Roman"/>
              </w:rPr>
              <w:t>13</w:t>
            </w:r>
          </w:p>
        </w:tc>
        <w:tc>
          <w:tcPr>
            <w:tcW w:w="1132" w:type="dxa"/>
            <w:tcBorders>
              <w:top w:val="single" w:sz="6" w:space="0" w:color="auto"/>
              <w:left w:val="single" w:sz="6" w:space="0" w:color="auto"/>
              <w:bottom w:val="single" w:sz="6" w:space="0" w:color="auto"/>
              <w:right w:val="single" w:sz="6" w:space="0" w:color="auto"/>
            </w:tcBorders>
          </w:tcPr>
          <w:p w:rsidR="00D2685E" w:rsidRPr="009059CD" w:rsidRDefault="00D2685E" w:rsidP="009059CD">
            <w:pPr>
              <w:pStyle w:val="a6"/>
              <w:rPr>
                <w:rFonts w:ascii="Times New Roman" w:hAnsi="Times New Roman" w:cs="Times New Roman"/>
              </w:rPr>
            </w:pPr>
            <w:r w:rsidRPr="009059CD">
              <w:rPr>
                <w:rFonts w:ascii="Times New Roman" w:hAnsi="Times New Roman" w:cs="Times New Roman"/>
              </w:rPr>
              <w:t>14</w:t>
            </w:r>
          </w:p>
        </w:tc>
      </w:tr>
      <w:tr w:rsidR="00D2685E" w:rsidRPr="009059CD" w:rsidTr="00AD5EC4">
        <w:trPr>
          <w:trHeight w:val="380"/>
          <w:jc w:val="center"/>
        </w:trPr>
        <w:tc>
          <w:tcPr>
            <w:tcW w:w="14626" w:type="dxa"/>
            <w:gridSpan w:val="12"/>
            <w:tcBorders>
              <w:top w:val="single" w:sz="6" w:space="0" w:color="auto"/>
              <w:left w:val="single" w:sz="6" w:space="0" w:color="auto"/>
              <w:bottom w:val="single" w:sz="6" w:space="0" w:color="auto"/>
              <w:right w:val="single" w:sz="6" w:space="0" w:color="auto"/>
            </w:tcBorders>
          </w:tcPr>
          <w:p w:rsidR="00D2685E" w:rsidRPr="009059CD" w:rsidRDefault="00D2685E" w:rsidP="009059CD">
            <w:pPr>
              <w:pStyle w:val="a6"/>
              <w:rPr>
                <w:rFonts w:ascii="Times New Roman" w:hAnsi="Times New Roman" w:cs="Times New Roman"/>
              </w:rPr>
            </w:pPr>
            <w:r w:rsidRPr="009059CD">
              <w:rPr>
                <w:rFonts w:ascii="Times New Roman" w:hAnsi="Times New Roman" w:cs="Times New Roman"/>
              </w:rPr>
              <w:t>Цель: Повышение комфортности территории сельского поселения для удовлетворения потребностей населения в благоприятных условиях проживания.</w:t>
            </w:r>
          </w:p>
        </w:tc>
      </w:tr>
      <w:tr w:rsidR="00D2685E" w:rsidRPr="009059CD" w:rsidTr="00AD5EC4">
        <w:trPr>
          <w:trHeight w:val="413"/>
          <w:jc w:val="center"/>
        </w:trPr>
        <w:tc>
          <w:tcPr>
            <w:tcW w:w="14626" w:type="dxa"/>
            <w:gridSpan w:val="12"/>
            <w:tcBorders>
              <w:top w:val="single" w:sz="6" w:space="0" w:color="auto"/>
              <w:left w:val="single" w:sz="6" w:space="0" w:color="auto"/>
              <w:bottom w:val="single" w:sz="6" w:space="0" w:color="auto"/>
              <w:right w:val="single" w:sz="6" w:space="0" w:color="auto"/>
            </w:tcBorders>
          </w:tcPr>
          <w:p w:rsidR="00D2685E" w:rsidRPr="009059CD" w:rsidRDefault="00D2685E" w:rsidP="009059CD">
            <w:pPr>
              <w:pStyle w:val="a6"/>
              <w:rPr>
                <w:rFonts w:ascii="Times New Roman" w:hAnsi="Times New Roman" w:cs="Times New Roman"/>
              </w:rPr>
            </w:pPr>
            <w:r w:rsidRPr="009059CD">
              <w:rPr>
                <w:rFonts w:ascii="Times New Roman" w:hAnsi="Times New Roman" w:cs="Times New Roman"/>
              </w:rPr>
              <w:t xml:space="preserve">Задача 1: Благоустройство территории сельского поселения </w:t>
            </w:r>
            <w:proofErr w:type="gramStart"/>
            <w:r w:rsidRPr="009059CD">
              <w:rPr>
                <w:rFonts w:ascii="Times New Roman" w:hAnsi="Times New Roman" w:cs="Times New Roman"/>
              </w:rPr>
              <w:t>Светлый</w:t>
            </w:r>
            <w:proofErr w:type="gramEnd"/>
          </w:p>
        </w:tc>
      </w:tr>
      <w:tr w:rsidR="00D2685E" w:rsidRPr="009059CD" w:rsidTr="00AD5EC4">
        <w:trPr>
          <w:trHeight w:val="444"/>
          <w:jc w:val="center"/>
        </w:trPr>
        <w:tc>
          <w:tcPr>
            <w:tcW w:w="760" w:type="dxa"/>
            <w:gridSpan w:val="2"/>
            <w:vMerge w:val="restart"/>
            <w:tcBorders>
              <w:top w:val="single" w:sz="6" w:space="0" w:color="auto"/>
              <w:left w:val="single" w:sz="6" w:space="0" w:color="auto"/>
              <w:bottom w:val="single" w:sz="6" w:space="0" w:color="auto"/>
              <w:right w:val="single" w:sz="6" w:space="0" w:color="auto"/>
            </w:tcBorders>
            <w:vAlign w:val="center"/>
            <w:hideMark/>
          </w:tcPr>
          <w:p w:rsidR="00D2685E" w:rsidRPr="009059CD" w:rsidRDefault="00D2685E" w:rsidP="009059CD">
            <w:pPr>
              <w:pStyle w:val="a6"/>
              <w:rPr>
                <w:rFonts w:ascii="Times New Roman" w:hAnsi="Times New Roman" w:cs="Times New Roman"/>
              </w:rPr>
            </w:pPr>
            <w:r w:rsidRPr="009059CD">
              <w:rPr>
                <w:rFonts w:ascii="Times New Roman" w:hAnsi="Times New Roman" w:cs="Times New Roman"/>
              </w:rPr>
              <w:t>1.</w:t>
            </w:r>
          </w:p>
        </w:tc>
        <w:tc>
          <w:tcPr>
            <w:tcW w:w="2103" w:type="dxa"/>
            <w:vMerge w:val="restart"/>
            <w:tcBorders>
              <w:left w:val="single" w:sz="6" w:space="0" w:color="auto"/>
              <w:right w:val="single" w:sz="6" w:space="0" w:color="auto"/>
            </w:tcBorders>
            <w:vAlign w:val="center"/>
            <w:hideMark/>
          </w:tcPr>
          <w:p w:rsidR="00D2685E" w:rsidRPr="009059CD" w:rsidRDefault="00D2685E" w:rsidP="009059CD">
            <w:pPr>
              <w:pStyle w:val="a6"/>
              <w:rPr>
                <w:rFonts w:ascii="Times New Roman" w:hAnsi="Times New Roman" w:cs="Times New Roman"/>
              </w:rPr>
            </w:pPr>
          </w:p>
          <w:p w:rsidR="00D2685E" w:rsidRPr="009059CD" w:rsidRDefault="00D2685E" w:rsidP="009059CD">
            <w:pPr>
              <w:pStyle w:val="a6"/>
              <w:rPr>
                <w:rFonts w:ascii="Times New Roman" w:hAnsi="Times New Roman" w:cs="Times New Roman"/>
              </w:rPr>
            </w:pPr>
            <w:r w:rsidRPr="009059CD">
              <w:rPr>
                <w:rFonts w:ascii="Times New Roman" w:hAnsi="Times New Roman" w:cs="Times New Roman"/>
              </w:rPr>
              <w:t xml:space="preserve">Мероприятия по благоустройству территории сельского поселения </w:t>
            </w:r>
            <w:proofErr w:type="gramStart"/>
            <w:r w:rsidRPr="009059CD">
              <w:rPr>
                <w:rFonts w:ascii="Times New Roman" w:hAnsi="Times New Roman" w:cs="Times New Roman"/>
              </w:rPr>
              <w:t>Светлый</w:t>
            </w:r>
            <w:proofErr w:type="gramEnd"/>
          </w:p>
        </w:tc>
        <w:tc>
          <w:tcPr>
            <w:tcW w:w="1984" w:type="dxa"/>
            <w:vMerge w:val="restart"/>
            <w:tcBorders>
              <w:left w:val="single" w:sz="6" w:space="0" w:color="auto"/>
              <w:right w:val="single" w:sz="6" w:space="0" w:color="auto"/>
            </w:tcBorders>
            <w:vAlign w:val="center"/>
          </w:tcPr>
          <w:p w:rsidR="00D2685E" w:rsidRPr="009059CD" w:rsidRDefault="00D2685E" w:rsidP="009059CD">
            <w:pPr>
              <w:pStyle w:val="a6"/>
              <w:rPr>
                <w:rFonts w:ascii="Times New Roman" w:hAnsi="Times New Roman" w:cs="Times New Roman"/>
              </w:rPr>
            </w:pPr>
            <w:r w:rsidRPr="009059CD">
              <w:rPr>
                <w:rFonts w:ascii="Times New Roman" w:hAnsi="Times New Roman" w:cs="Times New Roman"/>
              </w:rPr>
              <w:t xml:space="preserve">Администрация сельского поселения </w:t>
            </w:r>
            <w:proofErr w:type="gramStart"/>
            <w:r w:rsidRPr="009059CD">
              <w:rPr>
                <w:rFonts w:ascii="Times New Roman" w:hAnsi="Times New Roman" w:cs="Times New Roman"/>
              </w:rPr>
              <w:t>Светлый</w:t>
            </w:r>
            <w:proofErr w:type="gramEnd"/>
            <w:r w:rsidRPr="009059CD">
              <w:rPr>
                <w:rFonts w:ascii="Times New Roman" w:hAnsi="Times New Roman" w:cs="Times New Roman"/>
              </w:rPr>
              <w:t xml:space="preserve"> (МКУ ХЭС администрации </w:t>
            </w:r>
            <w:proofErr w:type="spellStart"/>
            <w:r w:rsidRPr="009059CD">
              <w:rPr>
                <w:rFonts w:ascii="Times New Roman" w:hAnsi="Times New Roman" w:cs="Times New Roman"/>
              </w:rPr>
              <w:t>сп</w:t>
            </w:r>
            <w:proofErr w:type="spellEnd"/>
            <w:r w:rsidRPr="009059CD">
              <w:rPr>
                <w:rFonts w:ascii="Times New Roman" w:hAnsi="Times New Roman" w:cs="Times New Roman"/>
              </w:rPr>
              <w:t xml:space="preserve"> Светлый)</w:t>
            </w:r>
          </w:p>
        </w:tc>
        <w:tc>
          <w:tcPr>
            <w:tcW w:w="2299" w:type="dxa"/>
            <w:tcBorders>
              <w:top w:val="single" w:sz="6" w:space="0" w:color="auto"/>
              <w:left w:val="single" w:sz="6" w:space="0" w:color="auto"/>
              <w:bottom w:val="single" w:sz="6" w:space="0" w:color="auto"/>
              <w:right w:val="single" w:sz="6" w:space="0" w:color="auto"/>
            </w:tcBorders>
            <w:vAlign w:val="center"/>
            <w:hideMark/>
          </w:tcPr>
          <w:p w:rsidR="00D2685E" w:rsidRPr="009059CD" w:rsidRDefault="00D2685E" w:rsidP="009059CD">
            <w:pPr>
              <w:pStyle w:val="a6"/>
              <w:rPr>
                <w:rFonts w:ascii="Times New Roman" w:hAnsi="Times New Roman" w:cs="Times New Roman"/>
              </w:rPr>
            </w:pPr>
            <w:r w:rsidRPr="009059CD">
              <w:rPr>
                <w:rFonts w:ascii="Times New Roman" w:hAnsi="Times New Roman" w:cs="Times New Roman"/>
              </w:rPr>
              <w:t>Федеральный бюджет</w:t>
            </w:r>
          </w:p>
        </w:tc>
        <w:tc>
          <w:tcPr>
            <w:tcW w:w="1130" w:type="dxa"/>
            <w:tcBorders>
              <w:top w:val="single" w:sz="4" w:space="0" w:color="auto"/>
              <w:left w:val="single" w:sz="6" w:space="0" w:color="auto"/>
              <w:bottom w:val="single" w:sz="4" w:space="0" w:color="auto"/>
              <w:right w:val="single" w:sz="4" w:space="0" w:color="auto"/>
            </w:tcBorders>
            <w:vAlign w:val="center"/>
          </w:tcPr>
          <w:p w:rsidR="00D2685E" w:rsidRPr="009059CD" w:rsidRDefault="00D2685E" w:rsidP="009059CD">
            <w:pPr>
              <w:pStyle w:val="a6"/>
              <w:rPr>
                <w:rFonts w:ascii="Times New Roman" w:hAnsi="Times New Roman" w:cs="Times New Roman"/>
              </w:rPr>
            </w:pPr>
            <w:r w:rsidRPr="009059CD">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vAlign w:val="center"/>
          </w:tcPr>
          <w:p w:rsidR="00D2685E" w:rsidRPr="009059CD" w:rsidRDefault="00D2685E" w:rsidP="009059CD">
            <w:pPr>
              <w:pStyle w:val="a6"/>
              <w:rPr>
                <w:rFonts w:ascii="Times New Roman" w:hAnsi="Times New Roman" w:cs="Times New Roman"/>
              </w:rPr>
            </w:pPr>
            <w:r w:rsidRPr="009059CD">
              <w:rPr>
                <w:rFonts w:ascii="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vAlign w:val="center"/>
          </w:tcPr>
          <w:p w:rsidR="00D2685E" w:rsidRPr="009059CD" w:rsidRDefault="00D2685E" w:rsidP="009059CD">
            <w:pPr>
              <w:pStyle w:val="a6"/>
              <w:rPr>
                <w:rFonts w:ascii="Times New Roman" w:hAnsi="Times New Roman" w:cs="Times New Roman"/>
              </w:rPr>
            </w:pPr>
            <w:r w:rsidRPr="009059CD">
              <w:rPr>
                <w:rFonts w:ascii="Times New Roman" w:hAnsi="Times New Roman" w:cs="Times New Roman"/>
              </w:rPr>
              <w:t>0,0</w:t>
            </w:r>
          </w:p>
        </w:tc>
        <w:tc>
          <w:tcPr>
            <w:tcW w:w="993" w:type="dxa"/>
            <w:tcBorders>
              <w:top w:val="single" w:sz="4" w:space="0" w:color="auto"/>
              <w:left w:val="single" w:sz="4" w:space="0" w:color="auto"/>
              <w:bottom w:val="single" w:sz="4" w:space="0" w:color="auto"/>
              <w:right w:val="single" w:sz="4" w:space="0" w:color="auto"/>
            </w:tcBorders>
            <w:vAlign w:val="center"/>
          </w:tcPr>
          <w:p w:rsidR="00D2685E" w:rsidRPr="009059CD" w:rsidRDefault="00D2685E" w:rsidP="009059CD">
            <w:pPr>
              <w:pStyle w:val="a6"/>
              <w:rPr>
                <w:rFonts w:ascii="Times New Roman" w:hAnsi="Times New Roman" w:cs="Times New Roman"/>
              </w:rPr>
            </w:pPr>
            <w:r w:rsidRPr="009059CD">
              <w:rPr>
                <w:rFonts w:ascii="Times New Roman" w:hAnsi="Times New Roman" w:cs="Times New Roman"/>
              </w:rPr>
              <w:t>0,0</w:t>
            </w:r>
          </w:p>
        </w:tc>
        <w:tc>
          <w:tcPr>
            <w:tcW w:w="1107" w:type="dxa"/>
            <w:tcBorders>
              <w:top w:val="single" w:sz="4" w:space="0" w:color="auto"/>
              <w:left w:val="single" w:sz="4" w:space="0" w:color="auto"/>
              <w:bottom w:val="single" w:sz="4" w:space="0" w:color="auto"/>
              <w:right w:val="single" w:sz="4" w:space="0" w:color="auto"/>
            </w:tcBorders>
            <w:vAlign w:val="center"/>
          </w:tcPr>
          <w:p w:rsidR="00D2685E" w:rsidRPr="009059CD" w:rsidRDefault="00D2685E" w:rsidP="009059CD">
            <w:pPr>
              <w:pStyle w:val="a6"/>
              <w:rPr>
                <w:rFonts w:ascii="Times New Roman" w:hAnsi="Times New Roman" w:cs="Times New Roman"/>
              </w:rPr>
            </w:pPr>
            <w:r w:rsidRPr="009059CD">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vAlign w:val="center"/>
          </w:tcPr>
          <w:p w:rsidR="00D2685E" w:rsidRPr="009059CD" w:rsidRDefault="00D2685E" w:rsidP="009059CD">
            <w:pPr>
              <w:pStyle w:val="a6"/>
              <w:rPr>
                <w:rFonts w:ascii="Times New Roman" w:hAnsi="Times New Roman" w:cs="Times New Roman"/>
              </w:rPr>
            </w:pPr>
            <w:r w:rsidRPr="009059CD">
              <w:rPr>
                <w:rFonts w:ascii="Times New Roman" w:hAnsi="Times New Roman" w:cs="Times New Roman"/>
              </w:rPr>
              <w:t>0,0</w:t>
            </w:r>
          </w:p>
        </w:tc>
        <w:tc>
          <w:tcPr>
            <w:tcW w:w="1132" w:type="dxa"/>
            <w:tcBorders>
              <w:top w:val="single" w:sz="4" w:space="0" w:color="auto"/>
              <w:left w:val="single" w:sz="4" w:space="0" w:color="auto"/>
              <w:bottom w:val="single" w:sz="4" w:space="0" w:color="auto"/>
              <w:right w:val="single" w:sz="4" w:space="0" w:color="auto"/>
            </w:tcBorders>
            <w:vAlign w:val="center"/>
          </w:tcPr>
          <w:p w:rsidR="00D2685E" w:rsidRPr="009059CD" w:rsidRDefault="00D2685E" w:rsidP="009059CD">
            <w:pPr>
              <w:pStyle w:val="a6"/>
              <w:rPr>
                <w:rFonts w:ascii="Times New Roman" w:hAnsi="Times New Roman" w:cs="Times New Roman"/>
              </w:rPr>
            </w:pPr>
            <w:r w:rsidRPr="009059CD">
              <w:rPr>
                <w:rFonts w:ascii="Times New Roman" w:hAnsi="Times New Roman" w:cs="Times New Roman"/>
              </w:rPr>
              <w:t>0,0</w:t>
            </w:r>
          </w:p>
        </w:tc>
      </w:tr>
      <w:tr w:rsidR="00D2685E" w:rsidRPr="009059CD" w:rsidTr="00AD5EC4">
        <w:trPr>
          <w:trHeight w:val="120"/>
          <w:jc w:val="center"/>
        </w:trPr>
        <w:tc>
          <w:tcPr>
            <w:tcW w:w="760" w:type="dxa"/>
            <w:gridSpan w:val="2"/>
            <w:vMerge/>
            <w:tcBorders>
              <w:top w:val="single" w:sz="6" w:space="0" w:color="auto"/>
              <w:left w:val="single" w:sz="6" w:space="0" w:color="auto"/>
              <w:bottom w:val="single" w:sz="6" w:space="0" w:color="auto"/>
              <w:right w:val="single" w:sz="6" w:space="0" w:color="auto"/>
            </w:tcBorders>
            <w:vAlign w:val="center"/>
            <w:hideMark/>
          </w:tcPr>
          <w:p w:rsidR="00D2685E" w:rsidRPr="009059CD" w:rsidRDefault="00D2685E" w:rsidP="009059CD">
            <w:pPr>
              <w:pStyle w:val="a6"/>
              <w:rPr>
                <w:rFonts w:ascii="Times New Roman" w:hAnsi="Times New Roman" w:cs="Times New Roman"/>
              </w:rPr>
            </w:pPr>
          </w:p>
        </w:tc>
        <w:tc>
          <w:tcPr>
            <w:tcW w:w="2103" w:type="dxa"/>
            <w:vMerge/>
            <w:tcBorders>
              <w:left w:val="single" w:sz="6" w:space="0" w:color="auto"/>
              <w:right w:val="single" w:sz="6" w:space="0" w:color="auto"/>
            </w:tcBorders>
            <w:vAlign w:val="center"/>
            <w:hideMark/>
          </w:tcPr>
          <w:p w:rsidR="00D2685E" w:rsidRPr="009059CD" w:rsidRDefault="00D2685E" w:rsidP="009059CD">
            <w:pPr>
              <w:pStyle w:val="a6"/>
              <w:rPr>
                <w:rFonts w:ascii="Times New Roman" w:hAnsi="Times New Roman" w:cs="Times New Roman"/>
              </w:rPr>
            </w:pPr>
          </w:p>
        </w:tc>
        <w:tc>
          <w:tcPr>
            <w:tcW w:w="1984" w:type="dxa"/>
            <w:vMerge/>
            <w:tcBorders>
              <w:left w:val="single" w:sz="6" w:space="0" w:color="auto"/>
              <w:right w:val="single" w:sz="6" w:space="0" w:color="auto"/>
            </w:tcBorders>
            <w:vAlign w:val="center"/>
          </w:tcPr>
          <w:p w:rsidR="00D2685E" w:rsidRPr="009059CD" w:rsidRDefault="00D2685E" w:rsidP="009059CD">
            <w:pPr>
              <w:pStyle w:val="a6"/>
              <w:rPr>
                <w:rFonts w:ascii="Times New Roman" w:hAnsi="Times New Roman" w:cs="Times New Roman"/>
              </w:rPr>
            </w:pPr>
          </w:p>
        </w:tc>
        <w:tc>
          <w:tcPr>
            <w:tcW w:w="2299" w:type="dxa"/>
            <w:tcBorders>
              <w:top w:val="single" w:sz="6" w:space="0" w:color="auto"/>
              <w:left w:val="single" w:sz="6" w:space="0" w:color="auto"/>
              <w:bottom w:val="single" w:sz="6" w:space="0" w:color="auto"/>
              <w:right w:val="single" w:sz="6" w:space="0" w:color="auto"/>
            </w:tcBorders>
            <w:vAlign w:val="center"/>
            <w:hideMark/>
          </w:tcPr>
          <w:p w:rsidR="00D2685E" w:rsidRPr="009059CD" w:rsidRDefault="00D2685E" w:rsidP="009059CD">
            <w:pPr>
              <w:pStyle w:val="a6"/>
              <w:rPr>
                <w:rFonts w:ascii="Times New Roman" w:hAnsi="Times New Roman" w:cs="Times New Roman"/>
              </w:rPr>
            </w:pPr>
            <w:r w:rsidRPr="009059CD">
              <w:rPr>
                <w:rFonts w:ascii="Times New Roman" w:hAnsi="Times New Roman" w:cs="Times New Roman"/>
              </w:rPr>
              <w:t>Бюджет автономного округа</w:t>
            </w:r>
          </w:p>
        </w:tc>
        <w:tc>
          <w:tcPr>
            <w:tcW w:w="1130" w:type="dxa"/>
            <w:tcBorders>
              <w:top w:val="single" w:sz="4" w:space="0" w:color="auto"/>
              <w:left w:val="single" w:sz="6" w:space="0" w:color="auto"/>
              <w:bottom w:val="single" w:sz="4" w:space="0" w:color="auto"/>
              <w:right w:val="single" w:sz="4" w:space="0" w:color="auto"/>
            </w:tcBorders>
            <w:vAlign w:val="center"/>
          </w:tcPr>
          <w:p w:rsidR="00D2685E" w:rsidRPr="009059CD" w:rsidRDefault="00D2685E" w:rsidP="009059CD">
            <w:pPr>
              <w:pStyle w:val="a6"/>
              <w:rPr>
                <w:rFonts w:ascii="Times New Roman" w:hAnsi="Times New Roman" w:cs="Times New Roman"/>
              </w:rPr>
            </w:pPr>
            <w:r w:rsidRPr="009059CD">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vAlign w:val="center"/>
          </w:tcPr>
          <w:p w:rsidR="00D2685E" w:rsidRPr="009059CD" w:rsidRDefault="00D2685E" w:rsidP="009059CD">
            <w:pPr>
              <w:pStyle w:val="a6"/>
              <w:rPr>
                <w:rFonts w:ascii="Times New Roman" w:hAnsi="Times New Roman" w:cs="Times New Roman"/>
              </w:rPr>
            </w:pPr>
            <w:r w:rsidRPr="009059CD">
              <w:rPr>
                <w:rFonts w:ascii="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vAlign w:val="center"/>
          </w:tcPr>
          <w:p w:rsidR="00D2685E" w:rsidRPr="009059CD" w:rsidRDefault="00D2685E" w:rsidP="009059CD">
            <w:pPr>
              <w:pStyle w:val="a6"/>
              <w:rPr>
                <w:rFonts w:ascii="Times New Roman" w:hAnsi="Times New Roman" w:cs="Times New Roman"/>
              </w:rPr>
            </w:pPr>
            <w:r w:rsidRPr="009059CD">
              <w:rPr>
                <w:rFonts w:ascii="Times New Roman" w:hAnsi="Times New Roman" w:cs="Times New Roman"/>
              </w:rPr>
              <w:t>0,0</w:t>
            </w:r>
          </w:p>
        </w:tc>
        <w:tc>
          <w:tcPr>
            <w:tcW w:w="993" w:type="dxa"/>
            <w:tcBorders>
              <w:top w:val="single" w:sz="4" w:space="0" w:color="auto"/>
              <w:left w:val="single" w:sz="4" w:space="0" w:color="auto"/>
              <w:bottom w:val="single" w:sz="4" w:space="0" w:color="auto"/>
              <w:right w:val="single" w:sz="4" w:space="0" w:color="auto"/>
            </w:tcBorders>
            <w:vAlign w:val="center"/>
          </w:tcPr>
          <w:p w:rsidR="00D2685E" w:rsidRPr="009059CD" w:rsidRDefault="00D2685E" w:rsidP="009059CD">
            <w:pPr>
              <w:pStyle w:val="a6"/>
              <w:rPr>
                <w:rFonts w:ascii="Times New Roman" w:hAnsi="Times New Roman" w:cs="Times New Roman"/>
              </w:rPr>
            </w:pPr>
            <w:r w:rsidRPr="009059CD">
              <w:rPr>
                <w:rFonts w:ascii="Times New Roman" w:hAnsi="Times New Roman" w:cs="Times New Roman"/>
              </w:rPr>
              <w:t>0,0</w:t>
            </w:r>
          </w:p>
        </w:tc>
        <w:tc>
          <w:tcPr>
            <w:tcW w:w="1107" w:type="dxa"/>
            <w:tcBorders>
              <w:top w:val="single" w:sz="4" w:space="0" w:color="auto"/>
              <w:left w:val="single" w:sz="4" w:space="0" w:color="auto"/>
              <w:bottom w:val="single" w:sz="4" w:space="0" w:color="auto"/>
              <w:right w:val="single" w:sz="4" w:space="0" w:color="auto"/>
            </w:tcBorders>
            <w:vAlign w:val="center"/>
          </w:tcPr>
          <w:p w:rsidR="00D2685E" w:rsidRPr="009059CD" w:rsidRDefault="00D2685E" w:rsidP="009059CD">
            <w:pPr>
              <w:pStyle w:val="a6"/>
              <w:rPr>
                <w:rFonts w:ascii="Times New Roman" w:hAnsi="Times New Roman" w:cs="Times New Roman"/>
              </w:rPr>
            </w:pPr>
            <w:r w:rsidRPr="009059CD">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vAlign w:val="center"/>
          </w:tcPr>
          <w:p w:rsidR="00D2685E" w:rsidRPr="009059CD" w:rsidRDefault="00D2685E" w:rsidP="009059CD">
            <w:pPr>
              <w:pStyle w:val="a6"/>
              <w:rPr>
                <w:rFonts w:ascii="Times New Roman" w:hAnsi="Times New Roman" w:cs="Times New Roman"/>
              </w:rPr>
            </w:pPr>
            <w:r w:rsidRPr="009059CD">
              <w:rPr>
                <w:rFonts w:ascii="Times New Roman" w:hAnsi="Times New Roman" w:cs="Times New Roman"/>
              </w:rPr>
              <w:t>0,0</w:t>
            </w:r>
          </w:p>
        </w:tc>
        <w:tc>
          <w:tcPr>
            <w:tcW w:w="1132" w:type="dxa"/>
            <w:tcBorders>
              <w:top w:val="single" w:sz="4" w:space="0" w:color="auto"/>
              <w:left w:val="single" w:sz="4" w:space="0" w:color="auto"/>
              <w:bottom w:val="single" w:sz="4" w:space="0" w:color="auto"/>
              <w:right w:val="single" w:sz="4" w:space="0" w:color="auto"/>
            </w:tcBorders>
            <w:vAlign w:val="center"/>
          </w:tcPr>
          <w:p w:rsidR="00D2685E" w:rsidRPr="009059CD" w:rsidRDefault="00D2685E" w:rsidP="009059CD">
            <w:pPr>
              <w:pStyle w:val="a6"/>
              <w:rPr>
                <w:rFonts w:ascii="Times New Roman" w:hAnsi="Times New Roman" w:cs="Times New Roman"/>
              </w:rPr>
            </w:pPr>
            <w:r w:rsidRPr="009059CD">
              <w:rPr>
                <w:rFonts w:ascii="Times New Roman" w:hAnsi="Times New Roman" w:cs="Times New Roman"/>
              </w:rPr>
              <w:t>0,0</w:t>
            </w:r>
          </w:p>
        </w:tc>
      </w:tr>
      <w:tr w:rsidR="00D2685E" w:rsidRPr="009059CD" w:rsidTr="00AD5EC4">
        <w:trPr>
          <w:trHeight w:val="500"/>
          <w:jc w:val="center"/>
        </w:trPr>
        <w:tc>
          <w:tcPr>
            <w:tcW w:w="760" w:type="dxa"/>
            <w:gridSpan w:val="2"/>
            <w:vMerge/>
            <w:tcBorders>
              <w:top w:val="single" w:sz="6" w:space="0" w:color="auto"/>
              <w:left w:val="single" w:sz="6" w:space="0" w:color="auto"/>
              <w:bottom w:val="single" w:sz="6" w:space="0" w:color="auto"/>
              <w:right w:val="single" w:sz="6" w:space="0" w:color="auto"/>
            </w:tcBorders>
            <w:vAlign w:val="center"/>
            <w:hideMark/>
          </w:tcPr>
          <w:p w:rsidR="00D2685E" w:rsidRPr="009059CD" w:rsidRDefault="00D2685E" w:rsidP="009059CD">
            <w:pPr>
              <w:pStyle w:val="a6"/>
              <w:rPr>
                <w:rFonts w:ascii="Times New Roman" w:hAnsi="Times New Roman" w:cs="Times New Roman"/>
              </w:rPr>
            </w:pPr>
          </w:p>
        </w:tc>
        <w:tc>
          <w:tcPr>
            <w:tcW w:w="2103" w:type="dxa"/>
            <w:vMerge/>
            <w:tcBorders>
              <w:left w:val="single" w:sz="6" w:space="0" w:color="auto"/>
              <w:right w:val="single" w:sz="6" w:space="0" w:color="auto"/>
            </w:tcBorders>
            <w:vAlign w:val="center"/>
            <w:hideMark/>
          </w:tcPr>
          <w:p w:rsidR="00D2685E" w:rsidRPr="009059CD" w:rsidRDefault="00D2685E" w:rsidP="009059CD">
            <w:pPr>
              <w:pStyle w:val="a6"/>
              <w:rPr>
                <w:rFonts w:ascii="Times New Roman" w:hAnsi="Times New Roman" w:cs="Times New Roman"/>
              </w:rPr>
            </w:pPr>
          </w:p>
        </w:tc>
        <w:tc>
          <w:tcPr>
            <w:tcW w:w="1984" w:type="dxa"/>
            <w:vMerge/>
            <w:tcBorders>
              <w:left w:val="single" w:sz="6" w:space="0" w:color="auto"/>
              <w:right w:val="single" w:sz="6" w:space="0" w:color="auto"/>
            </w:tcBorders>
          </w:tcPr>
          <w:p w:rsidR="00D2685E" w:rsidRPr="009059CD" w:rsidRDefault="00D2685E" w:rsidP="009059CD">
            <w:pPr>
              <w:pStyle w:val="a6"/>
              <w:rPr>
                <w:rFonts w:ascii="Times New Roman" w:hAnsi="Times New Roman" w:cs="Times New Roman"/>
              </w:rPr>
            </w:pPr>
          </w:p>
        </w:tc>
        <w:tc>
          <w:tcPr>
            <w:tcW w:w="2299" w:type="dxa"/>
            <w:tcBorders>
              <w:top w:val="single" w:sz="6" w:space="0" w:color="auto"/>
              <w:left w:val="single" w:sz="6" w:space="0" w:color="auto"/>
              <w:bottom w:val="single" w:sz="6" w:space="0" w:color="auto"/>
              <w:right w:val="single" w:sz="6" w:space="0" w:color="auto"/>
            </w:tcBorders>
            <w:vAlign w:val="center"/>
            <w:hideMark/>
          </w:tcPr>
          <w:p w:rsidR="00D2685E" w:rsidRPr="009059CD" w:rsidRDefault="00D2685E" w:rsidP="009059CD">
            <w:pPr>
              <w:pStyle w:val="a6"/>
              <w:rPr>
                <w:rFonts w:ascii="Times New Roman" w:hAnsi="Times New Roman" w:cs="Times New Roman"/>
              </w:rPr>
            </w:pPr>
            <w:r w:rsidRPr="009059CD">
              <w:rPr>
                <w:rFonts w:ascii="Times New Roman" w:hAnsi="Times New Roman" w:cs="Times New Roman"/>
              </w:rPr>
              <w:t>Бюджет района</w:t>
            </w:r>
          </w:p>
        </w:tc>
        <w:tc>
          <w:tcPr>
            <w:tcW w:w="1130" w:type="dxa"/>
            <w:tcBorders>
              <w:top w:val="single" w:sz="4" w:space="0" w:color="auto"/>
              <w:left w:val="single" w:sz="6" w:space="0" w:color="auto"/>
              <w:bottom w:val="single" w:sz="4" w:space="0" w:color="auto"/>
              <w:right w:val="single" w:sz="4" w:space="0" w:color="auto"/>
            </w:tcBorders>
            <w:vAlign w:val="center"/>
          </w:tcPr>
          <w:p w:rsidR="00D2685E" w:rsidRPr="009059CD" w:rsidRDefault="00D2685E" w:rsidP="009059CD">
            <w:pPr>
              <w:pStyle w:val="a6"/>
              <w:rPr>
                <w:rFonts w:ascii="Times New Roman" w:hAnsi="Times New Roman" w:cs="Times New Roman"/>
              </w:rPr>
            </w:pPr>
            <w:r w:rsidRPr="009059CD">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vAlign w:val="center"/>
          </w:tcPr>
          <w:p w:rsidR="00D2685E" w:rsidRPr="009059CD" w:rsidRDefault="00D2685E" w:rsidP="009059CD">
            <w:pPr>
              <w:pStyle w:val="a6"/>
              <w:rPr>
                <w:rFonts w:ascii="Times New Roman" w:hAnsi="Times New Roman" w:cs="Times New Roman"/>
              </w:rPr>
            </w:pPr>
            <w:r w:rsidRPr="009059CD">
              <w:rPr>
                <w:rFonts w:ascii="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vAlign w:val="center"/>
          </w:tcPr>
          <w:p w:rsidR="00D2685E" w:rsidRPr="009059CD" w:rsidRDefault="00D2685E" w:rsidP="009059CD">
            <w:pPr>
              <w:pStyle w:val="a6"/>
              <w:rPr>
                <w:rFonts w:ascii="Times New Roman" w:hAnsi="Times New Roman" w:cs="Times New Roman"/>
              </w:rPr>
            </w:pPr>
            <w:r w:rsidRPr="009059CD">
              <w:rPr>
                <w:rFonts w:ascii="Times New Roman" w:hAnsi="Times New Roman" w:cs="Times New Roman"/>
              </w:rPr>
              <w:t>0,0</w:t>
            </w:r>
          </w:p>
        </w:tc>
        <w:tc>
          <w:tcPr>
            <w:tcW w:w="993" w:type="dxa"/>
            <w:tcBorders>
              <w:top w:val="single" w:sz="4" w:space="0" w:color="auto"/>
              <w:left w:val="single" w:sz="4" w:space="0" w:color="auto"/>
              <w:bottom w:val="single" w:sz="4" w:space="0" w:color="auto"/>
              <w:right w:val="single" w:sz="4" w:space="0" w:color="auto"/>
            </w:tcBorders>
            <w:vAlign w:val="center"/>
          </w:tcPr>
          <w:p w:rsidR="00D2685E" w:rsidRPr="009059CD" w:rsidRDefault="00D2685E" w:rsidP="009059CD">
            <w:pPr>
              <w:pStyle w:val="a6"/>
              <w:rPr>
                <w:rFonts w:ascii="Times New Roman" w:hAnsi="Times New Roman" w:cs="Times New Roman"/>
              </w:rPr>
            </w:pPr>
            <w:r w:rsidRPr="009059CD">
              <w:rPr>
                <w:rFonts w:ascii="Times New Roman" w:hAnsi="Times New Roman" w:cs="Times New Roman"/>
              </w:rPr>
              <w:t>0,0</w:t>
            </w:r>
          </w:p>
        </w:tc>
        <w:tc>
          <w:tcPr>
            <w:tcW w:w="1107" w:type="dxa"/>
            <w:tcBorders>
              <w:top w:val="single" w:sz="4" w:space="0" w:color="auto"/>
              <w:left w:val="single" w:sz="4" w:space="0" w:color="auto"/>
              <w:bottom w:val="single" w:sz="4" w:space="0" w:color="auto"/>
              <w:right w:val="single" w:sz="4" w:space="0" w:color="auto"/>
            </w:tcBorders>
            <w:vAlign w:val="center"/>
          </w:tcPr>
          <w:p w:rsidR="00D2685E" w:rsidRPr="009059CD" w:rsidRDefault="00D2685E" w:rsidP="009059CD">
            <w:pPr>
              <w:pStyle w:val="a6"/>
              <w:rPr>
                <w:rFonts w:ascii="Times New Roman" w:hAnsi="Times New Roman" w:cs="Times New Roman"/>
              </w:rPr>
            </w:pPr>
            <w:r w:rsidRPr="009059CD">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vAlign w:val="center"/>
          </w:tcPr>
          <w:p w:rsidR="00D2685E" w:rsidRPr="009059CD" w:rsidRDefault="00D2685E" w:rsidP="009059CD">
            <w:pPr>
              <w:pStyle w:val="a6"/>
              <w:rPr>
                <w:rFonts w:ascii="Times New Roman" w:hAnsi="Times New Roman" w:cs="Times New Roman"/>
              </w:rPr>
            </w:pPr>
            <w:r w:rsidRPr="009059CD">
              <w:rPr>
                <w:rFonts w:ascii="Times New Roman" w:hAnsi="Times New Roman" w:cs="Times New Roman"/>
              </w:rPr>
              <w:t>0,0</w:t>
            </w:r>
          </w:p>
        </w:tc>
        <w:tc>
          <w:tcPr>
            <w:tcW w:w="1132" w:type="dxa"/>
            <w:tcBorders>
              <w:top w:val="single" w:sz="4" w:space="0" w:color="auto"/>
              <w:left w:val="single" w:sz="4" w:space="0" w:color="auto"/>
              <w:bottom w:val="single" w:sz="4" w:space="0" w:color="auto"/>
              <w:right w:val="single" w:sz="4" w:space="0" w:color="auto"/>
            </w:tcBorders>
            <w:vAlign w:val="center"/>
          </w:tcPr>
          <w:p w:rsidR="00D2685E" w:rsidRPr="009059CD" w:rsidRDefault="00D2685E" w:rsidP="009059CD">
            <w:pPr>
              <w:pStyle w:val="a6"/>
              <w:rPr>
                <w:rFonts w:ascii="Times New Roman" w:hAnsi="Times New Roman" w:cs="Times New Roman"/>
              </w:rPr>
            </w:pPr>
            <w:r w:rsidRPr="009059CD">
              <w:rPr>
                <w:rFonts w:ascii="Times New Roman" w:hAnsi="Times New Roman" w:cs="Times New Roman"/>
              </w:rPr>
              <w:t>0,0</w:t>
            </w:r>
          </w:p>
        </w:tc>
      </w:tr>
      <w:tr w:rsidR="00D2685E" w:rsidRPr="009059CD" w:rsidTr="00AD5EC4">
        <w:trPr>
          <w:trHeight w:val="120"/>
          <w:jc w:val="center"/>
        </w:trPr>
        <w:tc>
          <w:tcPr>
            <w:tcW w:w="760" w:type="dxa"/>
            <w:gridSpan w:val="2"/>
            <w:vMerge/>
            <w:tcBorders>
              <w:top w:val="single" w:sz="6" w:space="0" w:color="auto"/>
              <w:left w:val="single" w:sz="6" w:space="0" w:color="auto"/>
              <w:bottom w:val="single" w:sz="6" w:space="0" w:color="auto"/>
              <w:right w:val="single" w:sz="6" w:space="0" w:color="auto"/>
            </w:tcBorders>
            <w:vAlign w:val="center"/>
            <w:hideMark/>
          </w:tcPr>
          <w:p w:rsidR="00D2685E" w:rsidRPr="009059CD" w:rsidRDefault="00D2685E" w:rsidP="009059CD">
            <w:pPr>
              <w:pStyle w:val="a6"/>
              <w:rPr>
                <w:rFonts w:ascii="Times New Roman" w:hAnsi="Times New Roman" w:cs="Times New Roman"/>
              </w:rPr>
            </w:pPr>
          </w:p>
        </w:tc>
        <w:tc>
          <w:tcPr>
            <w:tcW w:w="2103" w:type="dxa"/>
            <w:vMerge/>
            <w:tcBorders>
              <w:left w:val="single" w:sz="6" w:space="0" w:color="auto"/>
              <w:right w:val="single" w:sz="6" w:space="0" w:color="auto"/>
            </w:tcBorders>
            <w:vAlign w:val="center"/>
            <w:hideMark/>
          </w:tcPr>
          <w:p w:rsidR="00D2685E" w:rsidRPr="009059CD" w:rsidRDefault="00D2685E" w:rsidP="009059CD">
            <w:pPr>
              <w:pStyle w:val="a6"/>
              <w:rPr>
                <w:rFonts w:ascii="Times New Roman" w:hAnsi="Times New Roman" w:cs="Times New Roman"/>
              </w:rPr>
            </w:pPr>
          </w:p>
        </w:tc>
        <w:tc>
          <w:tcPr>
            <w:tcW w:w="1984" w:type="dxa"/>
            <w:vMerge/>
            <w:tcBorders>
              <w:left w:val="single" w:sz="6" w:space="0" w:color="auto"/>
              <w:right w:val="single" w:sz="6" w:space="0" w:color="auto"/>
            </w:tcBorders>
          </w:tcPr>
          <w:p w:rsidR="00D2685E" w:rsidRPr="009059CD" w:rsidRDefault="00D2685E" w:rsidP="009059CD">
            <w:pPr>
              <w:pStyle w:val="a6"/>
              <w:rPr>
                <w:rFonts w:ascii="Times New Roman" w:hAnsi="Times New Roman" w:cs="Times New Roman"/>
              </w:rPr>
            </w:pPr>
          </w:p>
        </w:tc>
        <w:tc>
          <w:tcPr>
            <w:tcW w:w="2299" w:type="dxa"/>
            <w:tcBorders>
              <w:top w:val="single" w:sz="6" w:space="0" w:color="auto"/>
              <w:left w:val="single" w:sz="6" w:space="0" w:color="auto"/>
              <w:bottom w:val="single" w:sz="6" w:space="0" w:color="auto"/>
              <w:right w:val="single" w:sz="6" w:space="0" w:color="auto"/>
            </w:tcBorders>
            <w:vAlign w:val="center"/>
            <w:hideMark/>
          </w:tcPr>
          <w:p w:rsidR="00D2685E" w:rsidRPr="009059CD" w:rsidRDefault="00D2685E" w:rsidP="009059CD">
            <w:pPr>
              <w:pStyle w:val="a6"/>
              <w:rPr>
                <w:rFonts w:ascii="Times New Roman" w:hAnsi="Times New Roman" w:cs="Times New Roman"/>
              </w:rPr>
            </w:pPr>
            <w:r w:rsidRPr="009059CD">
              <w:rPr>
                <w:rFonts w:ascii="Times New Roman" w:hAnsi="Times New Roman" w:cs="Times New Roman"/>
              </w:rPr>
              <w:t>Внебюджетные источники</w:t>
            </w:r>
          </w:p>
        </w:tc>
        <w:tc>
          <w:tcPr>
            <w:tcW w:w="1130" w:type="dxa"/>
            <w:tcBorders>
              <w:top w:val="single" w:sz="4" w:space="0" w:color="auto"/>
              <w:left w:val="single" w:sz="6" w:space="0" w:color="auto"/>
              <w:bottom w:val="single" w:sz="6" w:space="0" w:color="auto"/>
              <w:right w:val="single" w:sz="4" w:space="0" w:color="auto"/>
            </w:tcBorders>
            <w:vAlign w:val="center"/>
          </w:tcPr>
          <w:p w:rsidR="00D2685E" w:rsidRPr="009059CD" w:rsidRDefault="00D2685E" w:rsidP="009059CD">
            <w:pPr>
              <w:pStyle w:val="a6"/>
              <w:rPr>
                <w:rFonts w:ascii="Times New Roman" w:hAnsi="Times New Roman" w:cs="Times New Roman"/>
              </w:rPr>
            </w:pPr>
            <w:r w:rsidRPr="009059CD">
              <w:rPr>
                <w:rFonts w:ascii="Times New Roman" w:hAnsi="Times New Roman" w:cs="Times New Roman"/>
              </w:rPr>
              <w:t>0,0</w:t>
            </w:r>
          </w:p>
        </w:tc>
        <w:tc>
          <w:tcPr>
            <w:tcW w:w="992" w:type="dxa"/>
            <w:tcBorders>
              <w:top w:val="single" w:sz="4" w:space="0" w:color="auto"/>
              <w:left w:val="single" w:sz="4" w:space="0" w:color="auto"/>
              <w:bottom w:val="single" w:sz="6" w:space="0" w:color="auto"/>
              <w:right w:val="single" w:sz="4" w:space="0" w:color="auto"/>
            </w:tcBorders>
            <w:vAlign w:val="center"/>
          </w:tcPr>
          <w:p w:rsidR="00D2685E" w:rsidRPr="009059CD" w:rsidRDefault="00D2685E" w:rsidP="009059CD">
            <w:pPr>
              <w:pStyle w:val="a6"/>
              <w:rPr>
                <w:rFonts w:ascii="Times New Roman" w:hAnsi="Times New Roman" w:cs="Times New Roman"/>
              </w:rPr>
            </w:pPr>
            <w:r w:rsidRPr="009059CD">
              <w:rPr>
                <w:rFonts w:ascii="Times New Roman" w:hAnsi="Times New Roman" w:cs="Times New Roman"/>
              </w:rPr>
              <w:t>0,0</w:t>
            </w:r>
          </w:p>
        </w:tc>
        <w:tc>
          <w:tcPr>
            <w:tcW w:w="1134" w:type="dxa"/>
            <w:tcBorders>
              <w:top w:val="single" w:sz="4" w:space="0" w:color="auto"/>
              <w:left w:val="single" w:sz="4" w:space="0" w:color="auto"/>
              <w:bottom w:val="single" w:sz="6" w:space="0" w:color="auto"/>
              <w:right w:val="single" w:sz="4" w:space="0" w:color="auto"/>
            </w:tcBorders>
            <w:vAlign w:val="center"/>
          </w:tcPr>
          <w:p w:rsidR="00D2685E" w:rsidRPr="009059CD" w:rsidRDefault="00D2685E" w:rsidP="009059CD">
            <w:pPr>
              <w:pStyle w:val="a6"/>
              <w:rPr>
                <w:rFonts w:ascii="Times New Roman" w:hAnsi="Times New Roman" w:cs="Times New Roman"/>
              </w:rPr>
            </w:pPr>
            <w:r w:rsidRPr="009059CD">
              <w:rPr>
                <w:rFonts w:ascii="Times New Roman" w:hAnsi="Times New Roman" w:cs="Times New Roman"/>
              </w:rPr>
              <w:t>0,0</w:t>
            </w:r>
          </w:p>
        </w:tc>
        <w:tc>
          <w:tcPr>
            <w:tcW w:w="993" w:type="dxa"/>
            <w:tcBorders>
              <w:top w:val="single" w:sz="4" w:space="0" w:color="auto"/>
              <w:left w:val="single" w:sz="4" w:space="0" w:color="auto"/>
              <w:bottom w:val="single" w:sz="6" w:space="0" w:color="auto"/>
              <w:right w:val="single" w:sz="4" w:space="0" w:color="auto"/>
            </w:tcBorders>
            <w:vAlign w:val="center"/>
          </w:tcPr>
          <w:p w:rsidR="00D2685E" w:rsidRPr="009059CD" w:rsidRDefault="00D2685E" w:rsidP="009059CD">
            <w:pPr>
              <w:pStyle w:val="a6"/>
              <w:rPr>
                <w:rFonts w:ascii="Times New Roman" w:hAnsi="Times New Roman" w:cs="Times New Roman"/>
              </w:rPr>
            </w:pPr>
            <w:r w:rsidRPr="009059CD">
              <w:rPr>
                <w:rFonts w:ascii="Times New Roman" w:hAnsi="Times New Roman" w:cs="Times New Roman"/>
              </w:rPr>
              <w:t>0,0</w:t>
            </w:r>
          </w:p>
        </w:tc>
        <w:tc>
          <w:tcPr>
            <w:tcW w:w="1107" w:type="dxa"/>
            <w:tcBorders>
              <w:top w:val="single" w:sz="4" w:space="0" w:color="auto"/>
              <w:left w:val="single" w:sz="4" w:space="0" w:color="auto"/>
              <w:bottom w:val="single" w:sz="6" w:space="0" w:color="auto"/>
              <w:right w:val="single" w:sz="4" w:space="0" w:color="auto"/>
            </w:tcBorders>
            <w:vAlign w:val="center"/>
          </w:tcPr>
          <w:p w:rsidR="00D2685E" w:rsidRPr="009059CD" w:rsidRDefault="00D2685E" w:rsidP="009059CD">
            <w:pPr>
              <w:pStyle w:val="a6"/>
              <w:rPr>
                <w:rFonts w:ascii="Times New Roman" w:hAnsi="Times New Roman" w:cs="Times New Roman"/>
              </w:rPr>
            </w:pPr>
            <w:r w:rsidRPr="009059CD">
              <w:rPr>
                <w:rFonts w:ascii="Times New Roman" w:hAnsi="Times New Roman" w:cs="Times New Roman"/>
              </w:rPr>
              <w:t>0,0</w:t>
            </w:r>
          </w:p>
        </w:tc>
        <w:tc>
          <w:tcPr>
            <w:tcW w:w="992" w:type="dxa"/>
            <w:tcBorders>
              <w:top w:val="single" w:sz="4" w:space="0" w:color="auto"/>
              <w:left w:val="single" w:sz="4" w:space="0" w:color="auto"/>
              <w:bottom w:val="single" w:sz="6" w:space="0" w:color="auto"/>
              <w:right w:val="single" w:sz="4" w:space="0" w:color="auto"/>
            </w:tcBorders>
            <w:vAlign w:val="center"/>
          </w:tcPr>
          <w:p w:rsidR="00D2685E" w:rsidRPr="009059CD" w:rsidRDefault="00D2685E" w:rsidP="009059CD">
            <w:pPr>
              <w:pStyle w:val="a6"/>
              <w:rPr>
                <w:rFonts w:ascii="Times New Roman" w:hAnsi="Times New Roman" w:cs="Times New Roman"/>
              </w:rPr>
            </w:pPr>
            <w:r w:rsidRPr="009059CD">
              <w:rPr>
                <w:rFonts w:ascii="Times New Roman" w:hAnsi="Times New Roman" w:cs="Times New Roman"/>
              </w:rPr>
              <w:t>0,0</w:t>
            </w:r>
          </w:p>
        </w:tc>
        <w:tc>
          <w:tcPr>
            <w:tcW w:w="1132" w:type="dxa"/>
            <w:tcBorders>
              <w:top w:val="single" w:sz="4" w:space="0" w:color="auto"/>
              <w:left w:val="single" w:sz="4" w:space="0" w:color="auto"/>
              <w:bottom w:val="single" w:sz="6" w:space="0" w:color="auto"/>
              <w:right w:val="single" w:sz="4" w:space="0" w:color="auto"/>
            </w:tcBorders>
            <w:vAlign w:val="center"/>
          </w:tcPr>
          <w:p w:rsidR="00D2685E" w:rsidRPr="009059CD" w:rsidRDefault="00D2685E" w:rsidP="009059CD">
            <w:pPr>
              <w:pStyle w:val="a6"/>
              <w:rPr>
                <w:rFonts w:ascii="Times New Roman" w:hAnsi="Times New Roman" w:cs="Times New Roman"/>
              </w:rPr>
            </w:pPr>
            <w:r w:rsidRPr="009059CD">
              <w:rPr>
                <w:rFonts w:ascii="Times New Roman" w:hAnsi="Times New Roman" w:cs="Times New Roman"/>
              </w:rPr>
              <w:t>0,0</w:t>
            </w:r>
          </w:p>
        </w:tc>
      </w:tr>
      <w:tr w:rsidR="00D2685E" w:rsidRPr="009059CD" w:rsidTr="00AD5EC4">
        <w:trPr>
          <w:trHeight w:val="501"/>
          <w:jc w:val="center"/>
        </w:trPr>
        <w:tc>
          <w:tcPr>
            <w:tcW w:w="760" w:type="dxa"/>
            <w:gridSpan w:val="2"/>
            <w:vMerge/>
            <w:tcBorders>
              <w:top w:val="single" w:sz="6" w:space="0" w:color="auto"/>
              <w:left w:val="single" w:sz="6" w:space="0" w:color="auto"/>
              <w:bottom w:val="single" w:sz="6" w:space="0" w:color="auto"/>
              <w:right w:val="single" w:sz="6" w:space="0" w:color="auto"/>
            </w:tcBorders>
            <w:vAlign w:val="center"/>
            <w:hideMark/>
          </w:tcPr>
          <w:p w:rsidR="00D2685E" w:rsidRPr="009059CD" w:rsidRDefault="00D2685E" w:rsidP="009059CD">
            <w:pPr>
              <w:pStyle w:val="a6"/>
              <w:rPr>
                <w:rFonts w:ascii="Times New Roman" w:hAnsi="Times New Roman" w:cs="Times New Roman"/>
              </w:rPr>
            </w:pPr>
          </w:p>
        </w:tc>
        <w:tc>
          <w:tcPr>
            <w:tcW w:w="2103" w:type="dxa"/>
            <w:vMerge/>
            <w:tcBorders>
              <w:left w:val="single" w:sz="6" w:space="0" w:color="auto"/>
              <w:bottom w:val="single" w:sz="6" w:space="0" w:color="auto"/>
              <w:right w:val="single" w:sz="6" w:space="0" w:color="auto"/>
            </w:tcBorders>
            <w:vAlign w:val="center"/>
            <w:hideMark/>
          </w:tcPr>
          <w:p w:rsidR="00D2685E" w:rsidRPr="009059CD" w:rsidRDefault="00D2685E" w:rsidP="009059CD">
            <w:pPr>
              <w:pStyle w:val="a6"/>
              <w:rPr>
                <w:rFonts w:ascii="Times New Roman" w:hAnsi="Times New Roman" w:cs="Times New Roman"/>
              </w:rPr>
            </w:pPr>
          </w:p>
        </w:tc>
        <w:tc>
          <w:tcPr>
            <w:tcW w:w="1984" w:type="dxa"/>
            <w:vMerge/>
            <w:tcBorders>
              <w:left w:val="single" w:sz="6" w:space="0" w:color="auto"/>
              <w:bottom w:val="single" w:sz="6" w:space="0" w:color="auto"/>
              <w:right w:val="single" w:sz="6" w:space="0" w:color="auto"/>
            </w:tcBorders>
          </w:tcPr>
          <w:p w:rsidR="00D2685E" w:rsidRPr="009059CD" w:rsidRDefault="00D2685E" w:rsidP="009059CD">
            <w:pPr>
              <w:pStyle w:val="a6"/>
              <w:rPr>
                <w:rFonts w:ascii="Times New Roman" w:hAnsi="Times New Roman" w:cs="Times New Roman"/>
              </w:rPr>
            </w:pPr>
          </w:p>
        </w:tc>
        <w:tc>
          <w:tcPr>
            <w:tcW w:w="2299" w:type="dxa"/>
            <w:tcBorders>
              <w:top w:val="single" w:sz="6" w:space="0" w:color="auto"/>
              <w:left w:val="single" w:sz="6" w:space="0" w:color="auto"/>
              <w:bottom w:val="single" w:sz="6" w:space="0" w:color="auto"/>
              <w:right w:val="single" w:sz="6" w:space="0" w:color="auto"/>
            </w:tcBorders>
            <w:vAlign w:val="center"/>
            <w:hideMark/>
          </w:tcPr>
          <w:p w:rsidR="00D2685E" w:rsidRPr="009059CD" w:rsidRDefault="00D2685E" w:rsidP="009059CD">
            <w:pPr>
              <w:pStyle w:val="a6"/>
              <w:rPr>
                <w:rFonts w:ascii="Times New Roman" w:hAnsi="Times New Roman" w:cs="Times New Roman"/>
              </w:rPr>
            </w:pPr>
            <w:r w:rsidRPr="009059CD">
              <w:rPr>
                <w:rFonts w:ascii="Times New Roman" w:hAnsi="Times New Roman" w:cs="Times New Roman"/>
              </w:rPr>
              <w:t>Бюджет сельского поселения</w:t>
            </w:r>
          </w:p>
        </w:tc>
        <w:tc>
          <w:tcPr>
            <w:tcW w:w="1130" w:type="dxa"/>
            <w:tcBorders>
              <w:top w:val="single" w:sz="4" w:space="0" w:color="auto"/>
              <w:left w:val="single" w:sz="6" w:space="0" w:color="auto"/>
              <w:bottom w:val="single" w:sz="6" w:space="0" w:color="auto"/>
              <w:right w:val="single" w:sz="4" w:space="0" w:color="auto"/>
            </w:tcBorders>
            <w:vAlign w:val="center"/>
          </w:tcPr>
          <w:p w:rsidR="00D2685E" w:rsidRPr="009059CD" w:rsidRDefault="00D2685E" w:rsidP="009059CD">
            <w:pPr>
              <w:pStyle w:val="a6"/>
              <w:rPr>
                <w:rFonts w:ascii="Times New Roman" w:hAnsi="Times New Roman" w:cs="Times New Roman"/>
              </w:rPr>
            </w:pPr>
            <w:r w:rsidRPr="009059CD">
              <w:rPr>
                <w:rFonts w:ascii="Times New Roman" w:hAnsi="Times New Roman" w:cs="Times New Roman"/>
              </w:rPr>
              <w:t>298,9</w:t>
            </w:r>
          </w:p>
        </w:tc>
        <w:tc>
          <w:tcPr>
            <w:tcW w:w="992" w:type="dxa"/>
            <w:tcBorders>
              <w:top w:val="single" w:sz="4" w:space="0" w:color="auto"/>
              <w:left w:val="single" w:sz="4" w:space="0" w:color="auto"/>
              <w:bottom w:val="single" w:sz="6" w:space="0" w:color="auto"/>
              <w:right w:val="single" w:sz="4" w:space="0" w:color="auto"/>
            </w:tcBorders>
            <w:vAlign w:val="center"/>
          </w:tcPr>
          <w:p w:rsidR="00D2685E" w:rsidRPr="009059CD" w:rsidRDefault="00D2685E" w:rsidP="009059CD">
            <w:pPr>
              <w:pStyle w:val="a6"/>
              <w:rPr>
                <w:rFonts w:ascii="Times New Roman" w:hAnsi="Times New Roman" w:cs="Times New Roman"/>
              </w:rPr>
            </w:pPr>
            <w:r w:rsidRPr="009059CD">
              <w:rPr>
                <w:rFonts w:ascii="Times New Roman" w:hAnsi="Times New Roman" w:cs="Times New Roman"/>
              </w:rPr>
              <w:t>0,0</w:t>
            </w:r>
          </w:p>
        </w:tc>
        <w:tc>
          <w:tcPr>
            <w:tcW w:w="1134" w:type="dxa"/>
            <w:tcBorders>
              <w:top w:val="single" w:sz="4" w:space="0" w:color="auto"/>
              <w:left w:val="single" w:sz="4" w:space="0" w:color="auto"/>
              <w:bottom w:val="single" w:sz="6" w:space="0" w:color="auto"/>
              <w:right w:val="single" w:sz="4" w:space="0" w:color="auto"/>
            </w:tcBorders>
            <w:vAlign w:val="center"/>
          </w:tcPr>
          <w:p w:rsidR="00D2685E" w:rsidRPr="009059CD" w:rsidRDefault="00D2685E" w:rsidP="009059CD">
            <w:pPr>
              <w:pStyle w:val="a6"/>
              <w:rPr>
                <w:rFonts w:ascii="Times New Roman" w:hAnsi="Times New Roman" w:cs="Times New Roman"/>
              </w:rPr>
            </w:pPr>
            <w:r w:rsidRPr="009059CD">
              <w:rPr>
                <w:rFonts w:ascii="Times New Roman" w:hAnsi="Times New Roman" w:cs="Times New Roman"/>
              </w:rPr>
              <w:t>27,4</w:t>
            </w:r>
          </w:p>
        </w:tc>
        <w:tc>
          <w:tcPr>
            <w:tcW w:w="993" w:type="dxa"/>
            <w:tcBorders>
              <w:top w:val="single" w:sz="4" w:space="0" w:color="auto"/>
              <w:left w:val="single" w:sz="4" w:space="0" w:color="auto"/>
              <w:bottom w:val="single" w:sz="6" w:space="0" w:color="auto"/>
              <w:right w:val="single" w:sz="4" w:space="0" w:color="auto"/>
            </w:tcBorders>
            <w:vAlign w:val="center"/>
          </w:tcPr>
          <w:p w:rsidR="00D2685E" w:rsidRPr="009059CD" w:rsidRDefault="00D2685E" w:rsidP="009059CD">
            <w:pPr>
              <w:pStyle w:val="a6"/>
              <w:rPr>
                <w:rFonts w:ascii="Times New Roman" w:hAnsi="Times New Roman" w:cs="Times New Roman"/>
              </w:rPr>
            </w:pPr>
            <w:r w:rsidRPr="009059CD">
              <w:rPr>
                <w:rFonts w:ascii="Times New Roman" w:hAnsi="Times New Roman" w:cs="Times New Roman"/>
              </w:rPr>
              <w:t>121,5</w:t>
            </w:r>
          </w:p>
        </w:tc>
        <w:tc>
          <w:tcPr>
            <w:tcW w:w="1107" w:type="dxa"/>
            <w:tcBorders>
              <w:top w:val="single" w:sz="4" w:space="0" w:color="auto"/>
              <w:left w:val="single" w:sz="4" w:space="0" w:color="auto"/>
              <w:bottom w:val="single" w:sz="6" w:space="0" w:color="auto"/>
              <w:right w:val="single" w:sz="4" w:space="0" w:color="auto"/>
            </w:tcBorders>
            <w:vAlign w:val="center"/>
          </w:tcPr>
          <w:p w:rsidR="00D2685E" w:rsidRPr="009059CD" w:rsidRDefault="00D2685E" w:rsidP="009059CD">
            <w:pPr>
              <w:pStyle w:val="a6"/>
              <w:rPr>
                <w:rFonts w:ascii="Times New Roman" w:hAnsi="Times New Roman" w:cs="Times New Roman"/>
              </w:rPr>
            </w:pPr>
            <w:r w:rsidRPr="009059CD">
              <w:rPr>
                <w:rFonts w:ascii="Times New Roman" w:hAnsi="Times New Roman" w:cs="Times New Roman"/>
              </w:rPr>
              <w:t>0,0</w:t>
            </w:r>
          </w:p>
        </w:tc>
        <w:tc>
          <w:tcPr>
            <w:tcW w:w="992" w:type="dxa"/>
            <w:tcBorders>
              <w:top w:val="single" w:sz="4" w:space="0" w:color="auto"/>
              <w:left w:val="single" w:sz="4" w:space="0" w:color="auto"/>
              <w:bottom w:val="single" w:sz="6" w:space="0" w:color="auto"/>
              <w:right w:val="single" w:sz="4" w:space="0" w:color="auto"/>
            </w:tcBorders>
            <w:vAlign w:val="center"/>
          </w:tcPr>
          <w:p w:rsidR="00D2685E" w:rsidRPr="009059CD" w:rsidRDefault="00D2685E" w:rsidP="009059CD">
            <w:pPr>
              <w:pStyle w:val="a6"/>
              <w:rPr>
                <w:rFonts w:ascii="Times New Roman" w:hAnsi="Times New Roman" w:cs="Times New Roman"/>
              </w:rPr>
            </w:pPr>
            <w:r w:rsidRPr="009059CD">
              <w:rPr>
                <w:rFonts w:ascii="Times New Roman" w:hAnsi="Times New Roman" w:cs="Times New Roman"/>
              </w:rPr>
              <w:t>150,0</w:t>
            </w:r>
          </w:p>
        </w:tc>
        <w:tc>
          <w:tcPr>
            <w:tcW w:w="1132" w:type="dxa"/>
            <w:tcBorders>
              <w:top w:val="single" w:sz="4" w:space="0" w:color="auto"/>
              <w:left w:val="single" w:sz="4" w:space="0" w:color="auto"/>
              <w:bottom w:val="single" w:sz="6" w:space="0" w:color="auto"/>
              <w:right w:val="single" w:sz="4" w:space="0" w:color="auto"/>
            </w:tcBorders>
            <w:vAlign w:val="center"/>
          </w:tcPr>
          <w:p w:rsidR="00D2685E" w:rsidRPr="009059CD" w:rsidRDefault="00D2685E" w:rsidP="009059CD">
            <w:pPr>
              <w:pStyle w:val="a6"/>
              <w:rPr>
                <w:rFonts w:ascii="Times New Roman" w:hAnsi="Times New Roman" w:cs="Times New Roman"/>
              </w:rPr>
            </w:pPr>
            <w:r w:rsidRPr="009059CD">
              <w:rPr>
                <w:rFonts w:ascii="Times New Roman" w:hAnsi="Times New Roman" w:cs="Times New Roman"/>
              </w:rPr>
              <w:t>0,0</w:t>
            </w:r>
          </w:p>
        </w:tc>
      </w:tr>
      <w:tr w:rsidR="00D2685E" w:rsidRPr="009059CD" w:rsidTr="00AD5EC4">
        <w:trPr>
          <w:trHeight w:val="409"/>
          <w:jc w:val="center"/>
        </w:trPr>
        <w:tc>
          <w:tcPr>
            <w:tcW w:w="4847" w:type="dxa"/>
            <w:gridSpan w:val="4"/>
            <w:tcBorders>
              <w:top w:val="single" w:sz="6" w:space="0" w:color="auto"/>
              <w:left w:val="single" w:sz="6" w:space="0" w:color="auto"/>
              <w:bottom w:val="single" w:sz="6" w:space="0" w:color="auto"/>
              <w:right w:val="single" w:sz="6" w:space="0" w:color="auto"/>
            </w:tcBorders>
            <w:vAlign w:val="center"/>
          </w:tcPr>
          <w:p w:rsidR="00D2685E" w:rsidRPr="009059CD" w:rsidRDefault="00D2685E" w:rsidP="009059CD">
            <w:pPr>
              <w:pStyle w:val="a6"/>
              <w:rPr>
                <w:rFonts w:ascii="Times New Roman" w:hAnsi="Times New Roman" w:cs="Times New Roman"/>
              </w:rPr>
            </w:pPr>
            <w:r w:rsidRPr="009059CD">
              <w:rPr>
                <w:rFonts w:ascii="Times New Roman" w:hAnsi="Times New Roman" w:cs="Times New Roman"/>
              </w:rPr>
              <w:t>Итого по задаче 1</w:t>
            </w:r>
          </w:p>
        </w:tc>
        <w:tc>
          <w:tcPr>
            <w:tcW w:w="2299" w:type="dxa"/>
            <w:tcBorders>
              <w:top w:val="single" w:sz="6" w:space="0" w:color="auto"/>
              <w:left w:val="single" w:sz="6" w:space="0" w:color="auto"/>
              <w:bottom w:val="single" w:sz="6" w:space="0" w:color="auto"/>
              <w:right w:val="single" w:sz="6" w:space="0" w:color="auto"/>
            </w:tcBorders>
            <w:vAlign w:val="center"/>
          </w:tcPr>
          <w:p w:rsidR="00D2685E" w:rsidRPr="009059CD" w:rsidRDefault="00D2685E" w:rsidP="009059CD">
            <w:pPr>
              <w:pStyle w:val="a6"/>
              <w:rPr>
                <w:rFonts w:ascii="Times New Roman" w:hAnsi="Times New Roman" w:cs="Times New Roman"/>
              </w:rPr>
            </w:pPr>
            <w:r w:rsidRPr="009059CD">
              <w:rPr>
                <w:rFonts w:ascii="Times New Roman" w:hAnsi="Times New Roman" w:cs="Times New Roman"/>
              </w:rPr>
              <w:t>Всего</w:t>
            </w:r>
          </w:p>
        </w:tc>
        <w:tc>
          <w:tcPr>
            <w:tcW w:w="1130" w:type="dxa"/>
            <w:tcBorders>
              <w:top w:val="single" w:sz="6" w:space="0" w:color="auto"/>
              <w:left w:val="single" w:sz="6" w:space="0" w:color="auto"/>
              <w:bottom w:val="single" w:sz="6" w:space="0" w:color="auto"/>
              <w:right w:val="single" w:sz="6" w:space="0" w:color="auto"/>
            </w:tcBorders>
            <w:vAlign w:val="center"/>
          </w:tcPr>
          <w:p w:rsidR="00D2685E" w:rsidRPr="009059CD" w:rsidRDefault="00D2685E" w:rsidP="009059CD">
            <w:pPr>
              <w:pStyle w:val="a6"/>
              <w:rPr>
                <w:rFonts w:ascii="Times New Roman" w:hAnsi="Times New Roman" w:cs="Times New Roman"/>
              </w:rPr>
            </w:pPr>
            <w:r w:rsidRPr="009059CD">
              <w:rPr>
                <w:rFonts w:ascii="Times New Roman" w:hAnsi="Times New Roman" w:cs="Times New Roman"/>
              </w:rPr>
              <w:t>298,9</w:t>
            </w:r>
          </w:p>
        </w:tc>
        <w:tc>
          <w:tcPr>
            <w:tcW w:w="992" w:type="dxa"/>
            <w:tcBorders>
              <w:top w:val="single" w:sz="6" w:space="0" w:color="auto"/>
              <w:left w:val="single" w:sz="6" w:space="0" w:color="auto"/>
              <w:bottom w:val="single" w:sz="6" w:space="0" w:color="auto"/>
              <w:right w:val="single" w:sz="6" w:space="0" w:color="auto"/>
            </w:tcBorders>
            <w:vAlign w:val="center"/>
          </w:tcPr>
          <w:p w:rsidR="00D2685E" w:rsidRPr="009059CD" w:rsidRDefault="00D2685E" w:rsidP="009059CD">
            <w:pPr>
              <w:pStyle w:val="a6"/>
              <w:rPr>
                <w:rFonts w:ascii="Times New Roman" w:hAnsi="Times New Roman" w:cs="Times New Roman"/>
              </w:rPr>
            </w:pPr>
            <w:r w:rsidRPr="009059CD">
              <w:rPr>
                <w:rFonts w:ascii="Times New Roman" w:hAnsi="Times New Roman" w:cs="Times New Roman"/>
              </w:rPr>
              <w:t>0,0</w:t>
            </w:r>
          </w:p>
        </w:tc>
        <w:tc>
          <w:tcPr>
            <w:tcW w:w="1134" w:type="dxa"/>
            <w:tcBorders>
              <w:top w:val="single" w:sz="6" w:space="0" w:color="auto"/>
              <w:left w:val="single" w:sz="6" w:space="0" w:color="auto"/>
              <w:bottom w:val="single" w:sz="6" w:space="0" w:color="auto"/>
              <w:right w:val="single" w:sz="6" w:space="0" w:color="auto"/>
            </w:tcBorders>
            <w:vAlign w:val="center"/>
          </w:tcPr>
          <w:p w:rsidR="00D2685E" w:rsidRPr="009059CD" w:rsidRDefault="00D2685E" w:rsidP="009059CD">
            <w:pPr>
              <w:pStyle w:val="a6"/>
              <w:rPr>
                <w:rFonts w:ascii="Times New Roman" w:hAnsi="Times New Roman" w:cs="Times New Roman"/>
              </w:rPr>
            </w:pPr>
            <w:r w:rsidRPr="009059CD">
              <w:rPr>
                <w:rFonts w:ascii="Times New Roman" w:hAnsi="Times New Roman" w:cs="Times New Roman"/>
              </w:rPr>
              <w:t>27,4</w:t>
            </w:r>
          </w:p>
        </w:tc>
        <w:tc>
          <w:tcPr>
            <w:tcW w:w="993" w:type="dxa"/>
            <w:tcBorders>
              <w:top w:val="single" w:sz="6" w:space="0" w:color="auto"/>
              <w:left w:val="single" w:sz="6" w:space="0" w:color="auto"/>
              <w:bottom w:val="single" w:sz="6" w:space="0" w:color="auto"/>
              <w:right w:val="single" w:sz="6" w:space="0" w:color="auto"/>
            </w:tcBorders>
            <w:vAlign w:val="center"/>
          </w:tcPr>
          <w:p w:rsidR="00D2685E" w:rsidRPr="009059CD" w:rsidRDefault="00D2685E" w:rsidP="009059CD">
            <w:pPr>
              <w:pStyle w:val="a6"/>
              <w:rPr>
                <w:rFonts w:ascii="Times New Roman" w:hAnsi="Times New Roman" w:cs="Times New Roman"/>
              </w:rPr>
            </w:pPr>
            <w:r w:rsidRPr="009059CD">
              <w:rPr>
                <w:rFonts w:ascii="Times New Roman" w:hAnsi="Times New Roman" w:cs="Times New Roman"/>
              </w:rPr>
              <w:t>121,5</w:t>
            </w:r>
          </w:p>
        </w:tc>
        <w:tc>
          <w:tcPr>
            <w:tcW w:w="1107" w:type="dxa"/>
            <w:tcBorders>
              <w:top w:val="single" w:sz="6" w:space="0" w:color="auto"/>
              <w:left w:val="single" w:sz="6" w:space="0" w:color="auto"/>
              <w:bottom w:val="single" w:sz="6" w:space="0" w:color="auto"/>
              <w:right w:val="single" w:sz="6" w:space="0" w:color="auto"/>
            </w:tcBorders>
            <w:vAlign w:val="center"/>
          </w:tcPr>
          <w:p w:rsidR="00D2685E" w:rsidRPr="009059CD" w:rsidRDefault="00D2685E" w:rsidP="009059CD">
            <w:pPr>
              <w:pStyle w:val="a6"/>
              <w:rPr>
                <w:rFonts w:ascii="Times New Roman" w:hAnsi="Times New Roman" w:cs="Times New Roman"/>
              </w:rPr>
            </w:pPr>
            <w:r w:rsidRPr="009059CD">
              <w:rPr>
                <w:rFonts w:ascii="Times New Roman" w:hAnsi="Times New Roman" w:cs="Times New Roman"/>
              </w:rPr>
              <w:t>0,0</w:t>
            </w:r>
          </w:p>
        </w:tc>
        <w:tc>
          <w:tcPr>
            <w:tcW w:w="992" w:type="dxa"/>
            <w:tcBorders>
              <w:top w:val="single" w:sz="6" w:space="0" w:color="auto"/>
              <w:left w:val="single" w:sz="6" w:space="0" w:color="auto"/>
              <w:bottom w:val="single" w:sz="6" w:space="0" w:color="auto"/>
              <w:right w:val="single" w:sz="6" w:space="0" w:color="auto"/>
            </w:tcBorders>
            <w:vAlign w:val="center"/>
          </w:tcPr>
          <w:p w:rsidR="00D2685E" w:rsidRPr="009059CD" w:rsidRDefault="00D2685E" w:rsidP="009059CD">
            <w:pPr>
              <w:pStyle w:val="a6"/>
              <w:rPr>
                <w:rFonts w:ascii="Times New Roman" w:hAnsi="Times New Roman" w:cs="Times New Roman"/>
              </w:rPr>
            </w:pPr>
            <w:r w:rsidRPr="009059CD">
              <w:rPr>
                <w:rFonts w:ascii="Times New Roman" w:hAnsi="Times New Roman" w:cs="Times New Roman"/>
              </w:rPr>
              <w:t>150,0</w:t>
            </w:r>
          </w:p>
        </w:tc>
        <w:tc>
          <w:tcPr>
            <w:tcW w:w="1132" w:type="dxa"/>
            <w:tcBorders>
              <w:top w:val="single" w:sz="6" w:space="0" w:color="auto"/>
              <w:left w:val="single" w:sz="6" w:space="0" w:color="auto"/>
              <w:bottom w:val="single" w:sz="6" w:space="0" w:color="auto"/>
              <w:right w:val="single" w:sz="6" w:space="0" w:color="auto"/>
            </w:tcBorders>
            <w:vAlign w:val="center"/>
          </w:tcPr>
          <w:p w:rsidR="00D2685E" w:rsidRPr="009059CD" w:rsidRDefault="00D2685E" w:rsidP="009059CD">
            <w:pPr>
              <w:pStyle w:val="a6"/>
              <w:rPr>
                <w:rFonts w:ascii="Times New Roman" w:hAnsi="Times New Roman" w:cs="Times New Roman"/>
              </w:rPr>
            </w:pPr>
            <w:r w:rsidRPr="009059CD">
              <w:rPr>
                <w:rFonts w:ascii="Times New Roman" w:hAnsi="Times New Roman" w:cs="Times New Roman"/>
              </w:rPr>
              <w:t>0,0</w:t>
            </w:r>
          </w:p>
        </w:tc>
      </w:tr>
      <w:tr w:rsidR="00D2685E" w:rsidRPr="009059CD" w:rsidTr="00AD5EC4">
        <w:trPr>
          <w:trHeight w:val="424"/>
          <w:jc w:val="center"/>
        </w:trPr>
        <w:tc>
          <w:tcPr>
            <w:tcW w:w="14626" w:type="dxa"/>
            <w:gridSpan w:val="12"/>
            <w:tcBorders>
              <w:top w:val="nil"/>
              <w:left w:val="single" w:sz="6" w:space="0" w:color="auto"/>
              <w:bottom w:val="single" w:sz="4" w:space="0" w:color="auto"/>
              <w:right w:val="single" w:sz="6" w:space="0" w:color="auto"/>
            </w:tcBorders>
            <w:vAlign w:val="center"/>
          </w:tcPr>
          <w:p w:rsidR="00D2685E" w:rsidRPr="009059CD" w:rsidRDefault="00D2685E" w:rsidP="009059CD">
            <w:pPr>
              <w:pStyle w:val="a6"/>
              <w:rPr>
                <w:rFonts w:ascii="Times New Roman" w:hAnsi="Times New Roman" w:cs="Times New Roman"/>
              </w:rPr>
            </w:pPr>
            <w:r w:rsidRPr="009059CD">
              <w:rPr>
                <w:rFonts w:ascii="Times New Roman" w:hAnsi="Times New Roman" w:cs="Times New Roman"/>
              </w:rPr>
              <w:lastRenderedPageBreak/>
              <w:t xml:space="preserve">Задача 2. Осуществление деятельности по обращению с животными без владельцев на территории сельского поселения </w:t>
            </w:r>
            <w:proofErr w:type="gramStart"/>
            <w:r w:rsidRPr="009059CD">
              <w:rPr>
                <w:rFonts w:ascii="Times New Roman" w:hAnsi="Times New Roman" w:cs="Times New Roman"/>
              </w:rPr>
              <w:t>Светлый</w:t>
            </w:r>
            <w:proofErr w:type="gramEnd"/>
          </w:p>
        </w:tc>
      </w:tr>
      <w:tr w:rsidR="00D2685E" w:rsidRPr="009059CD" w:rsidTr="00AD5EC4">
        <w:trPr>
          <w:trHeight w:val="411"/>
          <w:jc w:val="center"/>
        </w:trPr>
        <w:tc>
          <w:tcPr>
            <w:tcW w:w="760"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D2685E" w:rsidRPr="009059CD" w:rsidRDefault="00D2685E" w:rsidP="009059CD">
            <w:pPr>
              <w:pStyle w:val="a6"/>
              <w:rPr>
                <w:rFonts w:ascii="Times New Roman" w:hAnsi="Times New Roman" w:cs="Times New Roman"/>
              </w:rPr>
            </w:pPr>
            <w:r w:rsidRPr="009059CD">
              <w:rPr>
                <w:rFonts w:ascii="Times New Roman" w:hAnsi="Times New Roman" w:cs="Times New Roman"/>
              </w:rPr>
              <w:t>2.</w:t>
            </w:r>
          </w:p>
        </w:tc>
        <w:tc>
          <w:tcPr>
            <w:tcW w:w="2103" w:type="dxa"/>
            <w:vMerge w:val="restart"/>
            <w:tcBorders>
              <w:left w:val="single" w:sz="4" w:space="0" w:color="auto"/>
              <w:right w:val="single" w:sz="4" w:space="0" w:color="auto"/>
            </w:tcBorders>
            <w:vAlign w:val="center"/>
            <w:hideMark/>
          </w:tcPr>
          <w:p w:rsidR="00D2685E" w:rsidRPr="009059CD" w:rsidRDefault="00D2685E" w:rsidP="009059CD">
            <w:pPr>
              <w:pStyle w:val="a6"/>
              <w:rPr>
                <w:rFonts w:ascii="Times New Roman" w:hAnsi="Times New Roman" w:cs="Times New Roman"/>
              </w:rPr>
            </w:pPr>
            <w:r w:rsidRPr="009059CD">
              <w:rPr>
                <w:rFonts w:ascii="Times New Roman" w:hAnsi="Times New Roman" w:cs="Times New Roman"/>
              </w:rPr>
              <w:t xml:space="preserve">Мероприятия </w:t>
            </w:r>
            <w:proofErr w:type="gramStart"/>
            <w:r w:rsidRPr="009059CD">
              <w:rPr>
                <w:rFonts w:ascii="Times New Roman" w:hAnsi="Times New Roman" w:cs="Times New Roman"/>
              </w:rPr>
              <w:t>при осуществлении деятельности по обращению с животными без владельцев на территории</w:t>
            </w:r>
            <w:proofErr w:type="gramEnd"/>
            <w:r w:rsidRPr="009059CD">
              <w:rPr>
                <w:rFonts w:ascii="Times New Roman" w:hAnsi="Times New Roman" w:cs="Times New Roman"/>
              </w:rPr>
              <w:t xml:space="preserve"> сельского поселения Светлый</w:t>
            </w:r>
          </w:p>
        </w:tc>
        <w:tc>
          <w:tcPr>
            <w:tcW w:w="1984" w:type="dxa"/>
            <w:vMerge w:val="restart"/>
            <w:tcBorders>
              <w:left w:val="single" w:sz="4" w:space="0" w:color="auto"/>
              <w:right w:val="single" w:sz="4" w:space="0" w:color="auto"/>
            </w:tcBorders>
            <w:vAlign w:val="center"/>
          </w:tcPr>
          <w:p w:rsidR="00D2685E" w:rsidRPr="009059CD" w:rsidRDefault="00D2685E" w:rsidP="009059CD">
            <w:pPr>
              <w:pStyle w:val="a6"/>
              <w:rPr>
                <w:rFonts w:ascii="Times New Roman" w:hAnsi="Times New Roman" w:cs="Times New Roman"/>
              </w:rPr>
            </w:pPr>
            <w:r w:rsidRPr="009059CD">
              <w:rPr>
                <w:rFonts w:ascii="Times New Roman" w:hAnsi="Times New Roman" w:cs="Times New Roman"/>
              </w:rPr>
              <w:t xml:space="preserve">Администрация сельского поселения </w:t>
            </w:r>
            <w:proofErr w:type="gramStart"/>
            <w:r w:rsidRPr="009059CD">
              <w:rPr>
                <w:rFonts w:ascii="Times New Roman" w:hAnsi="Times New Roman" w:cs="Times New Roman"/>
              </w:rPr>
              <w:t>Светлый</w:t>
            </w:r>
            <w:proofErr w:type="gramEnd"/>
            <w:r w:rsidRPr="009059CD">
              <w:rPr>
                <w:rFonts w:ascii="Times New Roman" w:hAnsi="Times New Roman" w:cs="Times New Roman"/>
              </w:rPr>
              <w:t xml:space="preserve"> (МКУ ХЭС администрации </w:t>
            </w:r>
            <w:proofErr w:type="spellStart"/>
            <w:r w:rsidRPr="009059CD">
              <w:rPr>
                <w:rFonts w:ascii="Times New Roman" w:hAnsi="Times New Roman" w:cs="Times New Roman"/>
              </w:rPr>
              <w:t>сп</w:t>
            </w:r>
            <w:proofErr w:type="spellEnd"/>
            <w:r w:rsidRPr="009059CD">
              <w:rPr>
                <w:rFonts w:ascii="Times New Roman" w:hAnsi="Times New Roman" w:cs="Times New Roman"/>
              </w:rPr>
              <w:t xml:space="preserve"> Светлый)</w:t>
            </w:r>
          </w:p>
        </w:tc>
        <w:tc>
          <w:tcPr>
            <w:tcW w:w="2299" w:type="dxa"/>
            <w:tcBorders>
              <w:top w:val="single" w:sz="4" w:space="0" w:color="auto"/>
              <w:left w:val="single" w:sz="4" w:space="0" w:color="auto"/>
              <w:bottom w:val="single" w:sz="4" w:space="0" w:color="auto"/>
              <w:right w:val="single" w:sz="4" w:space="0" w:color="auto"/>
            </w:tcBorders>
            <w:vAlign w:val="center"/>
            <w:hideMark/>
          </w:tcPr>
          <w:p w:rsidR="00D2685E" w:rsidRPr="009059CD" w:rsidRDefault="00D2685E" w:rsidP="009059CD">
            <w:pPr>
              <w:pStyle w:val="a6"/>
              <w:rPr>
                <w:rFonts w:ascii="Times New Roman" w:hAnsi="Times New Roman" w:cs="Times New Roman"/>
              </w:rPr>
            </w:pPr>
            <w:r w:rsidRPr="009059CD">
              <w:rPr>
                <w:rFonts w:ascii="Times New Roman" w:hAnsi="Times New Roman" w:cs="Times New Roman"/>
              </w:rPr>
              <w:t>Федеральный бюджет</w:t>
            </w:r>
          </w:p>
        </w:tc>
        <w:tc>
          <w:tcPr>
            <w:tcW w:w="1130" w:type="dxa"/>
            <w:tcBorders>
              <w:top w:val="single" w:sz="4" w:space="0" w:color="auto"/>
              <w:left w:val="single" w:sz="4" w:space="0" w:color="auto"/>
              <w:bottom w:val="single" w:sz="4" w:space="0" w:color="auto"/>
              <w:right w:val="single" w:sz="4" w:space="0" w:color="auto"/>
            </w:tcBorders>
            <w:vAlign w:val="center"/>
          </w:tcPr>
          <w:p w:rsidR="00D2685E" w:rsidRPr="009059CD" w:rsidRDefault="00D2685E" w:rsidP="009059CD">
            <w:pPr>
              <w:pStyle w:val="a6"/>
              <w:rPr>
                <w:rFonts w:ascii="Times New Roman" w:hAnsi="Times New Roman" w:cs="Times New Roman"/>
              </w:rPr>
            </w:pPr>
            <w:r w:rsidRPr="009059CD">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vAlign w:val="center"/>
          </w:tcPr>
          <w:p w:rsidR="00D2685E" w:rsidRPr="009059CD" w:rsidRDefault="00D2685E" w:rsidP="009059CD">
            <w:pPr>
              <w:pStyle w:val="a6"/>
              <w:rPr>
                <w:rFonts w:ascii="Times New Roman" w:hAnsi="Times New Roman" w:cs="Times New Roman"/>
              </w:rPr>
            </w:pPr>
            <w:r w:rsidRPr="009059CD">
              <w:rPr>
                <w:rFonts w:ascii="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vAlign w:val="center"/>
          </w:tcPr>
          <w:p w:rsidR="00D2685E" w:rsidRPr="009059CD" w:rsidRDefault="00D2685E" w:rsidP="009059CD">
            <w:pPr>
              <w:pStyle w:val="a6"/>
              <w:rPr>
                <w:rFonts w:ascii="Times New Roman" w:hAnsi="Times New Roman" w:cs="Times New Roman"/>
              </w:rPr>
            </w:pPr>
            <w:r w:rsidRPr="009059CD">
              <w:rPr>
                <w:rFonts w:ascii="Times New Roman" w:hAnsi="Times New Roman" w:cs="Times New Roman"/>
              </w:rPr>
              <w:t>0,0</w:t>
            </w:r>
          </w:p>
        </w:tc>
        <w:tc>
          <w:tcPr>
            <w:tcW w:w="993" w:type="dxa"/>
            <w:tcBorders>
              <w:top w:val="single" w:sz="4" w:space="0" w:color="auto"/>
              <w:left w:val="single" w:sz="4" w:space="0" w:color="auto"/>
              <w:bottom w:val="single" w:sz="4" w:space="0" w:color="auto"/>
              <w:right w:val="single" w:sz="4" w:space="0" w:color="auto"/>
            </w:tcBorders>
            <w:vAlign w:val="center"/>
          </w:tcPr>
          <w:p w:rsidR="00D2685E" w:rsidRPr="009059CD" w:rsidRDefault="00D2685E" w:rsidP="009059CD">
            <w:pPr>
              <w:pStyle w:val="a6"/>
              <w:rPr>
                <w:rFonts w:ascii="Times New Roman" w:hAnsi="Times New Roman" w:cs="Times New Roman"/>
              </w:rPr>
            </w:pPr>
            <w:r w:rsidRPr="009059CD">
              <w:rPr>
                <w:rFonts w:ascii="Times New Roman" w:hAnsi="Times New Roman" w:cs="Times New Roman"/>
              </w:rPr>
              <w:t>0,0</w:t>
            </w:r>
          </w:p>
        </w:tc>
        <w:tc>
          <w:tcPr>
            <w:tcW w:w="1107" w:type="dxa"/>
            <w:tcBorders>
              <w:top w:val="single" w:sz="4" w:space="0" w:color="auto"/>
              <w:left w:val="single" w:sz="4" w:space="0" w:color="auto"/>
              <w:bottom w:val="single" w:sz="4" w:space="0" w:color="auto"/>
              <w:right w:val="single" w:sz="4" w:space="0" w:color="auto"/>
            </w:tcBorders>
            <w:vAlign w:val="center"/>
          </w:tcPr>
          <w:p w:rsidR="00D2685E" w:rsidRPr="009059CD" w:rsidRDefault="00D2685E" w:rsidP="009059CD">
            <w:pPr>
              <w:pStyle w:val="a6"/>
              <w:rPr>
                <w:rFonts w:ascii="Times New Roman" w:hAnsi="Times New Roman" w:cs="Times New Roman"/>
              </w:rPr>
            </w:pPr>
            <w:r w:rsidRPr="009059CD">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vAlign w:val="center"/>
          </w:tcPr>
          <w:p w:rsidR="00D2685E" w:rsidRPr="009059CD" w:rsidRDefault="00D2685E" w:rsidP="009059CD">
            <w:pPr>
              <w:pStyle w:val="a6"/>
              <w:rPr>
                <w:rFonts w:ascii="Times New Roman" w:hAnsi="Times New Roman" w:cs="Times New Roman"/>
              </w:rPr>
            </w:pPr>
            <w:r w:rsidRPr="009059CD">
              <w:rPr>
                <w:rFonts w:ascii="Times New Roman" w:hAnsi="Times New Roman" w:cs="Times New Roman"/>
              </w:rPr>
              <w:t>0,0</w:t>
            </w:r>
          </w:p>
        </w:tc>
        <w:tc>
          <w:tcPr>
            <w:tcW w:w="1132" w:type="dxa"/>
            <w:tcBorders>
              <w:top w:val="single" w:sz="4" w:space="0" w:color="auto"/>
              <w:left w:val="single" w:sz="4" w:space="0" w:color="auto"/>
              <w:bottom w:val="single" w:sz="4" w:space="0" w:color="auto"/>
              <w:right w:val="single" w:sz="4" w:space="0" w:color="auto"/>
            </w:tcBorders>
            <w:vAlign w:val="center"/>
          </w:tcPr>
          <w:p w:rsidR="00D2685E" w:rsidRPr="009059CD" w:rsidRDefault="00D2685E" w:rsidP="009059CD">
            <w:pPr>
              <w:pStyle w:val="a6"/>
              <w:rPr>
                <w:rFonts w:ascii="Times New Roman" w:hAnsi="Times New Roman" w:cs="Times New Roman"/>
              </w:rPr>
            </w:pPr>
            <w:r w:rsidRPr="009059CD">
              <w:rPr>
                <w:rFonts w:ascii="Times New Roman" w:hAnsi="Times New Roman" w:cs="Times New Roman"/>
              </w:rPr>
              <w:t>0,0</w:t>
            </w:r>
          </w:p>
        </w:tc>
      </w:tr>
      <w:tr w:rsidR="00D2685E" w:rsidRPr="009059CD" w:rsidTr="00AD5EC4">
        <w:trPr>
          <w:trHeight w:val="418"/>
          <w:jc w:val="center"/>
        </w:trPr>
        <w:tc>
          <w:tcPr>
            <w:tcW w:w="760" w:type="dxa"/>
            <w:gridSpan w:val="2"/>
            <w:vMerge/>
            <w:tcBorders>
              <w:top w:val="single" w:sz="4" w:space="0" w:color="auto"/>
              <w:left w:val="single" w:sz="4" w:space="0" w:color="auto"/>
              <w:bottom w:val="single" w:sz="4" w:space="0" w:color="auto"/>
              <w:right w:val="single" w:sz="4" w:space="0" w:color="auto"/>
            </w:tcBorders>
            <w:vAlign w:val="center"/>
            <w:hideMark/>
          </w:tcPr>
          <w:p w:rsidR="00D2685E" w:rsidRPr="009059CD" w:rsidRDefault="00D2685E" w:rsidP="009059CD">
            <w:pPr>
              <w:pStyle w:val="a6"/>
              <w:rPr>
                <w:rFonts w:ascii="Times New Roman" w:hAnsi="Times New Roman" w:cs="Times New Roman"/>
              </w:rPr>
            </w:pPr>
          </w:p>
        </w:tc>
        <w:tc>
          <w:tcPr>
            <w:tcW w:w="2103" w:type="dxa"/>
            <w:vMerge/>
            <w:tcBorders>
              <w:left w:val="single" w:sz="4" w:space="0" w:color="auto"/>
              <w:right w:val="single" w:sz="4" w:space="0" w:color="auto"/>
            </w:tcBorders>
            <w:vAlign w:val="center"/>
            <w:hideMark/>
          </w:tcPr>
          <w:p w:rsidR="00D2685E" w:rsidRPr="009059CD" w:rsidRDefault="00D2685E" w:rsidP="009059CD">
            <w:pPr>
              <w:pStyle w:val="a6"/>
              <w:rPr>
                <w:rFonts w:ascii="Times New Roman" w:hAnsi="Times New Roman" w:cs="Times New Roman"/>
              </w:rPr>
            </w:pPr>
          </w:p>
        </w:tc>
        <w:tc>
          <w:tcPr>
            <w:tcW w:w="1984" w:type="dxa"/>
            <w:vMerge/>
            <w:tcBorders>
              <w:left w:val="single" w:sz="4" w:space="0" w:color="auto"/>
              <w:right w:val="single" w:sz="4" w:space="0" w:color="auto"/>
            </w:tcBorders>
          </w:tcPr>
          <w:p w:rsidR="00D2685E" w:rsidRPr="009059CD" w:rsidRDefault="00D2685E" w:rsidP="009059CD">
            <w:pPr>
              <w:pStyle w:val="a6"/>
              <w:rPr>
                <w:rFonts w:ascii="Times New Roman" w:hAnsi="Times New Roman" w:cs="Times New Roman"/>
              </w:rPr>
            </w:pPr>
          </w:p>
        </w:tc>
        <w:tc>
          <w:tcPr>
            <w:tcW w:w="2299" w:type="dxa"/>
            <w:tcBorders>
              <w:top w:val="single" w:sz="4" w:space="0" w:color="auto"/>
              <w:left w:val="single" w:sz="4" w:space="0" w:color="auto"/>
              <w:bottom w:val="single" w:sz="4" w:space="0" w:color="auto"/>
              <w:right w:val="single" w:sz="4" w:space="0" w:color="auto"/>
            </w:tcBorders>
            <w:vAlign w:val="center"/>
            <w:hideMark/>
          </w:tcPr>
          <w:p w:rsidR="00D2685E" w:rsidRPr="009059CD" w:rsidRDefault="00D2685E" w:rsidP="009059CD">
            <w:pPr>
              <w:pStyle w:val="a6"/>
              <w:rPr>
                <w:rFonts w:ascii="Times New Roman" w:hAnsi="Times New Roman" w:cs="Times New Roman"/>
              </w:rPr>
            </w:pPr>
            <w:r w:rsidRPr="009059CD">
              <w:rPr>
                <w:rFonts w:ascii="Times New Roman" w:hAnsi="Times New Roman" w:cs="Times New Roman"/>
              </w:rPr>
              <w:t>Бюджет автономного округа</w:t>
            </w:r>
          </w:p>
        </w:tc>
        <w:tc>
          <w:tcPr>
            <w:tcW w:w="1130" w:type="dxa"/>
            <w:tcBorders>
              <w:top w:val="single" w:sz="4" w:space="0" w:color="auto"/>
              <w:left w:val="single" w:sz="4" w:space="0" w:color="auto"/>
              <w:bottom w:val="single" w:sz="4" w:space="0" w:color="auto"/>
              <w:right w:val="single" w:sz="4" w:space="0" w:color="auto"/>
            </w:tcBorders>
            <w:vAlign w:val="center"/>
          </w:tcPr>
          <w:p w:rsidR="00D2685E" w:rsidRPr="009059CD" w:rsidRDefault="00D2685E" w:rsidP="009059CD">
            <w:pPr>
              <w:pStyle w:val="a6"/>
              <w:rPr>
                <w:rFonts w:ascii="Times New Roman" w:hAnsi="Times New Roman" w:cs="Times New Roman"/>
              </w:rPr>
            </w:pPr>
            <w:r w:rsidRPr="009059CD">
              <w:rPr>
                <w:rFonts w:ascii="Times New Roman" w:hAnsi="Times New Roman" w:cs="Times New Roman"/>
              </w:rPr>
              <w:t>15,7</w:t>
            </w:r>
          </w:p>
        </w:tc>
        <w:tc>
          <w:tcPr>
            <w:tcW w:w="992" w:type="dxa"/>
            <w:tcBorders>
              <w:top w:val="single" w:sz="4" w:space="0" w:color="auto"/>
              <w:left w:val="single" w:sz="4" w:space="0" w:color="auto"/>
              <w:bottom w:val="single" w:sz="4" w:space="0" w:color="auto"/>
              <w:right w:val="single" w:sz="4" w:space="0" w:color="auto"/>
            </w:tcBorders>
            <w:vAlign w:val="center"/>
          </w:tcPr>
          <w:p w:rsidR="00D2685E" w:rsidRPr="009059CD" w:rsidRDefault="00D2685E" w:rsidP="009059CD">
            <w:pPr>
              <w:pStyle w:val="a6"/>
              <w:rPr>
                <w:rFonts w:ascii="Times New Roman" w:hAnsi="Times New Roman" w:cs="Times New Roman"/>
              </w:rPr>
            </w:pPr>
            <w:r w:rsidRPr="009059CD">
              <w:rPr>
                <w:rFonts w:ascii="Times New Roman" w:hAnsi="Times New Roman" w:cs="Times New Roman"/>
              </w:rPr>
              <w:t>15,7</w:t>
            </w:r>
          </w:p>
        </w:tc>
        <w:tc>
          <w:tcPr>
            <w:tcW w:w="1134" w:type="dxa"/>
            <w:tcBorders>
              <w:top w:val="single" w:sz="4" w:space="0" w:color="auto"/>
              <w:left w:val="single" w:sz="4" w:space="0" w:color="auto"/>
              <w:bottom w:val="single" w:sz="4" w:space="0" w:color="auto"/>
              <w:right w:val="single" w:sz="4" w:space="0" w:color="auto"/>
            </w:tcBorders>
            <w:vAlign w:val="center"/>
          </w:tcPr>
          <w:p w:rsidR="00D2685E" w:rsidRPr="009059CD" w:rsidRDefault="00D2685E" w:rsidP="009059CD">
            <w:pPr>
              <w:pStyle w:val="a6"/>
              <w:rPr>
                <w:rFonts w:ascii="Times New Roman" w:hAnsi="Times New Roman" w:cs="Times New Roman"/>
              </w:rPr>
            </w:pPr>
            <w:r w:rsidRPr="009059CD">
              <w:rPr>
                <w:rFonts w:ascii="Times New Roman" w:hAnsi="Times New Roman" w:cs="Times New Roman"/>
              </w:rPr>
              <w:t>0,0</w:t>
            </w:r>
          </w:p>
        </w:tc>
        <w:tc>
          <w:tcPr>
            <w:tcW w:w="993" w:type="dxa"/>
            <w:tcBorders>
              <w:top w:val="single" w:sz="4" w:space="0" w:color="auto"/>
              <w:left w:val="single" w:sz="4" w:space="0" w:color="auto"/>
              <w:bottom w:val="single" w:sz="4" w:space="0" w:color="auto"/>
              <w:right w:val="single" w:sz="4" w:space="0" w:color="auto"/>
            </w:tcBorders>
            <w:vAlign w:val="center"/>
          </w:tcPr>
          <w:p w:rsidR="00D2685E" w:rsidRPr="009059CD" w:rsidRDefault="00D2685E" w:rsidP="009059CD">
            <w:pPr>
              <w:pStyle w:val="a6"/>
              <w:rPr>
                <w:rFonts w:ascii="Times New Roman" w:hAnsi="Times New Roman" w:cs="Times New Roman"/>
              </w:rPr>
            </w:pPr>
            <w:r w:rsidRPr="009059CD">
              <w:rPr>
                <w:rFonts w:ascii="Times New Roman" w:hAnsi="Times New Roman" w:cs="Times New Roman"/>
              </w:rPr>
              <w:t>0,0</w:t>
            </w:r>
          </w:p>
        </w:tc>
        <w:tc>
          <w:tcPr>
            <w:tcW w:w="1107" w:type="dxa"/>
            <w:tcBorders>
              <w:top w:val="single" w:sz="4" w:space="0" w:color="auto"/>
              <w:left w:val="single" w:sz="4" w:space="0" w:color="auto"/>
              <w:bottom w:val="single" w:sz="4" w:space="0" w:color="auto"/>
              <w:right w:val="single" w:sz="4" w:space="0" w:color="auto"/>
            </w:tcBorders>
            <w:vAlign w:val="center"/>
          </w:tcPr>
          <w:p w:rsidR="00D2685E" w:rsidRPr="009059CD" w:rsidRDefault="00D2685E" w:rsidP="009059CD">
            <w:pPr>
              <w:pStyle w:val="a6"/>
              <w:rPr>
                <w:rFonts w:ascii="Times New Roman" w:hAnsi="Times New Roman" w:cs="Times New Roman"/>
              </w:rPr>
            </w:pPr>
            <w:r w:rsidRPr="009059CD">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vAlign w:val="center"/>
          </w:tcPr>
          <w:p w:rsidR="00D2685E" w:rsidRPr="009059CD" w:rsidRDefault="00D2685E" w:rsidP="009059CD">
            <w:pPr>
              <w:pStyle w:val="a6"/>
              <w:rPr>
                <w:rFonts w:ascii="Times New Roman" w:hAnsi="Times New Roman" w:cs="Times New Roman"/>
              </w:rPr>
            </w:pPr>
            <w:r w:rsidRPr="009059CD">
              <w:rPr>
                <w:rFonts w:ascii="Times New Roman" w:hAnsi="Times New Roman" w:cs="Times New Roman"/>
              </w:rPr>
              <w:t>0,0</w:t>
            </w:r>
          </w:p>
        </w:tc>
        <w:tc>
          <w:tcPr>
            <w:tcW w:w="1132" w:type="dxa"/>
            <w:tcBorders>
              <w:top w:val="single" w:sz="4" w:space="0" w:color="auto"/>
              <w:left w:val="single" w:sz="4" w:space="0" w:color="auto"/>
              <w:bottom w:val="single" w:sz="4" w:space="0" w:color="auto"/>
              <w:right w:val="single" w:sz="4" w:space="0" w:color="auto"/>
            </w:tcBorders>
            <w:vAlign w:val="center"/>
          </w:tcPr>
          <w:p w:rsidR="00D2685E" w:rsidRPr="009059CD" w:rsidRDefault="00D2685E" w:rsidP="009059CD">
            <w:pPr>
              <w:pStyle w:val="a6"/>
              <w:rPr>
                <w:rFonts w:ascii="Times New Roman" w:hAnsi="Times New Roman" w:cs="Times New Roman"/>
              </w:rPr>
            </w:pPr>
            <w:r w:rsidRPr="009059CD">
              <w:rPr>
                <w:rFonts w:ascii="Times New Roman" w:hAnsi="Times New Roman" w:cs="Times New Roman"/>
              </w:rPr>
              <w:t>0,0</w:t>
            </w:r>
          </w:p>
        </w:tc>
      </w:tr>
      <w:tr w:rsidR="00D2685E" w:rsidRPr="009059CD" w:rsidTr="00AD5EC4">
        <w:trPr>
          <w:trHeight w:val="378"/>
          <w:jc w:val="center"/>
        </w:trPr>
        <w:tc>
          <w:tcPr>
            <w:tcW w:w="760" w:type="dxa"/>
            <w:gridSpan w:val="2"/>
            <w:vMerge/>
            <w:tcBorders>
              <w:top w:val="single" w:sz="4" w:space="0" w:color="auto"/>
              <w:left w:val="single" w:sz="4" w:space="0" w:color="auto"/>
              <w:bottom w:val="single" w:sz="4" w:space="0" w:color="auto"/>
              <w:right w:val="single" w:sz="4" w:space="0" w:color="auto"/>
            </w:tcBorders>
            <w:vAlign w:val="center"/>
            <w:hideMark/>
          </w:tcPr>
          <w:p w:rsidR="00D2685E" w:rsidRPr="009059CD" w:rsidRDefault="00D2685E" w:rsidP="009059CD">
            <w:pPr>
              <w:pStyle w:val="a6"/>
              <w:rPr>
                <w:rFonts w:ascii="Times New Roman" w:hAnsi="Times New Roman" w:cs="Times New Roman"/>
              </w:rPr>
            </w:pPr>
          </w:p>
        </w:tc>
        <w:tc>
          <w:tcPr>
            <w:tcW w:w="2103" w:type="dxa"/>
            <w:vMerge/>
            <w:tcBorders>
              <w:left w:val="single" w:sz="4" w:space="0" w:color="auto"/>
              <w:right w:val="single" w:sz="4" w:space="0" w:color="auto"/>
            </w:tcBorders>
            <w:vAlign w:val="center"/>
            <w:hideMark/>
          </w:tcPr>
          <w:p w:rsidR="00D2685E" w:rsidRPr="009059CD" w:rsidRDefault="00D2685E" w:rsidP="009059CD">
            <w:pPr>
              <w:pStyle w:val="a6"/>
              <w:rPr>
                <w:rFonts w:ascii="Times New Roman" w:hAnsi="Times New Roman" w:cs="Times New Roman"/>
              </w:rPr>
            </w:pPr>
          </w:p>
        </w:tc>
        <w:tc>
          <w:tcPr>
            <w:tcW w:w="1984" w:type="dxa"/>
            <w:vMerge/>
            <w:tcBorders>
              <w:left w:val="single" w:sz="4" w:space="0" w:color="auto"/>
              <w:right w:val="single" w:sz="4" w:space="0" w:color="auto"/>
            </w:tcBorders>
          </w:tcPr>
          <w:p w:rsidR="00D2685E" w:rsidRPr="009059CD" w:rsidRDefault="00D2685E" w:rsidP="009059CD">
            <w:pPr>
              <w:pStyle w:val="a6"/>
              <w:rPr>
                <w:rFonts w:ascii="Times New Roman" w:hAnsi="Times New Roman" w:cs="Times New Roman"/>
              </w:rPr>
            </w:pPr>
          </w:p>
        </w:tc>
        <w:tc>
          <w:tcPr>
            <w:tcW w:w="2299" w:type="dxa"/>
            <w:tcBorders>
              <w:top w:val="single" w:sz="4" w:space="0" w:color="auto"/>
              <w:left w:val="single" w:sz="4" w:space="0" w:color="auto"/>
              <w:bottom w:val="single" w:sz="4" w:space="0" w:color="auto"/>
              <w:right w:val="single" w:sz="4" w:space="0" w:color="auto"/>
            </w:tcBorders>
            <w:vAlign w:val="center"/>
            <w:hideMark/>
          </w:tcPr>
          <w:p w:rsidR="00D2685E" w:rsidRPr="009059CD" w:rsidRDefault="00D2685E" w:rsidP="009059CD">
            <w:pPr>
              <w:pStyle w:val="a6"/>
              <w:rPr>
                <w:rFonts w:ascii="Times New Roman" w:hAnsi="Times New Roman" w:cs="Times New Roman"/>
              </w:rPr>
            </w:pPr>
            <w:r w:rsidRPr="009059CD">
              <w:rPr>
                <w:rFonts w:ascii="Times New Roman" w:hAnsi="Times New Roman" w:cs="Times New Roman"/>
              </w:rPr>
              <w:t>Бюджет района</w:t>
            </w:r>
          </w:p>
        </w:tc>
        <w:tc>
          <w:tcPr>
            <w:tcW w:w="1130" w:type="dxa"/>
            <w:tcBorders>
              <w:top w:val="single" w:sz="4" w:space="0" w:color="auto"/>
              <w:left w:val="single" w:sz="4" w:space="0" w:color="auto"/>
              <w:bottom w:val="single" w:sz="4" w:space="0" w:color="auto"/>
              <w:right w:val="single" w:sz="4" w:space="0" w:color="auto"/>
            </w:tcBorders>
            <w:vAlign w:val="center"/>
          </w:tcPr>
          <w:p w:rsidR="00D2685E" w:rsidRPr="009059CD" w:rsidRDefault="00D2685E" w:rsidP="009059CD">
            <w:pPr>
              <w:pStyle w:val="a6"/>
              <w:rPr>
                <w:rFonts w:ascii="Times New Roman" w:hAnsi="Times New Roman" w:cs="Times New Roman"/>
              </w:rPr>
            </w:pPr>
            <w:r w:rsidRPr="009059CD">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vAlign w:val="center"/>
          </w:tcPr>
          <w:p w:rsidR="00D2685E" w:rsidRPr="009059CD" w:rsidRDefault="00D2685E" w:rsidP="009059CD">
            <w:pPr>
              <w:pStyle w:val="a6"/>
              <w:rPr>
                <w:rFonts w:ascii="Times New Roman" w:hAnsi="Times New Roman" w:cs="Times New Roman"/>
              </w:rPr>
            </w:pPr>
            <w:r w:rsidRPr="009059CD">
              <w:rPr>
                <w:rFonts w:ascii="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vAlign w:val="center"/>
          </w:tcPr>
          <w:p w:rsidR="00D2685E" w:rsidRPr="009059CD" w:rsidRDefault="00D2685E" w:rsidP="009059CD">
            <w:pPr>
              <w:pStyle w:val="a6"/>
              <w:rPr>
                <w:rFonts w:ascii="Times New Roman" w:hAnsi="Times New Roman" w:cs="Times New Roman"/>
              </w:rPr>
            </w:pPr>
            <w:r w:rsidRPr="009059CD">
              <w:rPr>
                <w:rFonts w:ascii="Times New Roman" w:hAnsi="Times New Roman" w:cs="Times New Roman"/>
              </w:rPr>
              <w:t>0,0</w:t>
            </w:r>
          </w:p>
        </w:tc>
        <w:tc>
          <w:tcPr>
            <w:tcW w:w="993" w:type="dxa"/>
            <w:tcBorders>
              <w:top w:val="single" w:sz="4" w:space="0" w:color="auto"/>
              <w:left w:val="single" w:sz="4" w:space="0" w:color="auto"/>
              <w:bottom w:val="single" w:sz="4" w:space="0" w:color="auto"/>
              <w:right w:val="single" w:sz="4" w:space="0" w:color="auto"/>
            </w:tcBorders>
            <w:vAlign w:val="center"/>
          </w:tcPr>
          <w:p w:rsidR="00D2685E" w:rsidRPr="009059CD" w:rsidRDefault="00D2685E" w:rsidP="009059CD">
            <w:pPr>
              <w:pStyle w:val="a6"/>
              <w:rPr>
                <w:rFonts w:ascii="Times New Roman" w:hAnsi="Times New Roman" w:cs="Times New Roman"/>
              </w:rPr>
            </w:pPr>
            <w:r w:rsidRPr="009059CD">
              <w:rPr>
                <w:rFonts w:ascii="Times New Roman" w:hAnsi="Times New Roman" w:cs="Times New Roman"/>
              </w:rPr>
              <w:t>0,0</w:t>
            </w:r>
          </w:p>
        </w:tc>
        <w:tc>
          <w:tcPr>
            <w:tcW w:w="1107" w:type="dxa"/>
            <w:tcBorders>
              <w:top w:val="single" w:sz="4" w:space="0" w:color="auto"/>
              <w:left w:val="single" w:sz="4" w:space="0" w:color="auto"/>
              <w:bottom w:val="single" w:sz="4" w:space="0" w:color="auto"/>
              <w:right w:val="single" w:sz="4" w:space="0" w:color="auto"/>
            </w:tcBorders>
            <w:vAlign w:val="center"/>
          </w:tcPr>
          <w:p w:rsidR="00D2685E" w:rsidRPr="009059CD" w:rsidRDefault="00D2685E" w:rsidP="009059CD">
            <w:pPr>
              <w:pStyle w:val="a6"/>
              <w:rPr>
                <w:rFonts w:ascii="Times New Roman" w:hAnsi="Times New Roman" w:cs="Times New Roman"/>
              </w:rPr>
            </w:pPr>
            <w:r w:rsidRPr="009059CD">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vAlign w:val="center"/>
          </w:tcPr>
          <w:p w:rsidR="00D2685E" w:rsidRPr="009059CD" w:rsidRDefault="00D2685E" w:rsidP="009059CD">
            <w:pPr>
              <w:pStyle w:val="a6"/>
              <w:rPr>
                <w:rFonts w:ascii="Times New Roman" w:hAnsi="Times New Roman" w:cs="Times New Roman"/>
              </w:rPr>
            </w:pPr>
            <w:r w:rsidRPr="009059CD">
              <w:rPr>
                <w:rFonts w:ascii="Times New Roman" w:hAnsi="Times New Roman" w:cs="Times New Roman"/>
              </w:rPr>
              <w:t>0,0</w:t>
            </w:r>
          </w:p>
        </w:tc>
        <w:tc>
          <w:tcPr>
            <w:tcW w:w="1132" w:type="dxa"/>
            <w:tcBorders>
              <w:top w:val="single" w:sz="4" w:space="0" w:color="auto"/>
              <w:left w:val="single" w:sz="4" w:space="0" w:color="auto"/>
              <w:bottom w:val="single" w:sz="4" w:space="0" w:color="auto"/>
              <w:right w:val="single" w:sz="4" w:space="0" w:color="auto"/>
            </w:tcBorders>
            <w:vAlign w:val="center"/>
          </w:tcPr>
          <w:p w:rsidR="00D2685E" w:rsidRPr="009059CD" w:rsidRDefault="00D2685E" w:rsidP="009059CD">
            <w:pPr>
              <w:pStyle w:val="a6"/>
              <w:rPr>
                <w:rFonts w:ascii="Times New Roman" w:hAnsi="Times New Roman" w:cs="Times New Roman"/>
              </w:rPr>
            </w:pPr>
            <w:r w:rsidRPr="009059CD">
              <w:rPr>
                <w:rFonts w:ascii="Times New Roman" w:hAnsi="Times New Roman" w:cs="Times New Roman"/>
              </w:rPr>
              <w:t>0,0</w:t>
            </w:r>
          </w:p>
        </w:tc>
      </w:tr>
      <w:tr w:rsidR="00D2685E" w:rsidRPr="009059CD" w:rsidTr="00AD5EC4">
        <w:trPr>
          <w:trHeight w:val="240"/>
          <w:jc w:val="center"/>
        </w:trPr>
        <w:tc>
          <w:tcPr>
            <w:tcW w:w="760" w:type="dxa"/>
            <w:gridSpan w:val="2"/>
            <w:vMerge/>
            <w:tcBorders>
              <w:top w:val="single" w:sz="4" w:space="0" w:color="auto"/>
              <w:left w:val="single" w:sz="4" w:space="0" w:color="auto"/>
              <w:bottom w:val="single" w:sz="4" w:space="0" w:color="auto"/>
              <w:right w:val="single" w:sz="4" w:space="0" w:color="auto"/>
            </w:tcBorders>
            <w:vAlign w:val="center"/>
            <w:hideMark/>
          </w:tcPr>
          <w:p w:rsidR="00D2685E" w:rsidRPr="009059CD" w:rsidRDefault="00D2685E" w:rsidP="009059CD">
            <w:pPr>
              <w:pStyle w:val="a6"/>
              <w:rPr>
                <w:rFonts w:ascii="Times New Roman" w:hAnsi="Times New Roman" w:cs="Times New Roman"/>
              </w:rPr>
            </w:pPr>
          </w:p>
        </w:tc>
        <w:tc>
          <w:tcPr>
            <w:tcW w:w="2103" w:type="dxa"/>
            <w:vMerge/>
            <w:tcBorders>
              <w:left w:val="single" w:sz="4" w:space="0" w:color="auto"/>
              <w:right w:val="single" w:sz="4" w:space="0" w:color="auto"/>
            </w:tcBorders>
            <w:vAlign w:val="center"/>
            <w:hideMark/>
          </w:tcPr>
          <w:p w:rsidR="00D2685E" w:rsidRPr="009059CD" w:rsidRDefault="00D2685E" w:rsidP="009059CD">
            <w:pPr>
              <w:pStyle w:val="a6"/>
              <w:rPr>
                <w:rFonts w:ascii="Times New Roman" w:hAnsi="Times New Roman" w:cs="Times New Roman"/>
              </w:rPr>
            </w:pPr>
          </w:p>
        </w:tc>
        <w:tc>
          <w:tcPr>
            <w:tcW w:w="1984" w:type="dxa"/>
            <w:vMerge/>
            <w:tcBorders>
              <w:left w:val="single" w:sz="4" w:space="0" w:color="auto"/>
              <w:right w:val="single" w:sz="4" w:space="0" w:color="auto"/>
            </w:tcBorders>
          </w:tcPr>
          <w:p w:rsidR="00D2685E" w:rsidRPr="009059CD" w:rsidRDefault="00D2685E" w:rsidP="009059CD">
            <w:pPr>
              <w:pStyle w:val="a6"/>
              <w:rPr>
                <w:rFonts w:ascii="Times New Roman" w:hAnsi="Times New Roman" w:cs="Times New Roman"/>
              </w:rPr>
            </w:pPr>
          </w:p>
        </w:tc>
        <w:tc>
          <w:tcPr>
            <w:tcW w:w="2299" w:type="dxa"/>
            <w:tcBorders>
              <w:top w:val="single" w:sz="4" w:space="0" w:color="auto"/>
              <w:left w:val="single" w:sz="4" w:space="0" w:color="auto"/>
              <w:bottom w:val="single" w:sz="4" w:space="0" w:color="auto"/>
              <w:right w:val="single" w:sz="4" w:space="0" w:color="auto"/>
            </w:tcBorders>
            <w:vAlign w:val="center"/>
            <w:hideMark/>
          </w:tcPr>
          <w:p w:rsidR="00D2685E" w:rsidRPr="009059CD" w:rsidRDefault="00D2685E" w:rsidP="009059CD">
            <w:pPr>
              <w:pStyle w:val="a6"/>
              <w:rPr>
                <w:rFonts w:ascii="Times New Roman" w:hAnsi="Times New Roman" w:cs="Times New Roman"/>
              </w:rPr>
            </w:pPr>
            <w:r w:rsidRPr="009059CD">
              <w:rPr>
                <w:rFonts w:ascii="Times New Roman" w:hAnsi="Times New Roman" w:cs="Times New Roman"/>
              </w:rPr>
              <w:t>Внебюджетные источники</w:t>
            </w:r>
          </w:p>
        </w:tc>
        <w:tc>
          <w:tcPr>
            <w:tcW w:w="1130" w:type="dxa"/>
            <w:tcBorders>
              <w:top w:val="single" w:sz="4" w:space="0" w:color="auto"/>
              <w:left w:val="single" w:sz="4" w:space="0" w:color="auto"/>
              <w:bottom w:val="single" w:sz="4" w:space="0" w:color="auto"/>
              <w:right w:val="single" w:sz="4" w:space="0" w:color="auto"/>
            </w:tcBorders>
            <w:vAlign w:val="center"/>
          </w:tcPr>
          <w:p w:rsidR="00D2685E" w:rsidRPr="009059CD" w:rsidRDefault="00D2685E" w:rsidP="009059CD">
            <w:pPr>
              <w:pStyle w:val="a6"/>
              <w:rPr>
                <w:rFonts w:ascii="Times New Roman" w:hAnsi="Times New Roman" w:cs="Times New Roman"/>
              </w:rPr>
            </w:pPr>
            <w:r w:rsidRPr="009059CD">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vAlign w:val="center"/>
          </w:tcPr>
          <w:p w:rsidR="00D2685E" w:rsidRPr="009059CD" w:rsidRDefault="00D2685E" w:rsidP="009059CD">
            <w:pPr>
              <w:pStyle w:val="a6"/>
              <w:rPr>
                <w:rFonts w:ascii="Times New Roman" w:hAnsi="Times New Roman" w:cs="Times New Roman"/>
              </w:rPr>
            </w:pPr>
            <w:r w:rsidRPr="009059CD">
              <w:rPr>
                <w:rFonts w:ascii="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vAlign w:val="center"/>
          </w:tcPr>
          <w:p w:rsidR="00D2685E" w:rsidRPr="009059CD" w:rsidRDefault="00D2685E" w:rsidP="009059CD">
            <w:pPr>
              <w:pStyle w:val="a6"/>
              <w:rPr>
                <w:rFonts w:ascii="Times New Roman" w:hAnsi="Times New Roman" w:cs="Times New Roman"/>
              </w:rPr>
            </w:pPr>
            <w:r w:rsidRPr="009059CD">
              <w:rPr>
                <w:rFonts w:ascii="Times New Roman" w:hAnsi="Times New Roman" w:cs="Times New Roman"/>
              </w:rPr>
              <w:t>0,0</w:t>
            </w:r>
          </w:p>
        </w:tc>
        <w:tc>
          <w:tcPr>
            <w:tcW w:w="993" w:type="dxa"/>
            <w:tcBorders>
              <w:top w:val="single" w:sz="4" w:space="0" w:color="auto"/>
              <w:left w:val="single" w:sz="4" w:space="0" w:color="auto"/>
              <w:bottom w:val="single" w:sz="4" w:space="0" w:color="auto"/>
              <w:right w:val="single" w:sz="4" w:space="0" w:color="auto"/>
            </w:tcBorders>
            <w:vAlign w:val="center"/>
          </w:tcPr>
          <w:p w:rsidR="00D2685E" w:rsidRPr="009059CD" w:rsidRDefault="00D2685E" w:rsidP="009059CD">
            <w:pPr>
              <w:pStyle w:val="a6"/>
              <w:rPr>
                <w:rFonts w:ascii="Times New Roman" w:hAnsi="Times New Roman" w:cs="Times New Roman"/>
              </w:rPr>
            </w:pPr>
            <w:r w:rsidRPr="009059CD">
              <w:rPr>
                <w:rFonts w:ascii="Times New Roman" w:hAnsi="Times New Roman" w:cs="Times New Roman"/>
              </w:rPr>
              <w:t>0,0</w:t>
            </w:r>
          </w:p>
        </w:tc>
        <w:tc>
          <w:tcPr>
            <w:tcW w:w="1107" w:type="dxa"/>
            <w:tcBorders>
              <w:top w:val="single" w:sz="4" w:space="0" w:color="auto"/>
              <w:left w:val="single" w:sz="4" w:space="0" w:color="auto"/>
              <w:bottom w:val="single" w:sz="4" w:space="0" w:color="auto"/>
              <w:right w:val="single" w:sz="4" w:space="0" w:color="auto"/>
            </w:tcBorders>
            <w:vAlign w:val="center"/>
          </w:tcPr>
          <w:p w:rsidR="00D2685E" w:rsidRPr="009059CD" w:rsidRDefault="00D2685E" w:rsidP="009059CD">
            <w:pPr>
              <w:pStyle w:val="a6"/>
              <w:rPr>
                <w:rFonts w:ascii="Times New Roman" w:hAnsi="Times New Roman" w:cs="Times New Roman"/>
              </w:rPr>
            </w:pPr>
            <w:r w:rsidRPr="009059CD">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vAlign w:val="center"/>
          </w:tcPr>
          <w:p w:rsidR="00D2685E" w:rsidRPr="009059CD" w:rsidRDefault="00D2685E" w:rsidP="009059CD">
            <w:pPr>
              <w:pStyle w:val="a6"/>
              <w:rPr>
                <w:rFonts w:ascii="Times New Roman" w:hAnsi="Times New Roman" w:cs="Times New Roman"/>
              </w:rPr>
            </w:pPr>
            <w:r w:rsidRPr="009059CD">
              <w:rPr>
                <w:rFonts w:ascii="Times New Roman" w:hAnsi="Times New Roman" w:cs="Times New Roman"/>
              </w:rPr>
              <w:t>0,0</w:t>
            </w:r>
          </w:p>
        </w:tc>
        <w:tc>
          <w:tcPr>
            <w:tcW w:w="1132" w:type="dxa"/>
            <w:tcBorders>
              <w:top w:val="single" w:sz="4" w:space="0" w:color="auto"/>
              <w:left w:val="single" w:sz="4" w:space="0" w:color="auto"/>
              <w:bottom w:val="single" w:sz="4" w:space="0" w:color="auto"/>
              <w:right w:val="single" w:sz="4" w:space="0" w:color="auto"/>
            </w:tcBorders>
            <w:vAlign w:val="center"/>
          </w:tcPr>
          <w:p w:rsidR="00D2685E" w:rsidRPr="009059CD" w:rsidRDefault="00D2685E" w:rsidP="009059CD">
            <w:pPr>
              <w:pStyle w:val="a6"/>
              <w:rPr>
                <w:rFonts w:ascii="Times New Roman" w:hAnsi="Times New Roman" w:cs="Times New Roman"/>
              </w:rPr>
            </w:pPr>
            <w:r w:rsidRPr="009059CD">
              <w:rPr>
                <w:rFonts w:ascii="Times New Roman" w:hAnsi="Times New Roman" w:cs="Times New Roman"/>
              </w:rPr>
              <w:t>0,0</w:t>
            </w:r>
          </w:p>
        </w:tc>
      </w:tr>
      <w:tr w:rsidR="00D2685E" w:rsidRPr="009059CD" w:rsidTr="00AD5EC4">
        <w:trPr>
          <w:trHeight w:val="240"/>
          <w:jc w:val="center"/>
        </w:trPr>
        <w:tc>
          <w:tcPr>
            <w:tcW w:w="760" w:type="dxa"/>
            <w:gridSpan w:val="2"/>
            <w:vMerge/>
            <w:tcBorders>
              <w:top w:val="single" w:sz="4" w:space="0" w:color="auto"/>
              <w:left w:val="single" w:sz="4" w:space="0" w:color="auto"/>
              <w:bottom w:val="single" w:sz="4" w:space="0" w:color="auto"/>
              <w:right w:val="single" w:sz="4" w:space="0" w:color="auto"/>
            </w:tcBorders>
            <w:vAlign w:val="center"/>
            <w:hideMark/>
          </w:tcPr>
          <w:p w:rsidR="00D2685E" w:rsidRPr="009059CD" w:rsidRDefault="00D2685E" w:rsidP="009059CD">
            <w:pPr>
              <w:pStyle w:val="a6"/>
              <w:rPr>
                <w:rFonts w:ascii="Times New Roman" w:hAnsi="Times New Roman" w:cs="Times New Roman"/>
              </w:rPr>
            </w:pPr>
          </w:p>
        </w:tc>
        <w:tc>
          <w:tcPr>
            <w:tcW w:w="2103" w:type="dxa"/>
            <w:vMerge/>
            <w:tcBorders>
              <w:left w:val="single" w:sz="4" w:space="0" w:color="auto"/>
              <w:bottom w:val="single" w:sz="4" w:space="0" w:color="auto"/>
              <w:right w:val="single" w:sz="4" w:space="0" w:color="auto"/>
            </w:tcBorders>
            <w:vAlign w:val="center"/>
            <w:hideMark/>
          </w:tcPr>
          <w:p w:rsidR="00D2685E" w:rsidRPr="009059CD" w:rsidRDefault="00D2685E" w:rsidP="009059CD">
            <w:pPr>
              <w:pStyle w:val="a6"/>
              <w:rPr>
                <w:rFonts w:ascii="Times New Roman" w:hAnsi="Times New Roman" w:cs="Times New Roman"/>
              </w:rPr>
            </w:pPr>
          </w:p>
        </w:tc>
        <w:tc>
          <w:tcPr>
            <w:tcW w:w="1984" w:type="dxa"/>
            <w:vMerge/>
            <w:tcBorders>
              <w:left w:val="single" w:sz="4" w:space="0" w:color="auto"/>
              <w:bottom w:val="single" w:sz="4" w:space="0" w:color="auto"/>
              <w:right w:val="single" w:sz="4" w:space="0" w:color="auto"/>
            </w:tcBorders>
          </w:tcPr>
          <w:p w:rsidR="00D2685E" w:rsidRPr="009059CD" w:rsidRDefault="00D2685E" w:rsidP="009059CD">
            <w:pPr>
              <w:pStyle w:val="a6"/>
              <w:rPr>
                <w:rFonts w:ascii="Times New Roman" w:hAnsi="Times New Roman" w:cs="Times New Roman"/>
              </w:rPr>
            </w:pPr>
          </w:p>
        </w:tc>
        <w:tc>
          <w:tcPr>
            <w:tcW w:w="2299" w:type="dxa"/>
            <w:tcBorders>
              <w:top w:val="single" w:sz="4" w:space="0" w:color="auto"/>
              <w:left w:val="single" w:sz="4" w:space="0" w:color="auto"/>
              <w:bottom w:val="single" w:sz="4" w:space="0" w:color="auto"/>
              <w:right w:val="single" w:sz="4" w:space="0" w:color="auto"/>
            </w:tcBorders>
            <w:vAlign w:val="center"/>
            <w:hideMark/>
          </w:tcPr>
          <w:p w:rsidR="00D2685E" w:rsidRPr="009059CD" w:rsidRDefault="00D2685E" w:rsidP="009059CD">
            <w:pPr>
              <w:pStyle w:val="a6"/>
              <w:rPr>
                <w:rFonts w:ascii="Times New Roman" w:hAnsi="Times New Roman" w:cs="Times New Roman"/>
              </w:rPr>
            </w:pPr>
            <w:r w:rsidRPr="009059CD">
              <w:rPr>
                <w:rFonts w:ascii="Times New Roman" w:hAnsi="Times New Roman" w:cs="Times New Roman"/>
              </w:rPr>
              <w:t>Бюджет сельского поселения</w:t>
            </w:r>
          </w:p>
        </w:tc>
        <w:tc>
          <w:tcPr>
            <w:tcW w:w="1130" w:type="dxa"/>
            <w:tcBorders>
              <w:top w:val="single" w:sz="4" w:space="0" w:color="auto"/>
              <w:left w:val="single" w:sz="4" w:space="0" w:color="auto"/>
              <w:bottom w:val="single" w:sz="4" w:space="0" w:color="auto"/>
              <w:right w:val="single" w:sz="4" w:space="0" w:color="auto"/>
            </w:tcBorders>
            <w:vAlign w:val="center"/>
          </w:tcPr>
          <w:p w:rsidR="00D2685E" w:rsidRPr="009059CD" w:rsidRDefault="00D2685E" w:rsidP="009059CD">
            <w:pPr>
              <w:pStyle w:val="a6"/>
              <w:rPr>
                <w:rFonts w:ascii="Times New Roman" w:hAnsi="Times New Roman" w:cs="Times New Roman"/>
              </w:rPr>
            </w:pPr>
            <w:r w:rsidRPr="009059CD">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vAlign w:val="center"/>
          </w:tcPr>
          <w:p w:rsidR="00D2685E" w:rsidRPr="009059CD" w:rsidRDefault="00D2685E" w:rsidP="009059CD">
            <w:pPr>
              <w:pStyle w:val="a6"/>
              <w:rPr>
                <w:rFonts w:ascii="Times New Roman" w:hAnsi="Times New Roman" w:cs="Times New Roman"/>
              </w:rPr>
            </w:pPr>
            <w:r w:rsidRPr="009059CD">
              <w:rPr>
                <w:rFonts w:ascii="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vAlign w:val="center"/>
          </w:tcPr>
          <w:p w:rsidR="00D2685E" w:rsidRPr="009059CD" w:rsidRDefault="00D2685E" w:rsidP="009059CD">
            <w:pPr>
              <w:pStyle w:val="a6"/>
              <w:rPr>
                <w:rFonts w:ascii="Times New Roman" w:hAnsi="Times New Roman" w:cs="Times New Roman"/>
              </w:rPr>
            </w:pPr>
            <w:r w:rsidRPr="009059CD">
              <w:rPr>
                <w:rFonts w:ascii="Times New Roman" w:hAnsi="Times New Roman" w:cs="Times New Roman"/>
              </w:rPr>
              <w:t>0,0</w:t>
            </w:r>
          </w:p>
        </w:tc>
        <w:tc>
          <w:tcPr>
            <w:tcW w:w="993" w:type="dxa"/>
            <w:tcBorders>
              <w:top w:val="single" w:sz="4" w:space="0" w:color="auto"/>
              <w:left w:val="single" w:sz="4" w:space="0" w:color="auto"/>
              <w:bottom w:val="single" w:sz="4" w:space="0" w:color="auto"/>
              <w:right w:val="single" w:sz="4" w:space="0" w:color="auto"/>
            </w:tcBorders>
            <w:vAlign w:val="center"/>
          </w:tcPr>
          <w:p w:rsidR="00D2685E" w:rsidRPr="009059CD" w:rsidRDefault="00D2685E" w:rsidP="009059CD">
            <w:pPr>
              <w:pStyle w:val="a6"/>
              <w:rPr>
                <w:rFonts w:ascii="Times New Roman" w:hAnsi="Times New Roman" w:cs="Times New Roman"/>
              </w:rPr>
            </w:pPr>
            <w:r w:rsidRPr="009059CD">
              <w:rPr>
                <w:rFonts w:ascii="Times New Roman" w:hAnsi="Times New Roman" w:cs="Times New Roman"/>
              </w:rPr>
              <w:t>0,0</w:t>
            </w:r>
          </w:p>
        </w:tc>
        <w:tc>
          <w:tcPr>
            <w:tcW w:w="1107" w:type="dxa"/>
            <w:tcBorders>
              <w:top w:val="single" w:sz="4" w:space="0" w:color="auto"/>
              <w:left w:val="single" w:sz="4" w:space="0" w:color="auto"/>
              <w:bottom w:val="single" w:sz="4" w:space="0" w:color="auto"/>
              <w:right w:val="single" w:sz="4" w:space="0" w:color="auto"/>
            </w:tcBorders>
            <w:vAlign w:val="center"/>
          </w:tcPr>
          <w:p w:rsidR="00D2685E" w:rsidRPr="009059CD" w:rsidRDefault="00D2685E" w:rsidP="009059CD">
            <w:pPr>
              <w:pStyle w:val="a6"/>
              <w:rPr>
                <w:rFonts w:ascii="Times New Roman" w:hAnsi="Times New Roman" w:cs="Times New Roman"/>
              </w:rPr>
            </w:pPr>
            <w:r w:rsidRPr="009059CD">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vAlign w:val="center"/>
          </w:tcPr>
          <w:p w:rsidR="00D2685E" w:rsidRPr="009059CD" w:rsidRDefault="00D2685E" w:rsidP="009059CD">
            <w:pPr>
              <w:pStyle w:val="a6"/>
              <w:rPr>
                <w:rFonts w:ascii="Times New Roman" w:hAnsi="Times New Roman" w:cs="Times New Roman"/>
              </w:rPr>
            </w:pPr>
            <w:r w:rsidRPr="009059CD">
              <w:rPr>
                <w:rFonts w:ascii="Times New Roman" w:hAnsi="Times New Roman" w:cs="Times New Roman"/>
              </w:rPr>
              <w:t>0,0</w:t>
            </w:r>
          </w:p>
        </w:tc>
        <w:tc>
          <w:tcPr>
            <w:tcW w:w="1132" w:type="dxa"/>
            <w:tcBorders>
              <w:top w:val="single" w:sz="4" w:space="0" w:color="auto"/>
              <w:left w:val="single" w:sz="4" w:space="0" w:color="auto"/>
              <w:bottom w:val="single" w:sz="4" w:space="0" w:color="auto"/>
              <w:right w:val="single" w:sz="4" w:space="0" w:color="auto"/>
            </w:tcBorders>
            <w:vAlign w:val="center"/>
          </w:tcPr>
          <w:p w:rsidR="00D2685E" w:rsidRPr="009059CD" w:rsidRDefault="00D2685E" w:rsidP="009059CD">
            <w:pPr>
              <w:pStyle w:val="a6"/>
              <w:rPr>
                <w:rFonts w:ascii="Times New Roman" w:hAnsi="Times New Roman" w:cs="Times New Roman"/>
              </w:rPr>
            </w:pPr>
            <w:r w:rsidRPr="009059CD">
              <w:rPr>
                <w:rFonts w:ascii="Times New Roman" w:hAnsi="Times New Roman" w:cs="Times New Roman"/>
              </w:rPr>
              <w:t>0,0</w:t>
            </w:r>
          </w:p>
        </w:tc>
      </w:tr>
      <w:tr w:rsidR="00D2685E" w:rsidRPr="009059CD" w:rsidTr="00AD5EC4">
        <w:trPr>
          <w:trHeight w:val="398"/>
          <w:jc w:val="center"/>
        </w:trPr>
        <w:tc>
          <w:tcPr>
            <w:tcW w:w="4847" w:type="dxa"/>
            <w:gridSpan w:val="4"/>
            <w:tcBorders>
              <w:top w:val="single" w:sz="4" w:space="0" w:color="auto"/>
              <w:left w:val="single" w:sz="4" w:space="0" w:color="auto"/>
              <w:bottom w:val="single" w:sz="4" w:space="0" w:color="auto"/>
              <w:right w:val="single" w:sz="4" w:space="0" w:color="auto"/>
            </w:tcBorders>
            <w:vAlign w:val="center"/>
          </w:tcPr>
          <w:p w:rsidR="00D2685E" w:rsidRPr="009059CD" w:rsidRDefault="00D2685E" w:rsidP="009059CD">
            <w:pPr>
              <w:pStyle w:val="a6"/>
              <w:rPr>
                <w:rFonts w:ascii="Times New Roman" w:hAnsi="Times New Roman" w:cs="Times New Roman"/>
              </w:rPr>
            </w:pPr>
            <w:r w:rsidRPr="009059CD">
              <w:rPr>
                <w:rFonts w:ascii="Times New Roman" w:hAnsi="Times New Roman" w:cs="Times New Roman"/>
              </w:rPr>
              <w:t>Итого по задаче 2</w:t>
            </w:r>
          </w:p>
        </w:tc>
        <w:tc>
          <w:tcPr>
            <w:tcW w:w="2299" w:type="dxa"/>
            <w:tcBorders>
              <w:top w:val="single" w:sz="4" w:space="0" w:color="auto"/>
              <w:left w:val="single" w:sz="4" w:space="0" w:color="auto"/>
              <w:bottom w:val="single" w:sz="4" w:space="0" w:color="auto"/>
              <w:right w:val="single" w:sz="4" w:space="0" w:color="auto"/>
            </w:tcBorders>
            <w:vAlign w:val="center"/>
          </w:tcPr>
          <w:p w:rsidR="00D2685E" w:rsidRPr="009059CD" w:rsidRDefault="00D2685E" w:rsidP="009059CD">
            <w:pPr>
              <w:pStyle w:val="a6"/>
              <w:rPr>
                <w:rFonts w:ascii="Times New Roman" w:hAnsi="Times New Roman" w:cs="Times New Roman"/>
              </w:rPr>
            </w:pPr>
            <w:r w:rsidRPr="009059CD">
              <w:rPr>
                <w:rFonts w:ascii="Times New Roman" w:hAnsi="Times New Roman" w:cs="Times New Roman"/>
              </w:rPr>
              <w:t>Всего</w:t>
            </w:r>
          </w:p>
        </w:tc>
        <w:tc>
          <w:tcPr>
            <w:tcW w:w="1130" w:type="dxa"/>
            <w:tcBorders>
              <w:top w:val="single" w:sz="4" w:space="0" w:color="auto"/>
              <w:left w:val="single" w:sz="4" w:space="0" w:color="auto"/>
              <w:bottom w:val="single" w:sz="4" w:space="0" w:color="auto"/>
              <w:right w:val="single" w:sz="4" w:space="0" w:color="auto"/>
            </w:tcBorders>
            <w:vAlign w:val="center"/>
          </w:tcPr>
          <w:p w:rsidR="00D2685E" w:rsidRPr="009059CD" w:rsidRDefault="00D2685E" w:rsidP="009059CD">
            <w:pPr>
              <w:pStyle w:val="a6"/>
              <w:rPr>
                <w:rFonts w:ascii="Times New Roman" w:hAnsi="Times New Roman" w:cs="Times New Roman"/>
              </w:rPr>
            </w:pPr>
            <w:r w:rsidRPr="009059CD">
              <w:rPr>
                <w:rFonts w:ascii="Times New Roman" w:hAnsi="Times New Roman" w:cs="Times New Roman"/>
              </w:rPr>
              <w:t>15,7</w:t>
            </w:r>
          </w:p>
        </w:tc>
        <w:tc>
          <w:tcPr>
            <w:tcW w:w="992" w:type="dxa"/>
            <w:tcBorders>
              <w:top w:val="single" w:sz="4" w:space="0" w:color="auto"/>
              <w:left w:val="single" w:sz="4" w:space="0" w:color="auto"/>
              <w:bottom w:val="single" w:sz="4" w:space="0" w:color="auto"/>
              <w:right w:val="single" w:sz="4" w:space="0" w:color="auto"/>
            </w:tcBorders>
            <w:vAlign w:val="center"/>
          </w:tcPr>
          <w:p w:rsidR="00D2685E" w:rsidRPr="009059CD" w:rsidRDefault="00D2685E" w:rsidP="009059CD">
            <w:pPr>
              <w:pStyle w:val="a6"/>
              <w:rPr>
                <w:rFonts w:ascii="Times New Roman" w:hAnsi="Times New Roman" w:cs="Times New Roman"/>
              </w:rPr>
            </w:pPr>
            <w:r w:rsidRPr="009059CD">
              <w:rPr>
                <w:rFonts w:ascii="Times New Roman" w:hAnsi="Times New Roman" w:cs="Times New Roman"/>
              </w:rPr>
              <w:t>15,7</w:t>
            </w:r>
          </w:p>
        </w:tc>
        <w:tc>
          <w:tcPr>
            <w:tcW w:w="1134" w:type="dxa"/>
            <w:tcBorders>
              <w:top w:val="single" w:sz="4" w:space="0" w:color="auto"/>
              <w:left w:val="single" w:sz="4" w:space="0" w:color="auto"/>
              <w:bottom w:val="single" w:sz="4" w:space="0" w:color="auto"/>
              <w:right w:val="single" w:sz="4" w:space="0" w:color="auto"/>
            </w:tcBorders>
            <w:vAlign w:val="center"/>
          </w:tcPr>
          <w:p w:rsidR="00D2685E" w:rsidRPr="009059CD" w:rsidRDefault="00D2685E" w:rsidP="009059CD">
            <w:pPr>
              <w:pStyle w:val="a6"/>
              <w:rPr>
                <w:rFonts w:ascii="Times New Roman" w:hAnsi="Times New Roman" w:cs="Times New Roman"/>
              </w:rPr>
            </w:pPr>
            <w:r w:rsidRPr="009059CD">
              <w:rPr>
                <w:rFonts w:ascii="Times New Roman" w:hAnsi="Times New Roman" w:cs="Times New Roman"/>
              </w:rPr>
              <w:t>0,0</w:t>
            </w:r>
          </w:p>
        </w:tc>
        <w:tc>
          <w:tcPr>
            <w:tcW w:w="993" w:type="dxa"/>
            <w:tcBorders>
              <w:top w:val="single" w:sz="4" w:space="0" w:color="auto"/>
              <w:left w:val="single" w:sz="4" w:space="0" w:color="auto"/>
              <w:bottom w:val="single" w:sz="4" w:space="0" w:color="auto"/>
              <w:right w:val="single" w:sz="4" w:space="0" w:color="auto"/>
            </w:tcBorders>
            <w:vAlign w:val="center"/>
          </w:tcPr>
          <w:p w:rsidR="00D2685E" w:rsidRPr="009059CD" w:rsidRDefault="00D2685E" w:rsidP="009059CD">
            <w:pPr>
              <w:pStyle w:val="a6"/>
              <w:rPr>
                <w:rFonts w:ascii="Times New Roman" w:hAnsi="Times New Roman" w:cs="Times New Roman"/>
              </w:rPr>
            </w:pPr>
            <w:r w:rsidRPr="009059CD">
              <w:rPr>
                <w:rFonts w:ascii="Times New Roman" w:hAnsi="Times New Roman" w:cs="Times New Roman"/>
              </w:rPr>
              <w:t>0,0</w:t>
            </w:r>
          </w:p>
        </w:tc>
        <w:tc>
          <w:tcPr>
            <w:tcW w:w="1107" w:type="dxa"/>
            <w:tcBorders>
              <w:top w:val="single" w:sz="4" w:space="0" w:color="auto"/>
              <w:left w:val="single" w:sz="4" w:space="0" w:color="auto"/>
              <w:bottom w:val="single" w:sz="4" w:space="0" w:color="auto"/>
              <w:right w:val="single" w:sz="4" w:space="0" w:color="auto"/>
            </w:tcBorders>
            <w:vAlign w:val="center"/>
          </w:tcPr>
          <w:p w:rsidR="00D2685E" w:rsidRPr="009059CD" w:rsidRDefault="00D2685E" w:rsidP="009059CD">
            <w:pPr>
              <w:pStyle w:val="a6"/>
              <w:rPr>
                <w:rFonts w:ascii="Times New Roman" w:hAnsi="Times New Roman" w:cs="Times New Roman"/>
              </w:rPr>
            </w:pPr>
            <w:r w:rsidRPr="009059CD">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vAlign w:val="center"/>
          </w:tcPr>
          <w:p w:rsidR="00D2685E" w:rsidRPr="009059CD" w:rsidRDefault="00D2685E" w:rsidP="009059CD">
            <w:pPr>
              <w:pStyle w:val="a6"/>
              <w:rPr>
                <w:rFonts w:ascii="Times New Roman" w:hAnsi="Times New Roman" w:cs="Times New Roman"/>
              </w:rPr>
            </w:pPr>
            <w:r w:rsidRPr="009059CD">
              <w:rPr>
                <w:rFonts w:ascii="Times New Roman" w:hAnsi="Times New Roman" w:cs="Times New Roman"/>
              </w:rPr>
              <w:t>0,0</w:t>
            </w:r>
          </w:p>
        </w:tc>
        <w:tc>
          <w:tcPr>
            <w:tcW w:w="1132" w:type="dxa"/>
            <w:tcBorders>
              <w:top w:val="single" w:sz="4" w:space="0" w:color="auto"/>
              <w:left w:val="single" w:sz="4" w:space="0" w:color="auto"/>
              <w:bottom w:val="single" w:sz="4" w:space="0" w:color="auto"/>
              <w:right w:val="single" w:sz="4" w:space="0" w:color="auto"/>
            </w:tcBorders>
            <w:vAlign w:val="center"/>
          </w:tcPr>
          <w:p w:rsidR="00D2685E" w:rsidRPr="009059CD" w:rsidRDefault="00D2685E" w:rsidP="009059CD">
            <w:pPr>
              <w:pStyle w:val="a6"/>
              <w:rPr>
                <w:rFonts w:ascii="Times New Roman" w:hAnsi="Times New Roman" w:cs="Times New Roman"/>
              </w:rPr>
            </w:pPr>
            <w:r w:rsidRPr="009059CD">
              <w:rPr>
                <w:rFonts w:ascii="Times New Roman" w:hAnsi="Times New Roman" w:cs="Times New Roman"/>
              </w:rPr>
              <w:t>0,0</w:t>
            </w:r>
          </w:p>
        </w:tc>
      </w:tr>
      <w:tr w:rsidR="00D2685E" w:rsidRPr="009059CD" w:rsidTr="00AD5EC4">
        <w:trPr>
          <w:trHeight w:val="417"/>
          <w:jc w:val="center"/>
        </w:trPr>
        <w:tc>
          <w:tcPr>
            <w:tcW w:w="14626" w:type="dxa"/>
            <w:gridSpan w:val="12"/>
            <w:tcBorders>
              <w:top w:val="single" w:sz="4" w:space="0" w:color="auto"/>
              <w:left w:val="single" w:sz="4" w:space="0" w:color="auto"/>
              <w:bottom w:val="single" w:sz="4" w:space="0" w:color="auto"/>
              <w:right w:val="single" w:sz="4" w:space="0" w:color="auto"/>
            </w:tcBorders>
            <w:vAlign w:val="center"/>
          </w:tcPr>
          <w:p w:rsidR="00D2685E" w:rsidRPr="009059CD" w:rsidRDefault="00D2685E" w:rsidP="009059CD">
            <w:pPr>
              <w:pStyle w:val="a6"/>
              <w:rPr>
                <w:rFonts w:ascii="Times New Roman" w:hAnsi="Times New Roman" w:cs="Times New Roman"/>
              </w:rPr>
            </w:pPr>
            <w:r w:rsidRPr="009059CD">
              <w:rPr>
                <w:rFonts w:ascii="Times New Roman" w:hAnsi="Times New Roman" w:cs="Times New Roman"/>
              </w:rPr>
              <w:t xml:space="preserve">Задача 3: Обеспечение территории сельского поселения </w:t>
            </w:r>
            <w:proofErr w:type="gramStart"/>
            <w:r w:rsidRPr="009059CD">
              <w:rPr>
                <w:rFonts w:ascii="Times New Roman" w:hAnsi="Times New Roman" w:cs="Times New Roman"/>
              </w:rPr>
              <w:t>Светлый</w:t>
            </w:r>
            <w:proofErr w:type="gramEnd"/>
            <w:r w:rsidRPr="009059CD">
              <w:rPr>
                <w:rFonts w:ascii="Times New Roman" w:hAnsi="Times New Roman" w:cs="Times New Roman"/>
              </w:rPr>
              <w:t xml:space="preserve"> уличным освещением</w:t>
            </w:r>
          </w:p>
        </w:tc>
      </w:tr>
      <w:tr w:rsidR="00D2685E" w:rsidRPr="009059CD" w:rsidTr="00AD5EC4">
        <w:trPr>
          <w:trHeight w:val="623"/>
          <w:jc w:val="center"/>
        </w:trPr>
        <w:tc>
          <w:tcPr>
            <w:tcW w:w="760" w:type="dxa"/>
            <w:gridSpan w:val="2"/>
            <w:vMerge w:val="restart"/>
            <w:tcBorders>
              <w:top w:val="single" w:sz="6" w:space="0" w:color="auto"/>
              <w:left w:val="single" w:sz="6" w:space="0" w:color="auto"/>
              <w:bottom w:val="single" w:sz="6" w:space="0" w:color="auto"/>
              <w:right w:val="single" w:sz="6" w:space="0" w:color="auto"/>
            </w:tcBorders>
            <w:vAlign w:val="center"/>
            <w:hideMark/>
          </w:tcPr>
          <w:p w:rsidR="00D2685E" w:rsidRPr="009059CD" w:rsidRDefault="00D2685E" w:rsidP="009059CD">
            <w:pPr>
              <w:pStyle w:val="a6"/>
              <w:rPr>
                <w:rFonts w:ascii="Times New Roman" w:hAnsi="Times New Roman" w:cs="Times New Roman"/>
              </w:rPr>
            </w:pPr>
            <w:r w:rsidRPr="009059CD">
              <w:rPr>
                <w:rFonts w:ascii="Times New Roman" w:hAnsi="Times New Roman" w:cs="Times New Roman"/>
              </w:rPr>
              <w:t>3.</w:t>
            </w:r>
          </w:p>
        </w:tc>
        <w:tc>
          <w:tcPr>
            <w:tcW w:w="2103" w:type="dxa"/>
            <w:vMerge w:val="restart"/>
            <w:tcBorders>
              <w:left w:val="single" w:sz="6" w:space="0" w:color="auto"/>
              <w:right w:val="single" w:sz="6" w:space="0" w:color="auto"/>
            </w:tcBorders>
            <w:vAlign w:val="center"/>
            <w:hideMark/>
          </w:tcPr>
          <w:p w:rsidR="00D2685E" w:rsidRPr="009059CD" w:rsidRDefault="00D2685E" w:rsidP="009059CD">
            <w:pPr>
              <w:pStyle w:val="a6"/>
              <w:rPr>
                <w:rFonts w:ascii="Times New Roman" w:hAnsi="Times New Roman" w:cs="Times New Roman"/>
              </w:rPr>
            </w:pPr>
            <w:r w:rsidRPr="009059CD">
              <w:rPr>
                <w:rFonts w:ascii="Times New Roman" w:hAnsi="Times New Roman" w:cs="Times New Roman"/>
              </w:rPr>
              <w:t xml:space="preserve">Мероприятия по обеспечению территории сельского поселения </w:t>
            </w:r>
            <w:proofErr w:type="gramStart"/>
            <w:r w:rsidRPr="009059CD">
              <w:rPr>
                <w:rFonts w:ascii="Times New Roman" w:hAnsi="Times New Roman" w:cs="Times New Roman"/>
              </w:rPr>
              <w:t>Светлый</w:t>
            </w:r>
            <w:proofErr w:type="gramEnd"/>
            <w:r w:rsidRPr="009059CD">
              <w:rPr>
                <w:rFonts w:ascii="Times New Roman" w:hAnsi="Times New Roman" w:cs="Times New Roman"/>
              </w:rPr>
              <w:t xml:space="preserve"> уличным освещением</w:t>
            </w:r>
          </w:p>
          <w:p w:rsidR="00D2685E" w:rsidRPr="009059CD" w:rsidRDefault="00D2685E" w:rsidP="009059CD">
            <w:pPr>
              <w:pStyle w:val="a6"/>
              <w:rPr>
                <w:rFonts w:ascii="Times New Roman" w:hAnsi="Times New Roman" w:cs="Times New Roman"/>
              </w:rPr>
            </w:pPr>
          </w:p>
        </w:tc>
        <w:tc>
          <w:tcPr>
            <w:tcW w:w="1984" w:type="dxa"/>
            <w:vMerge w:val="restart"/>
            <w:tcBorders>
              <w:left w:val="single" w:sz="6" w:space="0" w:color="auto"/>
              <w:right w:val="single" w:sz="6" w:space="0" w:color="auto"/>
            </w:tcBorders>
          </w:tcPr>
          <w:p w:rsidR="00D2685E" w:rsidRPr="009059CD" w:rsidRDefault="00D2685E" w:rsidP="009059CD">
            <w:pPr>
              <w:pStyle w:val="a6"/>
              <w:rPr>
                <w:rFonts w:ascii="Times New Roman" w:hAnsi="Times New Roman" w:cs="Times New Roman"/>
              </w:rPr>
            </w:pPr>
          </w:p>
          <w:p w:rsidR="00D2685E" w:rsidRPr="009059CD" w:rsidRDefault="00D2685E" w:rsidP="009059CD">
            <w:pPr>
              <w:pStyle w:val="a6"/>
              <w:rPr>
                <w:rFonts w:ascii="Times New Roman" w:hAnsi="Times New Roman" w:cs="Times New Roman"/>
              </w:rPr>
            </w:pPr>
            <w:r w:rsidRPr="009059CD">
              <w:rPr>
                <w:rFonts w:ascii="Times New Roman" w:hAnsi="Times New Roman" w:cs="Times New Roman"/>
              </w:rPr>
              <w:t xml:space="preserve">Администрация сельского поселения </w:t>
            </w:r>
            <w:proofErr w:type="gramStart"/>
            <w:r w:rsidRPr="009059CD">
              <w:rPr>
                <w:rFonts w:ascii="Times New Roman" w:hAnsi="Times New Roman" w:cs="Times New Roman"/>
              </w:rPr>
              <w:t>Светлый</w:t>
            </w:r>
            <w:proofErr w:type="gramEnd"/>
            <w:r w:rsidRPr="009059CD">
              <w:rPr>
                <w:rFonts w:ascii="Times New Roman" w:hAnsi="Times New Roman" w:cs="Times New Roman"/>
              </w:rPr>
              <w:t xml:space="preserve"> (МКУ ХЭС администрации </w:t>
            </w:r>
            <w:proofErr w:type="spellStart"/>
            <w:r w:rsidRPr="009059CD">
              <w:rPr>
                <w:rFonts w:ascii="Times New Roman" w:hAnsi="Times New Roman" w:cs="Times New Roman"/>
              </w:rPr>
              <w:t>сп</w:t>
            </w:r>
            <w:proofErr w:type="spellEnd"/>
            <w:r w:rsidRPr="009059CD">
              <w:rPr>
                <w:rFonts w:ascii="Times New Roman" w:hAnsi="Times New Roman" w:cs="Times New Roman"/>
              </w:rPr>
              <w:t xml:space="preserve"> Светлый)</w:t>
            </w:r>
          </w:p>
        </w:tc>
        <w:tc>
          <w:tcPr>
            <w:tcW w:w="2299" w:type="dxa"/>
            <w:tcBorders>
              <w:top w:val="single" w:sz="6" w:space="0" w:color="auto"/>
              <w:left w:val="single" w:sz="6" w:space="0" w:color="auto"/>
              <w:bottom w:val="single" w:sz="6" w:space="0" w:color="auto"/>
              <w:right w:val="single" w:sz="6" w:space="0" w:color="auto"/>
            </w:tcBorders>
            <w:vAlign w:val="center"/>
            <w:hideMark/>
          </w:tcPr>
          <w:p w:rsidR="00D2685E" w:rsidRPr="009059CD" w:rsidRDefault="00D2685E" w:rsidP="009059CD">
            <w:pPr>
              <w:pStyle w:val="a6"/>
              <w:rPr>
                <w:rFonts w:ascii="Times New Roman" w:hAnsi="Times New Roman" w:cs="Times New Roman"/>
              </w:rPr>
            </w:pPr>
            <w:r w:rsidRPr="009059CD">
              <w:rPr>
                <w:rFonts w:ascii="Times New Roman" w:hAnsi="Times New Roman" w:cs="Times New Roman"/>
              </w:rPr>
              <w:t>Федеральный бюджет</w:t>
            </w:r>
          </w:p>
        </w:tc>
        <w:tc>
          <w:tcPr>
            <w:tcW w:w="1130" w:type="dxa"/>
            <w:tcBorders>
              <w:top w:val="single" w:sz="4" w:space="0" w:color="auto"/>
              <w:left w:val="single" w:sz="6" w:space="0" w:color="auto"/>
              <w:bottom w:val="single" w:sz="4" w:space="0" w:color="auto"/>
              <w:right w:val="single" w:sz="4" w:space="0" w:color="auto"/>
            </w:tcBorders>
            <w:vAlign w:val="center"/>
          </w:tcPr>
          <w:p w:rsidR="00D2685E" w:rsidRPr="009059CD" w:rsidRDefault="00D2685E" w:rsidP="009059CD">
            <w:pPr>
              <w:pStyle w:val="a6"/>
              <w:rPr>
                <w:rFonts w:ascii="Times New Roman" w:hAnsi="Times New Roman" w:cs="Times New Roman"/>
              </w:rPr>
            </w:pPr>
            <w:r w:rsidRPr="009059CD">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vAlign w:val="center"/>
          </w:tcPr>
          <w:p w:rsidR="00D2685E" w:rsidRPr="009059CD" w:rsidRDefault="00D2685E" w:rsidP="009059CD">
            <w:pPr>
              <w:pStyle w:val="a6"/>
              <w:rPr>
                <w:rFonts w:ascii="Times New Roman" w:hAnsi="Times New Roman" w:cs="Times New Roman"/>
              </w:rPr>
            </w:pPr>
            <w:r w:rsidRPr="009059CD">
              <w:rPr>
                <w:rFonts w:ascii="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vAlign w:val="center"/>
          </w:tcPr>
          <w:p w:rsidR="00D2685E" w:rsidRPr="009059CD" w:rsidRDefault="00D2685E" w:rsidP="009059CD">
            <w:pPr>
              <w:pStyle w:val="a6"/>
              <w:rPr>
                <w:rFonts w:ascii="Times New Roman" w:hAnsi="Times New Roman" w:cs="Times New Roman"/>
              </w:rPr>
            </w:pPr>
            <w:r w:rsidRPr="009059CD">
              <w:rPr>
                <w:rFonts w:ascii="Times New Roman" w:hAnsi="Times New Roman" w:cs="Times New Roman"/>
              </w:rPr>
              <w:t>0,0</w:t>
            </w:r>
          </w:p>
        </w:tc>
        <w:tc>
          <w:tcPr>
            <w:tcW w:w="993" w:type="dxa"/>
            <w:tcBorders>
              <w:top w:val="single" w:sz="4" w:space="0" w:color="auto"/>
              <w:left w:val="single" w:sz="4" w:space="0" w:color="auto"/>
              <w:bottom w:val="single" w:sz="4" w:space="0" w:color="auto"/>
              <w:right w:val="single" w:sz="4" w:space="0" w:color="auto"/>
            </w:tcBorders>
            <w:vAlign w:val="center"/>
          </w:tcPr>
          <w:p w:rsidR="00D2685E" w:rsidRPr="009059CD" w:rsidRDefault="00D2685E" w:rsidP="009059CD">
            <w:pPr>
              <w:pStyle w:val="a6"/>
              <w:rPr>
                <w:rFonts w:ascii="Times New Roman" w:hAnsi="Times New Roman" w:cs="Times New Roman"/>
              </w:rPr>
            </w:pPr>
            <w:r w:rsidRPr="009059CD">
              <w:rPr>
                <w:rFonts w:ascii="Times New Roman" w:hAnsi="Times New Roman" w:cs="Times New Roman"/>
              </w:rPr>
              <w:t>0,0</w:t>
            </w:r>
          </w:p>
        </w:tc>
        <w:tc>
          <w:tcPr>
            <w:tcW w:w="1107" w:type="dxa"/>
            <w:tcBorders>
              <w:top w:val="single" w:sz="4" w:space="0" w:color="auto"/>
              <w:left w:val="single" w:sz="4" w:space="0" w:color="auto"/>
              <w:bottom w:val="single" w:sz="4" w:space="0" w:color="auto"/>
              <w:right w:val="single" w:sz="4" w:space="0" w:color="auto"/>
            </w:tcBorders>
            <w:vAlign w:val="center"/>
          </w:tcPr>
          <w:p w:rsidR="00D2685E" w:rsidRPr="009059CD" w:rsidRDefault="00D2685E" w:rsidP="009059CD">
            <w:pPr>
              <w:pStyle w:val="a6"/>
              <w:rPr>
                <w:rFonts w:ascii="Times New Roman" w:hAnsi="Times New Roman" w:cs="Times New Roman"/>
              </w:rPr>
            </w:pPr>
            <w:r w:rsidRPr="009059CD">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vAlign w:val="center"/>
          </w:tcPr>
          <w:p w:rsidR="00D2685E" w:rsidRPr="009059CD" w:rsidRDefault="00D2685E" w:rsidP="009059CD">
            <w:pPr>
              <w:pStyle w:val="a6"/>
              <w:rPr>
                <w:rFonts w:ascii="Times New Roman" w:hAnsi="Times New Roman" w:cs="Times New Roman"/>
              </w:rPr>
            </w:pPr>
            <w:r w:rsidRPr="009059CD">
              <w:rPr>
                <w:rFonts w:ascii="Times New Roman" w:hAnsi="Times New Roman" w:cs="Times New Roman"/>
              </w:rPr>
              <w:t>0,0</w:t>
            </w:r>
          </w:p>
        </w:tc>
        <w:tc>
          <w:tcPr>
            <w:tcW w:w="1132" w:type="dxa"/>
            <w:tcBorders>
              <w:top w:val="single" w:sz="4" w:space="0" w:color="auto"/>
              <w:left w:val="single" w:sz="4" w:space="0" w:color="auto"/>
              <w:bottom w:val="single" w:sz="4" w:space="0" w:color="auto"/>
              <w:right w:val="single" w:sz="4" w:space="0" w:color="auto"/>
            </w:tcBorders>
            <w:vAlign w:val="center"/>
          </w:tcPr>
          <w:p w:rsidR="00D2685E" w:rsidRPr="009059CD" w:rsidRDefault="00D2685E" w:rsidP="009059CD">
            <w:pPr>
              <w:pStyle w:val="a6"/>
              <w:rPr>
                <w:rFonts w:ascii="Times New Roman" w:hAnsi="Times New Roman" w:cs="Times New Roman"/>
              </w:rPr>
            </w:pPr>
            <w:r w:rsidRPr="009059CD">
              <w:rPr>
                <w:rFonts w:ascii="Times New Roman" w:hAnsi="Times New Roman" w:cs="Times New Roman"/>
              </w:rPr>
              <w:t>0,0</w:t>
            </w:r>
          </w:p>
        </w:tc>
      </w:tr>
      <w:tr w:rsidR="00D2685E" w:rsidRPr="009059CD" w:rsidTr="00AD5EC4">
        <w:trPr>
          <w:trHeight w:val="120"/>
          <w:jc w:val="center"/>
        </w:trPr>
        <w:tc>
          <w:tcPr>
            <w:tcW w:w="760" w:type="dxa"/>
            <w:gridSpan w:val="2"/>
            <w:vMerge/>
            <w:tcBorders>
              <w:top w:val="single" w:sz="6" w:space="0" w:color="auto"/>
              <w:left w:val="single" w:sz="6" w:space="0" w:color="auto"/>
              <w:bottom w:val="single" w:sz="6" w:space="0" w:color="auto"/>
              <w:right w:val="single" w:sz="6" w:space="0" w:color="auto"/>
            </w:tcBorders>
            <w:vAlign w:val="center"/>
            <w:hideMark/>
          </w:tcPr>
          <w:p w:rsidR="00D2685E" w:rsidRPr="009059CD" w:rsidRDefault="00D2685E" w:rsidP="009059CD">
            <w:pPr>
              <w:pStyle w:val="a6"/>
              <w:rPr>
                <w:rFonts w:ascii="Times New Roman" w:hAnsi="Times New Roman" w:cs="Times New Roman"/>
              </w:rPr>
            </w:pPr>
          </w:p>
        </w:tc>
        <w:tc>
          <w:tcPr>
            <w:tcW w:w="2103" w:type="dxa"/>
            <w:vMerge/>
            <w:tcBorders>
              <w:left w:val="single" w:sz="6" w:space="0" w:color="auto"/>
              <w:right w:val="single" w:sz="6" w:space="0" w:color="auto"/>
            </w:tcBorders>
            <w:vAlign w:val="center"/>
            <w:hideMark/>
          </w:tcPr>
          <w:p w:rsidR="00D2685E" w:rsidRPr="009059CD" w:rsidRDefault="00D2685E" w:rsidP="009059CD">
            <w:pPr>
              <w:pStyle w:val="a6"/>
              <w:rPr>
                <w:rFonts w:ascii="Times New Roman" w:hAnsi="Times New Roman" w:cs="Times New Roman"/>
              </w:rPr>
            </w:pPr>
          </w:p>
        </w:tc>
        <w:tc>
          <w:tcPr>
            <w:tcW w:w="1984" w:type="dxa"/>
            <w:vMerge/>
            <w:tcBorders>
              <w:left w:val="single" w:sz="6" w:space="0" w:color="auto"/>
              <w:right w:val="single" w:sz="6" w:space="0" w:color="auto"/>
            </w:tcBorders>
          </w:tcPr>
          <w:p w:rsidR="00D2685E" w:rsidRPr="009059CD" w:rsidRDefault="00D2685E" w:rsidP="009059CD">
            <w:pPr>
              <w:pStyle w:val="a6"/>
              <w:rPr>
                <w:rFonts w:ascii="Times New Roman" w:hAnsi="Times New Roman" w:cs="Times New Roman"/>
              </w:rPr>
            </w:pPr>
          </w:p>
        </w:tc>
        <w:tc>
          <w:tcPr>
            <w:tcW w:w="2299" w:type="dxa"/>
            <w:tcBorders>
              <w:top w:val="single" w:sz="6" w:space="0" w:color="auto"/>
              <w:left w:val="single" w:sz="6" w:space="0" w:color="auto"/>
              <w:bottom w:val="single" w:sz="6" w:space="0" w:color="auto"/>
              <w:right w:val="single" w:sz="6" w:space="0" w:color="auto"/>
            </w:tcBorders>
            <w:vAlign w:val="center"/>
            <w:hideMark/>
          </w:tcPr>
          <w:p w:rsidR="00D2685E" w:rsidRPr="009059CD" w:rsidRDefault="00D2685E" w:rsidP="009059CD">
            <w:pPr>
              <w:pStyle w:val="a6"/>
              <w:rPr>
                <w:rFonts w:ascii="Times New Roman" w:hAnsi="Times New Roman" w:cs="Times New Roman"/>
              </w:rPr>
            </w:pPr>
            <w:r w:rsidRPr="009059CD">
              <w:rPr>
                <w:rFonts w:ascii="Times New Roman" w:hAnsi="Times New Roman" w:cs="Times New Roman"/>
              </w:rPr>
              <w:t>Бюджет автономного округа</w:t>
            </w:r>
          </w:p>
        </w:tc>
        <w:tc>
          <w:tcPr>
            <w:tcW w:w="1130" w:type="dxa"/>
            <w:tcBorders>
              <w:top w:val="single" w:sz="4" w:space="0" w:color="auto"/>
              <w:left w:val="single" w:sz="6" w:space="0" w:color="auto"/>
              <w:bottom w:val="single" w:sz="4" w:space="0" w:color="auto"/>
              <w:right w:val="single" w:sz="4" w:space="0" w:color="auto"/>
            </w:tcBorders>
            <w:vAlign w:val="center"/>
          </w:tcPr>
          <w:p w:rsidR="00D2685E" w:rsidRPr="009059CD" w:rsidRDefault="00D2685E" w:rsidP="009059CD">
            <w:pPr>
              <w:pStyle w:val="a6"/>
              <w:rPr>
                <w:rFonts w:ascii="Times New Roman" w:hAnsi="Times New Roman" w:cs="Times New Roman"/>
              </w:rPr>
            </w:pPr>
            <w:r w:rsidRPr="009059CD">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vAlign w:val="center"/>
          </w:tcPr>
          <w:p w:rsidR="00D2685E" w:rsidRPr="009059CD" w:rsidRDefault="00D2685E" w:rsidP="009059CD">
            <w:pPr>
              <w:pStyle w:val="a6"/>
              <w:rPr>
                <w:rFonts w:ascii="Times New Roman" w:hAnsi="Times New Roman" w:cs="Times New Roman"/>
              </w:rPr>
            </w:pPr>
            <w:r w:rsidRPr="009059CD">
              <w:rPr>
                <w:rFonts w:ascii="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vAlign w:val="center"/>
          </w:tcPr>
          <w:p w:rsidR="00D2685E" w:rsidRPr="009059CD" w:rsidRDefault="00D2685E" w:rsidP="009059CD">
            <w:pPr>
              <w:pStyle w:val="a6"/>
              <w:rPr>
                <w:rFonts w:ascii="Times New Roman" w:hAnsi="Times New Roman" w:cs="Times New Roman"/>
              </w:rPr>
            </w:pPr>
            <w:r w:rsidRPr="009059CD">
              <w:rPr>
                <w:rFonts w:ascii="Times New Roman" w:hAnsi="Times New Roman" w:cs="Times New Roman"/>
              </w:rPr>
              <w:t>0,0</w:t>
            </w:r>
          </w:p>
        </w:tc>
        <w:tc>
          <w:tcPr>
            <w:tcW w:w="993" w:type="dxa"/>
            <w:tcBorders>
              <w:top w:val="single" w:sz="4" w:space="0" w:color="auto"/>
              <w:left w:val="single" w:sz="4" w:space="0" w:color="auto"/>
              <w:bottom w:val="single" w:sz="4" w:space="0" w:color="auto"/>
              <w:right w:val="single" w:sz="4" w:space="0" w:color="auto"/>
            </w:tcBorders>
            <w:vAlign w:val="center"/>
          </w:tcPr>
          <w:p w:rsidR="00D2685E" w:rsidRPr="009059CD" w:rsidRDefault="00D2685E" w:rsidP="009059CD">
            <w:pPr>
              <w:pStyle w:val="a6"/>
              <w:rPr>
                <w:rFonts w:ascii="Times New Roman" w:hAnsi="Times New Roman" w:cs="Times New Roman"/>
              </w:rPr>
            </w:pPr>
            <w:r w:rsidRPr="009059CD">
              <w:rPr>
                <w:rFonts w:ascii="Times New Roman" w:hAnsi="Times New Roman" w:cs="Times New Roman"/>
              </w:rPr>
              <w:t>0,0</w:t>
            </w:r>
          </w:p>
        </w:tc>
        <w:tc>
          <w:tcPr>
            <w:tcW w:w="1107" w:type="dxa"/>
            <w:tcBorders>
              <w:top w:val="single" w:sz="4" w:space="0" w:color="auto"/>
              <w:left w:val="single" w:sz="4" w:space="0" w:color="auto"/>
              <w:bottom w:val="single" w:sz="4" w:space="0" w:color="auto"/>
              <w:right w:val="single" w:sz="4" w:space="0" w:color="auto"/>
            </w:tcBorders>
            <w:vAlign w:val="center"/>
          </w:tcPr>
          <w:p w:rsidR="00D2685E" w:rsidRPr="009059CD" w:rsidRDefault="00D2685E" w:rsidP="009059CD">
            <w:pPr>
              <w:pStyle w:val="a6"/>
              <w:rPr>
                <w:rFonts w:ascii="Times New Roman" w:hAnsi="Times New Roman" w:cs="Times New Roman"/>
              </w:rPr>
            </w:pPr>
            <w:r w:rsidRPr="009059CD">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vAlign w:val="center"/>
          </w:tcPr>
          <w:p w:rsidR="00D2685E" w:rsidRPr="009059CD" w:rsidRDefault="00D2685E" w:rsidP="009059CD">
            <w:pPr>
              <w:pStyle w:val="a6"/>
              <w:rPr>
                <w:rFonts w:ascii="Times New Roman" w:hAnsi="Times New Roman" w:cs="Times New Roman"/>
              </w:rPr>
            </w:pPr>
            <w:r w:rsidRPr="009059CD">
              <w:rPr>
                <w:rFonts w:ascii="Times New Roman" w:hAnsi="Times New Roman" w:cs="Times New Roman"/>
              </w:rPr>
              <w:t>0,0</w:t>
            </w:r>
          </w:p>
        </w:tc>
        <w:tc>
          <w:tcPr>
            <w:tcW w:w="1132" w:type="dxa"/>
            <w:tcBorders>
              <w:top w:val="single" w:sz="4" w:space="0" w:color="auto"/>
              <w:left w:val="single" w:sz="4" w:space="0" w:color="auto"/>
              <w:bottom w:val="single" w:sz="4" w:space="0" w:color="auto"/>
              <w:right w:val="single" w:sz="4" w:space="0" w:color="auto"/>
            </w:tcBorders>
            <w:vAlign w:val="center"/>
          </w:tcPr>
          <w:p w:rsidR="00D2685E" w:rsidRPr="009059CD" w:rsidRDefault="00D2685E" w:rsidP="009059CD">
            <w:pPr>
              <w:pStyle w:val="a6"/>
              <w:rPr>
                <w:rFonts w:ascii="Times New Roman" w:hAnsi="Times New Roman" w:cs="Times New Roman"/>
              </w:rPr>
            </w:pPr>
            <w:r w:rsidRPr="009059CD">
              <w:rPr>
                <w:rFonts w:ascii="Times New Roman" w:hAnsi="Times New Roman" w:cs="Times New Roman"/>
              </w:rPr>
              <w:t>0,0</w:t>
            </w:r>
          </w:p>
        </w:tc>
      </w:tr>
      <w:tr w:rsidR="00D2685E" w:rsidRPr="009059CD" w:rsidTr="00AD5EC4">
        <w:trPr>
          <w:trHeight w:val="342"/>
          <w:jc w:val="center"/>
        </w:trPr>
        <w:tc>
          <w:tcPr>
            <w:tcW w:w="760" w:type="dxa"/>
            <w:gridSpan w:val="2"/>
            <w:vMerge/>
            <w:tcBorders>
              <w:top w:val="single" w:sz="6" w:space="0" w:color="auto"/>
              <w:left w:val="single" w:sz="6" w:space="0" w:color="auto"/>
              <w:bottom w:val="single" w:sz="6" w:space="0" w:color="auto"/>
              <w:right w:val="single" w:sz="6" w:space="0" w:color="auto"/>
            </w:tcBorders>
            <w:vAlign w:val="center"/>
            <w:hideMark/>
          </w:tcPr>
          <w:p w:rsidR="00D2685E" w:rsidRPr="009059CD" w:rsidRDefault="00D2685E" w:rsidP="009059CD">
            <w:pPr>
              <w:pStyle w:val="a6"/>
              <w:rPr>
                <w:rFonts w:ascii="Times New Roman" w:hAnsi="Times New Roman" w:cs="Times New Roman"/>
              </w:rPr>
            </w:pPr>
          </w:p>
        </w:tc>
        <w:tc>
          <w:tcPr>
            <w:tcW w:w="2103" w:type="dxa"/>
            <w:vMerge/>
            <w:tcBorders>
              <w:left w:val="single" w:sz="6" w:space="0" w:color="auto"/>
              <w:right w:val="single" w:sz="6" w:space="0" w:color="auto"/>
            </w:tcBorders>
            <w:vAlign w:val="center"/>
            <w:hideMark/>
          </w:tcPr>
          <w:p w:rsidR="00D2685E" w:rsidRPr="009059CD" w:rsidRDefault="00D2685E" w:rsidP="009059CD">
            <w:pPr>
              <w:pStyle w:val="a6"/>
              <w:rPr>
                <w:rFonts w:ascii="Times New Roman" w:hAnsi="Times New Roman" w:cs="Times New Roman"/>
              </w:rPr>
            </w:pPr>
          </w:p>
        </w:tc>
        <w:tc>
          <w:tcPr>
            <w:tcW w:w="1984" w:type="dxa"/>
            <w:vMerge/>
            <w:tcBorders>
              <w:left w:val="single" w:sz="6" w:space="0" w:color="auto"/>
              <w:right w:val="single" w:sz="6" w:space="0" w:color="auto"/>
            </w:tcBorders>
          </w:tcPr>
          <w:p w:rsidR="00D2685E" w:rsidRPr="009059CD" w:rsidRDefault="00D2685E" w:rsidP="009059CD">
            <w:pPr>
              <w:pStyle w:val="a6"/>
              <w:rPr>
                <w:rFonts w:ascii="Times New Roman" w:hAnsi="Times New Roman" w:cs="Times New Roman"/>
              </w:rPr>
            </w:pPr>
          </w:p>
        </w:tc>
        <w:tc>
          <w:tcPr>
            <w:tcW w:w="2299" w:type="dxa"/>
            <w:tcBorders>
              <w:top w:val="single" w:sz="6" w:space="0" w:color="auto"/>
              <w:left w:val="single" w:sz="6" w:space="0" w:color="auto"/>
              <w:bottom w:val="single" w:sz="6" w:space="0" w:color="auto"/>
              <w:right w:val="single" w:sz="6" w:space="0" w:color="auto"/>
            </w:tcBorders>
            <w:vAlign w:val="center"/>
            <w:hideMark/>
          </w:tcPr>
          <w:p w:rsidR="00D2685E" w:rsidRPr="009059CD" w:rsidRDefault="00D2685E" w:rsidP="009059CD">
            <w:pPr>
              <w:pStyle w:val="a6"/>
              <w:rPr>
                <w:rFonts w:ascii="Times New Roman" w:hAnsi="Times New Roman" w:cs="Times New Roman"/>
              </w:rPr>
            </w:pPr>
            <w:r w:rsidRPr="009059CD">
              <w:rPr>
                <w:rFonts w:ascii="Times New Roman" w:hAnsi="Times New Roman" w:cs="Times New Roman"/>
              </w:rPr>
              <w:t>Бюджет района</w:t>
            </w:r>
          </w:p>
        </w:tc>
        <w:tc>
          <w:tcPr>
            <w:tcW w:w="1130" w:type="dxa"/>
            <w:tcBorders>
              <w:top w:val="single" w:sz="4" w:space="0" w:color="auto"/>
              <w:left w:val="single" w:sz="6" w:space="0" w:color="auto"/>
              <w:bottom w:val="single" w:sz="4" w:space="0" w:color="auto"/>
              <w:right w:val="single" w:sz="4" w:space="0" w:color="auto"/>
            </w:tcBorders>
            <w:vAlign w:val="center"/>
          </w:tcPr>
          <w:p w:rsidR="00D2685E" w:rsidRPr="009059CD" w:rsidRDefault="00D2685E" w:rsidP="009059CD">
            <w:pPr>
              <w:pStyle w:val="a6"/>
              <w:rPr>
                <w:rFonts w:ascii="Times New Roman" w:hAnsi="Times New Roman" w:cs="Times New Roman"/>
              </w:rPr>
            </w:pPr>
            <w:r w:rsidRPr="009059CD">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vAlign w:val="center"/>
          </w:tcPr>
          <w:p w:rsidR="00D2685E" w:rsidRPr="009059CD" w:rsidRDefault="00D2685E" w:rsidP="009059CD">
            <w:pPr>
              <w:pStyle w:val="a6"/>
              <w:rPr>
                <w:rFonts w:ascii="Times New Roman" w:hAnsi="Times New Roman" w:cs="Times New Roman"/>
              </w:rPr>
            </w:pPr>
            <w:r w:rsidRPr="009059CD">
              <w:rPr>
                <w:rFonts w:ascii="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vAlign w:val="center"/>
          </w:tcPr>
          <w:p w:rsidR="00D2685E" w:rsidRPr="009059CD" w:rsidRDefault="00D2685E" w:rsidP="009059CD">
            <w:pPr>
              <w:pStyle w:val="a6"/>
              <w:rPr>
                <w:rFonts w:ascii="Times New Roman" w:hAnsi="Times New Roman" w:cs="Times New Roman"/>
              </w:rPr>
            </w:pPr>
            <w:r w:rsidRPr="009059CD">
              <w:rPr>
                <w:rFonts w:ascii="Times New Roman" w:hAnsi="Times New Roman" w:cs="Times New Roman"/>
              </w:rPr>
              <w:t>0,0</w:t>
            </w:r>
          </w:p>
        </w:tc>
        <w:tc>
          <w:tcPr>
            <w:tcW w:w="993" w:type="dxa"/>
            <w:tcBorders>
              <w:top w:val="single" w:sz="4" w:space="0" w:color="auto"/>
              <w:left w:val="single" w:sz="4" w:space="0" w:color="auto"/>
              <w:bottom w:val="single" w:sz="4" w:space="0" w:color="auto"/>
              <w:right w:val="single" w:sz="4" w:space="0" w:color="auto"/>
            </w:tcBorders>
            <w:vAlign w:val="center"/>
          </w:tcPr>
          <w:p w:rsidR="00D2685E" w:rsidRPr="009059CD" w:rsidRDefault="00D2685E" w:rsidP="009059CD">
            <w:pPr>
              <w:pStyle w:val="a6"/>
              <w:rPr>
                <w:rFonts w:ascii="Times New Roman" w:hAnsi="Times New Roman" w:cs="Times New Roman"/>
              </w:rPr>
            </w:pPr>
            <w:r w:rsidRPr="009059CD">
              <w:rPr>
                <w:rFonts w:ascii="Times New Roman" w:hAnsi="Times New Roman" w:cs="Times New Roman"/>
              </w:rPr>
              <w:t>0,0</w:t>
            </w:r>
          </w:p>
        </w:tc>
        <w:tc>
          <w:tcPr>
            <w:tcW w:w="1107" w:type="dxa"/>
            <w:tcBorders>
              <w:top w:val="single" w:sz="4" w:space="0" w:color="auto"/>
              <w:left w:val="single" w:sz="4" w:space="0" w:color="auto"/>
              <w:bottom w:val="single" w:sz="4" w:space="0" w:color="auto"/>
              <w:right w:val="single" w:sz="4" w:space="0" w:color="auto"/>
            </w:tcBorders>
            <w:vAlign w:val="center"/>
          </w:tcPr>
          <w:p w:rsidR="00D2685E" w:rsidRPr="009059CD" w:rsidRDefault="00D2685E" w:rsidP="009059CD">
            <w:pPr>
              <w:pStyle w:val="a6"/>
              <w:rPr>
                <w:rFonts w:ascii="Times New Roman" w:hAnsi="Times New Roman" w:cs="Times New Roman"/>
              </w:rPr>
            </w:pPr>
            <w:r w:rsidRPr="009059CD">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vAlign w:val="center"/>
          </w:tcPr>
          <w:p w:rsidR="00D2685E" w:rsidRPr="009059CD" w:rsidRDefault="00D2685E" w:rsidP="009059CD">
            <w:pPr>
              <w:pStyle w:val="a6"/>
              <w:rPr>
                <w:rFonts w:ascii="Times New Roman" w:hAnsi="Times New Roman" w:cs="Times New Roman"/>
              </w:rPr>
            </w:pPr>
            <w:r w:rsidRPr="009059CD">
              <w:rPr>
                <w:rFonts w:ascii="Times New Roman" w:hAnsi="Times New Roman" w:cs="Times New Roman"/>
              </w:rPr>
              <w:t>0,0</w:t>
            </w:r>
          </w:p>
        </w:tc>
        <w:tc>
          <w:tcPr>
            <w:tcW w:w="1132" w:type="dxa"/>
            <w:tcBorders>
              <w:top w:val="single" w:sz="4" w:space="0" w:color="auto"/>
              <w:left w:val="single" w:sz="4" w:space="0" w:color="auto"/>
              <w:bottom w:val="single" w:sz="4" w:space="0" w:color="auto"/>
              <w:right w:val="single" w:sz="4" w:space="0" w:color="auto"/>
            </w:tcBorders>
            <w:vAlign w:val="center"/>
          </w:tcPr>
          <w:p w:rsidR="00D2685E" w:rsidRPr="009059CD" w:rsidRDefault="00D2685E" w:rsidP="009059CD">
            <w:pPr>
              <w:pStyle w:val="a6"/>
              <w:rPr>
                <w:rFonts w:ascii="Times New Roman" w:hAnsi="Times New Roman" w:cs="Times New Roman"/>
              </w:rPr>
            </w:pPr>
            <w:r w:rsidRPr="009059CD">
              <w:rPr>
                <w:rFonts w:ascii="Times New Roman" w:hAnsi="Times New Roman" w:cs="Times New Roman"/>
              </w:rPr>
              <w:t>0,0</w:t>
            </w:r>
          </w:p>
        </w:tc>
      </w:tr>
      <w:tr w:rsidR="00D2685E" w:rsidRPr="009059CD" w:rsidTr="00AD5EC4">
        <w:trPr>
          <w:trHeight w:val="460"/>
          <w:jc w:val="center"/>
        </w:trPr>
        <w:tc>
          <w:tcPr>
            <w:tcW w:w="760" w:type="dxa"/>
            <w:gridSpan w:val="2"/>
            <w:vMerge/>
            <w:tcBorders>
              <w:top w:val="single" w:sz="6" w:space="0" w:color="auto"/>
              <w:left w:val="single" w:sz="6" w:space="0" w:color="auto"/>
              <w:bottom w:val="single" w:sz="6" w:space="0" w:color="auto"/>
              <w:right w:val="single" w:sz="6" w:space="0" w:color="auto"/>
            </w:tcBorders>
            <w:vAlign w:val="center"/>
            <w:hideMark/>
          </w:tcPr>
          <w:p w:rsidR="00D2685E" w:rsidRPr="009059CD" w:rsidRDefault="00D2685E" w:rsidP="009059CD">
            <w:pPr>
              <w:pStyle w:val="a6"/>
              <w:rPr>
                <w:rFonts w:ascii="Times New Roman" w:hAnsi="Times New Roman" w:cs="Times New Roman"/>
              </w:rPr>
            </w:pPr>
          </w:p>
        </w:tc>
        <w:tc>
          <w:tcPr>
            <w:tcW w:w="2103" w:type="dxa"/>
            <w:vMerge/>
            <w:tcBorders>
              <w:left w:val="single" w:sz="6" w:space="0" w:color="auto"/>
              <w:right w:val="single" w:sz="6" w:space="0" w:color="auto"/>
            </w:tcBorders>
            <w:vAlign w:val="center"/>
            <w:hideMark/>
          </w:tcPr>
          <w:p w:rsidR="00D2685E" w:rsidRPr="009059CD" w:rsidRDefault="00D2685E" w:rsidP="009059CD">
            <w:pPr>
              <w:pStyle w:val="a6"/>
              <w:rPr>
                <w:rFonts w:ascii="Times New Roman" w:hAnsi="Times New Roman" w:cs="Times New Roman"/>
              </w:rPr>
            </w:pPr>
          </w:p>
        </w:tc>
        <w:tc>
          <w:tcPr>
            <w:tcW w:w="1984" w:type="dxa"/>
            <w:vMerge/>
            <w:tcBorders>
              <w:left w:val="single" w:sz="6" w:space="0" w:color="auto"/>
              <w:right w:val="single" w:sz="6" w:space="0" w:color="auto"/>
            </w:tcBorders>
          </w:tcPr>
          <w:p w:rsidR="00D2685E" w:rsidRPr="009059CD" w:rsidRDefault="00D2685E" w:rsidP="009059CD">
            <w:pPr>
              <w:pStyle w:val="a6"/>
              <w:rPr>
                <w:rFonts w:ascii="Times New Roman" w:hAnsi="Times New Roman" w:cs="Times New Roman"/>
              </w:rPr>
            </w:pPr>
          </w:p>
        </w:tc>
        <w:tc>
          <w:tcPr>
            <w:tcW w:w="2299" w:type="dxa"/>
            <w:tcBorders>
              <w:top w:val="single" w:sz="6" w:space="0" w:color="auto"/>
              <w:left w:val="single" w:sz="6" w:space="0" w:color="auto"/>
              <w:bottom w:val="single" w:sz="6" w:space="0" w:color="auto"/>
              <w:right w:val="single" w:sz="6" w:space="0" w:color="auto"/>
            </w:tcBorders>
            <w:vAlign w:val="center"/>
            <w:hideMark/>
          </w:tcPr>
          <w:p w:rsidR="00D2685E" w:rsidRPr="009059CD" w:rsidRDefault="00D2685E" w:rsidP="009059CD">
            <w:pPr>
              <w:pStyle w:val="a6"/>
              <w:rPr>
                <w:rFonts w:ascii="Times New Roman" w:hAnsi="Times New Roman" w:cs="Times New Roman"/>
              </w:rPr>
            </w:pPr>
            <w:r w:rsidRPr="009059CD">
              <w:rPr>
                <w:rFonts w:ascii="Times New Roman" w:hAnsi="Times New Roman" w:cs="Times New Roman"/>
              </w:rPr>
              <w:t>Внебюджетные источники</w:t>
            </w:r>
          </w:p>
        </w:tc>
        <w:tc>
          <w:tcPr>
            <w:tcW w:w="1130" w:type="dxa"/>
            <w:tcBorders>
              <w:top w:val="single" w:sz="4" w:space="0" w:color="auto"/>
              <w:left w:val="single" w:sz="6" w:space="0" w:color="auto"/>
              <w:bottom w:val="single" w:sz="6" w:space="0" w:color="auto"/>
              <w:right w:val="single" w:sz="4" w:space="0" w:color="auto"/>
            </w:tcBorders>
            <w:vAlign w:val="center"/>
          </w:tcPr>
          <w:p w:rsidR="00D2685E" w:rsidRPr="009059CD" w:rsidRDefault="00D2685E" w:rsidP="009059CD">
            <w:pPr>
              <w:pStyle w:val="a6"/>
              <w:rPr>
                <w:rFonts w:ascii="Times New Roman" w:hAnsi="Times New Roman" w:cs="Times New Roman"/>
              </w:rPr>
            </w:pPr>
            <w:r w:rsidRPr="009059CD">
              <w:rPr>
                <w:rFonts w:ascii="Times New Roman" w:hAnsi="Times New Roman" w:cs="Times New Roman"/>
              </w:rPr>
              <w:t>0,0</w:t>
            </w:r>
          </w:p>
        </w:tc>
        <w:tc>
          <w:tcPr>
            <w:tcW w:w="992" w:type="dxa"/>
            <w:tcBorders>
              <w:top w:val="single" w:sz="4" w:space="0" w:color="auto"/>
              <w:left w:val="single" w:sz="4" w:space="0" w:color="auto"/>
              <w:bottom w:val="single" w:sz="6" w:space="0" w:color="auto"/>
              <w:right w:val="single" w:sz="4" w:space="0" w:color="auto"/>
            </w:tcBorders>
            <w:vAlign w:val="center"/>
          </w:tcPr>
          <w:p w:rsidR="00D2685E" w:rsidRPr="009059CD" w:rsidRDefault="00D2685E" w:rsidP="009059CD">
            <w:pPr>
              <w:pStyle w:val="a6"/>
              <w:rPr>
                <w:rFonts w:ascii="Times New Roman" w:hAnsi="Times New Roman" w:cs="Times New Roman"/>
              </w:rPr>
            </w:pPr>
            <w:r w:rsidRPr="009059CD">
              <w:rPr>
                <w:rFonts w:ascii="Times New Roman" w:hAnsi="Times New Roman" w:cs="Times New Roman"/>
              </w:rPr>
              <w:t>0,0</w:t>
            </w:r>
          </w:p>
        </w:tc>
        <w:tc>
          <w:tcPr>
            <w:tcW w:w="1134" w:type="dxa"/>
            <w:tcBorders>
              <w:top w:val="single" w:sz="4" w:space="0" w:color="auto"/>
              <w:left w:val="single" w:sz="4" w:space="0" w:color="auto"/>
              <w:bottom w:val="single" w:sz="6" w:space="0" w:color="auto"/>
              <w:right w:val="single" w:sz="4" w:space="0" w:color="auto"/>
            </w:tcBorders>
            <w:vAlign w:val="center"/>
          </w:tcPr>
          <w:p w:rsidR="00D2685E" w:rsidRPr="009059CD" w:rsidRDefault="00D2685E" w:rsidP="009059CD">
            <w:pPr>
              <w:pStyle w:val="a6"/>
              <w:rPr>
                <w:rFonts w:ascii="Times New Roman" w:hAnsi="Times New Roman" w:cs="Times New Roman"/>
              </w:rPr>
            </w:pPr>
            <w:r w:rsidRPr="009059CD">
              <w:rPr>
                <w:rFonts w:ascii="Times New Roman" w:hAnsi="Times New Roman" w:cs="Times New Roman"/>
              </w:rPr>
              <w:t>0,0</w:t>
            </w:r>
          </w:p>
        </w:tc>
        <w:tc>
          <w:tcPr>
            <w:tcW w:w="993" w:type="dxa"/>
            <w:tcBorders>
              <w:top w:val="single" w:sz="4" w:space="0" w:color="auto"/>
              <w:left w:val="single" w:sz="4" w:space="0" w:color="auto"/>
              <w:bottom w:val="single" w:sz="6" w:space="0" w:color="auto"/>
              <w:right w:val="single" w:sz="4" w:space="0" w:color="auto"/>
            </w:tcBorders>
            <w:vAlign w:val="center"/>
          </w:tcPr>
          <w:p w:rsidR="00D2685E" w:rsidRPr="009059CD" w:rsidRDefault="00D2685E" w:rsidP="009059CD">
            <w:pPr>
              <w:pStyle w:val="a6"/>
              <w:rPr>
                <w:rFonts w:ascii="Times New Roman" w:hAnsi="Times New Roman" w:cs="Times New Roman"/>
              </w:rPr>
            </w:pPr>
            <w:r w:rsidRPr="009059CD">
              <w:rPr>
                <w:rFonts w:ascii="Times New Roman" w:hAnsi="Times New Roman" w:cs="Times New Roman"/>
              </w:rPr>
              <w:t>0,0</w:t>
            </w:r>
          </w:p>
        </w:tc>
        <w:tc>
          <w:tcPr>
            <w:tcW w:w="1107" w:type="dxa"/>
            <w:tcBorders>
              <w:top w:val="single" w:sz="4" w:space="0" w:color="auto"/>
              <w:left w:val="single" w:sz="4" w:space="0" w:color="auto"/>
              <w:bottom w:val="single" w:sz="6" w:space="0" w:color="auto"/>
              <w:right w:val="single" w:sz="4" w:space="0" w:color="auto"/>
            </w:tcBorders>
            <w:vAlign w:val="center"/>
          </w:tcPr>
          <w:p w:rsidR="00D2685E" w:rsidRPr="009059CD" w:rsidRDefault="00D2685E" w:rsidP="009059CD">
            <w:pPr>
              <w:pStyle w:val="a6"/>
              <w:rPr>
                <w:rFonts w:ascii="Times New Roman" w:hAnsi="Times New Roman" w:cs="Times New Roman"/>
              </w:rPr>
            </w:pPr>
            <w:r w:rsidRPr="009059CD">
              <w:rPr>
                <w:rFonts w:ascii="Times New Roman" w:hAnsi="Times New Roman" w:cs="Times New Roman"/>
              </w:rPr>
              <w:t>0,0</w:t>
            </w:r>
          </w:p>
        </w:tc>
        <w:tc>
          <w:tcPr>
            <w:tcW w:w="992" w:type="dxa"/>
            <w:tcBorders>
              <w:top w:val="single" w:sz="4" w:space="0" w:color="auto"/>
              <w:left w:val="single" w:sz="4" w:space="0" w:color="auto"/>
              <w:bottom w:val="single" w:sz="6" w:space="0" w:color="auto"/>
              <w:right w:val="single" w:sz="4" w:space="0" w:color="auto"/>
            </w:tcBorders>
            <w:vAlign w:val="center"/>
          </w:tcPr>
          <w:p w:rsidR="00D2685E" w:rsidRPr="009059CD" w:rsidRDefault="00D2685E" w:rsidP="009059CD">
            <w:pPr>
              <w:pStyle w:val="a6"/>
              <w:rPr>
                <w:rFonts w:ascii="Times New Roman" w:hAnsi="Times New Roman" w:cs="Times New Roman"/>
              </w:rPr>
            </w:pPr>
            <w:r w:rsidRPr="009059CD">
              <w:rPr>
                <w:rFonts w:ascii="Times New Roman" w:hAnsi="Times New Roman" w:cs="Times New Roman"/>
              </w:rPr>
              <w:t>0,0</w:t>
            </w:r>
          </w:p>
        </w:tc>
        <w:tc>
          <w:tcPr>
            <w:tcW w:w="1132" w:type="dxa"/>
            <w:tcBorders>
              <w:top w:val="single" w:sz="4" w:space="0" w:color="auto"/>
              <w:left w:val="single" w:sz="4" w:space="0" w:color="auto"/>
              <w:bottom w:val="single" w:sz="6" w:space="0" w:color="auto"/>
              <w:right w:val="single" w:sz="4" w:space="0" w:color="auto"/>
            </w:tcBorders>
            <w:vAlign w:val="center"/>
          </w:tcPr>
          <w:p w:rsidR="00D2685E" w:rsidRPr="009059CD" w:rsidRDefault="00D2685E" w:rsidP="009059CD">
            <w:pPr>
              <w:pStyle w:val="a6"/>
              <w:rPr>
                <w:rFonts w:ascii="Times New Roman" w:hAnsi="Times New Roman" w:cs="Times New Roman"/>
              </w:rPr>
            </w:pPr>
            <w:r w:rsidRPr="009059CD">
              <w:rPr>
                <w:rFonts w:ascii="Times New Roman" w:hAnsi="Times New Roman" w:cs="Times New Roman"/>
              </w:rPr>
              <w:t>0,0</w:t>
            </w:r>
          </w:p>
        </w:tc>
      </w:tr>
      <w:tr w:rsidR="00D2685E" w:rsidRPr="009059CD" w:rsidTr="00AD5EC4">
        <w:trPr>
          <w:trHeight w:val="120"/>
          <w:jc w:val="center"/>
        </w:trPr>
        <w:tc>
          <w:tcPr>
            <w:tcW w:w="760" w:type="dxa"/>
            <w:gridSpan w:val="2"/>
            <w:vMerge/>
            <w:tcBorders>
              <w:top w:val="single" w:sz="6" w:space="0" w:color="auto"/>
              <w:left w:val="single" w:sz="6" w:space="0" w:color="auto"/>
              <w:bottom w:val="single" w:sz="6" w:space="0" w:color="auto"/>
              <w:right w:val="single" w:sz="6" w:space="0" w:color="auto"/>
            </w:tcBorders>
            <w:vAlign w:val="center"/>
            <w:hideMark/>
          </w:tcPr>
          <w:p w:rsidR="00D2685E" w:rsidRPr="009059CD" w:rsidRDefault="00D2685E" w:rsidP="009059CD">
            <w:pPr>
              <w:pStyle w:val="a6"/>
              <w:rPr>
                <w:rFonts w:ascii="Times New Roman" w:hAnsi="Times New Roman" w:cs="Times New Roman"/>
              </w:rPr>
            </w:pPr>
          </w:p>
        </w:tc>
        <w:tc>
          <w:tcPr>
            <w:tcW w:w="2103" w:type="dxa"/>
            <w:vMerge/>
            <w:tcBorders>
              <w:left w:val="single" w:sz="6" w:space="0" w:color="auto"/>
              <w:bottom w:val="single" w:sz="6" w:space="0" w:color="auto"/>
              <w:right w:val="single" w:sz="6" w:space="0" w:color="auto"/>
            </w:tcBorders>
            <w:vAlign w:val="center"/>
            <w:hideMark/>
          </w:tcPr>
          <w:p w:rsidR="00D2685E" w:rsidRPr="009059CD" w:rsidRDefault="00D2685E" w:rsidP="009059CD">
            <w:pPr>
              <w:pStyle w:val="a6"/>
              <w:rPr>
                <w:rFonts w:ascii="Times New Roman" w:hAnsi="Times New Roman" w:cs="Times New Roman"/>
              </w:rPr>
            </w:pPr>
          </w:p>
        </w:tc>
        <w:tc>
          <w:tcPr>
            <w:tcW w:w="1984" w:type="dxa"/>
            <w:vMerge/>
            <w:tcBorders>
              <w:left w:val="single" w:sz="6" w:space="0" w:color="auto"/>
              <w:bottom w:val="single" w:sz="6" w:space="0" w:color="auto"/>
              <w:right w:val="single" w:sz="6" w:space="0" w:color="auto"/>
            </w:tcBorders>
          </w:tcPr>
          <w:p w:rsidR="00D2685E" w:rsidRPr="009059CD" w:rsidRDefault="00D2685E" w:rsidP="009059CD">
            <w:pPr>
              <w:pStyle w:val="a6"/>
              <w:rPr>
                <w:rFonts w:ascii="Times New Roman" w:hAnsi="Times New Roman" w:cs="Times New Roman"/>
              </w:rPr>
            </w:pPr>
          </w:p>
        </w:tc>
        <w:tc>
          <w:tcPr>
            <w:tcW w:w="2299" w:type="dxa"/>
            <w:tcBorders>
              <w:top w:val="single" w:sz="6" w:space="0" w:color="auto"/>
              <w:left w:val="single" w:sz="6" w:space="0" w:color="auto"/>
              <w:bottom w:val="single" w:sz="6" w:space="0" w:color="auto"/>
              <w:right w:val="single" w:sz="6" w:space="0" w:color="auto"/>
            </w:tcBorders>
            <w:vAlign w:val="center"/>
            <w:hideMark/>
          </w:tcPr>
          <w:p w:rsidR="00D2685E" w:rsidRPr="009059CD" w:rsidRDefault="00D2685E" w:rsidP="009059CD">
            <w:pPr>
              <w:pStyle w:val="a6"/>
              <w:rPr>
                <w:rFonts w:ascii="Times New Roman" w:hAnsi="Times New Roman" w:cs="Times New Roman"/>
              </w:rPr>
            </w:pPr>
            <w:r w:rsidRPr="009059CD">
              <w:rPr>
                <w:rFonts w:ascii="Times New Roman" w:hAnsi="Times New Roman" w:cs="Times New Roman"/>
              </w:rPr>
              <w:t>Бюджет сельского поселения</w:t>
            </w:r>
          </w:p>
        </w:tc>
        <w:tc>
          <w:tcPr>
            <w:tcW w:w="1130" w:type="dxa"/>
            <w:tcBorders>
              <w:top w:val="single" w:sz="4" w:space="0" w:color="auto"/>
              <w:left w:val="single" w:sz="6" w:space="0" w:color="auto"/>
              <w:bottom w:val="single" w:sz="6" w:space="0" w:color="auto"/>
              <w:right w:val="single" w:sz="4" w:space="0" w:color="auto"/>
            </w:tcBorders>
            <w:vAlign w:val="center"/>
          </w:tcPr>
          <w:p w:rsidR="00D2685E" w:rsidRPr="009059CD" w:rsidRDefault="00D2685E" w:rsidP="009059CD">
            <w:pPr>
              <w:pStyle w:val="a6"/>
              <w:rPr>
                <w:rFonts w:ascii="Times New Roman" w:hAnsi="Times New Roman" w:cs="Times New Roman"/>
              </w:rPr>
            </w:pPr>
            <w:r w:rsidRPr="009059CD">
              <w:rPr>
                <w:rFonts w:ascii="Times New Roman" w:hAnsi="Times New Roman" w:cs="Times New Roman"/>
              </w:rPr>
              <w:t>2648,0</w:t>
            </w:r>
          </w:p>
        </w:tc>
        <w:tc>
          <w:tcPr>
            <w:tcW w:w="992" w:type="dxa"/>
            <w:tcBorders>
              <w:top w:val="single" w:sz="4" w:space="0" w:color="auto"/>
              <w:left w:val="single" w:sz="4" w:space="0" w:color="auto"/>
              <w:bottom w:val="single" w:sz="6" w:space="0" w:color="auto"/>
              <w:right w:val="single" w:sz="4" w:space="0" w:color="auto"/>
            </w:tcBorders>
            <w:vAlign w:val="center"/>
          </w:tcPr>
          <w:p w:rsidR="00D2685E" w:rsidRPr="009059CD" w:rsidRDefault="00D2685E" w:rsidP="009059CD">
            <w:pPr>
              <w:pStyle w:val="a6"/>
              <w:rPr>
                <w:rFonts w:ascii="Times New Roman" w:hAnsi="Times New Roman" w:cs="Times New Roman"/>
              </w:rPr>
            </w:pPr>
            <w:r w:rsidRPr="009059CD">
              <w:rPr>
                <w:rFonts w:ascii="Times New Roman" w:hAnsi="Times New Roman" w:cs="Times New Roman"/>
              </w:rPr>
              <w:t>540,8</w:t>
            </w:r>
          </w:p>
        </w:tc>
        <w:tc>
          <w:tcPr>
            <w:tcW w:w="1134" w:type="dxa"/>
            <w:tcBorders>
              <w:top w:val="single" w:sz="4" w:space="0" w:color="auto"/>
              <w:left w:val="single" w:sz="4" w:space="0" w:color="auto"/>
              <w:bottom w:val="single" w:sz="6" w:space="0" w:color="auto"/>
              <w:right w:val="single" w:sz="4" w:space="0" w:color="auto"/>
            </w:tcBorders>
            <w:vAlign w:val="center"/>
          </w:tcPr>
          <w:p w:rsidR="00D2685E" w:rsidRPr="009059CD" w:rsidRDefault="00D2685E" w:rsidP="009059CD">
            <w:pPr>
              <w:pStyle w:val="a6"/>
              <w:rPr>
                <w:rFonts w:ascii="Times New Roman" w:hAnsi="Times New Roman" w:cs="Times New Roman"/>
              </w:rPr>
            </w:pPr>
            <w:r w:rsidRPr="009059CD">
              <w:rPr>
                <w:rFonts w:ascii="Times New Roman" w:hAnsi="Times New Roman" w:cs="Times New Roman"/>
              </w:rPr>
              <w:t>402,0</w:t>
            </w:r>
          </w:p>
        </w:tc>
        <w:tc>
          <w:tcPr>
            <w:tcW w:w="993" w:type="dxa"/>
            <w:tcBorders>
              <w:top w:val="single" w:sz="4" w:space="0" w:color="auto"/>
              <w:left w:val="single" w:sz="4" w:space="0" w:color="auto"/>
              <w:bottom w:val="single" w:sz="6" w:space="0" w:color="auto"/>
              <w:right w:val="single" w:sz="4" w:space="0" w:color="auto"/>
            </w:tcBorders>
            <w:vAlign w:val="center"/>
          </w:tcPr>
          <w:p w:rsidR="00D2685E" w:rsidRPr="009059CD" w:rsidRDefault="00D2685E" w:rsidP="009059CD">
            <w:pPr>
              <w:pStyle w:val="a6"/>
              <w:rPr>
                <w:rFonts w:ascii="Times New Roman" w:hAnsi="Times New Roman" w:cs="Times New Roman"/>
              </w:rPr>
            </w:pPr>
            <w:r w:rsidRPr="009059CD">
              <w:rPr>
                <w:rFonts w:ascii="Times New Roman" w:hAnsi="Times New Roman" w:cs="Times New Roman"/>
              </w:rPr>
              <w:t>481,5</w:t>
            </w:r>
          </w:p>
        </w:tc>
        <w:tc>
          <w:tcPr>
            <w:tcW w:w="1107" w:type="dxa"/>
            <w:tcBorders>
              <w:top w:val="single" w:sz="4" w:space="0" w:color="auto"/>
              <w:left w:val="single" w:sz="4" w:space="0" w:color="auto"/>
              <w:bottom w:val="single" w:sz="6" w:space="0" w:color="auto"/>
              <w:right w:val="single" w:sz="4" w:space="0" w:color="auto"/>
            </w:tcBorders>
            <w:vAlign w:val="center"/>
          </w:tcPr>
          <w:p w:rsidR="00D2685E" w:rsidRPr="009059CD" w:rsidRDefault="00D2685E" w:rsidP="009059CD">
            <w:pPr>
              <w:pStyle w:val="a6"/>
              <w:rPr>
                <w:rFonts w:ascii="Times New Roman" w:hAnsi="Times New Roman" w:cs="Times New Roman"/>
              </w:rPr>
            </w:pPr>
            <w:r w:rsidRPr="009059CD">
              <w:rPr>
                <w:rFonts w:ascii="Times New Roman" w:hAnsi="Times New Roman" w:cs="Times New Roman"/>
              </w:rPr>
              <w:t>395,7</w:t>
            </w:r>
          </w:p>
        </w:tc>
        <w:tc>
          <w:tcPr>
            <w:tcW w:w="992" w:type="dxa"/>
            <w:tcBorders>
              <w:top w:val="single" w:sz="4" w:space="0" w:color="auto"/>
              <w:left w:val="single" w:sz="4" w:space="0" w:color="auto"/>
              <w:bottom w:val="single" w:sz="6" w:space="0" w:color="auto"/>
              <w:right w:val="single" w:sz="4" w:space="0" w:color="auto"/>
            </w:tcBorders>
            <w:vAlign w:val="center"/>
          </w:tcPr>
          <w:p w:rsidR="00D2685E" w:rsidRPr="009059CD" w:rsidRDefault="00D2685E" w:rsidP="009059CD">
            <w:pPr>
              <w:pStyle w:val="a6"/>
              <w:rPr>
                <w:rFonts w:ascii="Times New Roman" w:hAnsi="Times New Roman" w:cs="Times New Roman"/>
              </w:rPr>
            </w:pPr>
            <w:r w:rsidRPr="009059CD">
              <w:rPr>
                <w:rFonts w:ascii="Times New Roman" w:hAnsi="Times New Roman" w:cs="Times New Roman"/>
              </w:rPr>
              <w:t>414,0</w:t>
            </w:r>
          </w:p>
        </w:tc>
        <w:tc>
          <w:tcPr>
            <w:tcW w:w="1132" w:type="dxa"/>
            <w:tcBorders>
              <w:top w:val="single" w:sz="4" w:space="0" w:color="auto"/>
              <w:left w:val="single" w:sz="4" w:space="0" w:color="auto"/>
              <w:bottom w:val="single" w:sz="6" w:space="0" w:color="auto"/>
              <w:right w:val="single" w:sz="4" w:space="0" w:color="auto"/>
            </w:tcBorders>
            <w:vAlign w:val="center"/>
          </w:tcPr>
          <w:p w:rsidR="00D2685E" w:rsidRPr="009059CD" w:rsidRDefault="00D2685E" w:rsidP="009059CD">
            <w:pPr>
              <w:pStyle w:val="a6"/>
              <w:rPr>
                <w:rFonts w:ascii="Times New Roman" w:hAnsi="Times New Roman" w:cs="Times New Roman"/>
              </w:rPr>
            </w:pPr>
            <w:r w:rsidRPr="009059CD">
              <w:rPr>
                <w:rFonts w:ascii="Times New Roman" w:hAnsi="Times New Roman" w:cs="Times New Roman"/>
              </w:rPr>
              <w:t>414,0</w:t>
            </w:r>
          </w:p>
        </w:tc>
      </w:tr>
      <w:tr w:rsidR="00D2685E" w:rsidRPr="009059CD" w:rsidTr="00AD5EC4">
        <w:trPr>
          <w:trHeight w:val="460"/>
          <w:jc w:val="center"/>
        </w:trPr>
        <w:tc>
          <w:tcPr>
            <w:tcW w:w="4847" w:type="dxa"/>
            <w:gridSpan w:val="4"/>
            <w:tcBorders>
              <w:top w:val="single" w:sz="6" w:space="0" w:color="auto"/>
              <w:left w:val="single" w:sz="6" w:space="0" w:color="auto"/>
              <w:bottom w:val="single" w:sz="4" w:space="0" w:color="auto"/>
              <w:right w:val="single" w:sz="6" w:space="0" w:color="auto"/>
            </w:tcBorders>
            <w:vAlign w:val="center"/>
          </w:tcPr>
          <w:p w:rsidR="00D2685E" w:rsidRPr="009059CD" w:rsidRDefault="00D2685E" w:rsidP="009059CD">
            <w:pPr>
              <w:pStyle w:val="a6"/>
              <w:rPr>
                <w:rFonts w:ascii="Times New Roman" w:hAnsi="Times New Roman" w:cs="Times New Roman"/>
              </w:rPr>
            </w:pPr>
            <w:r w:rsidRPr="009059CD">
              <w:rPr>
                <w:rFonts w:ascii="Times New Roman" w:hAnsi="Times New Roman" w:cs="Times New Roman"/>
              </w:rPr>
              <w:t>Итого по задаче 3</w:t>
            </w:r>
          </w:p>
        </w:tc>
        <w:tc>
          <w:tcPr>
            <w:tcW w:w="2299" w:type="dxa"/>
            <w:tcBorders>
              <w:top w:val="single" w:sz="6" w:space="0" w:color="auto"/>
              <w:left w:val="single" w:sz="6" w:space="0" w:color="auto"/>
              <w:bottom w:val="single" w:sz="6" w:space="0" w:color="auto"/>
              <w:right w:val="single" w:sz="6" w:space="0" w:color="auto"/>
            </w:tcBorders>
            <w:vAlign w:val="center"/>
          </w:tcPr>
          <w:p w:rsidR="00D2685E" w:rsidRPr="009059CD" w:rsidRDefault="00D2685E" w:rsidP="009059CD">
            <w:pPr>
              <w:pStyle w:val="a6"/>
              <w:rPr>
                <w:rFonts w:ascii="Times New Roman" w:hAnsi="Times New Roman" w:cs="Times New Roman"/>
              </w:rPr>
            </w:pPr>
            <w:r w:rsidRPr="009059CD">
              <w:rPr>
                <w:rFonts w:ascii="Times New Roman" w:hAnsi="Times New Roman" w:cs="Times New Roman"/>
              </w:rPr>
              <w:t>Всего</w:t>
            </w:r>
          </w:p>
        </w:tc>
        <w:tc>
          <w:tcPr>
            <w:tcW w:w="1130" w:type="dxa"/>
            <w:tcBorders>
              <w:top w:val="single" w:sz="6" w:space="0" w:color="auto"/>
              <w:left w:val="single" w:sz="6" w:space="0" w:color="auto"/>
              <w:bottom w:val="single" w:sz="6" w:space="0" w:color="auto"/>
              <w:right w:val="single" w:sz="6" w:space="0" w:color="auto"/>
            </w:tcBorders>
            <w:vAlign w:val="center"/>
          </w:tcPr>
          <w:p w:rsidR="00D2685E" w:rsidRPr="009059CD" w:rsidRDefault="00D2685E" w:rsidP="009059CD">
            <w:pPr>
              <w:pStyle w:val="a6"/>
              <w:rPr>
                <w:rFonts w:ascii="Times New Roman" w:hAnsi="Times New Roman" w:cs="Times New Roman"/>
              </w:rPr>
            </w:pPr>
            <w:r w:rsidRPr="009059CD">
              <w:rPr>
                <w:rFonts w:ascii="Times New Roman" w:hAnsi="Times New Roman" w:cs="Times New Roman"/>
              </w:rPr>
              <w:t>2648,0</w:t>
            </w:r>
          </w:p>
        </w:tc>
        <w:tc>
          <w:tcPr>
            <w:tcW w:w="992" w:type="dxa"/>
            <w:tcBorders>
              <w:top w:val="single" w:sz="6" w:space="0" w:color="auto"/>
              <w:left w:val="single" w:sz="6" w:space="0" w:color="auto"/>
              <w:bottom w:val="single" w:sz="6" w:space="0" w:color="auto"/>
              <w:right w:val="single" w:sz="6" w:space="0" w:color="auto"/>
            </w:tcBorders>
            <w:vAlign w:val="center"/>
          </w:tcPr>
          <w:p w:rsidR="00D2685E" w:rsidRPr="009059CD" w:rsidRDefault="00D2685E" w:rsidP="009059CD">
            <w:pPr>
              <w:pStyle w:val="a6"/>
              <w:rPr>
                <w:rFonts w:ascii="Times New Roman" w:hAnsi="Times New Roman" w:cs="Times New Roman"/>
              </w:rPr>
            </w:pPr>
            <w:r w:rsidRPr="009059CD">
              <w:rPr>
                <w:rFonts w:ascii="Times New Roman" w:hAnsi="Times New Roman" w:cs="Times New Roman"/>
              </w:rPr>
              <w:t>540,8</w:t>
            </w:r>
          </w:p>
        </w:tc>
        <w:tc>
          <w:tcPr>
            <w:tcW w:w="1134" w:type="dxa"/>
            <w:tcBorders>
              <w:top w:val="single" w:sz="6" w:space="0" w:color="auto"/>
              <w:left w:val="single" w:sz="6" w:space="0" w:color="auto"/>
              <w:bottom w:val="single" w:sz="6" w:space="0" w:color="auto"/>
              <w:right w:val="single" w:sz="6" w:space="0" w:color="auto"/>
            </w:tcBorders>
            <w:vAlign w:val="center"/>
          </w:tcPr>
          <w:p w:rsidR="00D2685E" w:rsidRPr="009059CD" w:rsidRDefault="00D2685E" w:rsidP="009059CD">
            <w:pPr>
              <w:pStyle w:val="a6"/>
              <w:rPr>
                <w:rFonts w:ascii="Times New Roman" w:hAnsi="Times New Roman" w:cs="Times New Roman"/>
              </w:rPr>
            </w:pPr>
            <w:r w:rsidRPr="009059CD">
              <w:rPr>
                <w:rFonts w:ascii="Times New Roman" w:hAnsi="Times New Roman" w:cs="Times New Roman"/>
              </w:rPr>
              <w:t>402,0</w:t>
            </w:r>
          </w:p>
        </w:tc>
        <w:tc>
          <w:tcPr>
            <w:tcW w:w="993" w:type="dxa"/>
            <w:tcBorders>
              <w:top w:val="single" w:sz="6" w:space="0" w:color="auto"/>
              <w:left w:val="single" w:sz="6" w:space="0" w:color="auto"/>
              <w:bottom w:val="single" w:sz="6" w:space="0" w:color="auto"/>
              <w:right w:val="single" w:sz="6" w:space="0" w:color="auto"/>
            </w:tcBorders>
            <w:vAlign w:val="center"/>
          </w:tcPr>
          <w:p w:rsidR="00D2685E" w:rsidRPr="009059CD" w:rsidRDefault="00D2685E" w:rsidP="009059CD">
            <w:pPr>
              <w:pStyle w:val="a6"/>
              <w:rPr>
                <w:rFonts w:ascii="Times New Roman" w:hAnsi="Times New Roman" w:cs="Times New Roman"/>
              </w:rPr>
            </w:pPr>
            <w:r w:rsidRPr="009059CD">
              <w:rPr>
                <w:rFonts w:ascii="Times New Roman" w:hAnsi="Times New Roman" w:cs="Times New Roman"/>
              </w:rPr>
              <w:t>481,5</w:t>
            </w:r>
          </w:p>
        </w:tc>
        <w:tc>
          <w:tcPr>
            <w:tcW w:w="1107" w:type="dxa"/>
            <w:tcBorders>
              <w:top w:val="single" w:sz="6" w:space="0" w:color="auto"/>
              <w:left w:val="single" w:sz="6" w:space="0" w:color="auto"/>
              <w:bottom w:val="single" w:sz="6" w:space="0" w:color="auto"/>
              <w:right w:val="single" w:sz="6" w:space="0" w:color="auto"/>
            </w:tcBorders>
            <w:vAlign w:val="center"/>
          </w:tcPr>
          <w:p w:rsidR="00D2685E" w:rsidRPr="009059CD" w:rsidRDefault="00D2685E" w:rsidP="009059CD">
            <w:pPr>
              <w:pStyle w:val="a6"/>
              <w:rPr>
                <w:rFonts w:ascii="Times New Roman" w:hAnsi="Times New Roman" w:cs="Times New Roman"/>
              </w:rPr>
            </w:pPr>
            <w:r w:rsidRPr="009059CD">
              <w:rPr>
                <w:rFonts w:ascii="Times New Roman" w:hAnsi="Times New Roman" w:cs="Times New Roman"/>
              </w:rPr>
              <w:t xml:space="preserve">395,7 </w:t>
            </w:r>
          </w:p>
        </w:tc>
        <w:tc>
          <w:tcPr>
            <w:tcW w:w="992" w:type="dxa"/>
            <w:tcBorders>
              <w:top w:val="single" w:sz="6" w:space="0" w:color="auto"/>
              <w:left w:val="single" w:sz="6" w:space="0" w:color="auto"/>
              <w:bottom w:val="single" w:sz="6" w:space="0" w:color="auto"/>
              <w:right w:val="single" w:sz="6" w:space="0" w:color="auto"/>
            </w:tcBorders>
            <w:vAlign w:val="center"/>
          </w:tcPr>
          <w:p w:rsidR="00D2685E" w:rsidRPr="009059CD" w:rsidRDefault="00D2685E" w:rsidP="009059CD">
            <w:pPr>
              <w:pStyle w:val="a6"/>
              <w:rPr>
                <w:rFonts w:ascii="Times New Roman" w:hAnsi="Times New Roman" w:cs="Times New Roman"/>
              </w:rPr>
            </w:pPr>
            <w:r w:rsidRPr="009059CD">
              <w:rPr>
                <w:rFonts w:ascii="Times New Roman" w:hAnsi="Times New Roman" w:cs="Times New Roman"/>
              </w:rPr>
              <w:t>414,0</w:t>
            </w:r>
          </w:p>
        </w:tc>
        <w:tc>
          <w:tcPr>
            <w:tcW w:w="1132" w:type="dxa"/>
            <w:tcBorders>
              <w:top w:val="single" w:sz="6" w:space="0" w:color="auto"/>
              <w:left w:val="single" w:sz="6" w:space="0" w:color="auto"/>
              <w:bottom w:val="single" w:sz="6" w:space="0" w:color="auto"/>
              <w:right w:val="single" w:sz="6" w:space="0" w:color="auto"/>
            </w:tcBorders>
            <w:vAlign w:val="center"/>
          </w:tcPr>
          <w:p w:rsidR="00D2685E" w:rsidRPr="009059CD" w:rsidRDefault="00D2685E" w:rsidP="009059CD">
            <w:pPr>
              <w:pStyle w:val="a6"/>
              <w:rPr>
                <w:rFonts w:ascii="Times New Roman" w:hAnsi="Times New Roman" w:cs="Times New Roman"/>
              </w:rPr>
            </w:pPr>
            <w:r w:rsidRPr="009059CD">
              <w:rPr>
                <w:rFonts w:ascii="Times New Roman" w:hAnsi="Times New Roman" w:cs="Times New Roman"/>
              </w:rPr>
              <w:t>414,0</w:t>
            </w:r>
          </w:p>
        </w:tc>
      </w:tr>
      <w:tr w:rsidR="00D2685E" w:rsidRPr="009059CD" w:rsidTr="00AD5EC4">
        <w:trPr>
          <w:trHeight w:val="460"/>
          <w:jc w:val="center"/>
        </w:trPr>
        <w:tc>
          <w:tcPr>
            <w:tcW w:w="14626" w:type="dxa"/>
            <w:gridSpan w:val="12"/>
            <w:tcBorders>
              <w:top w:val="single" w:sz="6" w:space="0" w:color="auto"/>
              <w:left w:val="single" w:sz="6" w:space="0" w:color="auto"/>
              <w:bottom w:val="single" w:sz="4" w:space="0" w:color="auto"/>
              <w:right w:val="single" w:sz="6" w:space="0" w:color="auto"/>
            </w:tcBorders>
            <w:vAlign w:val="center"/>
          </w:tcPr>
          <w:p w:rsidR="00D2685E" w:rsidRPr="009059CD" w:rsidRDefault="00D2685E" w:rsidP="009059CD">
            <w:pPr>
              <w:pStyle w:val="a6"/>
              <w:rPr>
                <w:rFonts w:ascii="Times New Roman" w:hAnsi="Times New Roman" w:cs="Times New Roman"/>
              </w:rPr>
            </w:pPr>
            <w:r w:rsidRPr="009059CD">
              <w:rPr>
                <w:rFonts w:ascii="Times New Roman" w:hAnsi="Times New Roman" w:cs="Times New Roman"/>
              </w:rPr>
              <w:t>Задача 4: Содержание муниципального имущества, проведение работ по комплексному благоустройству территории поселения</w:t>
            </w:r>
          </w:p>
        </w:tc>
      </w:tr>
      <w:tr w:rsidR="00D2685E" w:rsidRPr="009059CD" w:rsidTr="00AD5EC4">
        <w:trPr>
          <w:trHeight w:val="460"/>
          <w:jc w:val="center"/>
        </w:trPr>
        <w:tc>
          <w:tcPr>
            <w:tcW w:w="736" w:type="dxa"/>
            <w:vMerge w:val="restart"/>
            <w:tcBorders>
              <w:top w:val="single" w:sz="6" w:space="0" w:color="auto"/>
              <w:left w:val="single" w:sz="6" w:space="0" w:color="auto"/>
              <w:right w:val="single" w:sz="4" w:space="0" w:color="auto"/>
            </w:tcBorders>
            <w:vAlign w:val="center"/>
          </w:tcPr>
          <w:p w:rsidR="00D2685E" w:rsidRPr="009059CD" w:rsidRDefault="00D2685E" w:rsidP="009059CD">
            <w:pPr>
              <w:pStyle w:val="a6"/>
              <w:rPr>
                <w:rFonts w:ascii="Times New Roman" w:hAnsi="Times New Roman" w:cs="Times New Roman"/>
              </w:rPr>
            </w:pPr>
            <w:r w:rsidRPr="009059CD">
              <w:rPr>
                <w:rFonts w:ascii="Times New Roman" w:hAnsi="Times New Roman" w:cs="Times New Roman"/>
              </w:rPr>
              <w:t>4.</w:t>
            </w:r>
          </w:p>
        </w:tc>
        <w:tc>
          <w:tcPr>
            <w:tcW w:w="2127" w:type="dxa"/>
            <w:gridSpan w:val="2"/>
            <w:vMerge w:val="restart"/>
            <w:tcBorders>
              <w:top w:val="single" w:sz="4" w:space="0" w:color="auto"/>
              <w:left w:val="single" w:sz="4" w:space="0" w:color="auto"/>
              <w:bottom w:val="single" w:sz="4" w:space="0" w:color="auto"/>
              <w:right w:val="single" w:sz="4" w:space="0" w:color="auto"/>
            </w:tcBorders>
            <w:vAlign w:val="center"/>
          </w:tcPr>
          <w:p w:rsidR="00D2685E" w:rsidRPr="009059CD" w:rsidRDefault="00D2685E" w:rsidP="009059CD">
            <w:pPr>
              <w:pStyle w:val="a6"/>
              <w:rPr>
                <w:rFonts w:ascii="Times New Roman" w:hAnsi="Times New Roman" w:cs="Times New Roman"/>
              </w:rPr>
            </w:pPr>
            <w:r w:rsidRPr="009059CD">
              <w:rPr>
                <w:rFonts w:ascii="Times New Roman" w:hAnsi="Times New Roman" w:cs="Times New Roman"/>
              </w:rPr>
              <w:t xml:space="preserve">Мероприятия по содержанию муниципального имущества, проведению работ по комплексному благоустройству </w:t>
            </w:r>
            <w:r w:rsidRPr="009059CD">
              <w:rPr>
                <w:rFonts w:ascii="Times New Roman" w:hAnsi="Times New Roman" w:cs="Times New Roman"/>
              </w:rPr>
              <w:lastRenderedPageBreak/>
              <w:t>территории поселения</w:t>
            </w:r>
          </w:p>
        </w:tc>
        <w:tc>
          <w:tcPr>
            <w:tcW w:w="1984" w:type="dxa"/>
            <w:vMerge w:val="restart"/>
            <w:tcBorders>
              <w:top w:val="single" w:sz="6" w:space="0" w:color="auto"/>
              <w:left w:val="single" w:sz="4" w:space="0" w:color="auto"/>
              <w:right w:val="single" w:sz="6" w:space="0" w:color="auto"/>
            </w:tcBorders>
            <w:vAlign w:val="center"/>
          </w:tcPr>
          <w:p w:rsidR="00D2685E" w:rsidRPr="009059CD" w:rsidRDefault="00D2685E" w:rsidP="009059CD">
            <w:pPr>
              <w:pStyle w:val="a6"/>
              <w:rPr>
                <w:rFonts w:ascii="Times New Roman" w:hAnsi="Times New Roman" w:cs="Times New Roman"/>
              </w:rPr>
            </w:pPr>
            <w:r w:rsidRPr="009059CD">
              <w:rPr>
                <w:rFonts w:ascii="Times New Roman" w:hAnsi="Times New Roman" w:cs="Times New Roman"/>
              </w:rPr>
              <w:lastRenderedPageBreak/>
              <w:t xml:space="preserve">Администрация сельского поселения </w:t>
            </w:r>
            <w:proofErr w:type="gramStart"/>
            <w:r w:rsidRPr="009059CD">
              <w:rPr>
                <w:rFonts w:ascii="Times New Roman" w:hAnsi="Times New Roman" w:cs="Times New Roman"/>
              </w:rPr>
              <w:t>Светлый</w:t>
            </w:r>
            <w:proofErr w:type="gramEnd"/>
            <w:r w:rsidRPr="009059CD">
              <w:rPr>
                <w:rFonts w:ascii="Times New Roman" w:hAnsi="Times New Roman" w:cs="Times New Roman"/>
              </w:rPr>
              <w:t xml:space="preserve"> (МКУ ХЭС администрации </w:t>
            </w:r>
            <w:proofErr w:type="spellStart"/>
            <w:r w:rsidRPr="009059CD">
              <w:rPr>
                <w:rFonts w:ascii="Times New Roman" w:hAnsi="Times New Roman" w:cs="Times New Roman"/>
              </w:rPr>
              <w:t>сп</w:t>
            </w:r>
            <w:proofErr w:type="spellEnd"/>
            <w:r w:rsidRPr="009059CD">
              <w:rPr>
                <w:rFonts w:ascii="Times New Roman" w:hAnsi="Times New Roman" w:cs="Times New Roman"/>
              </w:rPr>
              <w:t xml:space="preserve"> Светлый)</w:t>
            </w:r>
          </w:p>
          <w:p w:rsidR="00D2685E" w:rsidRPr="009059CD" w:rsidRDefault="00D2685E" w:rsidP="009059CD">
            <w:pPr>
              <w:pStyle w:val="a6"/>
              <w:rPr>
                <w:rFonts w:ascii="Times New Roman" w:hAnsi="Times New Roman" w:cs="Times New Roman"/>
              </w:rPr>
            </w:pPr>
          </w:p>
        </w:tc>
        <w:tc>
          <w:tcPr>
            <w:tcW w:w="2299" w:type="dxa"/>
            <w:tcBorders>
              <w:top w:val="single" w:sz="6" w:space="0" w:color="auto"/>
              <w:left w:val="single" w:sz="6" w:space="0" w:color="auto"/>
              <w:bottom w:val="single" w:sz="6" w:space="0" w:color="auto"/>
              <w:right w:val="single" w:sz="6" w:space="0" w:color="auto"/>
            </w:tcBorders>
            <w:vAlign w:val="center"/>
          </w:tcPr>
          <w:p w:rsidR="00D2685E" w:rsidRPr="009059CD" w:rsidRDefault="00D2685E" w:rsidP="009059CD">
            <w:pPr>
              <w:pStyle w:val="a6"/>
              <w:rPr>
                <w:rFonts w:ascii="Times New Roman" w:hAnsi="Times New Roman" w:cs="Times New Roman"/>
              </w:rPr>
            </w:pPr>
            <w:r w:rsidRPr="009059CD">
              <w:rPr>
                <w:rFonts w:ascii="Times New Roman" w:hAnsi="Times New Roman" w:cs="Times New Roman"/>
              </w:rPr>
              <w:t>Федеральный бюджет</w:t>
            </w:r>
          </w:p>
        </w:tc>
        <w:tc>
          <w:tcPr>
            <w:tcW w:w="1130" w:type="dxa"/>
            <w:tcBorders>
              <w:top w:val="single" w:sz="6" w:space="0" w:color="auto"/>
              <w:left w:val="single" w:sz="6" w:space="0" w:color="auto"/>
              <w:bottom w:val="single" w:sz="6" w:space="0" w:color="auto"/>
              <w:right w:val="single" w:sz="6" w:space="0" w:color="auto"/>
            </w:tcBorders>
            <w:vAlign w:val="center"/>
          </w:tcPr>
          <w:p w:rsidR="00D2685E" w:rsidRPr="009059CD" w:rsidRDefault="00D2685E" w:rsidP="009059CD">
            <w:pPr>
              <w:pStyle w:val="a6"/>
              <w:rPr>
                <w:rFonts w:ascii="Times New Roman" w:hAnsi="Times New Roman" w:cs="Times New Roman"/>
              </w:rPr>
            </w:pPr>
            <w:r w:rsidRPr="009059CD">
              <w:rPr>
                <w:rFonts w:ascii="Times New Roman" w:hAnsi="Times New Roman" w:cs="Times New Roman"/>
              </w:rPr>
              <w:t>0,0</w:t>
            </w:r>
          </w:p>
        </w:tc>
        <w:tc>
          <w:tcPr>
            <w:tcW w:w="992" w:type="dxa"/>
            <w:tcBorders>
              <w:top w:val="single" w:sz="6" w:space="0" w:color="auto"/>
              <w:left w:val="single" w:sz="6" w:space="0" w:color="auto"/>
              <w:bottom w:val="single" w:sz="6" w:space="0" w:color="auto"/>
              <w:right w:val="single" w:sz="6" w:space="0" w:color="auto"/>
            </w:tcBorders>
            <w:vAlign w:val="center"/>
          </w:tcPr>
          <w:p w:rsidR="00D2685E" w:rsidRPr="009059CD" w:rsidRDefault="00D2685E" w:rsidP="009059CD">
            <w:pPr>
              <w:pStyle w:val="a6"/>
              <w:rPr>
                <w:rFonts w:ascii="Times New Roman" w:hAnsi="Times New Roman" w:cs="Times New Roman"/>
              </w:rPr>
            </w:pPr>
            <w:r w:rsidRPr="009059CD">
              <w:rPr>
                <w:rFonts w:ascii="Times New Roman" w:hAnsi="Times New Roman" w:cs="Times New Roman"/>
              </w:rPr>
              <w:t>0,0</w:t>
            </w:r>
          </w:p>
        </w:tc>
        <w:tc>
          <w:tcPr>
            <w:tcW w:w="1134" w:type="dxa"/>
            <w:tcBorders>
              <w:top w:val="single" w:sz="6" w:space="0" w:color="auto"/>
              <w:left w:val="single" w:sz="6" w:space="0" w:color="auto"/>
              <w:bottom w:val="single" w:sz="6" w:space="0" w:color="auto"/>
              <w:right w:val="single" w:sz="6" w:space="0" w:color="auto"/>
            </w:tcBorders>
            <w:vAlign w:val="center"/>
          </w:tcPr>
          <w:p w:rsidR="00D2685E" w:rsidRPr="009059CD" w:rsidRDefault="00D2685E" w:rsidP="009059CD">
            <w:pPr>
              <w:pStyle w:val="a6"/>
              <w:rPr>
                <w:rFonts w:ascii="Times New Roman" w:hAnsi="Times New Roman" w:cs="Times New Roman"/>
              </w:rPr>
            </w:pPr>
            <w:r w:rsidRPr="009059CD">
              <w:rPr>
                <w:rFonts w:ascii="Times New Roman" w:hAnsi="Times New Roman" w:cs="Times New Roman"/>
              </w:rPr>
              <w:t>0,0</w:t>
            </w:r>
          </w:p>
        </w:tc>
        <w:tc>
          <w:tcPr>
            <w:tcW w:w="993" w:type="dxa"/>
            <w:tcBorders>
              <w:top w:val="single" w:sz="6" w:space="0" w:color="auto"/>
              <w:left w:val="single" w:sz="6" w:space="0" w:color="auto"/>
              <w:bottom w:val="single" w:sz="6" w:space="0" w:color="auto"/>
              <w:right w:val="single" w:sz="6" w:space="0" w:color="auto"/>
            </w:tcBorders>
            <w:vAlign w:val="center"/>
          </w:tcPr>
          <w:p w:rsidR="00D2685E" w:rsidRPr="009059CD" w:rsidRDefault="00D2685E" w:rsidP="009059CD">
            <w:pPr>
              <w:pStyle w:val="a6"/>
              <w:rPr>
                <w:rFonts w:ascii="Times New Roman" w:hAnsi="Times New Roman" w:cs="Times New Roman"/>
              </w:rPr>
            </w:pPr>
            <w:r w:rsidRPr="009059CD">
              <w:rPr>
                <w:rFonts w:ascii="Times New Roman" w:hAnsi="Times New Roman" w:cs="Times New Roman"/>
              </w:rPr>
              <w:t>0,0</w:t>
            </w:r>
          </w:p>
        </w:tc>
        <w:tc>
          <w:tcPr>
            <w:tcW w:w="1107" w:type="dxa"/>
            <w:tcBorders>
              <w:top w:val="single" w:sz="6" w:space="0" w:color="auto"/>
              <w:left w:val="single" w:sz="6" w:space="0" w:color="auto"/>
              <w:bottom w:val="single" w:sz="6" w:space="0" w:color="auto"/>
              <w:right w:val="single" w:sz="6" w:space="0" w:color="auto"/>
            </w:tcBorders>
            <w:vAlign w:val="center"/>
          </w:tcPr>
          <w:p w:rsidR="00D2685E" w:rsidRPr="009059CD" w:rsidRDefault="00D2685E" w:rsidP="009059CD">
            <w:pPr>
              <w:pStyle w:val="a6"/>
              <w:rPr>
                <w:rFonts w:ascii="Times New Roman" w:hAnsi="Times New Roman" w:cs="Times New Roman"/>
              </w:rPr>
            </w:pPr>
            <w:r w:rsidRPr="009059CD">
              <w:rPr>
                <w:rFonts w:ascii="Times New Roman" w:hAnsi="Times New Roman" w:cs="Times New Roman"/>
              </w:rPr>
              <w:t>0,0</w:t>
            </w:r>
          </w:p>
        </w:tc>
        <w:tc>
          <w:tcPr>
            <w:tcW w:w="992" w:type="dxa"/>
            <w:tcBorders>
              <w:top w:val="single" w:sz="6" w:space="0" w:color="auto"/>
              <w:left w:val="single" w:sz="6" w:space="0" w:color="auto"/>
              <w:bottom w:val="single" w:sz="6" w:space="0" w:color="auto"/>
              <w:right w:val="single" w:sz="6" w:space="0" w:color="auto"/>
            </w:tcBorders>
            <w:vAlign w:val="center"/>
          </w:tcPr>
          <w:p w:rsidR="00D2685E" w:rsidRPr="009059CD" w:rsidRDefault="00D2685E" w:rsidP="009059CD">
            <w:pPr>
              <w:pStyle w:val="a6"/>
              <w:rPr>
                <w:rFonts w:ascii="Times New Roman" w:hAnsi="Times New Roman" w:cs="Times New Roman"/>
              </w:rPr>
            </w:pPr>
            <w:r w:rsidRPr="009059CD">
              <w:rPr>
                <w:rFonts w:ascii="Times New Roman" w:hAnsi="Times New Roman" w:cs="Times New Roman"/>
              </w:rPr>
              <w:t>0,0</w:t>
            </w:r>
          </w:p>
        </w:tc>
        <w:tc>
          <w:tcPr>
            <w:tcW w:w="1132" w:type="dxa"/>
            <w:tcBorders>
              <w:top w:val="single" w:sz="6" w:space="0" w:color="auto"/>
              <w:left w:val="single" w:sz="6" w:space="0" w:color="auto"/>
              <w:bottom w:val="single" w:sz="6" w:space="0" w:color="auto"/>
              <w:right w:val="single" w:sz="6" w:space="0" w:color="auto"/>
            </w:tcBorders>
            <w:vAlign w:val="center"/>
          </w:tcPr>
          <w:p w:rsidR="00D2685E" w:rsidRPr="009059CD" w:rsidRDefault="00D2685E" w:rsidP="009059CD">
            <w:pPr>
              <w:pStyle w:val="a6"/>
              <w:rPr>
                <w:rFonts w:ascii="Times New Roman" w:hAnsi="Times New Roman" w:cs="Times New Roman"/>
              </w:rPr>
            </w:pPr>
            <w:r w:rsidRPr="009059CD">
              <w:rPr>
                <w:rFonts w:ascii="Times New Roman" w:hAnsi="Times New Roman" w:cs="Times New Roman"/>
              </w:rPr>
              <w:t>0,0</w:t>
            </w:r>
          </w:p>
        </w:tc>
      </w:tr>
      <w:tr w:rsidR="00D2685E" w:rsidRPr="009059CD" w:rsidTr="00AD5EC4">
        <w:trPr>
          <w:trHeight w:val="460"/>
          <w:jc w:val="center"/>
        </w:trPr>
        <w:tc>
          <w:tcPr>
            <w:tcW w:w="736" w:type="dxa"/>
            <w:vMerge/>
            <w:tcBorders>
              <w:left w:val="single" w:sz="6" w:space="0" w:color="auto"/>
              <w:right w:val="single" w:sz="4" w:space="0" w:color="auto"/>
            </w:tcBorders>
            <w:vAlign w:val="center"/>
          </w:tcPr>
          <w:p w:rsidR="00D2685E" w:rsidRPr="009059CD" w:rsidRDefault="00D2685E" w:rsidP="009059CD">
            <w:pPr>
              <w:pStyle w:val="a6"/>
              <w:rPr>
                <w:rFonts w:ascii="Times New Roman" w:hAnsi="Times New Roman" w:cs="Times New Roman"/>
              </w:rPr>
            </w:pPr>
          </w:p>
        </w:tc>
        <w:tc>
          <w:tcPr>
            <w:tcW w:w="2127" w:type="dxa"/>
            <w:gridSpan w:val="2"/>
            <w:vMerge/>
            <w:tcBorders>
              <w:top w:val="single" w:sz="4" w:space="0" w:color="auto"/>
              <w:left w:val="single" w:sz="4" w:space="0" w:color="auto"/>
              <w:bottom w:val="single" w:sz="4" w:space="0" w:color="auto"/>
              <w:right w:val="single" w:sz="4" w:space="0" w:color="auto"/>
            </w:tcBorders>
            <w:vAlign w:val="center"/>
          </w:tcPr>
          <w:p w:rsidR="00D2685E" w:rsidRPr="009059CD" w:rsidRDefault="00D2685E" w:rsidP="009059CD">
            <w:pPr>
              <w:pStyle w:val="a6"/>
              <w:rPr>
                <w:rFonts w:ascii="Times New Roman" w:hAnsi="Times New Roman" w:cs="Times New Roman"/>
              </w:rPr>
            </w:pPr>
          </w:p>
        </w:tc>
        <w:tc>
          <w:tcPr>
            <w:tcW w:w="1984" w:type="dxa"/>
            <w:vMerge/>
            <w:tcBorders>
              <w:left w:val="single" w:sz="4" w:space="0" w:color="auto"/>
              <w:right w:val="single" w:sz="6" w:space="0" w:color="auto"/>
            </w:tcBorders>
            <w:vAlign w:val="center"/>
          </w:tcPr>
          <w:p w:rsidR="00D2685E" w:rsidRPr="009059CD" w:rsidRDefault="00D2685E" w:rsidP="009059CD">
            <w:pPr>
              <w:pStyle w:val="a6"/>
              <w:rPr>
                <w:rFonts w:ascii="Times New Roman" w:hAnsi="Times New Roman" w:cs="Times New Roman"/>
              </w:rPr>
            </w:pPr>
          </w:p>
        </w:tc>
        <w:tc>
          <w:tcPr>
            <w:tcW w:w="2299" w:type="dxa"/>
            <w:tcBorders>
              <w:top w:val="single" w:sz="6" w:space="0" w:color="auto"/>
              <w:left w:val="single" w:sz="6" w:space="0" w:color="auto"/>
              <w:bottom w:val="single" w:sz="6" w:space="0" w:color="auto"/>
              <w:right w:val="single" w:sz="6" w:space="0" w:color="auto"/>
            </w:tcBorders>
            <w:vAlign w:val="center"/>
          </w:tcPr>
          <w:p w:rsidR="00D2685E" w:rsidRPr="009059CD" w:rsidRDefault="00D2685E" w:rsidP="009059CD">
            <w:pPr>
              <w:pStyle w:val="a6"/>
              <w:rPr>
                <w:rFonts w:ascii="Times New Roman" w:hAnsi="Times New Roman" w:cs="Times New Roman"/>
              </w:rPr>
            </w:pPr>
            <w:r w:rsidRPr="009059CD">
              <w:rPr>
                <w:rFonts w:ascii="Times New Roman" w:hAnsi="Times New Roman" w:cs="Times New Roman"/>
              </w:rPr>
              <w:t>Бюджет автономного округа</w:t>
            </w:r>
          </w:p>
        </w:tc>
        <w:tc>
          <w:tcPr>
            <w:tcW w:w="1130" w:type="dxa"/>
            <w:tcBorders>
              <w:top w:val="single" w:sz="6" w:space="0" w:color="auto"/>
              <w:left w:val="single" w:sz="6" w:space="0" w:color="auto"/>
              <w:bottom w:val="single" w:sz="6" w:space="0" w:color="auto"/>
              <w:right w:val="single" w:sz="6" w:space="0" w:color="auto"/>
            </w:tcBorders>
            <w:vAlign w:val="center"/>
          </w:tcPr>
          <w:p w:rsidR="00D2685E" w:rsidRPr="009059CD" w:rsidRDefault="00D2685E" w:rsidP="009059CD">
            <w:pPr>
              <w:pStyle w:val="a6"/>
              <w:rPr>
                <w:rFonts w:ascii="Times New Roman" w:hAnsi="Times New Roman" w:cs="Times New Roman"/>
              </w:rPr>
            </w:pPr>
            <w:r w:rsidRPr="009059CD">
              <w:rPr>
                <w:rFonts w:ascii="Times New Roman" w:hAnsi="Times New Roman" w:cs="Times New Roman"/>
              </w:rPr>
              <w:t>0,0</w:t>
            </w:r>
          </w:p>
        </w:tc>
        <w:tc>
          <w:tcPr>
            <w:tcW w:w="992" w:type="dxa"/>
            <w:tcBorders>
              <w:top w:val="single" w:sz="6" w:space="0" w:color="auto"/>
              <w:left w:val="single" w:sz="6" w:space="0" w:color="auto"/>
              <w:bottom w:val="single" w:sz="6" w:space="0" w:color="auto"/>
              <w:right w:val="single" w:sz="6" w:space="0" w:color="auto"/>
            </w:tcBorders>
            <w:vAlign w:val="center"/>
          </w:tcPr>
          <w:p w:rsidR="00D2685E" w:rsidRPr="009059CD" w:rsidRDefault="00D2685E" w:rsidP="009059CD">
            <w:pPr>
              <w:pStyle w:val="a6"/>
              <w:rPr>
                <w:rFonts w:ascii="Times New Roman" w:hAnsi="Times New Roman" w:cs="Times New Roman"/>
              </w:rPr>
            </w:pPr>
            <w:r w:rsidRPr="009059CD">
              <w:rPr>
                <w:rFonts w:ascii="Times New Roman" w:hAnsi="Times New Roman" w:cs="Times New Roman"/>
              </w:rPr>
              <w:t>0,0</w:t>
            </w:r>
          </w:p>
        </w:tc>
        <w:tc>
          <w:tcPr>
            <w:tcW w:w="1134" w:type="dxa"/>
            <w:tcBorders>
              <w:top w:val="single" w:sz="6" w:space="0" w:color="auto"/>
              <w:left w:val="single" w:sz="6" w:space="0" w:color="auto"/>
              <w:bottom w:val="single" w:sz="6" w:space="0" w:color="auto"/>
              <w:right w:val="single" w:sz="6" w:space="0" w:color="auto"/>
            </w:tcBorders>
            <w:vAlign w:val="center"/>
          </w:tcPr>
          <w:p w:rsidR="00D2685E" w:rsidRPr="009059CD" w:rsidRDefault="00D2685E" w:rsidP="009059CD">
            <w:pPr>
              <w:pStyle w:val="a6"/>
              <w:rPr>
                <w:rFonts w:ascii="Times New Roman" w:hAnsi="Times New Roman" w:cs="Times New Roman"/>
              </w:rPr>
            </w:pPr>
            <w:r w:rsidRPr="009059CD">
              <w:rPr>
                <w:rFonts w:ascii="Times New Roman" w:hAnsi="Times New Roman" w:cs="Times New Roman"/>
              </w:rPr>
              <w:t>0,0</w:t>
            </w:r>
          </w:p>
        </w:tc>
        <w:tc>
          <w:tcPr>
            <w:tcW w:w="993" w:type="dxa"/>
            <w:tcBorders>
              <w:top w:val="single" w:sz="6" w:space="0" w:color="auto"/>
              <w:left w:val="single" w:sz="6" w:space="0" w:color="auto"/>
              <w:bottom w:val="single" w:sz="6" w:space="0" w:color="auto"/>
              <w:right w:val="single" w:sz="6" w:space="0" w:color="auto"/>
            </w:tcBorders>
            <w:vAlign w:val="center"/>
          </w:tcPr>
          <w:p w:rsidR="00D2685E" w:rsidRPr="009059CD" w:rsidRDefault="00D2685E" w:rsidP="009059CD">
            <w:pPr>
              <w:pStyle w:val="a6"/>
              <w:rPr>
                <w:rFonts w:ascii="Times New Roman" w:hAnsi="Times New Roman" w:cs="Times New Roman"/>
              </w:rPr>
            </w:pPr>
            <w:r w:rsidRPr="009059CD">
              <w:rPr>
                <w:rFonts w:ascii="Times New Roman" w:hAnsi="Times New Roman" w:cs="Times New Roman"/>
              </w:rPr>
              <w:t>0,0</w:t>
            </w:r>
          </w:p>
        </w:tc>
        <w:tc>
          <w:tcPr>
            <w:tcW w:w="1107" w:type="dxa"/>
            <w:tcBorders>
              <w:top w:val="single" w:sz="6" w:space="0" w:color="auto"/>
              <w:left w:val="single" w:sz="6" w:space="0" w:color="auto"/>
              <w:bottom w:val="single" w:sz="6" w:space="0" w:color="auto"/>
              <w:right w:val="single" w:sz="6" w:space="0" w:color="auto"/>
            </w:tcBorders>
            <w:vAlign w:val="center"/>
          </w:tcPr>
          <w:p w:rsidR="00D2685E" w:rsidRPr="009059CD" w:rsidRDefault="00D2685E" w:rsidP="009059CD">
            <w:pPr>
              <w:pStyle w:val="a6"/>
              <w:rPr>
                <w:rFonts w:ascii="Times New Roman" w:hAnsi="Times New Roman" w:cs="Times New Roman"/>
              </w:rPr>
            </w:pPr>
            <w:r w:rsidRPr="009059CD">
              <w:rPr>
                <w:rFonts w:ascii="Times New Roman" w:hAnsi="Times New Roman" w:cs="Times New Roman"/>
              </w:rPr>
              <w:t>0,0</w:t>
            </w:r>
          </w:p>
        </w:tc>
        <w:tc>
          <w:tcPr>
            <w:tcW w:w="992" w:type="dxa"/>
            <w:tcBorders>
              <w:top w:val="single" w:sz="6" w:space="0" w:color="auto"/>
              <w:left w:val="single" w:sz="6" w:space="0" w:color="auto"/>
              <w:bottom w:val="single" w:sz="6" w:space="0" w:color="auto"/>
              <w:right w:val="single" w:sz="6" w:space="0" w:color="auto"/>
            </w:tcBorders>
            <w:vAlign w:val="center"/>
          </w:tcPr>
          <w:p w:rsidR="00D2685E" w:rsidRPr="009059CD" w:rsidRDefault="00D2685E" w:rsidP="009059CD">
            <w:pPr>
              <w:pStyle w:val="a6"/>
              <w:rPr>
                <w:rFonts w:ascii="Times New Roman" w:hAnsi="Times New Roman" w:cs="Times New Roman"/>
              </w:rPr>
            </w:pPr>
            <w:r w:rsidRPr="009059CD">
              <w:rPr>
                <w:rFonts w:ascii="Times New Roman" w:hAnsi="Times New Roman" w:cs="Times New Roman"/>
              </w:rPr>
              <w:t>0,0</w:t>
            </w:r>
          </w:p>
        </w:tc>
        <w:tc>
          <w:tcPr>
            <w:tcW w:w="1132" w:type="dxa"/>
            <w:tcBorders>
              <w:top w:val="single" w:sz="6" w:space="0" w:color="auto"/>
              <w:left w:val="single" w:sz="6" w:space="0" w:color="auto"/>
              <w:bottom w:val="single" w:sz="6" w:space="0" w:color="auto"/>
              <w:right w:val="single" w:sz="6" w:space="0" w:color="auto"/>
            </w:tcBorders>
            <w:vAlign w:val="center"/>
          </w:tcPr>
          <w:p w:rsidR="00D2685E" w:rsidRPr="009059CD" w:rsidRDefault="00D2685E" w:rsidP="009059CD">
            <w:pPr>
              <w:pStyle w:val="a6"/>
              <w:rPr>
                <w:rFonts w:ascii="Times New Roman" w:hAnsi="Times New Roman" w:cs="Times New Roman"/>
              </w:rPr>
            </w:pPr>
            <w:r w:rsidRPr="009059CD">
              <w:rPr>
                <w:rFonts w:ascii="Times New Roman" w:hAnsi="Times New Roman" w:cs="Times New Roman"/>
              </w:rPr>
              <w:t>0,0</w:t>
            </w:r>
          </w:p>
        </w:tc>
      </w:tr>
      <w:tr w:rsidR="00D2685E" w:rsidRPr="009059CD" w:rsidTr="00AD5EC4">
        <w:trPr>
          <w:trHeight w:val="460"/>
          <w:jc w:val="center"/>
        </w:trPr>
        <w:tc>
          <w:tcPr>
            <w:tcW w:w="736" w:type="dxa"/>
            <w:vMerge/>
            <w:tcBorders>
              <w:left w:val="single" w:sz="6" w:space="0" w:color="auto"/>
              <w:right w:val="single" w:sz="4" w:space="0" w:color="auto"/>
            </w:tcBorders>
            <w:vAlign w:val="center"/>
          </w:tcPr>
          <w:p w:rsidR="00D2685E" w:rsidRPr="009059CD" w:rsidRDefault="00D2685E" w:rsidP="009059CD">
            <w:pPr>
              <w:pStyle w:val="a6"/>
              <w:rPr>
                <w:rFonts w:ascii="Times New Roman" w:hAnsi="Times New Roman" w:cs="Times New Roman"/>
              </w:rPr>
            </w:pPr>
          </w:p>
        </w:tc>
        <w:tc>
          <w:tcPr>
            <w:tcW w:w="2127" w:type="dxa"/>
            <w:gridSpan w:val="2"/>
            <w:vMerge/>
            <w:tcBorders>
              <w:top w:val="single" w:sz="4" w:space="0" w:color="auto"/>
              <w:left w:val="single" w:sz="4" w:space="0" w:color="auto"/>
              <w:bottom w:val="single" w:sz="4" w:space="0" w:color="auto"/>
              <w:right w:val="single" w:sz="4" w:space="0" w:color="auto"/>
            </w:tcBorders>
            <w:vAlign w:val="center"/>
          </w:tcPr>
          <w:p w:rsidR="00D2685E" w:rsidRPr="009059CD" w:rsidRDefault="00D2685E" w:rsidP="009059CD">
            <w:pPr>
              <w:pStyle w:val="a6"/>
              <w:rPr>
                <w:rFonts w:ascii="Times New Roman" w:hAnsi="Times New Roman" w:cs="Times New Roman"/>
              </w:rPr>
            </w:pPr>
          </w:p>
        </w:tc>
        <w:tc>
          <w:tcPr>
            <w:tcW w:w="1984" w:type="dxa"/>
            <w:vMerge/>
            <w:tcBorders>
              <w:left w:val="single" w:sz="4" w:space="0" w:color="auto"/>
              <w:right w:val="single" w:sz="6" w:space="0" w:color="auto"/>
            </w:tcBorders>
            <w:vAlign w:val="center"/>
          </w:tcPr>
          <w:p w:rsidR="00D2685E" w:rsidRPr="009059CD" w:rsidRDefault="00D2685E" w:rsidP="009059CD">
            <w:pPr>
              <w:pStyle w:val="a6"/>
              <w:rPr>
                <w:rFonts w:ascii="Times New Roman" w:hAnsi="Times New Roman" w:cs="Times New Roman"/>
              </w:rPr>
            </w:pPr>
          </w:p>
        </w:tc>
        <w:tc>
          <w:tcPr>
            <w:tcW w:w="2299" w:type="dxa"/>
            <w:tcBorders>
              <w:top w:val="single" w:sz="6" w:space="0" w:color="auto"/>
              <w:left w:val="single" w:sz="6" w:space="0" w:color="auto"/>
              <w:bottom w:val="single" w:sz="6" w:space="0" w:color="auto"/>
              <w:right w:val="single" w:sz="6" w:space="0" w:color="auto"/>
            </w:tcBorders>
            <w:vAlign w:val="center"/>
          </w:tcPr>
          <w:p w:rsidR="00D2685E" w:rsidRPr="009059CD" w:rsidRDefault="00D2685E" w:rsidP="009059CD">
            <w:pPr>
              <w:pStyle w:val="a6"/>
              <w:rPr>
                <w:rFonts w:ascii="Times New Roman" w:hAnsi="Times New Roman" w:cs="Times New Roman"/>
              </w:rPr>
            </w:pPr>
            <w:r w:rsidRPr="009059CD">
              <w:rPr>
                <w:rFonts w:ascii="Times New Roman" w:hAnsi="Times New Roman" w:cs="Times New Roman"/>
              </w:rPr>
              <w:t>Бюджет района</w:t>
            </w:r>
          </w:p>
        </w:tc>
        <w:tc>
          <w:tcPr>
            <w:tcW w:w="1130" w:type="dxa"/>
            <w:tcBorders>
              <w:top w:val="single" w:sz="6" w:space="0" w:color="auto"/>
              <w:left w:val="single" w:sz="6" w:space="0" w:color="auto"/>
              <w:bottom w:val="single" w:sz="6" w:space="0" w:color="auto"/>
              <w:right w:val="single" w:sz="6" w:space="0" w:color="auto"/>
            </w:tcBorders>
            <w:vAlign w:val="center"/>
          </w:tcPr>
          <w:p w:rsidR="00D2685E" w:rsidRPr="009059CD" w:rsidRDefault="00D2685E" w:rsidP="009059CD">
            <w:pPr>
              <w:pStyle w:val="a6"/>
              <w:rPr>
                <w:rFonts w:ascii="Times New Roman" w:hAnsi="Times New Roman" w:cs="Times New Roman"/>
              </w:rPr>
            </w:pPr>
            <w:r w:rsidRPr="009059CD">
              <w:rPr>
                <w:rFonts w:ascii="Times New Roman" w:hAnsi="Times New Roman" w:cs="Times New Roman"/>
              </w:rPr>
              <w:t>0,0</w:t>
            </w:r>
          </w:p>
        </w:tc>
        <w:tc>
          <w:tcPr>
            <w:tcW w:w="992" w:type="dxa"/>
            <w:tcBorders>
              <w:top w:val="single" w:sz="6" w:space="0" w:color="auto"/>
              <w:left w:val="single" w:sz="6" w:space="0" w:color="auto"/>
              <w:bottom w:val="single" w:sz="6" w:space="0" w:color="auto"/>
              <w:right w:val="single" w:sz="6" w:space="0" w:color="auto"/>
            </w:tcBorders>
            <w:vAlign w:val="center"/>
          </w:tcPr>
          <w:p w:rsidR="00D2685E" w:rsidRPr="009059CD" w:rsidRDefault="00D2685E" w:rsidP="009059CD">
            <w:pPr>
              <w:pStyle w:val="a6"/>
              <w:rPr>
                <w:rFonts w:ascii="Times New Roman" w:hAnsi="Times New Roman" w:cs="Times New Roman"/>
              </w:rPr>
            </w:pPr>
            <w:r w:rsidRPr="009059CD">
              <w:rPr>
                <w:rFonts w:ascii="Times New Roman" w:hAnsi="Times New Roman" w:cs="Times New Roman"/>
              </w:rPr>
              <w:t>0,0</w:t>
            </w:r>
          </w:p>
        </w:tc>
        <w:tc>
          <w:tcPr>
            <w:tcW w:w="1134" w:type="dxa"/>
            <w:tcBorders>
              <w:top w:val="single" w:sz="6" w:space="0" w:color="auto"/>
              <w:left w:val="single" w:sz="6" w:space="0" w:color="auto"/>
              <w:bottom w:val="single" w:sz="6" w:space="0" w:color="auto"/>
              <w:right w:val="single" w:sz="6" w:space="0" w:color="auto"/>
            </w:tcBorders>
            <w:vAlign w:val="center"/>
          </w:tcPr>
          <w:p w:rsidR="00D2685E" w:rsidRPr="009059CD" w:rsidRDefault="00D2685E" w:rsidP="009059CD">
            <w:pPr>
              <w:pStyle w:val="a6"/>
              <w:rPr>
                <w:rFonts w:ascii="Times New Roman" w:hAnsi="Times New Roman" w:cs="Times New Roman"/>
              </w:rPr>
            </w:pPr>
            <w:r w:rsidRPr="009059CD">
              <w:rPr>
                <w:rFonts w:ascii="Times New Roman" w:hAnsi="Times New Roman" w:cs="Times New Roman"/>
              </w:rPr>
              <w:t>0,0</w:t>
            </w:r>
          </w:p>
        </w:tc>
        <w:tc>
          <w:tcPr>
            <w:tcW w:w="993" w:type="dxa"/>
            <w:tcBorders>
              <w:top w:val="single" w:sz="6" w:space="0" w:color="auto"/>
              <w:left w:val="single" w:sz="6" w:space="0" w:color="auto"/>
              <w:bottom w:val="single" w:sz="6" w:space="0" w:color="auto"/>
              <w:right w:val="single" w:sz="6" w:space="0" w:color="auto"/>
            </w:tcBorders>
            <w:vAlign w:val="center"/>
          </w:tcPr>
          <w:p w:rsidR="00D2685E" w:rsidRPr="009059CD" w:rsidRDefault="00D2685E" w:rsidP="009059CD">
            <w:pPr>
              <w:pStyle w:val="a6"/>
              <w:rPr>
                <w:rFonts w:ascii="Times New Roman" w:hAnsi="Times New Roman" w:cs="Times New Roman"/>
              </w:rPr>
            </w:pPr>
            <w:r w:rsidRPr="009059CD">
              <w:rPr>
                <w:rFonts w:ascii="Times New Roman" w:hAnsi="Times New Roman" w:cs="Times New Roman"/>
              </w:rPr>
              <w:t>0,0</w:t>
            </w:r>
          </w:p>
        </w:tc>
        <w:tc>
          <w:tcPr>
            <w:tcW w:w="1107" w:type="dxa"/>
            <w:tcBorders>
              <w:top w:val="single" w:sz="6" w:space="0" w:color="auto"/>
              <w:left w:val="single" w:sz="6" w:space="0" w:color="auto"/>
              <w:bottom w:val="single" w:sz="6" w:space="0" w:color="auto"/>
              <w:right w:val="single" w:sz="6" w:space="0" w:color="auto"/>
            </w:tcBorders>
            <w:vAlign w:val="center"/>
          </w:tcPr>
          <w:p w:rsidR="00D2685E" w:rsidRPr="009059CD" w:rsidRDefault="00D2685E" w:rsidP="009059CD">
            <w:pPr>
              <w:pStyle w:val="a6"/>
              <w:rPr>
                <w:rFonts w:ascii="Times New Roman" w:hAnsi="Times New Roman" w:cs="Times New Roman"/>
              </w:rPr>
            </w:pPr>
            <w:r w:rsidRPr="009059CD">
              <w:rPr>
                <w:rFonts w:ascii="Times New Roman" w:hAnsi="Times New Roman" w:cs="Times New Roman"/>
              </w:rPr>
              <w:t>0,0</w:t>
            </w:r>
          </w:p>
        </w:tc>
        <w:tc>
          <w:tcPr>
            <w:tcW w:w="992" w:type="dxa"/>
            <w:tcBorders>
              <w:top w:val="single" w:sz="6" w:space="0" w:color="auto"/>
              <w:left w:val="single" w:sz="6" w:space="0" w:color="auto"/>
              <w:bottom w:val="single" w:sz="6" w:space="0" w:color="auto"/>
              <w:right w:val="single" w:sz="6" w:space="0" w:color="auto"/>
            </w:tcBorders>
            <w:vAlign w:val="center"/>
          </w:tcPr>
          <w:p w:rsidR="00D2685E" w:rsidRPr="009059CD" w:rsidRDefault="00D2685E" w:rsidP="009059CD">
            <w:pPr>
              <w:pStyle w:val="a6"/>
              <w:rPr>
                <w:rFonts w:ascii="Times New Roman" w:hAnsi="Times New Roman" w:cs="Times New Roman"/>
              </w:rPr>
            </w:pPr>
            <w:r w:rsidRPr="009059CD">
              <w:rPr>
                <w:rFonts w:ascii="Times New Roman" w:hAnsi="Times New Roman" w:cs="Times New Roman"/>
              </w:rPr>
              <w:t>0,0</w:t>
            </w:r>
          </w:p>
        </w:tc>
        <w:tc>
          <w:tcPr>
            <w:tcW w:w="1132" w:type="dxa"/>
            <w:tcBorders>
              <w:top w:val="single" w:sz="6" w:space="0" w:color="auto"/>
              <w:left w:val="single" w:sz="6" w:space="0" w:color="auto"/>
              <w:bottom w:val="single" w:sz="6" w:space="0" w:color="auto"/>
              <w:right w:val="single" w:sz="6" w:space="0" w:color="auto"/>
            </w:tcBorders>
            <w:vAlign w:val="center"/>
          </w:tcPr>
          <w:p w:rsidR="00D2685E" w:rsidRPr="009059CD" w:rsidRDefault="00D2685E" w:rsidP="009059CD">
            <w:pPr>
              <w:pStyle w:val="a6"/>
              <w:rPr>
                <w:rFonts w:ascii="Times New Roman" w:hAnsi="Times New Roman" w:cs="Times New Roman"/>
              </w:rPr>
            </w:pPr>
            <w:r w:rsidRPr="009059CD">
              <w:rPr>
                <w:rFonts w:ascii="Times New Roman" w:hAnsi="Times New Roman" w:cs="Times New Roman"/>
              </w:rPr>
              <w:t>0,0</w:t>
            </w:r>
          </w:p>
        </w:tc>
      </w:tr>
      <w:tr w:rsidR="00D2685E" w:rsidRPr="009059CD" w:rsidTr="00AD5EC4">
        <w:trPr>
          <w:trHeight w:val="460"/>
          <w:jc w:val="center"/>
        </w:trPr>
        <w:tc>
          <w:tcPr>
            <w:tcW w:w="736" w:type="dxa"/>
            <w:vMerge/>
            <w:tcBorders>
              <w:left w:val="single" w:sz="6" w:space="0" w:color="auto"/>
              <w:right w:val="single" w:sz="4" w:space="0" w:color="auto"/>
            </w:tcBorders>
            <w:vAlign w:val="center"/>
          </w:tcPr>
          <w:p w:rsidR="00D2685E" w:rsidRPr="009059CD" w:rsidRDefault="00D2685E" w:rsidP="009059CD">
            <w:pPr>
              <w:pStyle w:val="a6"/>
              <w:rPr>
                <w:rFonts w:ascii="Times New Roman" w:hAnsi="Times New Roman" w:cs="Times New Roman"/>
              </w:rPr>
            </w:pPr>
          </w:p>
        </w:tc>
        <w:tc>
          <w:tcPr>
            <w:tcW w:w="2127" w:type="dxa"/>
            <w:gridSpan w:val="2"/>
            <w:vMerge/>
            <w:tcBorders>
              <w:top w:val="single" w:sz="4" w:space="0" w:color="auto"/>
              <w:left w:val="single" w:sz="4" w:space="0" w:color="auto"/>
              <w:bottom w:val="single" w:sz="4" w:space="0" w:color="auto"/>
              <w:right w:val="single" w:sz="4" w:space="0" w:color="auto"/>
            </w:tcBorders>
            <w:vAlign w:val="center"/>
          </w:tcPr>
          <w:p w:rsidR="00D2685E" w:rsidRPr="009059CD" w:rsidRDefault="00D2685E" w:rsidP="009059CD">
            <w:pPr>
              <w:pStyle w:val="a6"/>
              <w:rPr>
                <w:rFonts w:ascii="Times New Roman" w:hAnsi="Times New Roman" w:cs="Times New Roman"/>
              </w:rPr>
            </w:pPr>
          </w:p>
        </w:tc>
        <w:tc>
          <w:tcPr>
            <w:tcW w:w="1984" w:type="dxa"/>
            <w:vMerge/>
            <w:tcBorders>
              <w:left w:val="single" w:sz="4" w:space="0" w:color="auto"/>
              <w:right w:val="single" w:sz="6" w:space="0" w:color="auto"/>
            </w:tcBorders>
            <w:vAlign w:val="center"/>
          </w:tcPr>
          <w:p w:rsidR="00D2685E" w:rsidRPr="009059CD" w:rsidRDefault="00D2685E" w:rsidP="009059CD">
            <w:pPr>
              <w:pStyle w:val="a6"/>
              <w:rPr>
                <w:rFonts w:ascii="Times New Roman" w:hAnsi="Times New Roman" w:cs="Times New Roman"/>
              </w:rPr>
            </w:pPr>
          </w:p>
        </w:tc>
        <w:tc>
          <w:tcPr>
            <w:tcW w:w="2299" w:type="dxa"/>
            <w:tcBorders>
              <w:top w:val="single" w:sz="6" w:space="0" w:color="auto"/>
              <w:left w:val="single" w:sz="6" w:space="0" w:color="auto"/>
              <w:bottom w:val="single" w:sz="6" w:space="0" w:color="auto"/>
              <w:right w:val="single" w:sz="6" w:space="0" w:color="auto"/>
            </w:tcBorders>
            <w:vAlign w:val="center"/>
          </w:tcPr>
          <w:p w:rsidR="00D2685E" w:rsidRPr="009059CD" w:rsidRDefault="00D2685E" w:rsidP="009059CD">
            <w:pPr>
              <w:pStyle w:val="a6"/>
              <w:rPr>
                <w:rFonts w:ascii="Times New Roman" w:hAnsi="Times New Roman" w:cs="Times New Roman"/>
              </w:rPr>
            </w:pPr>
            <w:r w:rsidRPr="009059CD">
              <w:rPr>
                <w:rFonts w:ascii="Times New Roman" w:hAnsi="Times New Roman" w:cs="Times New Roman"/>
              </w:rPr>
              <w:t>Внебюджетные источники</w:t>
            </w:r>
          </w:p>
        </w:tc>
        <w:tc>
          <w:tcPr>
            <w:tcW w:w="1130" w:type="dxa"/>
            <w:tcBorders>
              <w:top w:val="single" w:sz="6" w:space="0" w:color="auto"/>
              <w:left w:val="single" w:sz="6" w:space="0" w:color="auto"/>
              <w:bottom w:val="single" w:sz="6" w:space="0" w:color="auto"/>
              <w:right w:val="single" w:sz="6" w:space="0" w:color="auto"/>
            </w:tcBorders>
            <w:vAlign w:val="center"/>
          </w:tcPr>
          <w:p w:rsidR="00D2685E" w:rsidRPr="009059CD" w:rsidRDefault="00D2685E" w:rsidP="009059CD">
            <w:pPr>
              <w:pStyle w:val="a6"/>
              <w:rPr>
                <w:rFonts w:ascii="Times New Roman" w:hAnsi="Times New Roman" w:cs="Times New Roman"/>
              </w:rPr>
            </w:pPr>
            <w:r w:rsidRPr="009059CD">
              <w:rPr>
                <w:rFonts w:ascii="Times New Roman" w:hAnsi="Times New Roman" w:cs="Times New Roman"/>
              </w:rPr>
              <w:t>0,0</w:t>
            </w:r>
          </w:p>
        </w:tc>
        <w:tc>
          <w:tcPr>
            <w:tcW w:w="992" w:type="dxa"/>
            <w:tcBorders>
              <w:top w:val="single" w:sz="6" w:space="0" w:color="auto"/>
              <w:left w:val="single" w:sz="6" w:space="0" w:color="auto"/>
              <w:bottom w:val="single" w:sz="6" w:space="0" w:color="auto"/>
              <w:right w:val="single" w:sz="6" w:space="0" w:color="auto"/>
            </w:tcBorders>
            <w:vAlign w:val="center"/>
          </w:tcPr>
          <w:p w:rsidR="00D2685E" w:rsidRPr="009059CD" w:rsidRDefault="00D2685E" w:rsidP="009059CD">
            <w:pPr>
              <w:pStyle w:val="a6"/>
              <w:rPr>
                <w:rFonts w:ascii="Times New Roman" w:hAnsi="Times New Roman" w:cs="Times New Roman"/>
              </w:rPr>
            </w:pPr>
            <w:r w:rsidRPr="009059CD">
              <w:rPr>
                <w:rFonts w:ascii="Times New Roman" w:hAnsi="Times New Roman" w:cs="Times New Roman"/>
              </w:rPr>
              <w:t>0,0</w:t>
            </w:r>
          </w:p>
        </w:tc>
        <w:tc>
          <w:tcPr>
            <w:tcW w:w="1134" w:type="dxa"/>
            <w:tcBorders>
              <w:top w:val="single" w:sz="6" w:space="0" w:color="auto"/>
              <w:left w:val="single" w:sz="6" w:space="0" w:color="auto"/>
              <w:bottom w:val="single" w:sz="6" w:space="0" w:color="auto"/>
              <w:right w:val="single" w:sz="6" w:space="0" w:color="auto"/>
            </w:tcBorders>
            <w:vAlign w:val="center"/>
          </w:tcPr>
          <w:p w:rsidR="00D2685E" w:rsidRPr="009059CD" w:rsidRDefault="00D2685E" w:rsidP="009059CD">
            <w:pPr>
              <w:pStyle w:val="a6"/>
              <w:rPr>
                <w:rFonts w:ascii="Times New Roman" w:hAnsi="Times New Roman" w:cs="Times New Roman"/>
              </w:rPr>
            </w:pPr>
            <w:r w:rsidRPr="009059CD">
              <w:rPr>
                <w:rFonts w:ascii="Times New Roman" w:hAnsi="Times New Roman" w:cs="Times New Roman"/>
              </w:rPr>
              <w:t>0,0</w:t>
            </w:r>
          </w:p>
        </w:tc>
        <w:tc>
          <w:tcPr>
            <w:tcW w:w="993" w:type="dxa"/>
            <w:tcBorders>
              <w:top w:val="single" w:sz="6" w:space="0" w:color="auto"/>
              <w:left w:val="single" w:sz="6" w:space="0" w:color="auto"/>
              <w:bottom w:val="single" w:sz="6" w:space="0" w:color="auto"/>
              <w:right w:val="single" w:sz="6" w:space="0" w:color="auto"/>
            </w:tcBorders>
            <w:vAlign w:val="center"/>
          </w:tcPr>
          <w:p w:rsidR="00D2685E" w:rsidRPr="009059CD" w:rsidRDefault="00D2685E" w:rsidP="009059CD">
            <w:pPr>
              <w:pStyle w:val="a6"/>
              <w:rPr>
                <w:rFonts w:ascii="Times New Roman" w:hAnsi="Times New Roman" w:cs="Times New Roman"/>
              </w:rPr>
            </w:pPr>
            <w:r w:rsidRPr="009059CD">
              <w:rPr>
                <w:rFonts w:ascii="Times New Roman" w:hAnsi="Times New Roman" w:cs="Times New Roman"/>
              </w:rPr>
              <w:t>0,0</w:t>
            </w:r>
          </w:p>
        </w:tc>
        <w:tc>
          <w:tcPr>
            <w:tcW w:w="1107" w:type="dxa"/>
            <w:tcBorders>
              <w:top w:val="single" w:sz="6" w:space="0" w:color="auto"/>
              <w:left w:val="single" w:sz="6" w:space="0" w:color="auto"/>
              <w:bottom w:val="single" w:sz="6" w:space="0" w:color="auto"/>
              <w:right w:val="single" w:sz="6" w:space="0" w:color="auto"/>
            </w:tcBorders>
            <w:vAlign w:val="center"/>
          </w:tcPr>
          <w:p w:rsidR="00D2685E" w:rsidRPr="009059CD" w:rsidRDefault="00D2685E" w:rsidP="009059CD">
            <w:pPr>
              <w:pStyle w:val="a6"/>
              <w:rPr>
                <w:rFonts w:ascii="Times New Roman" w:hAnsi="Times New Roman" w:cs="Times New Roman"/>
              </w:rPr>
            </w:pPr>
            <w:r w:rsidRPr="009059CD">
              <w:rPr>
                <w:rFonts w:ascii="Times New Roman" w:hAnsi="Times New Roman" w:cs="Times New Roman"/>
              </w:rPr>
              <w:t>0,0</w:t>
            </w:r>
          </w:p>
        </w:tc>
        <w:tc>
          <w:tcPr>
            <w:tcW w:w="992" w:type="dxa"/>
            <w:tcBorders>
              <w:top w:val="single" w:sz="6" w:space="0" w:color="auto"/>
              <w:left w:val="single" w:sz="6" w:space="0" w:color="auto"/>
              <w:bottom w:val="single" w:sz="6" w:space="0" w:color="auto"/>
              <w:right w:val="single" w:sz="6" w:space="0" w:color="auto"/>
            </w:tcBorders>
            <w:vAlign w:val="center"/>
          </w:tcPr>
          <w:p w:rsidR="00D2685E" w:rsidRPr="009059CD" w:rsidRDefault="00D2685E" w:rsidP="009059CD">
            <w:pPr>
              <w:pStyle w:val="a6"/>
              <w:rPr>
                <w:rFonts w:ascii="Times New Roman" w:hAnsi="Times New Roman" w:cs="Times New Roman"/>
              </w:rPr>
            </w:pPr>
            <w:r w:rsidRPr="009059CD">
              <w:rPr>
                <w:rFonts w:ascii="Times New Roman" w:hAnsi="Times New Roman" w:cs="Times New Roman"/>
              </w:rPr>
              <w:t>0,0</w:t>
            </w:r>
          </w:p>
        </w:tc>
        <w:tc>
          <w:tcPr>
            <w:tcW w:w="1132" w:type="dxa"/>
            <w:tcBorders>
              <w:top w:val="single" w:sz="6" w:space="0" w:color="auto"/>
              <w:left w:val="single" w:sz="6" w:space="0" w:color="auto"/>
              <w:bottom w:val="single" w:sz="6" w:space="0" w:color="auto"/>
              <w:right w:val="single" w:sz="6" w:space="0" w:color="auto"/>
            </w:tcBorders>
            <w:vAlign w:val="center"/>
          </w:tcPr>
          <w:p w:rsidR="00D2685E" w:rsidRPr="009059CD" w:rsidRDefault="00D2685E" w:rsidP="009059CD">
            <w:pPr>
              <w:pStyle w:val="a6"/>
              <w:rPr>
                <w:rFonts w:ascii="Times New Roman" w:hAnsi="Times New Roman" w:cs="Times New Roman"/>
              </w:rPr>
            </w:pPr>
            <w:r w:rsidRPr="009059CD">
              <w:rPr>
                <w:rFonts w:ascii="Times New Roman" w:hAnsi="Times New Roman" w:cs="Times New Roman"/>
              </w:rPr>
              <w:t>0,0</w:t>
            </w:r>
          </w:p>
        </w:tc>
      </w:tr>
      <w:tr w:rsidR="00D2685E" w:rsidRPr="009059CD" w:rsidTr="00AD5EC4">
        <w:trPr>
          <w:trHeight w:val="460"/>
          <w:jc w:val="center"/>
        </w:trPr>
        <w:tc>
          <w:tcPr>
            <w:tcW w:w="736" w:type="dxa"/>
            <w:vMerge/>
            <w:tcBorders>
              <w:left w:val="single" w:sz="6" w:space="0" w:color="auto"/>
              <w:bottom w:val="single" w:sz="4" w:space="0" w:color="auto"/>
              <w:right w:val="single" w:sz="4" w:space="0" w:color="auto"/>
            </w:tcBorders>
            <w:vAlign w:val="center"/>
          </w:tcPr>
          <w:p w:rsidR="00D2685E" w:rsidRPr="009059CD" w:rsidRDefault="00D2685E" w:rsidP="009059CD">
            <w:pPr>
              <w:pStyle w:val="a6"/>
              <w:rPr>
                <w:rFonts w:ascii="Times New Roman" w:hAnsi="Times New Roman" w:cs="Times New Roman"/>
              </w:rPr>
            </w:pPr>
          </w:p>
        </w:tc>
        <w:tc>
          <w:tcPr>
            <w:tcW w:w="2127" w:type="dxa"/>
            <w:gridSpan w:val="2"/>
            <w:vMerge/>
            <w:tcBorders>
              <w:top w:val="single" w:sz="4" w:space="0" w:color="auto"/>
              <w:left w:val="single" w:sz="4" w:space="0" w:color="auto"/>
              <w:bottom w:val="single" w:sz="4" w:space="0" w:color="auto"/>
              <w:right w:val="single" w:sz="4" w:space="0" w:color="auto"/>
            </w:tcBorders>
            <w:vAlign w:val="center"/>
          </w:tcPr>
          <w:p w:rsidR="00D2685E" w:rsidRPr="009059CD" w:rsidRDefault="00D2685E" w:rsidP="009059CD">
            <w:pPr>
              <w:pStyle w:val="a6"/>
              <w:rPr>
                <w:rFonts w:ascii="Times New Roman" w:hAnsi="Times New Roman" w:cs="Times New Roman"/>
              </w:rPr>
            </w:pPr>
          </w:p>
        </w:tc>
        <w:tc>
          <w:tcPr>
            <w:tcW w:w="1984" w:type="dxa"/>
            <w:vMerge/>
            <w:tcBorders>
              <w:left w:val="single" w:sz="4" w:space="0" w:color="auto"/>
              <w:bottom w:val="single" w:sz="4" w:space="0" w:color="auto"/>
              <w:right w:val="single" w:sz="6" w:space="0" w:color="auto"/>
            </w:tcBorders>
            <w:vAlign w:val="center"/>
          </w:tcPr>
          <w:p w:rsidR="00D2685E" w:rsidRPr="009059CD" w:rsidRDefault="00D2685E" w:rsidP="009059CD">
            <w:pPr>
              <w:pStyle w:val="a6"/>
              <w:rPr>
                <w:rFonts w:ascii="Times New Roman" w:hAnsi="Times New Roman" w:cs="Times New Roman"/>
              </w:rPr>
            </w:pPr>
          </w:p>
        </w:tc>
        <w:tc>
          <w:tcPr>
            <w:tcW w:w="2299" w:type="dxa"/>
            <w:tcBorders>
              <w:top w:val="single" w:sz="6" w:space="0" w:color="auto"/>
              <w:left w:val="single" w:sz="6" w:space="0" w:color="auto"/>
              <w:bottom w:val="single" w:sz="6" w:space="0" w:color="auto"/>
              <w:right w:val="single" w:sz="6" w:space="0" w:color="auto"/>
            </w:tcBorders>
            <w:vAlign w:val="center"/>
          </w:tcPr>
          <w:p w:rsidR="00D2685E" w:rsidRPr="009059CD" w:rsidRDefault="00D2685E" w:rsidP="009059CD">
            <w:pPr>
              <w:pStyle w:val="a6"/>
              <w:rPr>
                <w:rFonts w:ascii="Times New Roman" w:hAnsi="Times New Roman" w:cs="Times New Roman"/>
              </w:rPr>
            </w:pPr>
            <w:r w:rsidRPr="009059CD">
              <w:rPr>
                <w:rFonts w:ascii="Times New Roman" w:hAnsi="Times New Roman" w:cs="Times New Roman"/>
              </w:rPr>
              <w:t>Бюджет сельского поселения</w:t>
            </w:r>
          </w:p>
        </w:tc>
        <w:tc>
          <w:tcPr>
            <w:tcW w:w="1130" w:type="dxa"/>
            <w:tcBorders>
              <w:top w:val="single" w:sz="6" w:space="0" w:color="auto"/>
              <w:left w:val="single" w:sz="6" w:space="0" w:color="auto"/>
              <w:bottom w:val="single" w:sz="6" w:space="0" w:color="auto"/>
              <w:right w:val="single" w:sz="6" w:space="0" w:color="auto"/>
            </w:tcBorders>
            <w:vAlign w:val="center"/>
          </w:tcPr>
          <w:p w:rsidR="00D2685E" w:rsidRPr="009059CD" w:rsidRDefault="00D2685E" w:rsidP="009059CD">
            <w:pPr>
              <w:pStyle w:val="a6"/>
              <w:rPr>
                <w:rFonts w:ascii="Times New Roman" w:hAnsi="Times New Roman" w:cs="Times New Roman"/>
              </w:rPr>
            </w:pPr>
            <w:r w:rsidRPr="009059CD">
              <w:rPr>
                <w:rFonts w:ascii="Times New Roman" w:hAnsi="Times New Roman" w:cs="Times New Roman"/>
              </w:rPr>
              <w:t>150,0</w:t>
            </w:r>
          </w:p>
        </w:tc>
        <w:tc>
          <w:tcPr>
            <w:tcW w:w="992" w:type="dxa"/>
            <w:tcBorders>
              <w:top w:val="single" w:sz="6" w:space="0" w:color="auto"/>
              <w:left w:val="single" w:sz="6" w:space="0" w:color="auto"/>
              <w:bottom w:val="single" w:sz="6" w:space="0" w:color="auto"/>
              <w:right w:val="single" w:sz="6" w:space="0" w:color="auto"/>
            </w:tcBorders>
            <w:vAlign w:val="center"/>
          </w:tcPr>
          <w:p w:rsidR="00D2685E" w:rsidRPr="009059CD" w:rsidRDefault="00D2685E" w:rsidP="009059CD">
            <w:pPr>
              <w:pStyle w:val="a6"/>
              <w:rPr>
                <w:rFonts w:ascii="Times New Roman" w:hAnsi="Times New Roman" w:cs="Times New Roman"/>
              </w:rPr>
            </w:pPr>
            <w:r w:rsidRPr="009059CD">
              <w:rPr>
                <w:rFonts w:ascii="Times New Roman" w:hAnsi="Times New Roman" w:cs="Times New Roman"/>
              </w:rPr>
              <w:t>0,0</w:t>
            </w:r>
          </w:p>
        </w:tc>
        <w:tc>
          <w:tcPr>
            <w:tcW w:w="1134" w:type="dxa"/>
            <w:tcBorders>
              <w:top w:val="single" w:sz="6" w:space="0" w:color="auto"/>
              <w:left w:val="single" w:sz="6" w:space="0" w:color="auto"/>
              <w:bottom w:val="single" w:sz="6" w:space="0" w:color="auto"/>
              <w:right w:val="single" w:sz="6" w:space="0" w:color="auto"/>
            </w:tcBorders>
            <w:vAlign w:val="center"/>
          </w:tcPr>
          <w:p w:rsidR="00D2685E" w:rsidRPr="009059CD" w:rsidRDefault="00D2685E" w:rsidP="009059CD">
            <w:pPr>
              <w:pStyle w:val="a6"/>
              <w:rPr>
                <w:rFonts w:ascii="Times New Roman" w:hAnsi="Times New Roman" w:cs="Times New Roman"/>
              </w:rPr>
            </w:pPr>
            <w:r w:rsidRPr="009059CD">
              <w:rPr>
                <w:rFonts w:ascii="Times New Roman" w:hAnsi="Times New Roman" w:cs="Times New Roman"/>
              </w:rPr>
              <w:t>50,0</w:t>
            </w:r>
          </w:p>
        </w:tc>
        <w:tc>
          <w:tcPr>
            <w:tcW w:w="993" w:type="dxa"/>
            <w:tcBorders>
              <w:top w:val="single" w:sz="6" w:space="0" w:color="auto"/>
              <w:left w:val="single" w:sz="6" w:space="0" w:color="auto"/>
              <w:bottom w:val="single" w:sz="6" w:space="0" w:color="auto"/>
              <w:right w:val="single" w:sz="6" w:space="0" w:color="auto"/>
            </w:tcBorders>
            <w:vAlign w:val="center"/>
          </w:tcPr>
          <w:p w:rsidR="00D2685E" w:rsidRPr="009059CD" w:rsidRDefault="00D2685E" w:rsidP="009059CD">
            <w:pPr>
              <w:pStyle w:val="a6"/>
              <w:rPr>
                <w:rFonts w:ascii="Times New Roman" w:hAnsi="Times New Roman" w:cs="Times New Roman"/>
              </w:rPr>
            </w:pPr>
            <w:r w:rsidRPr="009059CD">
              <w:rPr>
                <w:rFonts w:ascii="Times New Roman" w:hAnsi="Times New Roman" w:cs="Times New Roman"/>
              </w:rPr>
              <w:t>50,0</w:t>
            </w:r>
          </w:p>
        </w:tc>
        <w:tc>
          <w:tcPr>
            <w:tcW w:w="1107" w:type="dxa"/>
            <w:tcBorders>
              <w:top w:val="single" w:sz="6" w:space="0" w:color="auto"/>
              <w:left w:val="single" w:sz="6" w:space="0" w:color="auto"/>
              <w:bottom w:val="single" w:sz="6" w:space="0" w:color="auto"/>
              <w:right w:val="single" w:sz="6" w:space="0" w:color="auto"/>
            </w:tcBorders>
            <w:vAlign w:val="center"/>
          </w:tcPr>
          <w:p w:rsidR="00D2685E" w:rsidRPr="009059CD" w:rsidRDefault="00D2685E" w:rsidP="009059CD">
            <w:pPr>
              <w:pStyle w:val="a6"/>
              <w:rPr>
                <w:rFonts w:ascii="Times New Roman" w:hAnsi="Times New Roman" w:cs="Times New Roman"/>
              </w:rPr>
            </w:pPr>
            <w:r w:rsidRPr="009059CD">
              <w:rPr>
                <w:rFonts w:ascii="Times New Roman" w:hAnsi="Times New Roman" w:cs="Times New Roman"/>
              </w:rPr>
              <w:t>50,0</w:t>
            </w:r>
          </w:p>
        </w:tc>
        <w:tc>
          <w:tcPr>
            <w:tcW w:w="992" w:type="dxa"/>
            <w:tcBorders>
              <w:top w:val="single" w:sz="6" w:space="0" w:color="auto"/>
              <w:left w:val="single" w:sz="6" w:space="0" w:color="auto"/>
              <w:bottom w:val="single" w:sz="6" w:space="0" w:color="auto"/>
              <w:right w:val="single" w:sz="6" w:space="0" w:color="auto"/>
            </w:tcBorders>
            <w:vAlign w:val="center"/>
          </w:tcPr>
          <w:p w:rsidR="00D2685E" w:rsidRPr="009059CD" w:rsidRDefault="00D2685E" w:rsidP="009059CD">
            <w:pPr>
              <w:pStyle w:val="a6"/>
              <w:rPr>
                <w:rFonts w:ascii="Times New Roman" w:hAnsi="Times New Roman" w:cs="Times New Roman"/>
              </w:rPr>
            </w:pPr>
            <w:r w:rsidRPr="009059CD">
              <w:rPr>
                <w:rFonts w:ascii="Times New Roman" w:hAnsi="Times New Roman" w:cs="Times New Roman"/>
              </w:rPr>
              <w:t>0,0</w:t>
            </w:r>
          </w:p>
        </w:tc>
        <w:tc>
          <w:tcPr>
            <w:tcW w:w="1132" w:type="dxa"/>
            <w:tcBorders>
              <w:top w:val="single" w:sz="6" w:space="0" w:color="auto"/>
              <w:left w:val="single" w:sz="6" w:space="0" w:color="auto"/>
              <w:bottom w:val="single" w:sz="6" w:space="0" w:color="auto"/>
              <w:right w:val="single" w:sz="6" w:space="0" w:color="auto"/>
            </w:tcBorders>
            <w:vAlign w:val="center"/>
          </w:tcPr>
          <w:p w:rsidR="00D2685E" w:rsidRPr="009059CD" w:rsidRDefault="00D2685E" w:rsidP="009059CD">
            <w:pPr>
              <w:pStyle w:val="a6"/>
              <w:rPr>
                <w:rFonts w:ascii="Times New Roman" w:hAnsi="Times New Roman" w:cs="Times New Roman"/>
              </w:rPr>
            </w:pPr>
            <w:r w:rsidRPr="009059CD">
              <w:rPr>
                <w:rFonts w:ascii="Times New Roman" w:hAnsi="Times New Roman" w:cs="Times New Roman"/>
              </w:rPr>
              <w:t>0,0</w:t>
            </w:r>
          </w:p>
        </w:tc>
      </w:tr>
      <w:tr w:rsidR="00D2685E" w:rsidRPr="009059CD" w:rsidTr="00AD5EC4">
        <w:trPr>
          <w:trHeight w:val="460"/>
          <w:jc w:val="center"/>
        </w:trPr>
        <w:tc>
          <w:tcPr>
            <w:tcW w:w="4847" w:type="dxa"/>
            <w:gridSpan w:val="4"/>
            <w:tcBorders>
              <w:top w:val="single" w:sz="6" w:space="0" w:color="auto"/>
              <w:left w:val="single" w:sz="6" w:space="0" w:color="auto"/>
              <w:bottom w:val="single" w:sz="4" w:space="0" w:color="auto"/>
              <w:right w:val="single" w:sz="6" w:space="0" w:color="auto"/>
            </w:tcBorders>
            <w:vAlign w:val="center"/>
          </w:tcPr>
          <w:p w:rsidR="00D2685E" w:rsidRPr="009059CD" w:rsidRDefault="00D2685E" w:rsidP="009059CD">
            <w:pPr>
              <w:pStyle w:val="a6"/>
              <w:rPr>
                <w:rFonts w:ascii="Times New Roman" w:hAnsi="Times New Roman" w:cs="Times New Roman"/>
              </w:rPr>
            </w:pPr>
            <w:r w:rsidRPr="009059CD">
              <w:rPr>
                <w:rFonts w:ascii="Times New Roman" w:hAnsi="Times New Roman" w:cs="Times New Roman"/>
              </w:rPr>
              <w:lastRenderedPageBreak/>
              <w:t>Итого по задаче 4</w:t>
            </w:r>
          </w:p>
        </w:tc>
        <w:tc>
          <w:tcPr>
            <w:tcW w:w="2299" w:type="dxa"/>
            <w:tcBorders>
              <w:top w:val="single" w:sz="6" w:space="0" w:color="auto"/>
              <w:left w:val="single" w:sz="6" w:space="0" w:color="auto"/>
              <w:bottom w:val="single" w:sz="6" w:space="0" w:color="auto"/>
              <w:right w:val="single" w:sz="6" w:space="0" w:color="auto"/>
            </w:tcBorders>
            <w:vAlign w:val="center"/>
          </w:tcPr>
          <w:p w:rsidR="00D2685E" w:rsidRPr="009059CD" w:rsidRDefault="00D2685E" w:rsidP="009059CD">
            <w:pPr>
              <w:pStyle w:val="a6"/>
              <w:rPr>
                <w:rFonts w:ascii="Times New Roman" w:hAnsi="Times New Roman" w:cs="Times New Roman"/>
              </w:rPr>
            </w:pPr>
            <w:r w:rsidRPr="009059CD">
              <w:rPr>
                <w:rFonts w:ascii="Times New Roman" w:hAnsi="Times New Roman" w:cs="Times New Roman"/>
              </w:rPr>
              <w:t>Всего</w:t>
            </w:r>
          </w:p>
        </w:tc>
        <w:tc>
          <w:tcPr>
            <w:tcW w:w="1130" w:type="dxa"/>
            <w:tcBorders>
              <w:top w:val="single" w:sz="6" w:space="0" w:color="auto"/>
              <w:left w:val="single" w:sz="6" w:space="0" w:color="auto"/>
              <w:bottom w:val="single" w:sz="6" w:space="0" w:color="auto"/>
              <w:right w:val="single" w:sz="6" w:space="0" w:color="auto"/>
            </w:tcBorders>
            <w:vAlign w:val="center"/>
          </w:tcPr>
          <w:p w:rsidR="00D2685E" w:rsidRPr="009059CD" w:rsidRDefault="00D2685E" w:rsidP="009059CD">
            <w:pPr>
              <w:pStyle w:val="a6"/>
              <w:rPr>
                <w:rFonts w:ascii="Times New Roman" w:hAnsi="Times New Roman" w:cs="Times New Roman"/>
              </w:rPr>
            </w:pPr>
            <w:r w:rsidRPr="009059CD">
              <w:rPr>
                <w:rFonts w:ascii="Times New Roman" w:hAnsi="Times New Roman" w:cs="Times New Roman"/>
              </w:rPr>
              <w:t>150,0</w:t>
            </w:r>
          </w:p>
        </w:tc>
        <w:tc>
          <w:tcPr>
            <w:tcW w:w="992" w:type="dxa"/>
            <w:tcBorders>
              <w:top w:val="single" w:sz="6" w:space="0" w:color="auto"/>
              <w:left w:val="single" w:sz="6" w:space="0" w:color="auto"/>
              <w:bottom w:val="single" w:sz="6" w:space="0" w:color="auto"/>
              <w:right w:val="single" w:sz="6" w:space="0" w:color="auto"/>
            </w:tcBorders>
            <w:vAlign w:val="center"/>
          </w:tcPr>
          <w:p w:rsidR="00D2685E" w:rsidRPr="009059CD" w:rsidRDefault="00D2685E" w:rsidP="009059CD">
            <w:pPr>
              <w:pStyle w:val="a6"/>
              <w:rPr>
                <w:rFonts w:ascii="Times New Roman" w:hAnsi="Times New Roman" w:cs="Times New Roman"/>
              </w:rPr>
            </w:pPr>
            <w:r w:rsidRPr="009059CD">
              <w:rPr>
                <w:rFonts w:ascii="Times New Roman" w:hAnsi="Times New Roman" w:cs="Times New Roman"/>
              </w:rPr>
              <w:t>0,0</w:t>
            </w:r>
          </w:p>
        </w:tc>
        <w:tc>
          <w:tcPr>
            <w:tcW w:w="1134" w:type="dxa"/>
            <w:tcBorders>
              <w:top w:val="single" w:sz="6" w:space="0" w:color="auto"/>
              <w:left w:val="single" w:sz="6" w:space="0" w:color="auto"/>
              <w:bottom w:val="single" w:sz="6" w:space="0" w:color="auto"/>
              <w:right w:val="single" w:sz="6" w:space="0" w:color="auto"/>
            </w:tcBorders>
            <w:vAlign w:val="center"/>
          </w:tcPr>
          <w:p w:rsidR="00D2685E" w:rsidRPr="009059CD" w:rsidRDefault="00D2685E" w:rsidP="009059CD">
            <w:pPr>
              <w:pStyle w:val="a6"/>
              <w:rPr>
                <w:rFonts w:ascii="Times New Roman" w:hAnsi="Times New Roman" w:cs="Times New Roman"/>
              </w:rPr>
            </w:pPr>
            <w:r w:rsidRPr="009059CD">
              <w:rPr>
                <w:rFonts w:ascii="Times New Roman" w:hAnsi="Times New Roman" w:cs="Times New Roman"/>
              </w:rPr>
              <w:t>50,0</w:t>
            </w:r>
          </w:p>
        </w:tc>
        <w:tc>
          <w:tcPr>
            <w:tcW w:w="993" w:type="dxa"/>
            <w:tcBorders>
              <w:top w:val="single" w:sz="6" w:space="0" w:color="auto"/>
              <w:left w:val="single" w:sz="6" w:space="0" w:color="auto"/>
              <w:bottom w:val="single" w:sz="6" w:space="0" w:color="auto"/>
              <w:right w:val="single" w:sz="6" w:space="0" w:color="auto"/>
            </w:tcBorders>
            <w:vAlign w:val="center"/>
          </w:tcPr>
          <w:p w:rsidR="00D2685E" w:rsidRPr="009059CD" w:rsidRDefault="00D2685E" w:rsidP="009059CD">
            <w:pPr>
              <w:pStyle w:val="a6"/>
              <w:rPr>
                <w:rFonts w:ascii="Times New Roman" w:hAnsi="Times New Roman" w:cs="Times New Roman"/>
              </w:rPr>
            </w:pPr>
            <w:r w:rsidRPr="009059CD">
              <w:rPr>
                <w:rFonts w:ascii="Times New Roman" w:hAnsi="Times New Roman" w:cs="Times New Roman"/>
              </w:rPr>
              <w:t>50,0</w:t>
            </w:r>
          </w:p>
        </w:tc>
        <w:tc>
          <w:tcPr>
            <w:tcW w:w="1107" w:type="dxa"/>
            <w:tcBorders>
              <w:top w:val="single" w:sz="6" w:space="0" w:color="auto"/>
              <w:left w:val="single" w:sz="6" w:space="0" w:color="auto"/>
              <w:bottom w:val="single" w:sz="6" w:space="0" w:color="auto"/>
              <w:right w:val="single" w:sz="6" w:space="0" w:color="auto"/>
            </w:tcBorders>
            <w:vAlign w:val="center"/>
          </w:tcPr>
          <w:p w:rsidR="00D2685E" w:rsidRPr="009059CD" w:rsidRDefault="00D2685E" w:rsidP="009059CD">
            <w:pPr>
              <w:pStyle w:val="a6"/>
              <w:rPr>
                <w:rFonts w:ascii="Times New Roman" w:hAnsi="Times New Roman" w:cs="Times New Roman"/>
              </w:rPr>
            </w:pPr>
            <w:r w:rsidRPr="009059CD">
              <w:rPr>
                <w:rFonts w:ascii="Times New Roman" w:hAnsi="Times New Roman" w:cs="Times New Roman"/>
              </w:rPr>
              <w:t>50,0</w:t>
            </w:r>
          </w:p>
        </w:tc>
        <w:tc>
          <w:tcPr>
            <w:tcW w:w="992" w:type="dxa"/>
            <w:tcBorders>
              <w:top w:val="single" w:sz="6" w:space="0" w:color="auto"/>
              <w:left w:val="single" w:sz="6" w:space="0" w:color="auto"/>
              <w:bottom w:val="single" w:sz="6" w:space="0" w:color="auto"/>
              <w:right w:val="single" w:sz="6" w:space="0" w:color="auto"/>
            </w:tcBorders>
            <w:vAlign w:val="center"/>
          </w:tcPr>
          <w:p w:rsidR="00D2685E" w:rsidRPr="009059CD" w:rsidRDefault="00D2685E" w:rsidP="009059CD">
            <w:pPr>
              <w:pStyle w:val="a6"/>
              <w:rPr>
                <w:rFonts w:ascii="Times New Roman" w:hAnsi="Times New Roman" w:cs="Times New Roman"/>
              </w:rPr>
            </w:pPr>
            <w:r w:rsidRPr="009059CD">
              <w:rPr>
                <w:rFonts w:ascii="Times New Roman" w:hAnsi="Times New Roman" w:cs="Times New Roman"/>
              </w:rPr>
              <w:t>0,0</w:t>
            </w:r>
          </w:p>
        </w:tc>
        <w:tc>
          <w:tcPr>
            <w:tcW w:w="1132" w:type="dxa"/>
            <w:tcBorders>
              <w:top w:val="single" w:sz="6" w:space="0" w:color="auto"/>
              <w:left w:val="single" w:sz="6" w:space="0" w:color="auto"/>
              <w:bottom w:val="single" w:sz="6" w:space="0" w:color="auto"/>
              <w:right w:val="single" w:sz="6" w:space="0" w:color="auto"/>
            </w:tcBorders>
            <w:vAlign w:val="center"/>
          </w:tcPr>
          <w:p w:rsidR="00D2685E" w:rsidRPr="009059CD" w:rsidRDefault="00D2685E" w:rsidP="009059CD">
            <w:pPr>
              <w:pStyle w:val="a6"/>
              <w:rPr>
                <w:rFonts w:ascii="Times New Roman" w:hAnsi="Times New Roman" w:cs="Times New Roman"/>
              </w:rPr>
            </w:pPr>
            <w:r w:rsidRPr="009059CD">
              <w:rPr>
                <w:rFonts w:ascii="Times New Roman" w:hAnsi="Times New Roman" w:cs="Times New Roman"/>
              </w:rPr>
              <w:t>0,0</w:t>
            </w:r>
          </w:p>
        </w:tc>
      </w:tr>
      <w:tr w:rsidR="00D2685E" w:rsidRPr="009059CD" w:rsidTr="00AD5EC4">
        <w:trPr>
          <w:trHeight w:val="436"/>
          <w:jc w:val="center"/>
        </w:trPr>
        <w:tc>
          <w:tcPr>
            <w:tcW w:w="14626" w:type="dxa"/>
            <w:gridSpan w:val="12"/>
            <w:tcBorders>
              <w:top w:val="single" w:sz="4" w:space="0" w:color="auto"/>
              <w:left w:val="single" w:sz="6" w:space="0" w:color="auto"/>
              <w:bottom w:val="single" w:sz="4" w:space="0" w:color="auto"/>
              <w:right w:val="single" w:sz="6" w:space="0" w:color="auto"/>
            </w:tcBorders>
            <w:vAlign w:val="center"/>
          </w:tcPr>
          <w:p w:rsidR="00D2685E" w:rsidRPr="009059CD" w:rsidRDefault="00D2685E" w:rsidP="009059CD">
            <w:pPr>
              <w:pStyle w:val="a6"/>
              <w:rPr>
                <w:rFonts w:ascii="Times New Roman" w:hAnsi="Times New Roman" w:cs="Times New Roman"/>
              </w:rPr>
            </w:pPr>
            <w:r w:rsidRPr="009059CD">
              <w:rPr>
                <w:rFonts w:ascii="Times New Roman" w:hAnsi="Times New Roman" w:cs="Times New Roman"/>
              </w:rPr>
              <w:t>Задача 5: Развитие исторических и иных местных традиций</w:t>
            </w:r>
          </w:p>
        </w:tc>
      </w:tr>
      <w:tr w:rsidR="00D2685E" w:rsidRPr="009059CD" w:rsidTr="00AD5EC4">
        <w:trPr>
          <w:trHeight w:val="414"/>
          <w:jc w:val="center"/>
        </w:trPr>
        <w:tc>
          <w:tcPr>
            <w:tcW w:w="760" w:type="dxa"/>
            <w:gridSpan w:val="2"/>
            <w:vMerge w:val="restart"/>
            <w:tcBorders>
              <w:left w:val="single" w:sz="6" w:space="0" w:color="auto"/>
              <w:right w:val="single" w:sz="6" w:space="0" w:color="auto"/>
            </w:tcBorders>
            <w:vAlign w:val="center"/>
          </w:tcPr>
          <w:p w:rsidR="00D2685E" w:rsidRPr="009059CD" w:rsidRDefault="00D2685E" w:rsidP="009059CD">
            <w:pPr>
              <w:pStyle w:val="a6"/>
              <w:rPr>
                <w:rFonts w:ascii="Times New Roman" w:hAnsi="Times New Roman" w:cs="Times New Roman"/>
              </w:rPr>
            </w:pPr>
            <w:r w:rsidRPr="009059CD">
              <w:rPr>
                <w:rFonts w:ascii="Times New Roman" w:hAnsi="Times New Roman" w:cs="Times New Roman"/>
              </w:rPr>
              <w:t>5.</w:t>
            </w:r>
          </w:p>
        </w:tc>
        <w:tc>
          <w:tcPr>
            <w:tcW w:w="2103" w:type="dxa"/>
            <w:vMerge w:val="restart"/>
            <w:tcBorders>
              <w:left w:val="single" w:sz="6" w:space="0" w:color="auto"/>
              <w:right w:val="single" w:sz="6" w:space="0" w:color="auto"/>
            </w:tcBorders>
            <w:vAlign w:val="center"/>
          </w:tcPr>
          <w:p w:rsidR="00D2685E" w:rsidRPr="009059CD" w:rsidRDefault="00D2685E" w:rsidP="009059CD">
            <w:pPr>
              <w:pStyle w:val="a6"/>
              <w:rPr>
                <w:rFonts w:ascii="Times New Roman" w:hAnsi="Times New Roman" w:cs="Times New Roman"/>
              </w:rPr>
            </w:pPr>
            <w:r w:rsidRPr="009059CD">
              <w:rPr>
                <w:rFonts w:ascii="Times New Roman" w:hAnsi="Times New Roman" w:cs="Times New Roman"/>
              </w:rPr>
              <w:t>Содействие развитию исторических и иных местных традиций</w:t>
            </w:r>
          </w:p>
          <w:p w:rsidR="00D2685E" w:rsidRPr="009059CD" w:rsidRDefault="00D2685E" w:rsidP="009059CD">
            <w:pPr>
              <w:pStyle w:val="a6"/>
              <w:rPr>
                <w:rFonts w:ascii="Times New Roman" w:hAnsi="Times New Roman" w:cs="Times New Roman"/>
              </w:rPr>
            </w:pPr>
          </w:p>
        </w:tc>
        <w:tc>
          <w:tcPr>
            <w:tcW w:w="1984" w:type="dxa"/>
            <w:vMerge w:val="restart"/>
            <w:tcBorders>
              <w:left w:val="single" w:sz="6" w:space="0" w:color="auto"/>
              <w:right w:val="single" w:sz="6" w:space="0" w:color="auto"/>
            </w:tcBorders>
            <w:vAlign w:val="center"/>
          </w:tcPr>
          <w:p w:rsidR="00D2685E" w:rsidRPr="009059CD" w:rsidRDefault="00D2685E" w:rsidP="009059CD">
            <w:pPr>
              <w:pStyle w:val="a6"/>
              <w:rPr>
                <w:rFonts w:ascii="Times New Roman" w:hAnsi="Times New Roman" w:cs="Times New Roman"/>
              </w:rPr>
            </w:pPr>
            <w:r w:rsidRPr="009059CD">
              <w:rPr>
                <w:rFonts w:ascii="Times New Roman" w:hAnsi="Times New Roman" w:cs="Times New Roman"/>
              </w:rPr>
              <w:t xml:space="preserve">Администрация сельского поселения </w:t>
            </w:r>
            <w:proofErr w:type="gramStart"/>
            <w:r w:rsidRPr="009059CD">
              <w:rPr>
                <w:rFonts w:ascii="Times New Roman" w:hAnsi="Times New Roman" w:cs="Times New Roman"/>
              </w:rPr>
              <w:t>Светлый</w:t>
            </w:r>
            <w:proofErr w:type="gramEnd"/>
            <w:r w:rsidRPr="009059CD">
              <w:rPr>
                <w:rFonts w:ascii="Times New Roman" w:hAnsi="Times New Roman" w:cs="Times New Roman"/>
              </w:rPr>
              <w:t xml:space="preserve"> (МКУ ХЭС администрации </w:t>
            </w:r>
            <w:proofErr w:type="spellStart"/>
            <w:r w:rsidRPr="009059CD">
              <w:rPr>
                <w:rFonts w:ascii="Times New Roman" w:hAnsi="Times New Roman" w:cs="Times New Roman"/>
              </w:rPr>
              <w:t>сп</w:t>
            </w:r>
            <w:proofErr w:type="spellEnd"/>
            <w:r w:rsidRPr="009059CD">
              <w:rPr>
                <w:rFonts w:ascii="Times New Roman" w:hAnsi="Times New Roman" w:cs="Times New Roman"/>
              </w:rPr>
              <w:t xml:space="preserve"> Светлый)</w:t>
            </w:r>
          </w:p>
        </w:tc>
        <w:tc>
          <w:tcPr>
            <w:tcW w:w="2299" w:type="dxa"/>
            <w:tcBorders>
              <w:top w:val="single" w:sz="6" w:space="0" w:color="auto"/>
              <w:left w:val="single" w:sz="6" w:space="0" w:color="auto"/>
              <w:bottom w:val="single" w:sz="6" w:space="0" w:color="auto"/>
              <w:right w:val="single" w:sz="6" w:space="0" w:color="auto"/>
            </w:tcBorders>
            <w:vAlign w:val="center"/>
          </w:tcPr>
          <w:p w:rsidR="00D2685E" w:rsidRPr="009059CD" w:rsidRDefault="00D2685E" w:rsidP="009059CD">
            <w:pPr>
              <w:pStyle w:val="a6"/>
              <w:rPr>
                <w:rFonts w:ascii="Times New Roman" w:hAnsi="Times New Roman" w:cs="Times New Roman"/>
              </w:rPr>
            </w:pPr>
            <w:r w:rsidRPr="009059CD">
              <w:rPr>
                <w:rFonts w:ascii="Times New Roman" w:hAnsi="Times New Roman" w:cs="Times New Roman"/>
              </w:rPr>
              <w:t>Федеральный бюджет</w:t>
            </w:r>
          </w:p>
        </w:tc>
        <w:tc>
          <w:tcPr>
            <w:tcW w:w="1130" w:type="dxa"/>
            <w:tcBorders>
              <w:top w:val="single" w:sz="6" w:space="0" w:color="auto"/>
              <w:left w:val="single" w:sz="6" w:space="0" w:color="auto"/>
              <w:bottom w:val="single" w:sz="6" w:space="0" w:color="auto"/>
              <w:right w:val="single" w:sz="6" w:space="0" w:color="auto"/>
            </w:tcBorders>
            <w:vAlign w:val="center"/>
          </w:tcPr>
          <w:p w:rsidR="00D2685E" w:rsidRPr="009059CD" w:rsidRDefault="00D2685E" w:rsidP="009059CD">
            <w:pPr>
              <w:pStyle w:val="a6"/>
              <w:rPr>
                <w:rFonts w:ascii="Times New Roman" w:hAnsi="Times New Roman" w:cs="Times New Roman"/>
              </w:rPr>
            </w:pPr>
            <w:r w:rsidRPr="009059CD">
              <w:rPr>
                <w:rFonts w:ascii="Times New Roman" w:hAnsi="Times New Roman" w:cs="Times New Roman"/>
              </w:rPr>
              <w:t>0,0</w:t>
            </w:r>
          </w:p>
        </w:tc>
        <w:tc>
          <w:tcPr>
            <w:tcW w:w="992" w:type="dxa"/>
            <w:tcBorders>
              <w:top w:val="single" w:sz="6" w:space="0" w:color="auto"/>
              <w:left w:val="single" w:sz="6" w:space="0" w:color="auto"/>
              <w:bottom w:val="single" w:sz="6" w:space="0" w:color="auto"/>
              <w:right w:val="single" w:sz="6" w:space="0" w:color="auto"/>
            </w:tcBorders>
            <w:vAlign w:val="center"/>
          </w:tcPr>
          <w:p w:rsidR="00D2685E" w:rsidRPr="009059CD" w:rsidRDefault="00D2685E" w:rsidP="009059CD">
            <w:pPr>
              <w:pStyle w:val="a6"/>
              <w:rPr>
                <w:rFonts w:ascii="Times New Roman" w:hAnsi="Times New Roman" w:cs="Times New Roman"/>
              </w:rPr>
            </w:pPr>
            <w:r w:rsidRPr="009059CD">
              <w:rPr>
                <w:rFonts w:ascii="Times New Roman" w:hAnsi="Times New Roman" w:cs="Times New Roman"/>
              </w:rPr>
              <w:t>0,0</w:t>
            </w:r>
          </w:p>
        </w:tc>
        <w:tc>
          <w:tcPr>
            <w:tcW w:w="1134" w:type="dxa"/>
            <w:tcBorders>
              <w:top w:val="single" w:sz="6" w:space="0" w:color="auto"/>
              <w:left w:val="single" w:sz="6" w:space="0" w:color="auto"/>
              <w:bottom w:val="single" w:sz="6" w:space="0" w:color="auto"/>
              <w:right w:val="single" w:sz="6" w:space="0" w:color="auto"/>
            </w:tcBorders>
            <w:vAlign w:val="center"/>
          </w:tcPr>
          <w:p w:rsidR="00D2685E" w:rsidRPr="009059CD" w:rsidRDefault="00D2685E" w:rsidP="009059CD">
            <w:pPr>
              <w:pStyle w:val="a6"/>
              <w:rPr>
                <w:rFonts w:ascii="Times New Roman" w:hAnsi="Times New Roman" w:cs="Times New Roman"/>
              </w:rPr>
            </w:pPr>
            <w:r w:rsidRPr="009059CD">
              <w:rPr>
                <w:rFonts w:ascii="Times New Roman" w:hAnsi="Times New Roman" w:cs="Times New Roman"/>
              </w:rPr>
              <w:t>0,0</w:t>
            </w:r>
          </w:p>
        </w:tc>
        <w:tc>
          <w:tcPr>
            <w:tcW w:w="993" w:type="dxa"/>
            <w:tcBorders>
              <w:top w:val="single" w:sz="6" w:space="0" w:color="auto"/>
              <w:left w:val="single" w:sz="6" w:space="0" w:color="auto"/>
              <w:bottom w:val="single" w:sz="6" w:space="0" w:color="auto"/>
              <w:right w:val="single" w:sz="6" w:space="0" w:color="auto"/>
            </w:tcBorders>
            <w:vAlign w:val="center"/>
          </w:tcPr>
          <w:p w:rsidR="00D2685E" w:rsidRPr="009059CD" w:rsidRDefault="00D2685E" w:rsidP="009059CD">
            <w:pPr>
              <w:pStyle w:val="a6"/>
              <w:rPr>
                <w:rFonts w:ascii="Times New Roman" w:hAnsi="Times New Roman" w:cs="Times New Roman"/>
              </w:rPr>
            </w:pPr>
            <w:r w:rsidRPr="009059CD">
              <w:rPr>
                <w:rFonts w:ascii="Times New Roman" w:hAnsi="Times New Roman" w:cs="Times New Roman"/>
              </w:rPr>
              <w:t>0,0</w:t>
            </w:r>
          </w:p>
        </w:tc>
        <w:tc>
          <w:tcPr>
            <w:tcW w:w="1107" w:type="dxa"/>
            <w:tcBorders>
              <w:top w:val="single" w:sz="6" w:space="0" w:color="auto"/>
              <w:left w:val="single" w:sz="6" w:space="0" w:color="auto"/>
              <w:bottom w:val="single" w:sz="6" w:space="0" w:color="auto"/>
              <w:right w:val="single" w:sz="6" w:space="0" w:color="auto"/>
            </w:tcBorders>
            <w:vAlign w:val="center"/>
          </w:tcPr>
          <w:p w:rsidR="00D2685E" w:rsidRPr="009059CD" w:rsidRDefault="00D2685E" w:rsidP="009059CD">
            <w:pPr>
              <w:pStyle w:val="a6"/>
              <w:rPr>
                <w:rFonts w:ascii="Times New Roman" w:hAnsi="Times New Roman" w:cs="Times New Roman"/>
              </w:rPr>
            </w:pPr>
            <w:r w:rsidRPr="009059CD">
              <w:rPr>
                <w:rFonts w:ascii="Times New Roman" w:hAnsi="Times New Roman" w:cs="Times New Roman"/>
              </w:rPr>
              <w:t>0,0</w:t>
            </w:r>
          </w:p>
        </w:tc>
        <w:tc>
          <w:tcPr>
            <w:tcW w:w="992" w:type="dxa"/>
            <w:tcBorders>
              <w:top w:val="single" w:sz="6" w:space="0" w:color="auto"/>
              <w:left w:val="single" w:sz="6" w:space="0" w:color="auto"/>
              <w:bottom w:val="single" w:sz="6" w:space="0" w:color="auto"/>
              <w:right w:val="single" w:sz="6" w:space="0" w:color="auto"/>
            </w:tcBorders>
            <w:vAlign w:val="center"/>
          </w:tcPr>
          <w:p w:rsidR="00D2685E" w:rsidRPr="009059CD" w:rsidRDefault="00D2685E" w:rsidP="009059CD">
            <w:pPr>
              <w:pStyle w:val="a6"/>
              <w:rPr>
                <w:rFonts w:ascii="Times New Roman" w:hAnsi="Times New Roman" w:cs="Times New Roman"/>
              </w:rPr>
            </w:pPr>
            <w:r w:rsidRPr="009059CD">
              <w:rPr>
                <w:rFonts w:ascii="Times New Roman" w:hAnsi="Times New Roman" w:cs="Times New Roman"/>
              </w:rPr>
              <w:t>0,0</w:t>
            </w:r>
          </w:p>
        </w:tc>
        <w:tc>
          <w:tcPr>
            <w:tcW w:w="1132" w:type="dxa"/>
            <w:tcBorders>
              <w:top w:val="single" w:sz="6" w:space="0" w:color="auto"/>
              <w:left w:val="single" w:sz="6" w:space="0" w:color="auto"/>
              <w:bottom w:val="single" w:sz="6" w:space="0" w:color="auto"/>
              <w:right w:val="single" w:sz="6" w:space="0" w:color="auto"/>
            </w:tcBorders>
            <w:vAlign w:val="center"/>
          </w:tcPr>
          <w:p w:rsidR="00D2685E" w:rsidRPr="009059CD" w:rsidRDefault="00D2685E" w:rsidP="009059CD">
            <w:pPr>
              <w:pStyle w:val="a6"/>
              <w:rPr>
                <w:rFonts w:ascii="Times New Roman" w:hAnsi="Times New Roman" w:cs="Times New Roman"/>
              </w:rPr>
            </w:pPr>
            <w:r w:rsidRPr="009059CD">
              <w:rPr>
                <w:rFonts w:ascii="Times New Roman" w:hAnsi="Times New Roman" w:cs="Times New Roman"/>
              </w:rPr>
              <w:t>0,0</w:t>
            </w:r>
          </w:p>
        </w:tc>
      </w:tr>
      <w:tr w:rsidR="00D2685E" w:rsidRPr="009059CD" w:rsidTr="00AD5EC4">
        <w:trPr>
          <w:trHeight w:val="240"/>
          <w:jc w:val="center"/>
        </w:trPr>
        <w:tc>
          <w:tcPr>
            <w:tcW w:w="760" w:type="dxa"/>
            <w:gridSpan w:val="2"/>
            <w:vMerge/>
            <w:tcBorders>
              <w:left w:val="single" w:sz="6" w:space="0" w:color="auto"/>
              <w:right w:val="single" w:sz="6" w:space="0" w:color="auto"/>
            </w:tcBorders>
            <w:vAlign w:val="center"/>
          </w:tcPr>
          <w:p w:rsidR="00D2685E" w:rsidRPr="009059CD" w:rsidRDefault="00D2685E" w:rsidP="009059CD">
            <w:pPr>
              <w:pStyle w:val="a6"/>
              <w:rPr>
                <w:rFonts w:ascii="Times New Roman" w:hAnsi="Times New Roman" w:cs="Times New Roman"/>
              </w:rPr>
            </w:pPr>
          </w:p>
        </w:tc>
        <w:tc>
          <w:tcPr>
            <w:tcW w:w="2103" w:type="dxa"/>
            <w:vMerge/>
            <w:tcBorders>
              <w:left w:val="single" w:sz="6" w:space="0" w:color="auto"/>
              <w:right w:val="single" w:sz="6" w:space="0" w:color="auto"/>
            </w:tcBorders>
            <w:vAlign w:val="center"/>
          </w:tcPr>
          <w:p w:rsidR="00D2685E" w:rsidRPr="009059CD" w:rsidRDefault="00D2685E" w:rsidP="009059CD">
            <w:pPr>
              <w:pStyle w:val="a6"/>
              <w:rPr>
                <w:rFonts w:ascii="Times New Roman" w:hAnsi="Times New Roman" w:cs="Times New Roman"/>
              </w:rPr>
            </w:pPr>
          </w:p>
        </w:tc>
        <w:tc>
          <w:tcPr>
            <w:tcW w:w="1984" w:type="dxa"/>
            <w:vMerge/>
            <w:tcBorders>
              <w:left w:val="single" w:sz="6" w:space="0" w:color="auto"/>
              <w:right w:val="single" w:sz="6" w:space="0" w:color="auto"/>
            </w:tcBorders>
          </w:tcPr>
          <w:p w:rsidR="00D2685E" w:rsidRPr="009059CD" w:rsidRDefault="00D2685E" w:rsidP="009059CD">
            <w:pPr>
              <w:pStyle w:val="a6"/>
              <w:rPr>
                <w:rFonts w:ascii="Times New Roman" w:hAnsi="Times New Roman" w:cs="Times New Roman"/>
              </w:rPr>
            </w:pPr>
          </w:p>
        </w:tc>
        <w:tc>
          <w:tcPr>
            <w:tcW w:w="2299" w:type="dxa"/>
            <w:tcBorders>
              <w:top w:val="single" w:sz="6" w:space="0" w:color="auto"/>
              <w:left w:val="single" w:sz="6" w:space="0" w:color="auto"/>
              <w:bottom w:val="single" w:sz="6" w:space="0" w:color="auto"/>
              <w:right w:val="single" w:sz="6" w:space="0" w:color="auto"/>
            </w:tcBorders>
            <w:vAlign w:val="center"/>
          </w:tcPr>
          <w:p w:rsidR="00D2685E" w:rsidRPr="009059CD" w:rsidRDefault="00D2685E" w:rsidP="009059CD">
            <w:pPr>
              <w:pStyle w:val="a6"/>
              <w:rPr>
                <w:rFonts w:ascii="Times New Roman" w:hAnsi="Times New Roman" w:cs="Times New Roman"/>
              </w:rPr>
            </w:pPr>
            <w:r w:rsidRPr="009059CD">
              <w:rPr>
                <w:rFonts w:ascii="Times New Roman" w:hAnsi="Times New Roman" w:cs="Times New Roman"/>
              </w:rPr>
              <w:t>Бюджет автономного округа</w:t>
            </w:r>
          </w:p>
        </w:tc>
        <w:tc>
          <w:tcPr>
            <w:tcW w:w="1130" w:type="dxa"/>
            <w:tcBorders>
              <w:top w:val="single" w:sz="6" w:space="0" w:color="auto"/>
              <w:left w:val="single" w:sz="6" w:space="0" w:color="auto"/>
              <w:bottom w:val="single" w:sz="6" w:space="0" w:color="auto"/>
              <w:right w:val="single" w:sz="6" w:space="0" w:color="auto"/>
            </w:tcBorders>
            <w:vAlign w:val="center"/>
          </w:tcPr>
          <w:p w:rsidR="00D2685E" w:rsidRPr="009059CD" w:rsidRDefault="00D2685E" w:rsidP="009059CD">
            <w:pPr>
              <w:pStyle w:val="a6"/>
              <w:rPr>
                <w:rFonts w:ascii="Times New Roman" w:hAnsi="Times New Roman" w:cs="Times New Roman"/>
              </w:rPr>
            </w:pPr>
            <w:r w:rsidRPr="009059CD">
              <w:rPr>
                <w:rFonts w:ascii="Times New Roman" w:hAnsi="Times New Roman" w:cs="Times New Roman"/>
              </w:rPr>
              <w:t>0,0</w:t>
            </w:r>
          </w:p>
        </w:tc>
        <w:tc>
          <w:tcPr>
            <w:tcW w:w="992" w:type="dxa"/>
            <w:tcBorders>
              <w:top w:val="single" w:sz="6" w:space="0" w:color="auto"/>
              <w:left w:val="single" w:sz="6" w:space="0" w:color="auto"/>
              <w:bottom w:val="single" w:sz="6" w:space="0" w:color="auto"/>
              <w:right w:val="single" w:sz="6" w:space="0" w:color="auto"/>
            </w:tcBorders>
            <w:vAlign w:val="center"/>
          </w:tcPr>
          <w:p w:rsidR="00D2685E" w:rsidRPr="009059CD" w:rsidRDefault="00D2685E" w:rsidP="009059CD">
            <w:pPr>
              <w:pStyle w:val="a6"/>
              <w:rPr>
                <w:rFonts w:ascii="Times New Roman" w:hAnsi="Times New Roman" w:cs="Times New Roman"/>
              </w:rPr>
            </w:pPr>
            <w:r w:rsidRPr="009059CD">
              <w:rPr>
                <w:rFonts w:ascii="Times New Roman" w:hAnsi="Times New Roman" w:cs="Times New Roman"/>
              </w:rPr>
              <w:t>0,0</w:t>
            </w:r>
          </w:p>
        </w:tc>
        <w:tc>
          <w:tcPr>
            <w:tcW w:w="1134" w:type="dxa"/>
            <w:tcBorders>
              <w:top w:val="single" w:sz="6" w:space="0" w:color="auto"/>
              <w:left w:val="single" w:sz="6" w:space="0" w:color="auto"/>
              <w:bottom w:val="single" w:sz="6" w:space="0" w:color="auto"/>
              <w:right w:val="single" w:sz="6" w:space="0" w:color="auto"/>
            </w:tcBorders>
            <w:vAlign w:val="center"/>
          </w:tcPr>
          <w:p w:rsidR="00D2685E" w:rsidRPr="009059CD" w:rsidRDefault="00D2685E" w:rsidP="009059CD">
            <w:pPr>
              <w:pStyle w:val="a6"/>
              <w:rPr>
                <w:rFonts w:ascii="Times New Roman" w:hAnsi="Times New Roman" w:cs="Times New Roman"/>
              </w:rPr>
            </w:pPr>
            <w:r w:rsidRPr="009059CD">
              <w:rPr>
                <w:rFonts w:ascii="Times New Roman" w:hAnsi="Times New Roman" w:cs="Times New Roman"/>
              </w:rPr>
              <w:t>0,0</w:t>
            </w:r>
          </w:p>
        </w:tc>
        <w:tc>
          <w:tcPr>
            <w:tcW w:w="993" w:type="dxa"/>
            <w:tcBorders>
              <w:top w:val="single" w:sz="6" w:space="0" w:color="auto"/>
              <w:left w:val="single" w:sz="6" w:space="0" w:color="auto"/>
              <w:bottom w:val="single" w:sz="6" w:space="0" w:color="auto"/>
              <w:right w:val="single" w:sz="6" w:space="0" w:color="auto"/>
            </w:tcBorders>
            <w:vAlign w:val="center"/>
          </w:tcPr>
          <w:p w:rsidR="00D2685E" w:rsidRPr="009059CD" w:rsidRDefault="00D2685E" w:rsidP="009059CD">
            <w:pPr>
              <w:pStyle w:val="a6"/>
              <w:rPr>
                <w:rFonts w:ascii="Times New Roman" w:hAnsi="Times New Roman" w:cs="Times New Roman"/>
              </w:rPr>
            </w:pPr>
            <w:r w:rsidRPr="009059CD">
              <w:rPr>
                <w:rFonts w:ascii="Times New Roman" w:hAnsi="Times New Roman" w:cs="Times New Roman"/>
              </w:rPr>
              <w:t>0,0</w:t>
            </w:r>
          </w:p>
        </w:tc>
        <w:tc>
          <w:tcPr>
            <w:tcW w:w="1107" w:type="dxa"/>
            <w:tcBorders>
              <w:top w:val="single" w:sz="6" w:space="0" w:color="auto"/>
              <w:left w:val="single" w:sz="6" w:space="0" w:color="auto"/>
              <w:bottom w:val="single" w:sz="6" w:space="0" w:color="auto"/>
              <w:right w:val="single" w:sz="6" w:space="0" w:color="auto"/>
            </w:tcBorders>
            <w:vAlign w:val="center"/>
          </w:tcPr>
          <w:p w:rsidR="00D2685E" w:rsidRPr="009059CD" w:rsidRDefault="00D2685E" w:rsidP="009059CD">
            <w:pPr>
              <w:pStyle w:val="a6"/>
              <w:rPr>
                <w:rFonts w:ascii="Times New Roman" w:hAnsi="Times New Roman" w:cs="Times New Roman"/>
              </w:rPr>
            </w:pPr>
            <w:r w:rsidRPr="009059CD">
              <w:rPr>
                <w:rFonts w:ascii="Times New Roman" w:hAnsi="Times New Roman" w:cs="Times New Roman"/>
              </w:rPr>
              <w:t>0,0</w:t>
            </w:r>
          </w:p>
        </w:tc>
        <w:tc>
          <w:tcPr>
            <w:tcW w:w="992" w:type="dxa"/>
            <w:tcBorders>
              <w:top w:val="single" w:sz="6" w:space="0" w:color="auto"/>
              <w:left w:val="single" w:sz="6" w:space="0" w:color="auto"/>
              <w:bottom w:val="single" w:sz="6" w:space="0" w:color="auto"/>
              <w:right w:val="single" w:sz="6" w:space="0" w:color="auto"/>
            </w:tcBorders>
            <w:vAlign w:val="center"/>
          </w:tcPr>
          <w:p w:rsidR="00D2685E" w:rsidRPr="009059CD" w:rsidRDefault="00D2685E" w:rsidP="009059CD">
            <w:pPr>
              <w:pStyle w:val="a6"/>
              <w:rPr>
                <w:rFonts w:ascii="Times New Roman" w:hAnsi="Times New Roman" w:cs="Times New Roman"/>
              </w:rPr>
            </w:pPr>
            <w:r w:rsidRPr="009059CD">
              <w:rPr>
                <w:rFonts w:ascii="Times New Roman" w:hAnsi="Times New Roman" w:cs="Times New Roman"/>
              </w:rPr>
              <w:t>0,0</w:t>
            </w:r>
          </w:p>
        </w:tc>
        <w:tc>
          <w:tcPr>
            <w:tcW w:w="1132" w:type="dxa"/>
            <w:tcBorders>
              <w:top w:val="single" w:sz="6" w:space="0" w:color="auto"/>
              <w:left w:val="single" w:sz="6" w:space="0" w:color="auto"/>
              <w:bottom w:val="single" w:sz="6" w:space="0" w:color="auto"/>
              <w:right w:val="single" w:sz="6" w:space="0" w:color="auto"/>
            </w:tcBorders>
            <w:vAlign w:val="center"/>
          </w:tcPr>
          <w:p w:rsidR="00D2685E" w:rsidRPr="009059CD" w:rsidRDefault="00D2685E" w:rsidP="009059CD">
            <w:pPr>
              <w:pStyle w:val="a6"/>
              <w:rPr>
                <w:rFonts w:ascii="Times New Roman" w:hAnsi="Times New Roman" w:cs="Times New Roman"/>
              </w:rPr>
            </w:pPr>
            <w:r w:rsidRPr="009059CD">
              <w:rPr>
                <w:rFonts w:ascii="Times New Roman" w:hAnsi="Times New Roman" w:cs="Times New Roman"/>
              </w:rPr>
              <w:t>0,0</w:t>
            </w:r>
          </w:p>
        </w:tc>
      </w:tr>
      <w:tr w:rsidR="00D2685E" w:rsidRPr="009059CD" w:rsidTr="00AD5EC4">
        <w:trPr>
          <w:trHeight w:val="351"/>
          <w:jc w:val="center"/>
        </w:trPr>
        <w:tc>
          <w:tcPr>
            <w:tcW w:w="760" w:type="dxa"/>
            <w:gridSpan w:val="2"/>
            <w:vMerge/>
            <w:tcBorders>
              <w:left w:val="single" w:sz="6" w:space="0" w:color="auto"/>
              <w:right w:val="single" w:sz="6" w:space="0" w:color="auto"/>
            </w:tcBorders>
            <w:vAlign w:val="center"/>
          </w:tcPr>
          <w:p w:rsidR="00D2685E" w:rsidRPr="009059CD" w:rsidRDefault="00D2685E" w:rsidP="009059CD">
            <w:pPr>
              <w:pStyle w:val="a6"/>
              <w:rPr>
                <w:rFonts w:ascii="Times New Roman" w:hAnsi="Times New Roman" w:cs="Times New Roman"/>
              </w:rPr>
            </w:pPr>
          </w:p>
        </w:tc>
        <w:tc>
          <w:tcPr>
            <w:tcW w:w="2103" w:type="dxa"/>
            <w:vMerge/>
            <w:tcBorders>
              <w:left w:val="single" w:sz="6" w:space="0" w:color="auto"/>
              <w:right w:val="single" w:sz="6" w:space="0" w:color="auto"/>
            </w:tcBorders>
            <w:vAlign w:val="center"/>
          </w:tcPr>
          <w:p w:rsidR="00D2685E" w:rsidRPr="009059CD" w:rsidRDefault="00D2685E" w:rsidP="009059CD">
            <w:pPr>
              <w:pStyle w:val="a6"/>
              <w:rPr>
                <w:rFonts w:ascii="Times New Roman" w:hAnsi="Times New Roman" w:cs="Times New Roman"/>
              </w:rPr>
            </w:pPr>
          </w:p>
        </w:tc>
        <w:tc>
          <w:tcPr>
            <w:tcW w:w="1984" w:type="dxa"/>
            <w:vMerge/>
            <w:tcBorders>
              <w:left w:val="single" w:sz="6" w:space="0" w:color="auto"/>
              <w:right w:val="single" w:sz="6" w:space="0" w:color="auto"/>
            </w:tcBorders>
          </w:tcPr>
          <w:p w:rsidR="00D2685E" w:rsidRPr="009059CD" w:rsidRDefault="00D2685E" w:rsidP="009059CD">
            <w:pPr>
              <w:pStyle w:val="a6"/>
              <w:rPr>
                <w:rFonts w:ascii="Times New Roman" w:hAnsi="Times New Roman" w:cs="Times New Roman"/>
              </w:rPr>
            </w:pPr>
          </w:p>
        </w:tc>
        <w:tc>
          <w:tcPr>
            <w:tcW w:w="2299" w:type="dxa"/>
            <w:tcBorders>
              <w:top w:val="single" w:sz="6" w:space="0" w:color="auto"/>
              <w:left w:val="single" w:sz="6" w:space="0" w:color="auto"/>
              <w:bottom w:val="single" w:sz="6" w:space="0" w:color="auto"/>
              <w:right w:val="single" w:sz="6" w:space="0" w:color="auto"/>
            </w:tcBorders>
            <w:vAlign w:val="center"/>
          </w:tcPr>
          <w:p w:rsidR="00D2685E" w:rsidRPr="009059CD" w:rsidRDefault="00D2685E" w:rsidP="009059CD">
            <w:pPr>
              <w:pStyle w:val="a6"/>
              <w:rPr>
                <w:rFonts w:ascii="Times New Roman" w:hAnsi="Times New Roman" w:cs="Times New Roman"/>
              </w:rPr>
            </w:pPr>
            <w:r w:rsidRPr="009059CD">
              <w:rPr>
                <w:rFonts w:ascii="Times New Roman" w:hAnsi="Times New Roman" w:cs="Times New Roman"/>
              </w:rPr>
              <w:t>Бюджет района</w:t>
            </w:r>
          </w:p>
        </w:tc>
        <w:tc>
          <w:tcPr>
            <w:tcW w:w="1130" w:type="dxa"/>
            <w:tcBorders>
              <w:top w:val="single" w:sz="6" w:space="0" w:color="auto"/>
              <w:left w:val="single" w:sz="6" w:space="0" w:color="auto"/>
              <w:bottom w:val="single" w:sz="6" w:space="0" w:color="auto"/>
              <w:right w:val="single" w:sz="6" w:space="0" w:color="auto"/>
            </w:tcBorders>
            <w:vAlign w:val="center"/>
          </w:tcPr>
          <w:p w:rsidR="00D2685E" w:rsidRPr="009059CD" w:rsidRDefault="00D2685E" w:rsidP="009059CD">
            <w:pPr>
              <w:pStyle w:val="a6"/>
              <w:rPr>
                <w:rFonts w:ascii="Times New Roman" w:hAnsi="Times New Roman" w:cs="Times New Roman"/>
              </w:rPr>
            </w:pPr>
            <w:r w:rsidRPr="009059CD">
              <w:rPr>
                <w:rFonts w:ascii="Times New Roman" w:hAnsi="Times New Roman" w:cs="Times New Roman"/>
              </w:rPr>
              <w:t>0,0</w:t>
            </w:r>
          </w:p>
        </w:tc>
        <w:tc>
          <w:tcPr>
            <w:tcW w:w="992" w:type="dxa"/>
            <w:tcBorders>
              <w:top w:val="single" w:sz="6" w:space="0" w:color="auto"/>
              <w:left w:val="single" w:sz="6" w:space="0" w:color="auto"/>
              <w:bottom w:val="single" w:sz="6" w:space="0" w:color="auto"/>
              <w:right w:val="single" w:sz="6" w:space="0" w:color="auto"/>
            </w:tcBorders>
            <w:vAlign w:val="center"/>
          </w:tcPr>
          <w:p w:rsidR="00D2685E" w:rsidRPr="009059CD" w:rsidRDefault="00D2685E" w:rsidP="009059CD">
            <w:pPr>
              <w:pStyle w:val="a6"/>
              <w:rPr>
                <w:rFonts w:ascii="Times New Roman" w:hAnsi="Times New Roman" w:cs="Times New Roman"/>
              </w:rPr>
            </w:pPr>
            <w:r w:rsidRPr="009059CD">
              <w:rPr>
                <w:rFonts w:ascii="Times New Roman" w:hAnsi="Times New Roman" w:cs="Times New Roman"/>
              </w:rPr>
              <w:t>0,0</w:t>
            </w:r>
          </w:p>
        </w:tc>
        <w:tc>
          <w:tcPr>
            <w:tcW w:w="1134" w:type="dxa"/>
            <w:tcBorders>
              <w:top w:val="single" w:sz="6" w:space="0" w:color="auto"/>
              <w:left w:val="single" w:sz="6" w:space="0" w:color="auto"/>
              <w:bottom w:val="single" w:sz="6" w:space="0" w:color="auto"/>
              <w:right w:val="single" w:sz="6" w:space="0" w:color="auto"/>
            </w:tcBorders>
            <w:vAlign w:val="center"/>
          </w:tcPr>
          <w:p w:rsidR="00D2685E" w:rsidRPr="009059CD" w:rsidRDefault="00D2685E" w:rsidP="009059CD">
            <w:pPr>
              <w:pStyle w:val="a6"/>
              <w:rPr>
                <w:rFonts w:ascii="Times New Roman" w:hAnsi="Times New Roman" w:cs="Times New Roman"/>
              </w:rPr>
            </w:pPr>
            <w:r w:rsidRPr="009059CD">
              <w:rPr>
                <w:rFonts w:ascii="Times New Roman" w:hAnsi="Times New Roman" w:cs="Times New Roman"/>
              </w:rPr>
              <w:t>0,0</w:t>
            </w:r>
          </w:p>
        </w:tc>
        <w:tc>
          <w:tcPr>
            <w:tcW w:w="993" w:type="dxa"/>
            <w:tcBorders>
              <w:top w:val="single" w:sz="6" w:space="0" w:color="auto"/>
              <w:left w:val="single" w:sz="6" w:space="0" w:color="auto"/>
              <w:bottom w:val="single" w:sz="6" w:space="0" w:color="auto"/>
              <w:right w:val="single" w:sz="6" w:space="0" w:color="auto"/>
            </w:tcBorders>
            <w:vAlign w:val="center"/>
          </w:tcPr>
          <w:p w:rsidR="00D2685E" w:rsidRPr="009059CD" w:rsidRDefault="00D2685E" w:rsidP="009059CD">
            <w:pPr>
              <w:pStyle w:val="a6"/>
              <w:rPr>
                <w:rFonts w:ascii="Times New Roman" w:hAnsi="Times New Roman" w:cs="Times New Roman"/>
              </w:rPr>
            </w:pPr>
            <w:r w:rsidRPr="009059CD">
              <w:rPr>
                <w:rFonts w:ascii="Times New Roman" w:hAnsi="Times New Roman" w:cs="Times New Roman"/>
              </w:rPr>
              <w:t>0,0</w:t>
            </w:r>
          </w:p>
        </w:tc>
        <w:tc>
          <w:tcPr>
            <w:tcW w:w="1107" w:type="dxa"/>
            <w:tcBorders>
              <w:top w:val="single" w:sz="6" w:space="0" w:color="auto"/>
              <w:left w:val="single" w:sz="6" w:space="0" w:color="auto"/>
              <w:bottom w:val="single" w:sz="6" w:space="0" w:color="auto"/>
              <w:right w:val="single" w:sz="6" w:space="0" w:color="auto"/>
            </w:tcBorders>
            <w:vAlign w:val="center"/>
          </w:tcPr>
          <w:p w:rsidR="00D2685E" w:rsidRPr="009059CD" w:rsidRDefault="00D2685E" w:rsidP="009059CD">
            <w:pPr>
              <w:pStyle w:val="a6"/>
              <w:rPr>
                <w:rFonts w:ascii="Times New Roman" w:hAnsi="Times New Roman" w:cs="Times New Roman"/>
              </w:rPr>
            </w:pPr>
            <w:r w:rsidRPr="009059CD">
              <w:rPr>
                <w:rFonts w:ascii="Times New Roman" w:hAnsi="Times New Roman" w:cs="Times New Roman"/>
              </w:rPr>
              <w:t>0,0</w:t>
            </w:r>
          </w:p>
        </w:tc>
        <w:tc>
          <w:tcPr>
            <w:tcW w:w="992" w:type="dxa"/>
            <w:tcBorders>
              <w:top w:val="single" w:sz="6" w:space="0" w:color="auto"/>
              <w:left w:val="single" w:sz="6" w:space="0" w:color="auto"/>
              <w:bottom w:val="single" w:sz="6" w:space="0" w:color="auto"/>
              <w:right w:val="single" w:sz="6" w:space="0" w:color="auto"/>
            </w:tcBorders>
            <w:vAlign w:val="center"/>
          </w:tcPr>
          <w:p w:rsidR="00D2685E" w:rsidRPr="009059CD" w:rsidRDefault="00D2685E" w:rsidP="009059CD">
            <w:pPr>
              <w:pStyle w:val="a6"/>
              <w:rPr>
                <w:rFonts w:ascii="Times New Roman" w:hAnsi="Times New Roman" w:cs="Times New Roman"/>
              </w:rPr>
            </w:pPr>
            <w:r w:rsidRPr="009059CD">
              <w:rPr>
                <w:rFonts w:ascii="Times New Roman" w:hAnsi="Times New Roman" w:cs="Times New Roman"/>
              </w:rPr>
              <w:t>0,0</w:t>
            </w:r>
          </w:p>
        </w:tc>
        <w:tc>
          <w:tcPr>
            <w:tcW w:w="1132" w:type="dxa"/>
            <w:tcBorders>
              <w:top w:val="single" w:sz="6" w:space="0" w:color="auto"/>
              <w:left w:val="single" w:sz="6" w:space="0" w:color="auto"/>
              <w:bottom w:val="single" w:sz="6" w:space="0" w:color="auto"/>
              <w:right w:val="single" w:sz="6" w:space="0" w:color="auto"/>
            </w:tcBorders>
            <w:vAlign w:val="center"/>
          </w:tcPr>
          <w:p w:rsidR="00D2685E" w:rsidRPr="009059CD" w:rsidRDefault="00D2685E" w:rsidP="009059CD">
            <w:pPr>
              <w:pStyle w:val="a6"/>
              <w:rPr>
                <w:rFonts w:ascii="Times New Roman" w:hAnsi="Times New Roman" w:cs="Times New Roman"/>
              </w:rPr>
            </w:pPr>
            <w:r w:rsidRPr="009059CD">
              <w:rPr>
                <w:rFonts w:ascii="Times New Roman" w:hAnsi="Times New Roman" w:cs="Times New Roman"/>
              </w:rPr>
              <w:t>0,0</w:t>
            </w:r>
          </w:p>
        </w:tc>
      </w:tr>
      <w:tr w:rsidR="00D2685E" w:rsidRPr="009059CD" w:rsidTr="00AD5EC4">
        <w:trPr>
          <w:trHeight w:val="240"/>
          <w:jc w:val="center"/>
        </w:trPr>
        <w:tc>
          <w:tcPr>
            <w:tcW w:w="760" w:type="dxa"/>
            <w:gridSpan w:val="2"/>
            <w:vMerge/>
            <w:tcBorders>
              <w:left w:val="single" w:sz="6" w:space="0" w:color="auto"/>
              <w:right w:val="single" w:sz="6" w:space="0" w:color="auto"/>
            </w:tcBorders>
            <w:vAlign w:val="center"/>
          </w:tcPr>
          <w:p w:rsidR="00D2685E" w:rsidRPr="009059CD" w:rsidRDefault="00D2685E" w:rsidP="009059CD">
            <w:pPr>
              <w:pStyle w:val="a6"/>
              <w:rPr>
                <w:rFonts w:ascii="Times New Roman" w:hAnsi="Times New Roman" w:cs="Times New Roman"/>
              </w:rPr>
            </w:pPr>
          </w:p>
        </w:tc>
        <w:tc>
          <w:tcPr>
            <w:tcW w:w="2103" w:type="dxa"/>
            <w:vMerge/>
            <w:tcBorders>
              <w:left w:val="single" w:sz="6" w:space="0" w:color="auto"/>
              <w:right w:val="single" w:sz="6" w:space="0" w:color="auto"/>
            </w:tcBorders>
            <w:vAlign w:val="center"/>
          </w:tcPr>
          <w:p w:rsidR="00D2685E" w:rsidRPr="009059CD" w:rsidRDefault="00D2685E" w:rsidP="009059CD">
            <w:pPr>
              <w:pStyle w:val="a6"/>
              <w:rPr>
                <w:rFonts w:ascii="Times New Roman" w:hAnsi="Times New Roman" w:cs="Times New Roman"/>
              </w:rPr>
            </w:pPr>
          </w:p>
        </w:tc>
        <w:tc>
          <w:tcPr>
            <w:tcW w:w="1984" w:type="dxa"/>
            <w:vMerge/>
            <w:tcBorders>
              <w:left w:val="single" w:sz="6" w:space="0" w:color="auto"/>
              <w:right w:val="single" w:sz="6" w:space="0" w:color="auto"/>
            </w:tcBorders>
          </w:tcPr>
          <w:p w:rsidR="00D2685E" w:rsidRPr="009059CD" w:rsidRDefault="00D2685E" w:rsidP="009059CD">
            <w:pPr>
              <w:pStyle w:val="a6"/>
              <w:rPr>
                <w:rFonts w:ascii="Times New Roman" w:hAnsi="Times New Roman" w:cs="Times New Roman"/>
              </w:rPr>
            </w:pPr>
          </w:p>
        </w:tc>
        <w:tc>
          <w:tcPr>
            <w:tcW w:w="2299" w:type="dxa"/>
            <w:tcBorders>
              <w:top w:val="single" w:sz="6" w:space="0" w:color="auto"/>
              <w:left w:val="single" w:sz="6" w:space="0" w:color="auto"/>
              <w:bottom w:val="single" w:sz="6" w:space="0" w:color="auto"/>
              <w:right w:val="single" w:sz="6" w:space="0" w:color="auto"/>
            </w:tcBorders>
            <w:vAlign w:val="center"/>
          </w:tcPr>
          <w:p w:rsidR="00D2685E" w:rsidRPr="009059CD" w:rsidRDefault="00D2685E" w:rsidP="009059CD">
            <w:pPr>
              <w:pStyle w:val="a6"/>
              <w:rPr>
                <w:rFonts w:ascii="Times New Roman" w:hAnsi="Times New Roman" w:cs="Times New Roman"/>
              </w:rPr>
            </w:pPr>
            <w:r w:rsidRPr="009059CD">
              <w:rPr>
                <w:rFonts w:ascii="Times New Roman" w:hAnsi="Times New Roman" w:cs="Times New Roman"/>
              </w:rPr>
              <w:t>Внебюджетные источники</w:t>
            </w:r>
          </w:p>
        </w:tc>
        <w:tc>
          <w:tcPr>
            <w:tcW w:w="1130" w:type="dxa"/>
            <w:tcBorders>
              <w:top w:val="single" w:sz="6" w:space="0" w:color="auto"/>
              <w:left w:val="single" w:sz="6" w:space="0" w:color="auto"/>
              <w:bottom w:val="single" w:sz="6" w:space="0" w:color="auto"/>
              <w:right w:val="single" w:sz="6" w:space="0" w:color="auto"/>
            </w:tcBorders>
            <w:vAlign w:val="center"/>
          </w:tcPr>
          <w:p w:rsidR="00D2685E" w:rsidRPr="009059CD" w:rsidRDefault="00D2685E" w:rsidP="009059CD">
            <w:pPr>
              <w:pStyle w:val="a6"/>
              <w:rPr>
                <w:rFonts w:ascii="Times New Roman" w:hAnsi="Times New Roman" w:cs="Times New Roman"/>
              </w:rPr>
            </w:pPr>
            <w:r w:rsidRPr="009059CD">
              <w:rPr>
                <w:rFonts w:ascii="Times New Roman" w:hAnsi="Times New Roman" w:cs="Times New Roman"/>
              </w:rPr>
              <w:t>0,0</w:t>
            </w:r>
          </w:p>
        </w:tc>
        <w:tc>
          <w:tcPr>
            <w:tcW w:w="992" w:type="dxa"/>
            <w:tcBorders>
              <w:top w:val="single" w:sz="6" w:space="0" w:color="auto"/>
              <w:left w:val="single" w:sz="6" w:space="0" w:color="auto"/>
              <w:bottom w:val="single" w:sz="6" w:space="0" w:color="auto"/>
              <w:right w:val="single" w:sz="6" w:space="0" w:color="auto"/>
            </w:tcBorders>
            <w:vAlign w:val="center"/>
          </w:tcPr>
          <w:p w:rsidR="00D2685E" w:rsidRPr="009059CD" w:rsidRDefault="00D2685E" w:rsidP="009059CD">
            <w:pPr>
              <w:pStyle w:val="a6"/>
              <w:rPr>
                <w:rFonts w:ascii="Times New Roman" w:hAnsi="Times New Roman" w:cs="Times New Roman"/>
              </w:rPr>
            </w:pPr>
            <w:r w:rsidRPr="009059CD">
              <w:rPr>
                <w:rFonts w:ascii="Times New Roman" w:hAnsi="Times New Roman" w:cs="Times New Roman"/>
              </w:rPr>
              <w:t>0,0</w:t>
            </w:r>
          </w:p>
        </w:tc>
        <w:tc>
          <w:tcPr>
            <w:tcW w:w="1134" w:type="dxa"/>
            <w:tcBorders>
              <w:top w:val="single" w:sz="6" w:space="0" w:color="auto"/>
              <w:left w:val="single" w:sz="6" w:space="0" w:color="auto"/>
              <w:bottom w:val="single" w:sz="6" w:space="0" w:color="auto"/>
              <w:right w:val="single" w:sz="6" w:space="0" w:color="auto"/>
            </w:tcBorders>
            <w:vAlign w:val="center"/>
          </w:tcPr>
          <w:p w:rsidR="00D2685E" w:rsidRPr="009059CD" w:rsidRDefault="00D2685E" w:rsidP="009059CD">
            <w:pPr>
              <w:pStyle w:val="a6"/>
              <w:rPr>
                <w:rFonts w:ascii="Times New Roman" w:hAnsi="Times New Roman" w:cs="Times New Roman"/>
              </w:rPr>
            </w:pPr>
            <w:r w:rsidRPr="009059CD">
              <w:rPr>
                <w:rFonts w:ascii="Times New Roman" w:hAnsi="Times New Roman" w:cs="Times New Roman"/>
              </w:rPr>
              <w:t>0,0</w:t>
            </w:r>
          </w:p>
        </w:tc>
        <w:tc>
          <w:tcPr>
            <w:tcW w:w="993" w:type="dxa"/>
            <w:tcBorders>
              <w:top w:val="single" w:sz="6" w:space="0" w:color="auto"/>
              <w:left w:val="single" w:sz="6" w:space="0" w:color="auto"/>
              <w:bottom w:val="single" w:sz="6" w:space="0" w:color="auto"/>
              <w:right w:val="single" w:sz="6" w:space="0" w:color="auto"/>
            </w:tcBorders>
            <w:vAlign w:val="center"/>
          </w:tcPr>
          <w:p w:rsidR="00D2685E" w:rsidRPr="009059CD" w:rsidRDefault="00D2685E" w:rsidP="009059CD">
            <w:pPr>
              <w:pStyle w:val="a6"/>
              <w:rPr>
                <w:rFonts w:ascii="Times New Roman" w:hAnsi="Times New Roman" w:cs="Times New Roman"/>
              </w:rPr>
            </w:pPr>
            <w:r w:rsidRPr="009059CD">
              <w:rPr>
                <w:rFonts w:ascii="Times New Roman" w:hAnsi="Times New Roman" w:cs="Times New Roman"/>
              </w:rPr>
              <w:t>0,0</w:t>
            </w:r>
          </w:p>
        </w:tc>
        <w:tc>
          <w:tcPr>
            <w:tcW w:w="1107" w:type="dxa"/>
            <w:tcBorders>
              <w:top w:val="single" w:sz="6" w:space="0" w:color="auto"/>
              <w:left w:val="single" w:sz="6" w:space="0" w:color="auto"/>
              <w:bottom w:val="single" w:sz="6" w:space="0" w:color="auto"/>
              <w:right w:val="single" w:sz="6" w:space="0" w:color="auto"/>
            </w:tcBorders>
            <w:vAlign w:val="center"/>
          </w:tcPr>
          <w:p w:rsidR="00D2685E" w:rsidRPr="009059CD" w:rsidRDefault="00D2685E" w:rsidP="009059CD">
            <w:pPr>
              <w:pStyle w:val="a6"/>
              <w:rPr>
                <w:rFonts w:ascii="Times New Roman" w:hAnsi="Times New Roman" w:cs="Times New Roman"/>
              </w:rPr>
            </w:pPr>
            <w:r w:rsidRPr="009059CD">
              <w:rPr>
                <w:rFonts w:ascii="Times New Roman" w:hAnsi="Times New Roman" w:cs="Times New Roman"/>
              </w:rPr>
              <w:t>0,0</w:t>
            </w:r>
          </w:p>
        </w:tc>
        <w:tc>
          <w:tcPr>
            <w:tcW w:w="992" w:type="dxa"/>
            <w:tcBorders>
              <w:top w:val="single" w:sz="6" w:space="0" w:color="auto"/>
              <w:left w:val="single" w:sz="6" w:space="0" w:color="auto"/>
              <w:bottom w:val="single" w:sz="6" w:space="0" w:color="auto"/>
              <w:right w:val="single" w:sz="6" w:space="0" w:color="auto"/>
            </w:tcBorders>
            <w:vAlign w:val="center"/>
          </w:tcPr>
          <w:p w:rsidR="00D2685E" w:rsidRPr="009059CD" w:rsidRDefault="00D2685E" w:rsidP="009059CD">
            <w:pPr>
              <w:pStyle w:val="a6"/>
              <w:rPr>
                <w:rFonts w:ascii="Times New Roman" w:hAnsi="Times New Roman" w:cs="Times New Roman"/>
              </w:rPr>
            </w:pPr>
            <w:r w:rsidRPr="009059CD">
              <w:rPr>
                <w:rFonts w:ascii="Times New Roman" w:hAnsi="Times New Roman" w:cs="Times New Roman"/>
              </w:rPr>
              <w:t>0,0</w:t>
            </w:r>
          </w:p>
        </w:tc>
        <w:tc>
          <w:tcPr>
            <w:tcW w:w="1132" w:type="dxa"/>
            <w:tcBorders>
              <w:top w:val="single" w:sz="6" w:space="0" w:color="auto"/>
              <w:left w:val="single" w:sz="6" w:space="0" w:color="auto"/>
              <w:bottom w:val="single" w:sz="6" w:space="0" w:color="auto"/>
              <w:right w:val="single" w:sz="6" w:space="0" w:color="auto"/>
            </w:tcBorders>
            <w:vAlign w:val="center"/>
          </w:tcPr>
          <w:p w:rsidR="00D2685E" w:rsidRPr="009059CD" w:rsidRDefault="00D2685E" w:rsidP="009059CD">
            <w:pPr>
              <w:pStyle w:val="a6"/>
              <w:rPr>
                <w:rFonts w:ascii="Times New Roman" w:hAnsi="Times New Roman" w:cs="Times New Roman"/>
              </w:rPr>
            </w:pPr>
            <w:r w:rsidRPr="009059CD">
              <w:rPr>
                <w:rFonts w:ascii="Times New Roman" w:hAnsi="Times New Roman" w:cs="Times New Roman"/>
              </w:rPr>
              <w:t>0,0</w:t>
            </w:r>
          </w:p>
        </w:tc>
      </w:tr>
      <w:tr w:rsidR="00D2685E" w:rsidRPr="009059CD" w:rsidTr="00AD5EC4">
        <w:trPr>
          <w:trHeight w:val="240"/>
          <w:jc w:val="center"/>
        </w:trPr>
        <w:tc>
          <w:tcPr>
            <w:tcW w:w="760" w:type="dxa"/>
            <w:gridSpan w:val="2"/>
            <w:vMerge/>
            <w:tcBorders>
              <w:left w:val="single" w:sz="6" w:space="0" w:color="auto"/>
              <w:bottom w:val="single" w:sz="4" w:space="0" w:color="auto"/>
              <w:right w:val="single" w:sz="6" w:space="0" w:color="auto"/>
            </w:tcBorders>
            <w:vAlign w:val="center"/>
          </w:tcPr>
          <w:p w:rsidR="00D2685E" w:rsidRPr="009059CD" w:rsidRDefault="00D2685E" w:rsidP="009059CD">
            <w:pPr>
              <w:pStyle w:val="a6"/>
              <w:rPr>
                <w:rFonts w:ascii="Times New Roman" w:hAnsi="Times New Roman" w:cs="Times New Roman"/>
              </w:rPr>
            </w:pPr>
          </w:p>
        </w:tc>
        <w:tc>
          <w:tcPr>
            <w:tcW w:w="2103" w:type="dxa"/>
            <w:vMerge/>
            <w:tcBorders>
              <w:left w:val="single" w:sz="6" w:space="0" w:color="auto"/>
              <w:bottom w:val="single" w:sz="4" w:space="0" w:color="auto"/>
              <w:right w:val="single" w:sz="6" w:space="0" w:color="auto"/>
            </w:tcBorders>
            <w:vAlign w:val="center"/>
          </w:tcPr>
          <w:p w:rsidR="00D2685E" w:rsidRPr="009059CD" w:rsidRDefault="00D2685E" w:rsidP="009059CD">
            <w:pPr>
              <w:pStyle w:val="a6"/>
              <w:rPr>
                <w:rFonts w:ascii="Times New Roman" w:hAnsi="Times New Roman" w:cs="Times New Roman"/>
              </w:rPr>
            </w:pPr>
          </w:p>
        </w:tc>
        <w:tc>
          <w:tcPr>
            <w:tcW w:w="1984" w:type="dxa"/>
            <w:vMerge/>
            <w:tcBorders>
              <w:left w:val="single" w:sz="6" w:space="0" w:color="auto"/>
              <w:bottom w:val="single" w:sz="6" w:space="0" w:color="auto"/>
              <w:right w:val="single" w:sz="6" w:space="0" w:color="auto"/>
            </w:tcBorders>
          </w:tcPr>
          <w:p w:rsidR="00D2685E" w:rsidRPr="009059CD" w:rsidRDefault="00D2685E" w:rsidP="009059CD">
            <w:pPr>
              <w:pStyle w:val="a6"/>
              <w:rPr>
                <w:rFonts w:ascii="Times New Roman" w:hAnsi="Times New Roman" w:cs="Times New Roman"/>
              </w:rPr>
            </w:pPr>
          </w:p>
        </w:tc>
        <w:tc>
          <w:tcPr>
            <w:tcW w:w="2299" w:type="dxa"/>
            <w:tcBorders>
              <w:top w:val="single" w:sz="6" w:space="0" w:color="auto"/>
              <w:left w:val="single" w:sz="6" w:space="0" w:color="auto"/>
              <w:bottom w:val="single" w:sz="6" w:space="0" w:color="auto"/>
              <w:right w:val="single" w:sz="6" w:space="0" w:color="auto"/>
            </w:tcBorders>
            <w:vAlign w:val="center"/>
          </w:tcPr>
          <w:p w:rsidR="00D2685E" w:rsidRPr="009059CD" w:rsidRDefault="00D2685E" w:rsidP="009059CD">
            <w:pPr>
              <w:pStyle w:val="a6"/>
              <w:rPr>
                <w:rFonts w:ascii="Times New Roman" w:hAnsi="Times New Roman" w:cs="Times New Roman"/>
              </w:rPr>
            </w:pPr>
            <w:r w:rsidRPr="009059CD">
              <w:rPr>
                <w:rFonts w:ascii="Times New Roman" w:hAnsi="Times New Roman" w:cs="Times New Roman"/>
              </w:rPr>
              <w:t>Бюджет сельского поселения</w:t>
            </w:r>
          </w:p>
        </w:tc>
        <w:tc>
          <w:tcPr>
            <w:tcW w:w="1130" w:type="dxa"/>
            <w:tcBorders>
              <w:top w:val="single" w:sz="6" w:space="0" w:color="auto"/>
              <w:left w:val="single" w:sz="6" w:space="0" w:color="auto"/>
              <w:bottom w:val="single" w:sz="6" w:space="0" w:color="auto"/>
              <w:right w:val="single" w:sz="6" w:space="0" w:color="auto"/>
            </w:tcBorders>
            <w:vAlign w:val="center"/>
          </w:tcPr>
          <w:p w:rsidR="00D2685E" w:rsidRPr="009059CD" w:rsidRDefault="00D2685E" w:rsidP="009059CD">
            <w:pPr>
              <w:pStyle w:val="a6"/>
              <w:rPr>
                <w:rFonts w:ascii="Times New Roman" w:hAnsi="Times New Roman" w:cs="Times New Roman"/>
              </w:rPr>
            </w:pPr>
            <w:r w:rsidRPr="009059CD">
              <w:rPr>
                <w:rFonts w:ascii="Times New Roman" w:hAnsi="Times New Roman" w:cs="Times New Roman"/>
              </w:rPr>
              <w:t>110,0</w:t>
            </w:r>
          </w:p>
        </w:tc>
        <w:tc>
          <w:tcPr>
            <w:tcW w:w="992" w:type="dxa"/>
            <w:tcBorders>
              <w:top w:val="single" w:sz="6" w:space="0" w:color="auto"/>
              <w:left w:val="single" w:sz="6" w:space="0" w:color="auto"/>
              <w:bottom w:val="single" w:sz="6" w:space="0" w:color="auto"/>
              <w:right w:val="single" w:sz="6" w:space="0" w:color="auto"/>
            </w:tcBorders>
            <w:vAlign w:val="center"/>
          </w:tcPr>
          <w:p w:rsidR="00D2685E" w:rsidRPr="009059CD" w:rsidRDefault="00D2685E" w:rsidP="009059CD">
            <w:pPr>
              <w:pStyle w:val="a6"/>
              <w:rPr>
                <w:rFonts w:ascii="Times New Roman" w:hAnsi="Times New Roman" w:cs="Times New Roman"/>
              </w:rPr>
            </w:pPr>
            <w:r w:rsidRPr="009059CD">
              <w:rPr>
                <w:rFonts w:ascii="Times New Roman" w:hAnsi="Times New Roman" w:cs="Times New Roman"/>
              </w:rPr>
              <w:t>0,0</w:t>
            </w:r>
          </w:p>
        </w:tc>
        <w:tc>
          <w:tcPr>
            <w:tcW w:w="1134" w:type="dxa"/>
            <w:tcBorders>
              <w:top w:val="single" w:sz="6" w:space="0" w:color="auto"/>
              <w:left w:val="single" w:sz="6" w:space="0" w:color="auto"/>
              <w:bottom w:val="single" w:sz="6" w:space="0" w:color="auto"/>
              <w:right w:val="single" w:sz="6" w:space="0" w:color="auto"/>
            </w:tcBorders>
            <w:vAlign w:val="center"/>
          </w:tcPr>
          <w:p w:rsidR="00D2685E" w:rsidRPr="009059CD" w:rsidRDefault="00D2685E" w:rsidP="009059CD">
            <w:pPr>
              <w:pStyle w:val="a6"/>
              <w:rPr>
                <w:rFonts w:ascii="Times New Roman" w:hAnsi="Times New Roman" w:cs="Times New Roman"/>
              </w:rPr>
            </w:pPr>
            <w:r w:rsidRPr="009059CD">
              <w:rPr>
                <w:rFonts w:ascii="Times New Roman" w:hAnsi="Times New Roman" w:cs="Times New Roman"/>
              </w:rPr>
              <w:t>0,0</w:t>
            </w:r>
          </w:p>
        </w:tc>
        <w:tc>
          <w:tcPr>
            <w:tcW w:w="993" w:type="dxa"/>
            <w:tcBorders>
              <w:top w:val="single" w:sz="6" w:space="0" w:color="auto"/>
              <w:left w:val="single" w:sz="6" w:space="0" w:color="auto"/>
              <w:bottom w:val="single" w:sz="6" w:space="0" w:color="auto"/>
              <w:right w:val="single" w:sz="6" w:space="0" w:color="auto"/>
            </w:tcBorders>
            <w:vAlign w:val="center"/>
          </w:tcPr>
          <w:p w:rsidR="00D2685E" w:rsidRPr="009059CD" w:rsidRDefault="00D2685E" w:rsidP="009059CD">
            <w:pPr>
              <w:pStyle w:val="a6"/>
              <w:rPr>
                <w:rFonts w:ascii="Times New Roman" w:hAnsi="Times New Roman" w:cs="Times New Roman"/>
              </w:rPr>
            </w:pPr>
            <w:r w:rsidRPr="009059CD">
              <w:rPr>
                <w:rFonts w:ascii="Times New Roman" w:hAnsi="Times New Roman" w:cs="Times New Roman"/>
              </w:rPr>
              <w:t>110,0</w:t>
            </w:r>
          </w:p>
        </w:tc>
        <w:tc>
          <w:tcPr>
            <w:tcW w:w="1107" w:type="dxa"/>
            <w:tcBorders>
              <w:top w:val="single" w:sz="6" w:space="0" w:color="auto"/>
              <w:left w:val="single" w:sz="6" w:space="0" w:color="auto"/>
              <w:bottom w:val="single" w:sz="6" w:space="0" w:color="auto"/>
              <w:right w:val="single" w:sz="6" w:space="0" w:color="auto"/>
            </w:tcBorders>
            <w:vAlign w:val="center"/>
          </w:tcPr>
          <w:p w:rsidR="00D2685E" w:rsidRPr="009059CD" w:rsidRDefault="00D2685E" w:rsidP="009059CD">
            <w:pPr>
              <w:pStyle w:val="a6"/>
              <w:rPr>
                <w:rFonts w:ascii="Times New Roman" w:hAnsi="Times New Roman" w:cs="Times New Roman"/>
              </w:rPr>
            </w:pPr>
            <w:r w:rsidRPr="009059CD">
              <w:rPr>
                <w:rFonts w:ascii="Times New Roman" w:hAnsi="Times New Roman" w:cs="Times New Roman"/>
              </w:rPr>
              <w:t>0,0</w:t>
            </w:r>
          </w:p>
        </w:tc>
        <w:tc>
          <w:tcPr>
            <w:tcW w:w="992" w:type="dxa"/>
            <w:tcBorders>
              <w:top w:val="single" w:sz="6" w:space="0" w:color="auto"/>
              <w:left w:val="single" w:sz="6" w:space="0" w:color="auto"/>
              <w:bottom w:val="single" w:sz="6" w:space="0" w:color="auto"/>
              <w:right w:val="single" w:sz="6" w:space="0" w:color="auto"/>
            </w:tcBorders>
            <w:vAlign w:val="center"/>
          </w:tcPr>
          <w:p w:rsidR="00D2685E" w:rsidRPr="009059CD" w:rsidRDefault="00D2685E" w:rsidP="009059CD">
            <w:pPr>
              <w:pStyle w:val="a6"/>
              <w:rPr>
                <w:rFonts w:ascii="Times New Roman" w:hAnsi="Times New Roman" w:cs="Times New Roman"/>
              </w:rPr>
            </w:pPr>
            <w:r w:rsidRPr="009059CD">
              <w:rPr>
                <w:rFonts w:ascii="Times New Roman" w:hAnsi="Times New Roman" w:cs="Times New Roman"/>
              </w:rPr>
              <w:t>0,0</w:t>
            </w:r>
          </w:p>
        </w:tc>
        <w:tc>
          <w:tcPr>
            <w:tcW w:w="1132" w:type="dxa"/>
            <w:tcBorders>
              <w:top w:val="single" w:sz="6" w:space="0" w:color="auto"/>
              <w:left w:val="single" w:sz="6" w:space="0" w:color="auto"/>
              <w:bottom w:val="single" w:sz="6" w:space="0" w:color="auto"/>
              <w:right w:val="single" w:sz="6" w:space="0" w:color="auto"/>
            </w:tcBorders>
            <w:vAlign w:val="center"/>
          </w:tcPr>
          <w:p w:rsidR="00D2685E" w:rsidRPr="009059CD" w:rsidRDefault="00D2685E" w:rsidP="009059CD">
            <w:pPr>
              <w:pStyle w:val="a6"/>
              <w:rPr>
                <w:rFonts w:ascii="Times New Roman" w:hAnsi="Times New Roman" w:cs="Times New Roman"/>
              </w:rPr>
            </w:pPr>
            <w:r w:rsidRPr="009059CD">
              <w:rPr>
                <w:rFonts w:ascii="Times New Roman" w:hAnsi="Times New Roman" w:cs="Times New Roman"/>
              </w:rPr>
              <w:t>0,0</w:t>
            </w:r>
          </w:p>
        </w:tc>
      </w:tr>
      <w:tr w:rsidR="00D2685E" w:rsidRPr="009059CD" w:rsidTr="00AD5EC4">
        <w:trPr>
          <w:trHeight w:val="312"/>
          <w:jc w:val="center"/>
        </w:trPr>
        <w:tc>
          <w:tcPr>
            <w:tcW w:w="4847" w:type="dxa"/>
            <w:gridSpan w:val="4"/>
            <w:tcBorders>
              <w:left w:val="single" w:sz="6" w:space="0" w:color="auto"/>
              <w:bottom w:val="single" w:sz="4" w:space="0" w:color="auto"/>
              <w:right w:val="single" w:sz="6" w:space="0" w:color="auto"/>
            </w:tcBorders>
            <w:vAlign w:val="center"/>
          </w:tcPr>
          <w:p w:rsidR="00D2685E" w:rsidRPr="009059CD" w:rsidRDefault="00D2685E" w:rsidP="009059CD">
            <w:pPr>
              <w:pStyle w:val="a6"/>
              <w:rPr>
                <w:rFonts w:ascii="Times New Roman" w:hAnsi="Times New Roman" w:cs="Times New Roman"/>
              </w:rPr>
            </w:pPr>
            <w:r w:rsidRPr="009059CD">
              <w:rPr>
                <w:rFonts w:ascii="Times New Roman" w:hAnsi="Times New Roman" w:cs="Times New Roman"/>
              </w:rPr>
              <w:t>Итого по задаче 5</w:t>
            </w:r>
          </w:p>
        </w:tc>
        <w:tc>
          <w:tcPr>
            <w:tcW w:w="2299" w:type="dxa"/>
            <w:tcBorders>
              <w:top w:val="single" w:sz="6" w:space="0" w:color="auto"/>
              <w:left w:val="single" w:sz="6" w:space="0" w:color="auto"/>
              <w:bottom w:val="single" w:sz="6" w:space="0" w:color="auto"/>
              <w:right w:val="single" w:sz="6" w:space="0" w:color="auto"/>
            </w:tcBorders>
            <w:vAlign w:val="center"/>
          </w:tcPr>
          <w:p w:rsidR="00D2685E" w:rsidRPr="009059CD" w:rsidRDefault="00D2685E" w:rsidP="009059CD">
            <w:pPr>
              <w:pStyle w:val="a6"/>
              <w:rPr>
                <w:rFonts w:ascii="Times New Roman" w:hAnsi="Times New Roman" w:cs="Times New Roman"/>
              </w:rPr>
            </w:pPr>
            <w:r w:rsidRPr="009059CD">
              <w:rPr>
                <w:rFonts w:ascii="Times New Roman" w:hAnsi="Times New Roman" w:cs="Times New Roman"/>
              </w:rPr>
              <w:t>Всего</w:t>
            </w:r>
          </w:p>
        </w:tc>
        <w:tc>
          <w:tcPr>
            <w:tcW w:w="1130" w:type="dxa"/>
            <w:tcBorders>
              <w:top w:val="single" w:sz="6" w:space="0" w:color="auto"/>
              <w:left w:val="single" w:sz="6" w:space="0" w:color="auto"/>
              <w:bottom w:val="single" w:sz="6" w:space="0" w:color="auto"/>
              <w:right w:val="single" w:sz="6" w:space="0" w:color="auto"/>
            </w:tcBorders>
            <w:vAlign w:val="center"/>
          </w:tcPr>
          <w:p w:rsidR="00D2685E" w:rsidRPr="009059CD" w:rsidRDefault="00D2685E" w:rsidP="009059CD">
            <w:pPr>
              <w:pStyle w:val="a6"/>
              <w:rPr>
                <w:rFonts w:ascii="Times New Roman" w:hAnsi="Times New Roman" w:cs="Times New Roman"/>
              </w:rPr>
            </w:pPr>
            <w:r w:rsidRPr="009059CD">
              <w:rPr>
                <w:rFonts w:ascii="Times New Roman" w:hAnsi="Times New Roman" w:cs="Times New Roman"/>
              </w:rPr>
              <w:t>110,0</w:t>
            </w:r>
          </w:p>
        </w:tc>
        <w:tc>
          <w:tcPr>
            <w:tcW w:w="992" w:type="dxa"/>
            <w:tcBorders>
              <w:top w:val="single" w:sz="6" w:space="0" w:color="auto"/>
              <w:left w:val="single" w:sz="6" w:space="0" w:color="auto"/>
              <w:bottom w:val="single" w:sz="6" w:space="0" w:color="auto"/>
              <w:right w:val="single" w:sz="6" w:space="0" w:color="auto"/>
            </w:tcBorders>
            <w:vAlign w:val="center"/>
          </w:tcPr>
          <w:p w:rsidR="00D2685E" w:rsidRPr="009059CD" w:rsidRDefault="00D2685E" w:rsidP="009059CD">
            <w:pPr>
              <w:pStyle w:val="a6"/>
              <w:rPr>
                <w:rFonts w:ascii="Times New Roman" w:hAnsi="Times New Roman" w:cs="Times New Roman"/>
              </w:rPr>
            </w:pPr>
            <w:r w:rsidRPr="009059CD">
              <w:rPr>
                <w:rFonts w:ascii="Times New Roman" w:hAnsi="Times New Roman" w:cs="Times New Roman"/>
              </w:rPr>
              <w:t>0,0</w:t>
            </w:r>
          </w:p>
        </w:tc>
        <w:tc>
          <w:tcPr>
            <w:tcW w:w="1134" w:type="dxa"/>
            <w:tcBorders>
              <w:top w:val="single" w:sz="6" w:space="0" w:color="auto"/>
              <w:left w:val="single" w:sz="6" w:space="0" w:color="auto"/>
              <w:bottom w:val="single" w:sz="6" w:space="0" w:color="auto"/>
              <w:right w:val="single" w:sz="6" w:space="0" w:color="auto"/>
            </w:tcBorders>
            <w:vAlign w:val="center"/>
          </w:tcPr>
          <w:p w:rsidR="00D2685E" w:rsidRPr="009059CD" w:rsidRDefault="00D2685E" w:rsidP="009059CD">
            <w:pPr>
              <w:pStyle w:val="a6"/>
              <w:rPr>
                <w:rFonts w:ascii="Times New Roman" w:hAnsi="Times New Roman" w:cs="Times New Roman"/>
              </w:rPr>
            </w:pPr>
            <w:r w:rsidRPr="009059CD">
              <w:rPr>
                <w:rFonts w:ascii="Times New Roman" w:hAnsi="Times New Roman" w:cs="Times New Roman"/>
              </w:rPr>
              <w:t>0,0</w:t>
            </w:r>
          </w:p>
        </w:tc>
        <w:tc>
          <w:tcPr>
            <w:tcW w:w="993" w:type="dxa"/>
            <w:tcBorders>
              <w:top w:val="single" w:sz="6" w:space="0" w:color="auto"/>
              <w:left w:val="single" w:sz="6" w:space="0" w:color="auto"/>
              <w:bottom w:val="single" w:sz="6" w:space="0" w:color="auto"/>
              <w:right w:val="single" w:sz="6" w:space="0" w:color="auto"/>
            </w:tcBorders>
            <w:vAlign w:val="center"/>
          </w:tcPr>
          <w:p w:rsidR="00D2685E" w:rsidRPr="009059CD" w:rsidRDefault="00D2685E" w:rsidP="009059CD">
            <w:pPr>
              <w:pStyle w:val="a6"/>
              <w:rPr>
                <w:rFonts w:ascii="Times New Roman" w:hAnsi="Times New Roman" w:cs="Times New Roman"/>
              </w:rPr>
            </w:pPr>
            <w:r w:rsidRPr="009059CD">
              <w:rPr>
                <w:rFonts w:ascii="Times New Roman" w:hAnsi="Times New Roman" w:cs="Times New Roman"/>
              </w:rPr>
              <w:t>110,0</w:t>
            </w:r>
          </w:p>
        </w:tc>
        <w:tc>
          <w:tcPr>
            <w:tcW w:w="1107" w:type="dxa"/>
            <w:tcBorders>
              <w:top w:val="single" w:sz="6" w:space="0" w:color="auto"/>
              <w:left w:val="single" w:sz="6" w:space="0" w:color="auto"/>
              <w:bottom w:val="single" w:sz="6" w:space="0" w:color="auto"/>
              <w:right w:val="single" w:sz="6" w:space="0" w:color="auto"/>
            </w:tcBorders>
            <w:vAlign w:val="center"/>
          </w:tcPr>
          <w:p w:rsidR="00D2685E" w:rsidRPr="009059CD" w:rsidRDefault="00D2685E" w:rsidP="009059CD">
            <w:pPr>
              <w:pStyle w:val="a6"/>
              <w:rPr>
                <w:rFonts w:ascii="Times New Roman" w:hAnsi="Times New Roman" w:cs="Times New Roman"/>
              </w:rPr>
            </w:pPr>
            <w:r w:rsidRPr="009059CD">
              <w:rPr>
                <w:rFonts w:ascii="Times New Roman" w:hAnsi="Times New Roman" w:cs="Times New Roman"/>
              </w:rPr>
              <w:t>0,0</w:t>
            </w:r>
          </w:p>
        </w:tc>
        <w:tc>
          <w:tcPr>
            <w:tcW w:w="992" w:type="dxa"/>
            <w:tcBorders>
              <w:top w:val="single" w:sz="6" w:space="0" w:color="auto"/>
              <w:left w:val="single" w:sz="6" w:space="0" w:color="auto"/>
              <w:bottom w:val="single" w:sz="6" w:space="0" w:color="auto"/>
              <w:right w:val="single" w:sz="6" w:space="0" w:color="auto"/>
            </w:tcBorders>
            <w:vAlign w:val="center"/>
          </w:tcPr>
          <w:p w:rsidR="00D2685E" w:rsidRPr="009059CD" w:rsidRDefault="00D2685E" w:rsidP="009059CD">
            <w:pPr>
              <w:pStyle w:val="a6"/>
              <w:rPr>
                <w:rFonts w:ascii="Times New Roman" w:hAnsi="Times New Roman" w:cs="Times New Roman"/>
              </w:rPr>
            </w:pPr>
            <w:r w:rsidRPr="009059CD">
              <w:rPr>
                <w:rFonts w:ascii="Times New Roman" w:hAnsi="Times New Roman" w:cs="Times New Roman"/>
              </w:rPr>
              <w:t>0,0</w:t>
            </w:r>
          </w:p>
        </w:tc>
        <w:tc>
          <w:tcPr>
            <w:tcW w:w="1132" w:type="dxa"/>
            <w:tcBorders>
              <w:top w:val="single" w:sz="6" w:space="0" w:color="auto"/>
              <w:left w:val="single" w:sz="6" w:space="0" w:color="auto"/>
              <w:bottom w:val="single" w:sz="6" w:space="0" w:color="auto"/>
              <w:right w:val="single" w:sz="6" w:space="0" w:color="auto"/>
            </w:tcBorders>
            <w:vAlign w:val="center"/>
          </w:tcPr>
          <w:p w:rsidR="00D2685E" w:rsidRPr="009059CD" w:rsidRDefault="00D2685E" w:rsidP="009059CD">
            <w:pPr>
              <w:pStyle w:val="a6"/>
              <w:rPr>
                <w:rFonts w:ascii="Times New Roman" w:hAnsi="Times New Roman" w:cs="Times New Roman"/>
              </w:rPr>
            </w:pPr>
            <w:r w:rsidRPr="009059CD">
              <w:rPr>
                <w:rFonts w:ascii="Times New Roman" w:hAnsi="Times New Roman" w:cs="Times New Roman"/>
              </w:rPr>
              <w:t>0,0</w:t>
            </w:r>
          </w:p>
        </w:tc>
      </w:tr>
      <w:tr w:rsidR="00D2685E" w:rsidRPr="009059CD" w:rsidTr="00AD5EC4">
        <w:trPr>
          <w:trHeight w:val="416"/>
          <w:jc w:val="center"/>
        </w:trPr>
        <w:tc>
          <w:tcPr>
            <w:tcW w:w="4847" w:type="dxa"/>
            <w:gridSpan w:val="4"/>
            <w:vMerge w:val="restart"/>
            <w:tcBorders>
              <w:top w:val="single" w:sz="6" w:space="0" w:color="auto"/>
              <w:left w:val="single" w:sz="6" w:space="0" w:color="auto"/>
              <w:right w:val="single" w:sz="6" w:space="0" w:color="auto"/>
            </w:tcBorders>
            <w:vAlign w:val="center"/>
          </w:tcPr>
          <w:p w:rsidR="00D2685E" w:rsidRPr="009059CD" w:rsidRDefault="00D2685E" w:rsidP="009059CD">
            <w:pPr>
              <w:pStyle w:val="a6"/>
              <w:rPr>
                <w:rFonts w:ascii="Times New Roman" w:hAnsi="Times New Roman" w:cs="Times New Roman"/>
              </w:rPr>
            </w:pPr>
            <w:r w:rsidRPr="009059CD">
              <w:rPr>
                <w:rFonts w:ascii="Times New Roman" w:hAnsi="Times New Roman" w:cs="Times New Roman"/>
              </w:rPr>
              <w:t>Всего по программе</w:t>
            </w:r>
          </w:p>
        </w:tc>
        <w:tc>
          <w:tcPr>
            <w:tcW w:w="2299" w:type="dxa"/>
            <w:tcBorders>
              <w:top w:val="single" w:sz="6" w:space="0" w:color="auto"/>
              <w:left w:val="single" w:sz="6" w:space="0" w:color="auto"/>
              <w:bottom w:val="single" w:sz="6" w:space="0" w:color="auto"/>
              <w:right w:val="single" w:sz="6" w:space="0" w:color="auto"/>
            </w:tcBorders>
            <w:vAlign w:val="center"/>
          </w:tcPr>
          <w:p w:rsidR="00D2685E" w:rsidRPr="009059CD" w:rsidRDefault="00D2685E" w:rsidP="009059CD">
            <w:pPr>
              <w:pStyle w:val="a6"/>
              <w:rPr>
                <w:rFonts w:ascii="Times New Roman" w:hAnsi="Times New Roman" w:cs="Times New Roman"/>
              </w:rPr>
            </w:pPr>
            <w:r w:rsidRPr="009059CD">
              <w:rPr>
                <w:rFonts w:ascii="Times New Roman" w:hAnsi="Times New Roman" w:cs="Times New Roman"/>
              </w:rPr>
              <w:t>Всего</w:t>
            </w:r>
          </w:p>
        </w:tc>
        <w:tc>
          <w:tcPr>
            <w:tcW w:w="1130" w:type="dxa"/>
            <w:tcBorders>
              <w:top w:val="single" w:sz="6" w:space="0" w:color="auto"/>
              <w:left w:val="single" w:sz="6" w:space="0" w:color="auto"/>
              <w:bottom w:val="single" w:sz="6" w:space="0" w:color="auto"/>
              <w:right w:val="single" w:sz="6" w:space="0" w:color="auto"/>
            </w:tcBorders>
            <w:vAlign w:val="center"/>
          </w:tcPr>
          <w:p w:rsidR="00D2685E" w:rsidRPr="009059CD" w:rsidRDefault="00D2685E" w:rsidP="009059CD">
            <w:pPr>
              <w:pStyle w:val="a6"/>
              <w:rPr>
                <w:rFonts w:ascii="Times New Roman" w:hAnsi="Times New Roman" w:cs="Times New Roman"/>
              </w:rPr>
            </w:pPr>
            <w:r w:rsidRPr="009059CD">
              <w:rPr>
                <w:rFonts w:ascii="Times New Roman" w:hAnsi="Times New Roman" w:cs="Times New Roman"/>
              </w:rPr>
              <w:t>3222,6</w:t>
            </w:r>
          </w:p>
        </w:tc>
        <w:tc>
          <w:tcPr>
            <w:tcW w:w="992" w:type="dxa"/>
            <w:tcBorders>
              <w:top w:val="single" w:sz="6" w:space="0" w:color="auto"/>
              <w:left w:val="single" w:sz="6" w:space="0" w:color="auto"/>
              <w:bottom w:val="single" w:sz="6" w:space="0" w:color="auto"/>
              <w:right w:val="single" w:sz="6" w:space="0" w:color="auto"/>
            </w:tcBorders>
            <w:vAlign w:val="center"/>
          </w:tcPr>
          <w:p w:rsidR="00D2685E" w:rsidRPr="009059CD" w:rsidRDefault="00D2685E" w:rsidP="009059CD">
            <w:pPr>
              <w:pStyle w:val="a6"/>
              <w:rPr>
                <w:rFonts w:ascii="Times New Roman" w:hAnsi="Times New Roman" w:cs="Times New Roman"/>
              </w:rPr>
            </w:pPr>
            <w:r w:rsidRPr="009059CD">
              <w:rPr>
                <w:rFonts w:ascii="Times New Roman" w:hAnsi="Times New Roman" w:cs="Times New Roman"/>
              </w:rPr>
              <w:t>556,5</w:t>
            </w:r>
          </w:p>
        </w:tc>
        <w:tc>
          <w:tcPr>
            <w:tcW w:w="1134" w:type="dxa"/>
            <w:tcBorders>
              <w:top w:val="single" w:sz="6" w:space="0" w:color="auto"/>
              <w:left w:val="single" w:sz="6" w:space="0" w:color="auto"/>
              <w:bottom w:val="single" w:sz="6" w:space="0" w:color="auto"/>
              <w:right w:val="single" w:sz="6" w:space="0" w:color="auto"/>
            </w:tcBorders>
            <w:vAlign w:val="center"/>
          </w:tcPr>
          <w:p w:rsidR="00D2685E" w:rsidRPr="009059CD" w:rsidRDefault="00D2685E" w:rsidP="009059CD">
            <w:pPr>
              <w:pStyle w:val="a6"/>
              <w:rPr>
                <w:rFonts w:ascii="Times New Roman" w:hAnsi="Times New Roman" w:cs="Times New Roman"/>
              </w:rPr>
            </w:pPr>
            <w:r w:rsidRPr="009059CD">
              <w:rPr>
                <w:rFonts w:ascii="Times New Roman" w:hAnsi="Times New Roman" w:cs="Times New Roman"/>
              </w:rPr>
              <w:t>479,4</w:t>
            </w:r>
          </w:p>
        </w:tc>
        <w:tc>
          <w:tcPr>
            <w:tcW w:w="993" w:type="dxa"/>
            <w:tcBorders>
              <w:top w:val="single" w:sz="6" w:space="0" w:color="auto"/>
              <w:left w:val="single" w:sz="6" w:space="0" w:color="auto"/>
              <w:bottom w:val="single" w:sz="6" w:space="0" w:color="auto"/>
              <w:right w:val="single" w:sz="6" w:space="0" w:color="auto"/>
            </w:tcBorders>
            <w:vAlign w:val="center"/>
          </w:tcPr>
          <w:p w:rsidR="00D2685E" w:rsidRPr="009059CD" w:rsidRDefault="00D2685E" w:rsidP="009059CD">
            <w:pPr>
              <w:pStyle w:val="a6"/>
              <w:rPr>
                <w:rFonts w:ascii="Times New Roman" w:hAnsi="Times New Roman" w:cs="Times New Roman"/>
              </w:rPr>
            </w:pPr>
            <w:r w:rsidRPr="009059CD">
              <w:rPr>
                <w:rFonts w:ascii="Times New Roman" w:hAnsi="Times New Roman" w:cs="Times New Roman"/>
              </w:rPr>
              <w:t>763,0</w:t>
            </w:r>
          </w:p>
        </w:tc>
        <w:tc>
          <w:tcPr>
            <w:tcW w:w="1107" w:type="dxa"/>
            <w:tcBorders>
              <w:top w:val="single" w:sz="6" w:space="0" w:color="auto"/>
              <w:left w:val="single" w:sz="6" w:space="0" w:color="auto"/>
              <w:bottom w:val="single" w:sz="6" w:space="0" w:color="auto"/>
              <w:right w:val="single" w:sz="6" w:space="0" w:color="auto"/>
            </w:tcBorders>
            <w:vAlign w:val="center"/>
          </w:tcPr>
          <w:p w:rsidR="00D2685E" w:rsidRPr="009059CD" w:rsidRDefault="00D2685E" w:rsidP="009059CD">
            <w:pPr>
              <w:pStyle w:val="a6"/>
              <w:rPr>
                <w:rFonts w:ascii="Times New Roman" w:hAnsi="Times New Roman" w:cs="Times New Roman"/>
              </w:rPr>
            </w:pPr>
            <w:r w:rsidRPr="009059CD">
              <w:rPr>
                <w:rFonts w:ascii="Times New Roman" w:hAnsi="Times New Roman" w:cs="Times New Roman"/>
              </w:rPr>
              <w:t>445,7</w:t>
            </w:r>
          </w:p>
        </w:tc>
        <w:tc>
          <w:tcPr>
            <w:tcW w:w="992" w:type="dxa"/>
            <w:tcBorders>
              <w:top w:val="single" w:sz="6" w:space="0" w:color="auto"/>
              <w:left w:val="single" w:sz="6" w:space="0" w:color="auto"/>
              <w:bottom w:val="single" w:sz="6" w:space="0" w:color="auto"/>
              <w:right w:val="single" w:sz="6" w:space="0" w:color="auto"/>
            </w:tcBorders>
            <w:vAlign w:val="center"/>
          </w:tcPr>
          <w:p w:rsidR="00D2685E" w:rsidRPr="009059CD" w:rsidRDefault="00D2685E" w:rsidP="009059CD">
            <w:pPr>
              <w:pStyle w:val="a6"/>
              <w:rPr>
                <w:rFonts w:ascii="Times New Roman" w:hAnsi="Times New Roman" w:cs="Times New Roman"/>
              </w:rPr>
            </w:pPr>
            <w:r w:rsidRPr="009059CD">
              <w:rPr>
                <w:rFonts w:ascii="Times New Roman" w:hAnsi="Times New Roman" w:cs="Times New Roman"/>
              </w:rPr>
              <w:t>564,0</w:t>
            </w:r>
          </w:p>
        </w:tc>
        <w:tc>
          <w:tcPr>
            <w:tcW w:w="1132" w:type="dxa"/>
            <w:tcBorders>
              <w:top w:val="single" w:sz="6" w:space="0" w:color="auto"/>
              <w:left w:val="single" w:sz="6" w:space="0" w:color="auto"/>
              <w:bottom w:val="single" w:sz="6" w:space="0" w:color="auto"/>
              <w:right w:val="single" w:sz="6" w:space="0" w:color="auto"/>
            </w:tcBorders>
            <w:vAlign w:val="center"/>
          </w:tcPr>
          <w:p w:rsidR="00D2685E" w:rsidRPr="009059CD" w:rsidRDefault="00D2685E" w:rsidP="009059CD">
            <w:pPr>
              <w:pStyle w:val="a6"/>
              <w:rPr>
                <w:rFonts w:ascii="Times New Roman" w:hAnsi="Times New Roman" w:cs="Times New Roman"/>
              </w:rPr>
            </w:pPr>
            <w:r w:rsidRPr="009059CD">
              <w:rPr>
                <w:rFonts w:ascii="Times New Roman" w:hAnsi="Times New Roman" w:cs="Times New Roman"/>
              </w:rPr>
              <w:t>414,0</w:t>
            </w:r>
          </w:p>
        </w:tc>
      </w:tr>
      <w:tr w:rsidR="00D2685E" w:rsidRPr="009059CD" w:rsidTr="00AD5EC4">
        <w:trPr>
          <w:trHeight w:val="409"/>
          <w:jc w:val="center"/>
        </w:trPr>
        <w:tc>
          <w:tcPr>
            <w:tcW w:w="4847" w:type="dxa"/>
            <w:gridSpan w:val="4"/>
            <w:vMerge/>
            <w:tcBorders>
              <w:left w:val="single" w:sz="6" w:space="0" w:color="auto"/>
              <w:right w:val="single" w:sz="6" w:space="0" w:color="auto"/>
            </w:tcBorders>
            <w:hideMark/>
          </w:tcPr>
          <w:p w:rsidR="00D2685E" w:rsidRPr="009059CD" w:rsidRDefault="00D2685E" w:rsidP="009059CD">
            <w:pPr>
              <w:pStyle w:val="a6"/>
              <w:rPr>
                <w:rFonts w:ascii="Times New Roman" w:hAnsi="Times New Roman" w:cs="Times New Roman"/>
              </w:rPr>
            </w:pPr>
          </w:p>
        </w:tc>
        <w:tc>
          <w:tcPr>
            <w:tcW w:w="2299" w:type="dxa"/>
            <w:tcBorders>
              <w:top w:val="single" w:sz="6" w:space="0" w:color="auto"/>
              <w:left w:val="single" w:sz="6" w:space="0" w:color="auto"/>
              <w:bottom w:val="single" w:sz="6" w:space="0" w:color="auto"/>
              <w:right w:val="single" w:sz="6" w:space="0" w:color="auto"/>
            </w:tcBorders>
            <w:vAlign w:val="center"/>
            <w:hideMark/>
          </w:tcPr>
          <w:p w:rsidR="00D2685E" w:rsidRPr="009059CD" w:rsidRDefault="00D2685E" w:rsidP="009059CD">
            <w:pPr>
              <w:pStyle w:val="a6"/>
              <w:rPr>
                <w:rFonts w:ascii="Times New Roman" w:hAnsi="Times New Roman" w:cs="Times New Roman"/>
              </w:rPr>
            </w:pPr>
            <w:r w:rsidRPr="009059CD">
              <w:rPr>
                <w:rFonts w:ascii="Times New Roman" w:hAnsi="Times New Roman" w:cs="Times New Roman"/>
              </w:rPr>
              <w:t>Федеральный бюджет</w:t>
            </w:r>
          </w:p>
        </w:tc>
        <w:tc>
          <w:tcPr>
            <w:tcW w:w="1130" w:type="dxa"/>
            <w:tcBorders>
              <w:top w:val="single" w:sz="6" w:space="0" w:color="auto"/>
              <w:left w:val="single" w:sz="6" w:space="0" w:color="auto"/>
              <w:bottom w:val="single" w:sz="6" w:space="0" w:color="auto"/>
              <w:right w:val="single" w:sz="6" w:space="0" w:color="auto"/>
            </w:tcBorders>
            <w:vAlign w:val="center"/>
          </w:tcPr>
          <w:p w:rsidR="00D2685E" w:rsidRPr="009059CD" w:rsidRDefault="00D2685E" w:rsidP="009059CD">
            <w:pPr>
              <w:pStyle w:val="a6"/>
              <w:rPr>
                <w:rFonts w:ascii="Times New Roman" w:hAnsi="Times New Roman" w:cs="Times New Roman"/>
              </w:rPr>
            </w:pPr>
            <w:r w:rsidRPr="009059CD">
              <w:rPr>
                <w:rFonts w:ascii="Times New Roman" w:hAnsi="Times New Roman" w:cs="Times New Roman"/>
              </w:rPr>
              <w:t>0,0</w:t>
            </w:r>
          </w:p>
        </w:tc>
        <w:tc>
          <w:tcPr>
            <w:tcW w:w="992" w:type="dxa"/>
            <w:tcBorders>
              <w:top w:val="single" w:sz="6" w:space="0" w:color="auto"/>
              <w:left w:val="single" w:sz="6" w:space="0" w:color="auto"/>
              <w:bottom w:val="single" w:sz="6" w:space="0" w:color="auto"/>
              <w:right w:val="single" w:sz="6" w:space="0" w:color="auto"/>
            </w:tcBorders>
            <w:vAlign w:val="center"/>
          </w:tcPr>
          <w:p w:rsidR="00D2685E" w:rsidRPr="009059CD" w:rsidRDefault="00D2685E" w:rsidP="009059CD">
            <w:pPr>
              <w:pStyle w:val="a6"/>
              <w:rPr>
                <w:rFonts w:ascii="Times New Roman" w:hAnsi="Times New Roman" w:cs="Times New Roman"/>
              </w:rPr>
            </w:pPr>
            <w:r w:rsidRPr="009059CD">
              <w:rPr>
                <w:rFonts w:ascii="Times New Roman" w:hAnsi="Times New Roman" w:cs="Times New Roman"/>
              </w:rPr>
              <w:t>0,0</w:t>
            </w:r>
          </w:p>
        </w:tc>
        <w:tc>
          <w:tcPr>
            <w:tcW w:w="1134" w:type="dxa"/>
            <w:tcBorders>
              <w:top w:val="single" w:sz="6" w:space="0" w:color="auto"/>
              <w:left w:val="single" w:sz="6" w:space="0" w:color="auto"/>
              <w:bottom w:val="single" w:sz="6" w:space="0" w:color="auto"/>
              <w:right w:val="single" w:sz="6" w:space="0" w:color="auto"/>
            </w:tcBorders>
            <w:vAlign w:val="center"/>
          </w:tcPr>
          <w:p w:rsidR="00D2685E" w:rsidRPr="009059CD" w:rsidRDefault="00D2685E" w:rsidP="009059CD">
            <w:pPr>
              <w:pStyle w:val="a6"/>
              <w:rPr>
                <w:rFonts w:ascii="Times New Roman" w:hAnsi="Times New Roman" w:cs="Times New Roman"/>
              </w:rPr>
            </w:pPr>
            <w:r w:rsidRPr="009059CD">
              <w:rPr>
                <w:rFonts w:ascii="Times New Roman" w:hAnsi="Times New Roman" w:cs="Times New Roman"/>
              </w:rPr>
              <w:t>0,0</w:t>
            </w:r>
          </w:p>
        </w:tc>
        <w:tc>
          <w:tcPr>
            <w:tcW w:w="993" w:type="dxa"/>
            <w:tcBorders>
              <w:top w:val="single" w:sz="6" w:space="0" w:color="auto"/>
              <w:left w:val="single" w:sz="6" w:space="0" w:color="auto"/>
              <w:bottom w:val="single" w:sz="6" w:space="0" w:color="auto"/>
              <w:right w:val="single" w:sz="6" w:space="0" w:color="auto"/>
            </w:tcBorders>
            <w:vAlign w:val="center"/>
          </w:tcPr>
          <w:p w:rsidR="00D2685E" w:rsidRPr="009059CD" w:rsidRDefault="00D2685E" w:rsidP="009059CD">
            <w:pPr>
              <w:pStyle w:val="a6"/>
              <w:rPr>
                <w:rFonts w:ascii="Times New Roman" w:hAnsi="Times New Roman" w:cs="Times New Roman"/>
              </w:rPr>
            </w:pPr>
            <w:r w:rsidRPr="009059CD">
              <w:rPr>
                <w:rFonts w:ascii="Times New Roman" w:hAnsi="Times New Roman" w:cs="Times New Roman"/>
              </w:rPr>
              <w:t>0,0</w:t>
            </w:r>
          </w:p>
        </w:tc>
        <w:tc>
          <w:tcPr>
            <w:tcW w:w="1107" w:type="dxa"/>
            <w:tcBorders>
              <w:top w:val="single" w:sz="6" w:space="0" w:color="auto"/>
              <w:left w:val="single" w:sz="6" w:space="0" w:color="auto"/>
              <w:bottom w:val="single" w:sz="6" w:space="0" w:color="auto"/>
              <w:right w:val="single" w:sz="6" w:space="0" w:color="auto"/>
            </w:tcBorders>
            <w:vAlign w:val="center"/>
          </w:tcPr>
          <w:p w:rsidR="00D2685E" w:rsidRPr="009059CD" w:rsidRDefault="00D2685E" w:rsidP="009059CD">
            <w:pPr>
              <w:pStyle w:val="a6"/>
              <w:rPr>
                <w:rFonts w:ascii="Times New Roman" w:hAnsi="Times New Roman" w:cs="Times New Roman"/>
              </w:rPr>
            </w:pPr>
            <w:r w:rsidRPr="009059CD">
              <w:rPr>
                <w:rFonts w:ascii="Times New Roman" w:hAnsi="Times New Roman" w:cs="Times New Roman"/>
              </w:rPr>
              <w:t>0,0</w:t>
            </w:r>
          </w:p>
        </w:tc>
        <w:tc>
          <w:tcPr>
            <w:tcW w:w="992" w:type="dxa"/>
            <w:tcBorders>
              <w:top w:val="single" w:sz="6" w:space="0" w:color="auto"/>
              <w:left w:val="single" w:sz="6" w:space="0" w:color="auto"/>
              <w:bottom w:val="single" w:sz="6" w:space="0" w:color="auto"/>
              <w:right w:val="single" w:sz="6" w:space="0" w:color="auto"/>
            </w:tcBorders>
            <w:vAlign w:val="center"/>
          </w:tcPr>
          <w:p w:rsidR="00D2685E" w:rsidRPr="009059CD" w:rsidRDefault="00D2685E" w:rsidP="009059CD">
            <w:pPr>
              <w:pStyle w:val="a6"/>
              <w:rPr>
                <w:rFonts w:ascii="Times New Roman" w:hAnsi="Times New Roman" w:cs="Times New Roman"/>
              </w:rPr>
            </w:pPr>
            <w:r w:rsidRPr="009059CD">
              <w:rPr>
                <w:rFonts w:ascii="Times New Roman" w:hAnsi="Times New Roman" w:cs="Times New Roman"/>
              </w:rPr>
              <w:t>0,0</w:t>
            </w:r>
          </w:p>
        </w:tc>
        <w:tc>
          <w:tcPr>
            <w:tcW w:w="1132" w:type="dxa"/>
            <w:tcBorders>
              <w:top w:val="single" w:sz="6" w:space="0" w:color="auto"/>
              <w:left w:val="single" w:sz="6" w:space="0" w:color="auto"/>
              <w:bottom w:val="single" w:sz="6" w:space="0" w:color="auto"/>
              <w:right w:val="single" w:sz="6" w:space="0" w:color="auto"/>
            </w:tcBorders>
            <w:vAlign w:val="center"/>
          </w:tcPr>
          <w:p w:rsidR="00D2685E" w:rsidRPr="009059CD" w:rsidRDefault="00D2685E" w:rsidP="009059CD">
            <w:pPr>
              <w:pStyle w:val="a6"/>
              <w:rPr>
                <w:rFonts w:ascii="Times New Roman" w:hAnsi="Times New Roman" w:cs="Times New Roman"/>
              </w:rPr>
            </w:pPr>
            <w:r w:rsidRPr="009059CD">
              <w:rPr>
                <w:rFonts w:ascii="Times New Roman" w:hAnsi="Times New Roman" w:cs="Times New Roman"/>
              </w:rPr>
              <w:t>0,0</w:t>
            </w:r>
          </w:p>
        </w:tc>
      </w:tr>
      <w:tr w:rsidR="00D2685E" w:rsidRPr="009059CD" w:rsidTr="00AD5EC4">
        <w:trPr>
          <w:trHeight w:val="240"/>
          <w:jc w:val="center"/>
        </w:trPr>
        <w:tc>
          <w:tcPr>
            <w:tcW w:w="4847" w:type="dxa"/>
            <w:gridSpan w:val="4"/>
            <w:vMerge/>
            <w:tcBorders>
              <w:left w:val="single" w:sz="6" w:space="0" w:color="auto"/>
              <w:right w:val="single" w:sz="6" w:space="0" w:color="auto"/>
            </w:tcBorders>
            <w:hideMark/>
          </w:tcPr>
          <w:p w:rsidR="00D2685E" w:rsidRPr="009059CD" w:rsidRDefault="00D2685E" w:rsidP="009059CD">
            <w:pPr>
              <w:pStyle w:val="a6"/>
              <w:rPr>
                <w:rFonts w:ascii="Times New Roman" w:hAnsi="Times New Roman" w:cs="Times New Roman"/>
              </w:rPr>
            </w:pPr>
          </w:p>
        </w:tc>
        <w:tc>
          <w:tcPr>
            <w:tcW w:w="2299" w:type="dxa"/>
            <w:tcBorders>
              <w:top w:val="single" w:sz="6" w:space="0" w:color="auto"/>
              <w:left w:val="single" w:sz="6" w:space="0" w:color="auto"/>
              <w:bottom w:val="single" w:sz="6" w:space="0" w:color="auto"/>
              <w:right w:val="single" w:sz="6" w:space="0" w:color="auto"/>
            </w:tcBorders>
            <w:vAlign w:val="center"/>
            <w:hideMark/>
          </w:tcPr>
          <w:p w:rsidR="00D2685E" w:rsidRPr="009059CD" w:rsidRDefault="00D2685E" w:rsidP="009059CD">
            <w:pPr>
              <w:pStyle w:val="a6"/>
              <w:rPr>
                <w:rFonts w:ascii="Times New Roman" w:hAnsi="Times New Roman" w:cs="Times New Roman"/>
              </w:rPr>
            </w:pPr>
            <w:r w:rsidRPr="009059CD">
              <w:rPr>
                <w:rFonts w:ascii="Times New Roman" w:hAnsi="Times New Roman" w:cs="Times New Roman"/>
              </w:rPr>
              <w:t>Бюджет автономного округа</w:t>
            </w:r>
          </w:p>
        </w:tc>
        <w:tc>
          <w:tcPr>
            <w:tcW w:w="1130" w:type="dxa"/>
            <w:tcBorders>
              <w:top w:val="single" w:sz="6" w:space="0" w:color="auto"/>
              <w:left w:val="single" w:sz="6" w:space="0" w:color="auto"/>
              <w:bottom w:val="single" w:sz="6" w:space="0" w:color="auto"/>
              <w:right w:val="single" w:sz="6" w:space="0" w:color="auto"/>
            </w:tcBorders>
            <w:vAlign w:val="center"/>
          </w:tcPr>
          <w:p w:rsidR="00D2685E" w:rsidRPr="009059CD" w:rsidRDefault="00D2685E" w:rsidP="009059CD">
            <w:pPr>
              <w:pStyle w:val="a6"/>
              <w:rPr>
                <w:rFonts w:ascii="Times New Roman" w:hAnsi="Times New Roman" w:cs="Times New Roman"/>
              </w:rPr>
            </w:pPr>
            <w:r w:rsidRPr="009059CD">
              <w:rPr>
                <w:rFonts w:ascii="Times New Roman" w:hAnsi="Times New Roman" w:cs="Times New Roman"/>
              </w:rPr>
              <w:t>15,7</w:t>
            </w:r>
          </w:p>
        </w:tc>
        <w:tc>
          <w:tcPr>
            <w:tcW w:w="992" w:type="dxa"/>
            <w:tcBorders>
              <w:top w:val="single" w:sz="6" w:space="0" w:color="auto"/>
              <w:left w:val="single" w:sz="6" w:space="0" w:color="auto"/>
              <w:bottom w:val="single" w:sz="6" w:space="0" w:color="auto"/>
              <w:right w:val="single" w:sz="6" w:space="0" w:color="auto"/>
            </w:tcBorders>
            <w:vAlign w:val="center"/>
          </w:tcPr>
          <w:p w:rsidR="00D2685E" w:rsidRPr="009059CD" w:rsidRDefault="00D2685E" w:rsidP="009059CD">
            <w:pPr>
              <w:pStyle w:val="a6"/>
              <w:rPr>
                <w:rFonts w:ascii="Times New Roman" w:hAnsi="Times New Roman" w:cs="Times New Roman"/>
              </w:rPr>
            </w:pPr>
            <w:r w:rsidRPr="009059CD">
              <w:rPr>
                <w:rFonts w:ascii="Times New Roman" w:hAnsi="Times New Roman" w:cs="Times New Roman"/>
              </w:rPr>
              <w:t>15,7</w:t>
            </w:r>
          </w:p>
        </w:tc>
        <w:tc>
          <w:tcPr>
            <w:tcW w:w="1134" w:type="dxa"/>
            <w:tcBorders>
              <w:top w:val="single" w:sz="6" w:space="0" w:color="auto"/>
              <w:left w:val="single" w:sz="6" w:space="0" w:color="auto"/>
              <w:bottom w:val="single" w:sz="6" w:space="0" w:color="auto"/>
              <w:right w:val="single" w:sz="6" w:space="0" w:color="auto"/>
            </w:tcBorders>
            <w:vAlign w:val="center"/>
          </w:tcPr>
          <w:p w:rsidR="00D2685E" w:rsidRPr="009059CD" w:rsidRDefault="00D2685E" w:rsidP="009059CD">
            <w:pPr>
              <w:pStyle w:val="a6"/>
              <w:rPr>
                <w:rFonts w:ascii="Times New Roman" w:hAnsi="Times New Roman" w:cs="Times New Roman"/>
              </w:rPr>
            </w:pPr>
            <w:r w:rsidRPr="009059CD">
              <w:rPr>
                <w:rFonts w:ascii="Times New Roman" w:hAnsi="Times New Roman" w:cs="Times New Roman"/>
              </w:rPr>
              <w:t>0,0</w:t>
            </w:r>
          </w:p>
        </w:tc>
        <w:tc>
          <w:tcPr>
            <w:tcW w:w="993" w:type="dxa"/>
            <w:tcBorders>
              <w:top w:val="single" w:sz="6" w:space="0" w:color="auto"/>
              <w:left w:val="single" w:sz="6" w:space="0" w:color="auto"/>
              <w:bottom w:val="single" w:sz="6" w:space="0" w:color="auto"/>
              <w:right w:val="single" w:sz="6" w:space="0" w:color="auto"/>
            </w:tcBorders>
            <w:vAlign w:val="center"/>
          </w:tcPr>
          <w:p w:rsidR="00D2685E" w:rsidRPr="009059CD" w:rsidRDefault="00D2685E" w:rsidP="009059CD">
            <w:pPr>
              <w:pStyle w:val="a6"/>
              <w:rPr>
                <w:rFonts w:ascii="Times New Roman" w:hAnsi="Times New Roman" w:cs="Times New Roman"/>
              </w:rPr>
            </w:pPr>
            <w:r w:rsidRPr="009059CD">
              <w:rPr>
                <w:rFonts w:ascii="Times New Roman" w:hAnsi="Times New Roman" w:cs="Times New Roman"/>
              </w:rPr>
              <w:t>0,0</w:t>
            </w:r>
          </w:p>
        </w:tc>
        <w:tc>
          <w:tcPr>
            <w:tcW w:w="1107" w:type="dxa"/>
            <w:tcBorders>
              <w:top w:val="single" w:sz="6" w:space="0" w:color="auto"/>
              <w:left w:val="single" w:sz="6" w:space="0" w:color="auto"/>
              <w:bottom w:val="single" w:sz="6" w:space="0" w:color="auto"/>
              <w:right w:val="single" w:sz="6" w:space="0" w:color="auto"/>
            </w:tcBorders>
            <w:vAlign w:val="center"/>
          </w:tcPr>
          <w:p w:rsidR="00D2685E" w:rsidRPr="009059CD" w:rsidRDefault="00D2685E" w:rsidP="009059CD">
            <w:pPr>
              <w:pStyle w:val="a6"/>
              <w:rPr>
                <w:rFonts w:ascii="Times New Roman" w:hAnsi="Times New Roman" w:cs="Times New Roman"/>
              </w:rPr>
            </w:pPr>
            <w:r w:rsidRPr="009059CD">
              <w:rPr>
                <w:rFonts w:ascii="Times New Roman" w:hAnsi="Times New Roman" w:cs="Times New Roman"/>
              </w:rPr>
              <w:t>0,0</w:t>
            </w:r>
          </w:p>
        </w:tc>
        <w:tc>
          <w:tcPr>
            <w:tcW w:w="992" w:type="dxa"/>
            <w:tcBorders>
              <w:top w:val="single" w:sz="6" w:space="0" w:color="auto"/>
              <w:left w:val="single" w:sz="6" w:space="0" w:color="auto"/>
              <w:bottom w:val="single" w:sz="6" w:space="0" w:color="auto"/>
              <w:right w:val="single" w:sz="6" w:space="0" w:color="auto"/>
            </w:tcBorders>
            <w:vAlign w:val="center"/>
          </w:tcPr>
          <w:p w:rsidR="00D2685E" w:rsidRPr="009059CD" w:rsidRDefault="00D2685E" w:rsidP="009059CD">
            <w:pPr>
              <w:pStyle w:val="a6"/>
              <w:rPr>
                <w:rFonts w:ascii="Times New Roman" w:hAnsi="Times New Roman" w:cs="Times New Roman"/>
              </w:rPr>
            </w:pPr>
            <w:r w:rsidRPr="009059CD">
              <w:rPr>
                <w:rFonts w:ascii="Times New Roman" w:hAnsi="Times New Roman" w:cs="Times New Roman"/>
              </w:rPr>
              <w:t>0,0</w:t>
            </w:r>
          </w:p>
        </w:tc>
        <w:tc>
          <w:tcPr>
            <w:tcW w:w="1132" w:type="dxa"/>
            <w:tcBorders>
              <w:top w:val="single" w:sz="6" w:space="0" w:color="auto"/>
              <w:left w:val="single" w:sz="6" w:space="0" w:color="auto"/>
              <w:bottom w:val="single" w:sz="6" w:space="0" w:color="auto"/>
              <w:right w:val="single" w:sz="6" w:space="0" w:color="auto"/>
            </w:tcBorders>
            <w:vAlign w:val="center"/>
          </w:tcPr>
          <w:p w:rsidR="00D2685E" w:rsidRPr="009059CD" w:rsidRDefault="00D2685E" w:rsidP="009059CD">
            <w:pPr>
              <w:pStyle w:val="a6"/>
              <w:rPr>
                <w:rFonts w:ascii="Times New Roman" w:hAnsi="Times New Roman" w:cs="Times New Roman"/>
              </w:rPr>
            </w:pPr>
            <w:r w:rsidRPr="009059CD">
              <w:rPr>
                <w:rFonts w:ascii="Times New Roman" w:hAnsi="Times New Roman" w:cs="Times New Roman"/>
              </w:rPr>
              <w:t>0,0</w:t>
            </w:r>
          </w:p>
        </w:tc>
      </w:tr>
      <w:tr w:rsidR="00D2685E" w:rsidRPr="009059CD" w:rsidTr="00AD5EC4">
        <w:trPr>
          <w:trHeight w:val="308"/>
          <w:jc w:val="center"/>
        </w:trPr>
        <w:tc>
          <w:tcPr>
            <w:tcW w:w="4847" w:type="dxa"/>
            <w:gridSpan w:val="4"/>
            <w:vMerge/>
            <w:tcBorders>
              <w:left w:val="single" w:sz="6" w:space="0" w:color="auto"/>
              <w:right w:val="single" w:sz="6" w:space="0" w:color="auto"/>
            </w:tcBorders>
            <w:hideMark/>
          </w:tcPr>
          <w:p w:rsidR="00D2685E" w:rsidRPr="009059CD" w:rsidRDefault="00D2685E" w:rsidP="009059CD">
            <w:pPr>
              <w:pStyle w:val="a6"/>
              <w:rPr>
                <w:rFonts w:ascii="Times New Roman" w:hAnsi="Times New Roman" w:cs="Times New Roman"/>
              </w:rPr>
            </w:pPr>
          </w:p>
        </w:tc>
        <w:tc>
          <w:tcPr>
            <w:tcW w:w="2299" w:type="dxa"/>
            <w:tcBorders>
              <w:top w:val="single" w:sz="6" w:space="0" w:color="auto"/>
              <w:left w:val="single" w:sz="6" w:space="0" w:color="auto"/>
              <w:bottom w:val="single" w:sz="6" w:space="0" w:color="auto"/>
              <w:right w:val="single" w:sz="6" w:space="0" w:color="auto"/>
            </w:tcBorders>
            <w:vAlign w:val="center"/>
            <w:hideMark/>
          </w:tcPr>
          <w:p w:rsidR="00D2685E" w:rsidRPr="009059CD" w:rsidRDefault="00D2685E" w:rsidP="009059CD">
            <w:pPr>
              <w:pStyle w:val="a6"/>
              <w:rPr>
                <w:rFonts w:ascii="Times New Roman" w:hAnsi="Times New Roman" w:cs="Times New Roman"/>
              </w:rPr>
            </w:pPr>
            <w:r w:rsidRPr="009059CD">
              <w:rPr>
                <w:rFonts w:ascii="Times New Roman" w:hAnsi="Times New Roman" w:cs="Times New Roman"/>
              </w:rPr>
              <w:t>Бюджет района</w:t>
            </w:r>
          </w:p>
        </w:tc>
        <w:tc>
          <w:tcPr>
            <w:tcW w:w="1130" w:type="dxa"/>
            <w:tcBorders>
              <w:top w:val="single" w:sz="6" w:space="0" w:color="auto"/>
              <w:left w:val="single" w:sz="6" w:space="0" w:color="auto"/>
              <w:bottom w:val="single" w:sz="6" w:space="0" w:color="auto"/>
              <w:right w:val="single" w:sz="6" w:space="0" w:color="auto"/>
            </w:tcBorders>
            <w:vAlign w:val="center"/>
          </w:tcPr>
          <w:p w:rsidR="00D2685E" w:rsidRPr="009059CD" w:rsidRDefault="00D2685E" w:rsidP="009059CD">
            <w:pPr>
              <w:pStyle w:val="a6"/>
              <w:rPr>
                <w:rFonts w:ascii="Times New Roman" w:hAnsi="Times New Roman" w:cs="Times New Roman"/>
              </w:rPr>
            </w:pPr>
            <w:r w:rsidRPr="009059CD">
              <w:rPr>
                <w:rFonts w:ascii="Times New Roman" w:hAnsi="Times New Roman" w:cs="Times New Roman"/>
              </w:rPr>
              <w:t>0,0</w:t>
            </w:r>
          </w:p>
        </w:tc>
        <w:tc>
          <w:tcPr>
            <w:tcW w:w="992" w:type="dxa"/>
            <w:tcBorders>
              <w:top w:val="single" w:sz="6" w:space="0" w:color="auto"/>
              <w:left w:val="single" w:sz="6" w:space="0" w:color="auto"/>
              <w:bottom w:val="single" w:sz="6" w:space="0" w:color="auto"/>
              <w:right w:val="single" w:sz="6" w:space="0" w:color="auto"/>
            </w:tcBorders>
            <w:vAlign w:val="center"/>
          </w:tcPr>
          <w:p w:rsidR="00D2685E" w:rsidRPr="009059CD" w:rsidRDefault="00D2685E" w:rsidP="009059CD">
            <w:pPr>
              <w:pStyle w:val="a6"/>
              <w:rPr>
                <w:rFonts w:ascii="Times New Roman" w:hAnsi="Times New Roman" w:cs="Times New Roman"/>
              </w:rPr>
            </w:pPr>
            <w:r w:rsidRPr="009059CD">
              <w:rPr>
                <w:rFonts w:ascii="Times New Roman" w:hAnsi="Times New Roman" w:cs="Times New Roman"/>
              </w:rPr>
              <w:t>0,0</w:t>
            </w:r>
          </w:p>
        </w:tc>
        <w:tc>
          <w:tcPr>
            <w:tcW w:w="1134" w:type="dxa"/>
            <w:tcBorders>
              <w:top w:val="single" w:sz="6" w:space="0" w:color="auto"/>
              <w:left w:val="single" w:sz="6" w:space="0" w:color="auto"/>
              <w:bottom w:val="single" w:sz="6" w:space="0" w:color="auto"/>
              <w:right w:val="single" w:sz="6" w:space="0" w:color="auto"/>
            </w:tcBorders>
            <w:vAlign w:val="center"/>
          </w:tcPr>
          <w:p w:rsidR="00D2685E" w:rsidRPr="009059CD" w:rsidRDefault="00D2685E" w:rsidP="009059CD">
            <w:pPr>
              <w:pStyle w:val="a6"/>
              <w:rPr>
                <w:rFonts w:ascii="Times New Roman" w:hAnsi="Times New Roman" w:cs="Times New Roman"/>
              </w:rPr>
            </w:pPr>
            <w:r w:rsidRPr="009059CD">
              <w:rPr>
                <w:rFonts w:ascii="Times New Roman" w:hAnsi="Times New Roman" w:cs="Times New Roman"/>
              </w:rPr>
              <w:t>0,0</w:t>
            </w:r>
          </w:p>
        </w:tc>
        <w:tc>
          <w:tcPr>
            <w:tcW w:w="993" w:type="dxa"/>
            <w:tcBorders>
              <w:top w:val="single" w:sz="6" w:space="0" w:color="auto"/>
              <w:left w:val="single" w:sz="6" w:space="0" w:color="auto"/>
              <w:bottom w:val="single" w:sz="6" w:space="0" w:color="auto"/>
              <w:right w:val="single" w:sz="6" w:space="0" w:color="auto"/>
            </w:tcBorders>
            <w:vAlign w:val="center"/>
          </w:tcPr>
          <w:p w:rsidR="00D2685E" w:rsidRPr="009059CD" w:rsidRDefault="00D2685E" w:rsidP="009059CD">
            <w:pPr>
              <w:pStyle w:val="a6"/>
              <w:rPr>
                <w:rFonts w:ascii="Times New Roman" w:hAnsi="Times New Roman" w:cs="Times New Roman"/>
              </w:rPr>
            </w:pPr>
            <w:r w:rsidRPr="009059CD">
              <w:rPr>
                <w:rFonts w:ascii="Times New Roman" w:hAnsi="Times New Roman" w:cs="Times New Roman"/>
              </w:rPr>
              <w:t>0,0</w:t>
            </w:r>
          </w:p>
        </w:tc>
        <w:tc>
          <w:tcPr>
            <w:tcW w:w="1107" w:type="dxa"/>
            <w:tcBorders>
              <w:top w:val="single" w:sz="6" w:space="0" w:color="auto"/>
              <w:left w:val="single" w:sz="6" w:space="0" w:color="auto"/>
              <w:bottom w:val="single" w:sz="6" w:space="0" w:color="auto"/>
              <w:right w:val="single" w:sz="6" w:space="0" w:color="auto"/>
            </w:tcBorders>
            <w:vAlign w:val="center"/>
          </w:tcPr>
          <w:p w:rsidR="00D2685E" w:rsidRPr="009059CD" w:rsidRDefault="00D2685E" w:rsidP="009059CD">
            <w:pPr>
              <w:pStyle w:val="a6"/>
              <w:rPr>
                <w:rFonts w:ascii="Times New Roman" w:hAnsi="Times New Roman" w:cs="Times New Roman"/>
              </w:rPr>
            </w:pPr>
            <w:r w:rsidRPr="009059CD">
              <w:rPr>
                <w:rFonts w:ascii="Times New Roman" w:hAnsi="Times New Roman" w:cs="Times New Roman"/>
              </w:rPr>
              <w:t>0,0</w:t>
            </w:r>
          </w:p>
        </w:tc>
        <w:tc>
          <w:tcPr>
            <w:tcW w:w="992" w:type="dxa"/>
            <w:tcBorders>
              <w:top w:val="single" w:sz="6" w:space="0" w:color="auto"/>
              <w:left w:val="single" w:sz="6" w:space="0" w:color="auto"/>
              <w:bottom w:val="single" w:sz="6" w:space="0" w:color="auto"/>
              <w:right w:val="single" w:sz="6" w:space="0" w:color="auto"/>
            </w:tcBorders>
            <w:vAlign w:val="center"/>
          </w:tcPr>
          <w:p w:rsidR="00D2685E" w:rsidRPr="009059CD" w:rsidRDefault="00D2685E" w:rsidP="009059CD">
            <w:pPr>
              <w:pStyle w:val="a6"/>
              <w:rPr>
                <w:rFonts w:ascii="Times New Roman" w:hAnsi="Times New Roman" w:cs="Times New Roman"/>
              </w:rPr>
            </w:pPr>
            <w:r w:rsidRPr="009059CD">
              <w:rPr>
                <w:rFonts w:ascii="Times New Roman" w:hAnsi="Times New Roman" w:cs="Times New Roman"/>
              </w:rPr>
              <w:t>0,0</w:t>
            </w:r>
          </w:p>
        </w:tc>
        <w:tc>
          <w:tcPr>
            <w:tcW w:w="1132" w:type="dxa"/>
            <w:tcBorders>
              <w:top w:val="single" w:sz="6" w:space="0" w:color="auto"/>
              <w:left w:val="single" w:sz="6" w:space="0" w:color="auto"/>
              <w:bottom w:val="single" w:sz="6" w:space="0" w:color="auto"/>
              <w:right w:val="single" w:sz="6" w:space="0" w:color="auto"/>
            </w:tcBorders>
            <w:vAlign w:val="center"/>
          </w:tcPr>
          <w:p w:rsidR="00D2685E" w:rsidRPr="009059CD" w:rsidRDefault="00D2685E" w:rsidP="009059CD">
            <w:pPr>
              <w:pStyle w:val="a6"/>
              <w:rPr>
                <w:rFonts w:ascii="Times New Roman" w:hAnsi="Times New Roman" w:cs="Times New Roman"/>
              </w:rPr>
            </w:pPr>
            <w:r w:rsidRPr="009059CD">
              <w:rPr>
                <w:rFonts w:ascii="Times New Roman" w:hAnsi="Times New Roman" w:cs="Times New Roman"/>
              </w:rPr>
              <w:t>0,0</w:t>
            </w:r>
          </w:p>
        </w:tc>
      </w:tr>
      <w:tr w:rsidR="00D2685E" w:rsidRPr="009059CD" w:rsidTr="00AD5EC4">
        <w:trPr>
          <w:trHeight w:val="240"/>
          <w:jc w:val="center"/>
        </w:trPr>
        <w:tc>
          <w:tcPr>
            <w:tcW w:w="4847" w:type="dxa"/>
            <w:gridSpan w:val="4"/>
            <w:vMerge/>
            <w:tcBorders>
              <w:left w:val="single" w:sz="6" w:space="0" w:color="auto"/>
              <w:right w:val="single" w:sz="6" w:space="0" w:color="auto"/>
            </w:tcBorders>
            <w:hideMark/>
          </w:tcPr>
          <w:p w:rsidR="00D2685E" w:rsidRPr="009059CD" w:rsidRDefault="00D2685E" w:rsidP="009059CD">
            <w:pPr>
              <w:pStyle w:val="a6"/>
              <w:rPr>
                <w:rFonts w:ascii="Times New Roman" w:hAnsi="Times New Roman" w:cs="Times New Roman"/>
              </w:rPr>
            </w:pPr>
          </w:p>
        </w:tc>
        <w:tc>
          <w:tcPr>
            <w:tcW w:w="2299" w:type="dxa"/>
            <w:tcBorders>
              <w:top w:val="single" w:sz="6" w:space="0" w:color="auto"/>
              <w:left w:val="single" w:sz="6" w:space="0" w:color="auto"/>
              <w:bottom w:val="single" w:sz="6" w:space="0" w:color="auto"/>
              <w:right w:val="single" w:sz="6" w:space="0" w:color="auto"/>
            </w:tcBorders>
            <w:vAlign w:val="center"/>
            <w:hideMark/>
          </w:tcPr>
          <w:p w:rsidR="00D2685E" w:rsidRPr="009059CD" w:rsidRDefault="00D2685E" w:rsidP="009059CD">
            <w:pPr>
              <w:pStyle w:val="a6"/>
              <w:rPr>
                <w:rFonts w:ascii="Times New Roman" w:hAnsi="Times New Roman" w:cs="Times New Roman"/>
              </w:rPr>
            </w:pPr>
            <w:r w:rsidRPr="009059CD">
              <w:rPr>
                <w:rFonts w:ascii="Times New Roman" w:hAnsi="Times New Roman" w:cs="Times New Roman"/>
              </w:rPr>
              <w:t>Бюджет сельского поселения</w:t>
            </w:r>
          </w:p>
        </w:tc>
        <w:tc>
          <w:tcPr>
            <w:tcW w:w="1130" w:type="dxa"/>
            <w:tcBorders>
              <w:top w:val="single" w:sz="6" w:space="0" w:color="auto"/>
              <w:left w:val="single" w:sz="6" w:space="0" w:color="auto"/>
              <w:bottom w:val="single" w:sz="6" w:space="0" w:color="auto"/>
              <w:right w:val="single" w:sz="6" w:space="0" w:color="auto"/>
            </w:tcBorders>
            <w:vAlign w:val="center"/>
          </w:tcPr>
          <w:p w:rsidR="00D2685E" w:rsidRPr="009059CD" w:rsidRDefault="00D2685E" w:rsidP="009059CD">
            <w:pPr>
              <w:pStyle w:val="a6"/>
              <w:rPr>
                <w:rFonts w:ascii="Times New Roman" w:hAnsi="Times New Roman" w:cs="Times New Roman"/>
              </w:rPr>
            </w:pPr>
            <w:r w:rsidRPr="009059CD">
              <w:rPr>
                <w:rFonts w:ascii="Times New Roman" w:hAnsi="Times New Roman" w:cs="Times New Roman"/>
              </w:rPr>
              <w:t>3206,9</w:t>
            </w:r>
          </w:p>
        </w:tc>
        <w:tc>
          <w:tcPr>
            <w:tcW w:w="992" w:type="dxa"/>
            <w:tcBorders>
              <w:top w:val="single" w:sz="6" w:space="0" w:color="auto"/>
              <w:left w:val="single" w:sz="6" w:space="0" w:color="auto"/>
              <w:bottom w:val="single" w:sz="6" w:space="0" w:color="auto"/>
              <w:right w:val="single" w:sz="6" w:space="0" w:color="auto"/>
            </w:tcBorders>
            <w:vAlign w:val="center"/>
          </w:tcPr>
          <w:p w:rsidR="00D2685E" w:rsidRPr="009059CD" w:rsidRDefault="00D2685E" w:rsidP="009059CD">
            <w:pPr>
              <w:pStyle w:val="a6"/>
              <w:rPr>
                <w:rFonts w:ascii="Times New Roman" w:hAnsi="Times New Roman" w:cs="Times New Roman"/>
              </w:rPr>
            </w:pPr>
            <w:r w:rsidRPr="009059CD">
              <w:rPr>
                <w:rFonts w:ascii="Times New Roman" w:hAnsi="Times New Roman" w:cs="Times New Roman"/>
              </w:rPr>
              <w:t>540,8</w:t>
            </w:r>
          </w:p>
        </w:tc>
        <w:tc>
          <w:tcPr>
            <w:tcW w:w="1134" w:type="dxa"/>
            <w:tcBorders>
              <w:top w:val="single" w:sz="6" w:space="0" w:color="auto"/>
              <w:left w:val="single" w:sz="6" w:space="0" w:color="auto"/>
              <w:bottom w:val="single" w:sz="6" w:space="0" w:color="auto"/>
              <w:right w:val="single" w:sz="6" w:space="0" w:color="auto"/>
            </w:tcBorders>
            <w:vAlign w:val="center"/>
          </w:tcPr>
          <w:p w:rsidR="00D2685E" w:rsidRPr="009059CD" w:rsidRDefault="00D2685E" w:rsidP="009059CD">
            <w:pPr>
              <w:pStyle w:val="a6"/>
              <w:rPr>
                <w:rFonts w:ascii="Times New Roman" w:hAnsi="Times New Roman" w:cs="Times New Roman"/>
              </w:rPr>
            </w:pPr>
            <w:r w:rsidRPr="009059CD">
              <w:rPr>
                <w:rFonts w:ascii="Times New Roman" w:hAnsi="Times New Roman" w:cs="Times New Roman"/>
              </w:rPr>
              <w:t>479,4</w:t>
            </w:r>
          </w:p>
        </w:tc>
        <w:tc>
          <w:tcPr>
            <w:tcW w:w="993" w:type="dxa"/>
            <w:tcBorders>
              <w:top w:val="single" w:sz="6" w:space="0" w:color="auto"/>
              <w:left w:val="single" w:sz="6" w:space="0" w:color="auto"/>
              <w:bottom w:val="single" w:sz="6" w:space="0" w:color="auto"/>
              <w:right w:val="single" w:sz="6" w:space="0" w:color="auto"/>
            </w:tcBorders>
            <w:vAlign w:val="center"/>
          </w:tcPr>
          <w:p w:rsidR="00D2685E" w:rsidRPr="009059CD" w:rsidRDefault="00D2685E" w:rsidP="009059CD">
            <w:pPr>
              <w:pStyle w:val="a6"/>
              <w:rPr>
                <w:rFonts w:ascii="Times New Roman" w:hAnsi="Times New Roman" w:cs="Times New Roman"/>
              </w:rPr>
            </w:pPr>
            <w:r w:rsidRPr="009059CD">
              <w:rPr>
                <w:rFonts w:ascii="Times New Roman" w:hAnsi="Times New Roman" w:cs="Times New Roman"/>
              </w:rPr>
              <w:t>763,0</w:t>
            </w:r>
          </w:p>
        </w:tc>
        <w:tc>
          <w:tcPr>
            <w:tcW w:w="1107" w:type="dxa"/>
            <w:tcBorders>
              <w:top w:val="single" w:sz="6" w:space="0" w:color="auto"/>
              <w:left w:val="single" w:sz="6" w:space="0" w:color="auto"/>
              <w:bottom w:val="single" w:sz="6" w:space="0" w:color="auto"/>
              <w:right w:val="single" w:sz="6" w:space="0" w:color="auto"/>
            </w:tcBorders>
            <w:vAlign w:val="center"/>
          </w:tcPr>
          <w:p w:rsidR="00D2685E" w:rsidRPr="009059CD" w:rsidRDefault="00D2685E" w:rsidP="009059CD">
            <w:pPr>
              <w:pStyle w:val="a6"/>
              <w:rPr>
                <w:rFonts w:ascii="Times New Roman" w:hAnsi="Times New Roman" w:cs="Times New Roman"/>
              </w:rPr>
            </w:pPr>
            <w:r w:rsidRPr="009059CD">
              <w:rPr>
                <w:rFonts w:ascii="Times New Roman" w:hAnsi="Times New Roman" w:cs="Times New Roman"/>
              </w:rPr>
              <w:t>445,7</w:t>
            </w:r>
          </w:p>
        </w:tc>
        <w:tc>
          <w:tcPr>
            <w:tcW w:w="992" w:type="dxa"/>
            <w:tcBorders>
              <w:top w:val="single" w:sz="6" w:space="0" w:color="auto"/>
              <w:left w:val="single" w:sz="6" w:space="0" w:color="auto"/>
              <w:bottom w:val="single" w:sz="6" w:space="0" w:color="auto"/>
              <w:right w:val="single" w:sz="6" w:space="0" w:color="auto"/>
            </w:tcBorders>
            <w:vAlign w:val="center"/>
          </w:tcPr>
          <w:p w:rsidR="00D2685E" w:rsidRPr="009059CD" w:rsidRDefault="00D2685E" w:rsidP="009059CD">
            <w:pPr>
              <w:pStyle w:val="a6"/>
              <w:rPr>
                <w:rFonts w:ascii="Times New Roman" w:hAnsi="Times New Roman" w:cs="Times New Roman"/>
              </w:rPr>
            </w:pPr>
            <w:r w:rsidRPr="009059CD">
              <w:rPr>
                <w:rFonts w:ascii="Times New Roman" w:hAnsi="Times New Roman" w:cs="Times New Roman"/>
              </w:rPr>
              <w:t>564,0</w:t>
            </w:r>
          </w:p>
        </w:tc>
        <w:tc>
          <w:tcPr>
            <w:tcW w:w="1132" w:type="dxa"/>
            <w:tcBorders>
              <w:top w:val="single" w:sz="6" w:space="0" w:color="auto"/>
              <w:left w:val="single" w:sz="6" w:space="0" w:color="auto"/>
              <w:bottom w:val="single" w:sz="6" w:space="0" w:color="auto"/>
              <w:right w:val="single" w:sz="6" w:space="0" w:color="auto"/>
            </w:tcBorders>
            <w:vAlign w:val="center"/>
          </w:tcPr>
          <w:p w:rsidR="00D2685E" w:rsidRPr="009059CD" w:rsidRDefault="00D2685E" w:rsidP="009059CD">
            <w:pPr>
              <w:pStyle w:val="a6"/>
              <w:rPr>
                <w:rFonts w:ascii="Times New Roman" w:hAnsi="Times New Roman" w:cs="Times New Roman"/>
              </w:rPr>
            </w:pPr>
            <w:r w:rsidRPr="009059CD">
              <w:rPr>
                <w:rFonts w:ascii="Times New Roman" w:hAnsi="Times New Roman" w:cs="Times New Roman"/>
              </w:rPr>
              <w:t>414,0</w:t>
            </w:r>
          </w:p>
        </w:tc>
      </w:tr>
      <w:tr w:rsidR="00D2685E" w:rsidRPr="009059CD" w:rsidTr="00AD5EC4">
        <w:trPr>
          <w:trHeight w:val="240"/>
          <w:jc w:val="center"/>
        </w:trPr>
        <w:tc>
          <w:tcPr>
            <w:tcW w:w="4847" w:type="dxa"/>
            <w:gridSpan w:val="4"/>
            <w:vMerge/>
            <w:tcBorders>
              <w:left w:val="single" w:sz="6" w:space="0" w:color="auto"/>
              <w:bottom w:val="single" w:sz="4" w:space="0" w:color="auto"/>
              <w:right w:val="single" w:sz="6" w:space="0" w:color="auto"/>
            </w:tcBorders>
            <w:hideMark/>
          </w:tcPr>
          <w:p w:rsidR="00D2685E" w:rsidRPr="009059CD" w:rsidRDefault="00D2685E" w:rsidP="009059CD">
            <w:pPr>
              <w:pStyle w:val="a6"/>
              <w:rPr>
                <w:rFonts w:ascii="Times New Roman" w:hAnsi="Times New Roman" w:cs="Times New Roman"/>
              </w:rPr>
            </w:pPr>
          </w:p>
        </w:tc>
        <w:tc>
          <w:tcPr>
            <w:tcW w:w="2299" w:type="dxa"/>
            <w:tcBorders>
              <w:top w:val="single" w:sz="6" w:space="0" w:color="auto"/>
              <w:left w:val="single" w:sz="6" w:space="0" w:color="auto"/>
              <w:bottom w:val="single" w:sz="6" w:space="0" w:color="auto"/>
              <w:right w:val="single" w:sz="6" w:space="0" w:color="auto"/>
            </w:tcBorders>
            <w:vAlign w:val="center"/>
            <w:hideMark/>
          </w:tcPr>
          <w:p w:rsidR="00D2685E" w:rsidRPr="009059CD" w:rsidRDefault="00D2685E" w:rsidP="009059CD">
            <w:pPr>
              <w:pStyle w:val="a6"/>
              <w:rPr>
                <w:rFonts w:ascii="Times New Roman" w:hAnsi="Times New Roman" w:cs="Times New Roman"/>
              </w:rPr>
            </w:pPr>
            <w:r w:rsidRPr="009059CD">
              <w:rPr>
                <w:rFonts w:ascii="Times New Roman" w:hAnsi="Times New Roman" w:cs="Times New Roman"/>
              </w:rPr>
              <w:t>Внебюджетные источники</w:t>
            </w:r>
          </w:p>
        </w:tc>
        <w:tc>
          <w:tcPr>
            <w:tcW w:w="1130" w:type="dxa"/>
            <w:tcBorders>
              <w:top w:val="single" w:sz="6" w:space="0" w:color="auto"/>
              <w:left w:val="single" w:sz="6" w:space="0" w:color="auto"/>
              <w:bottom w:val="single" w:sz="6" w:space="0" w:color="auto"/>
              <w:right w:val="single" w:sz="6" w:space="0" w:color="auto"/>
            </w:tcBorders>
            <w:vAlign w:val="center"/>
          </w:tcPr>
          <w:p w:rsidR="00D2685E" w:rsidRPr="009059CD" w:rsidRDefault="00D2685E" w:rsidP="009059CD">
            <w:pPr>
              <w:pStyle w:val="a6"/>
              <w:rPr>
                <w:rFonts w:ascii="Times New Roman" w:hAnsi="Times New Roman" w:cs="Times New Roman"/>
              </w:rPr>
            </w:pPr>
            <w:r w:rsidRPr="009059CD">
              <w:rPr>
                <w:rFonts w:ascii="Times New Roman" w:hAnsi="Times New Roman" w:cs="Times New Roman"/>
              </w:rPr>
              <w:t>0,0</w:t>
            </w:r>
          </w:p>
        </w:tc>
        <w:tc>
          <w:tcPr>
            <w:tcW w:w="992" w:type="dxa"/>
            <w:tcBorders>
              <w:top w:val="single" w:sz="6" w:space="0" w:color="auto"/>
              <w:left w:val="single" w:sz="6" w:space="0" w:color="auto"/>
              <w:bottom w:val="single" w:sz="6" w:space="0" w:color="auto"/>
              <w:right w:val="single" w:sz="6" w:space="0" w:color="auto"/>
            </w:tcBorders>
            <w:vAlign w:val="center"/>
          </w:tcPr>
          <w:p w:rsidR="00D2685E" w:rsidRPr="009059CD" w:rsidRDefault="00D2685E" w:rsidP="009059CD">
            <w:pPr>
              <w:pStyle w:val="a6"/>
              <w:rPr>
                <w:rFonts w:ascii="Times New Roman" w:hAnsi="Times New Roman" w:cs="Times New Roman"/>
              </w:rPr>
            </w:pPr>
            <w:r w:rsidRPr="009059CD">
              <w:rPr>
                <w:rFonts w:ascii="Times New Roman" w:hAnsi="Times New Roman" w:cs="Times New Roman"/>
              </w:rPr>
              <w:t>0,0</w:t>
            </w:r>
          </w:p>
        </w:tc>
        <w:tc>
          <w:tcPr>
            <w:tcW w:w="1134" w:type="dxa"/>
            <w:tcBorders>
              <w:top w:val="single" w:sz="6" w:space="0" w:color="auto"/>
              <w:left w:val="single" w:sz="6" w:space="0" w:color="auto"/>
              <w:bottom w:val="single" w:sz="6" w:space="0" w:color="auto"/>
              <w:right w:val="single" w:sz="6" w:space="0" w:color="auto"/>
            </w:tcBorders>
            <w:vAlign w:val="center"/>
          </w:tcPr>
          <w:p w:rsidR="00D2685E" w:rsidRPr="009059CD" w:rsidRDefault="00D2685E" w:rsidP="009059CD">
            <w:pPr>
              <w:pStyle w:val="a6"/>
              <w:rPr>
                <w:rFonts w:ascii="Times New Roman" w:hAnsi="Times New Roman" w:cs="Times New Roman"/>
              </w:rPr>
            </w:pPr>
            <w:r w:rsidRPr="009059CD">
              <w:rPr>
                <w:rFonts w:ascii="Times New Roman" w:hAnsi="Times New Roman" w:cs="Times New Roman"/>
              </w:rPr>
              <w:t>0,0</w:t>
            </w:r>
          </w:p>
        </w:tc>
        <w:tc>
          <w:tcPr>
            <w:tcW w:w="993" w:type="dxa"/>
            <w:tcBorders>
              <w:top w:val="single" w:sz="6" w:space="0" w:color="auto"/>
              <w:left w:val="single" w:sz="6" w:space="0" w:color="auto"/>
              <w:bottom w:val="single" w:sz="6" w:space="0" w:color="auto"/>
              <w:right w:val="single" w:sz="6" w:space="0" w:color="auto"/>
            </w:tcBorders>
            <w:vAlign w:val="center"/>
          </w:tcPr>
          <w:p w:rsidR="00D2685E" w:rsidRPr="009059CD" w:rsidRDefault="00D2685E" w:rsidP="009059CD">
            <w:pPr>
              <w:pStyle w:val="a6"/>
              <w:rPr>
                <w:rFonts w:ascii="Times New Roman" w:hAnsi="Times New Roman" w:cs="Times New Roman"/>
              </w:rPr>
            </w:pPr>
            <w:r w:rsidRPr="009059CD">
              <w:rPr>
                <w:rFonts w:ascii="Times New Roman" w:hAnsi="Times New Roman" w:cs="Times New Roman"/>
              </w:rPr>
              <w:t>0,0</w:t>
            </w:r>
          </w:p>
        </w:tc>
        <w:tc>
          <w:tcPr>
            <w:tcW w:w="1107" w:type="dxa"/>
            <w:tcBorders>
              <w:top w:val="single" w:sz="6" w:space="0" w:color="auto"/>
              <w:left w:val="single" w:sz="6" w:space="0" w:color="auto"/>
              <w:bottom w:val="single" w:sz="6" w:space="0" w:color="auto"/>
              <w:right w:val="single" w:sz="6" w:space="0" w:color="auto"/>
            </w:tcBorders>
            <w:vAlign w:val="center"/>
          </w:tcPr>
          <w:p w:rsidR="00D2685E" w:rsidRPr="009059CD" w:rsidRDefault="00D2685E" w:rsidP="009059CD">
            <w:pPr>
              <w:pStyle w:val="a6"/>
              <w:rPr>
                <w:rFonts w:ascii="Times New Roman" w:hAnsi="Times New Roman" w:cs="Times New Roman"/>
              </w:rPr>
            </w:pPr>
            <w:r w:rsidRPr="009059CD">
              <w:rPr>
                <w:rFonts w:ascii="Times New Roman" w:hAnsi="Times New Roman" w:cs="Times New Roman"/>
              </w:rPr>
              <w:t>0,0</w:t>
            </w:r>
          </w:p>
        </w:tc>
        <w:tc>
          <w:tcPr>
            <w:tcW w:w="992" w:type="dxa"/>
            <w:tcBorders>
              <w:top w:val="single" w:sz="6" w:space="0" w:color="auto"/>
              <w:left w:val="single" w:sz="6" w:space="0" w:color="auto"/>
              <w:bottom w:val="single" w:sz="6" w:space="0" w:color="auto"/>
              <w:right w:val="single" w:sz="6" w:space="0" w:color="auto"/>
            </w:tcBorders>
            <w:vAlign w:val="center"/>
          </w:tcPr>
          <w:p w:rsidR="00D2685E" w:rsidRPr="009059CD" w:rsidRDefault="00D2685E" w:rsidP="009059CD">
            <w:pPr>
              <w:pStyle w:val="a6"/>
              <w:rPr>
                <w:rFonts w:ascii="Times New Roman" w:hAnsi="Times New Roman" w:cs="Times New Roman"/>
              </w:rPr>
            </w:pPr>
            <w:r w:rsidRPr="009059CD">
              <w:rPr>
                <w:rFonts w:ascii="Times New Roman" w:hAnsi="Times New Roman" w:cs="Times New Roman"/>
              </w:rPr>
              <w:t>0,0</w:t>
            </w:r>
          </w:p>
        </w:tc>
        <w:tc>
          <w:tcPr>
            <w:tcW w:w="1132" w:type="dxa"/>
            <w:tcBorders>
              <w:top w:val="single" w:sz="6" w:space="0" w:color="auto"/>
              <w:left w:val="single" w:sz="6" w:space="0" w:color="auto"/>
              <w:bottom w:val="single" w:sz="6" w:space="0" w:color="auto"/>
              <w:right w:val="single" w:sz="6" w:space="0" w:color="auto"/>
            </w:tcBorders>
            <w:vAlign w:val="center"/>
          </w:tcPr>
          <w:p w:rsidR="00D2685E" w:rsidRPr="009059CD" w:rsidRDefault="00D2685E" w:rsidP="009059CD">
            <w:pPr>
              <w:pStyle w:val="a6"/>
              <w:rPr>
                <w:rFonts w:ascii="Times New Roman" w:hAnsi="Times New Roman" w:cs="Times New Roman"/>
              </w:rPr>
            </w:pPr>
            <w:r w:rsidRPr="009059CD">
              <w:rPr>
                <w:rFonts w:ascii="Times New Roman" w:hAnsi="Times New Roman" w:cs="Times New Roman"/>
              </w:rPr>
              <w:t>0,0</w:t>
            </w:r>
          </w:p>
        </w:tc>
      </w:tr>
    </w:tbl>
    <w:p w:rsidR="00D2685E" w:rsidRPr="009059CD" w:rsidRDefault="00D2685E" w:rsidP="009059CD">
      <w:pPr>
        <w:pStyle w:val="a6"/>
        <w:rPr>
          <w:rFonts w:ascii="Times New Roman" w:hAnsi="Times New Roman" w:cs="Times New Roman"/>
        </w:rPr>
      </w:pPr>
    </w:p>
    <w:p w:rsidR="00D2685E" w:rsidRPr="009059CD" w:rsidRDefault="00D2685E" w:rsidP="009059CD">
      <w:pPr>
        <w:pStyle w:val="a6"/>
        <w:rPr>
          <w:rFonts w:ascii="Times New Roman" w:hAnsi="Times New Roman" w:cs="Times New Roman"/>
        </w:rPr>
      </w:pPr>
    </w:p>
    <w:p w:rsidR="00D2685E" w:rsidRPr="009059CD" w:rsidRDefault="00D2685E" w:rsidP="009059CD">
      <w:pPr>
        <w:pStyle w:val="a6"/>
        <w:rPr>
          <w:rFonts w:ascii="Times New Roman" w:hAnsi="Times New Roman" w:cs="Times New Roman"/>
        </w:rPr>
      </w:pPr>
    </w:p>
    <w:p w:rsidR="00D2685E" w:rsidRPr="009059CD" w:rsidRDefault="00D2685E" w:rsidP="009059CD">
      <w:pPr>
        <w:pStyle w:val="a6"/>
        <w:rPr>
          <w:rFonts w:ascii="Times New Roman" w:hAnsi="Times New Roman" w:cs="Times New Roman"/>
        </w:rPr>
        <w:sectPr w:rsidR="00D2685E" w:rsidRPr="009059CD" w:rsidSect="009059CD">
          <w:pgSz w:w="16838" w:h="11906" w:orient="landscape"/>
          <w:pgMar w:top="1418" w:right="720" w:bottom="709" w:left="720" w:header="709" w:footer="709" w:gutter="0"/>
          <w:cols w:space="708"/>
          <w:titlePg/>
          <w:docGrid w:linePitch="360"/>
        </w:sectPr>
      </w:pPr>
    </w:p>
    <w:p w:rsidR="00D2685E" w:rsidRDefault="00D2685E" w:rsidP="00D2685E"/>
    <w:tbl>
      <w:tblPr>
        <w:tblW w:w="15859" w:type="dxa"/>
        <w:tblInd w:w="-720" w:type="dxa"/>
        <w:tblLayout w:type="fixed"/>
        <w:tblLook w:val="04A0" w:firstRow="1" w:lastRow="0" w:firstColumn="1" w:lastColumn="0" w:noHBand="0" w:noVBand="1"/>
      </w:tblPr>
      <w:tblGrid>
        <w:gridCol w:w="14023"/>
        <w:gridCol w:w="1836"/>
      </w:tblGrid>
      <w:tr w:rsidR="00D2685E" w:rsidRPr="002B5495" w:rsidTr="00AD5EC4">
        <w:trPr>
          <w:trHeight w:val="1269"/>
        </w:trPr>
        <w:tc>
          <w:tcPr>
            <w:tcW w:w="15859" w:type="dxa"/>
            <w:gridSpan w:val="2"/>
            <w:tcBorders>
              <w:top w:val="nil"/>
              <w:left w:val="nil"/>
              <w:bottom w:val="nil"/>
              <w:right w:val="nil"/>
            </w:tcBorders>
            <w:vAlign w:val="bottom"/>
          </w:tcPr>
          <w:p w:rsidR="00D2685E" w:rsidRPr="002B5495" w:rsidRDefault="00D2685E" w:rsidP="00AD5EC4">
            <w:pPr>
              <w:jc w:val="right"/>
              <w:rPr>
                <w:b/>
                <w:bCs/>
                <w:sz w:val="24"/>
              </w:rPr>
            </w:pPr>
          </w:p>
        </w:tc>
      </w:tr>
      <w:tr w:rsidR="00D2685E" w:rsidRPr="002B5495" w:rsidTr="00AD5EC4">
        <w:trPr>
          <w:gridAfter w:val="1"/>
          <w:wAfter w:w="1836" w:type="dxa"/>
          <w:trHeight w:val="449"/>
        </w:trPr>
        <w:tc>
          <w:tcPr>
            <w:tcW w:w="14023" w:type="dxa"/>
            <w:vAlign w:val="bottom"/>
          </w:tcPr>
          <w:p w:rsidR="00D2685E" w:rsidRPr="002B5495" w:rsidRDefault="00D2685E" w:rsidP="00AD5EC4">
            <w:pPr>
              <w:jc w:val="center"/>
              <w:rPr>
                <w:b/>
                <w:bCs/>
              </w:rPr>
            </w:pPr>
          </w:p>
        </w:tc>
      </w:tr>
    </w:tbl>
    <w:p w:rsidR="005F190E" w:rsidRDefault="005F190E" w:rsidP="00D20A61">
      <w:pPr>
        <w:spacing w:after="0" w:line="240" w:lineRule="auto"/>
        <w:rPr>
          <w:rFonts w:ascii="Times New Roman" w:hAnsi="Times New Roman"/>
          <w:sz w:val="24"/>
          <w:szCs w:val="24"/>
        </w:rPr>
      </w:pPr>
    </w:p>
    <w:p w:rsidR="006C2C5E" w:rsidRDefault="005F190E" w:rsidP="005F190E">
      <w:pPr>
        <w:spacing w:after="0" w:line="240" w:lineRule="auto"/>
        <w:jc w:val="center"/>
        <w:rPr>
          <w:rFonts w:ascii="Times New Roman" w:hAnsi="Times New Roman"/>
          <w:sz w:val="24"/>
          <w:szCs w:val="24"/>
        </w:rPr>
      </w:pPr>
      <w:r>
        <w:rPr>
          <w:rFonts w:ascii="Times New Roman" w:hAnsi="Times New Roman"/>
          <w:sz w:val="24"/>
          <w:szCs w:val="24"/>
        </w:rPr>
        <w:tab/>
      </w:r>
    </w:p>
    <w:p w:rsidR="005F190E" w:rsidRDefault="005F190E" w:rsidP="005F190E">
      <w:pPr>
        <w:spacing w:after="0" w:line="240" w:lineRule="auto"/>
        <w:jc w:val="center"/>
        <w:rPr>
          <w:rFonts w:ascii="Times New Roman" w:hAnsi="Times New Roman"/>
          <w:sz w:val="24"/>
          <w:szCs w:val="24"/>
        </w:rPr>
      </w:pPr>
      <w:r>
        <w:rPr>
          <w:rFonts w:ascii="Times New Roman" w:hAnsi="Times New Roman"/>
          <w:sz w:val="24"/>
          <w:szCs w:val="24"/>
        </w:rPr>
        <w:t>Печатное средство массовой информации</w:t>
      </w:r>
    </w:p>
    <w:p w:rsidR="005F190E" w:rsidRDefault="005F190E" w:rsidP="005F190E">
      <w:pPr>
        <w:spacing w:after="0" w:line="240" w:lineRule="auto"/>
        <w:jc w:val="center"/>
        <w:rPr>
          <w:rFonts w:ascii="Times New Roman" w:hAnsi="Times New Roman"/>
          <w:sz w:val="24"/>
          <w:szCs w:val="24"/>
        </w:rPr>
      </w:pPr>
      <w:r>
        <w:rPr>
          <w:rFonts w:ascii="Times New Roman" w:hAnsi="Times New Roman"/>
          <w:sz w:val="24"/>
          <w:szCs w:val="24"/>
        </w:rPr>
        <w:t xml:space="preserve">органов местного самоуправления сельского поселения </w:t>
      </w:r>
      <w:proofErr w:type="gramStart"/>
      <w:r>
        <w:rPr>
          <w:rFonts w:ascii="Times New Roman" w:hAnsi="Times New Roman"/>
          <w:sz w:val="24"/>
          <w:szCs w:val="24"/>
        </w:rPr>
        <w:t>Светлый</w:t>
      </w:r>
      <w:proofErr w:type="gramEnd"/>
    </w:p>
    <w:p w:rsidR="005F190E" w:rsidRDefault="005F190E" w:rsidP="005F190E">
      <w:pPr>
        <w:spacing w:after="0" w:line="240" w:lineRule="auto"/>
        <w:jc w:val="center"/>
        <w:rPr>
          <w:rFonts w:ascii="Times New Roman" w:hAnsi="Times New Roman"/>
          <w:sz w:val="24"/>
          <w:szCs w:val="24"/>
        </w:rPr>
      </w:pPr>
      <w:r>
        <w:rPr>
          <w:rFonts w:ascii="Times New Roman" w:hAnsi="Times New Roman"/>
          <w:sz w:val="24"/>
          <w:szCs w:val="24"/>
        </w:rPr>
        <w:t xml:space="preserve">Учреждено Решением Совета депутатов сельского поселения </w:t>
      </w:r>
      <w:proofErr w:type="gramStart"/>
      <w:r>
        <w:rPr>
          <w:rFonts w:ascii="Times New Roman" w:hAnsi="Times New Roman"/>
          <w:sz w:val="24"/>
          <w:szCs w:val="24"/>
        </w:rPr>
        <w:t>Светлый</w:t>
      </w:r>
      <w:proofErr w:type="gramEnd"/>
      <w:r>
        <w:rPr>
          <w:rFonts w:ascii="Times New Roman" w:hAnsi="Times New Roman"/>
          <w:sz w:val="24"/>
          <w:szCs w:val="24"/>
        </w:rPr>
        <w:t xml:space="preserve"> от</w:t>
      </w:r>
    </w:p>
    <w:p w:rsidR="005F190E" w:rsidRDefault="005F190E" w:rsidP="005F190E">
      <w:pPr>
        <w:spacing w:after="0" w:line="240" w:lineRule="auto"/>
        <w:jc w:val="center"/>
        <w:rPr>
          <w:rFonts w:ascii="Times New Roman" w:hAnsi="Times New Roman"/>
          <w:sz w:val="24"/>
          <w:szCs w:val="24"/>
        </w:rPr>
      </w:pPr>
      <w:r>
        <w:rPr>
          <w:rFonts w:ascii="Times New Roman" w:hAnsi="Times New Roman"/>
          <w:sz w:val="24"/>
          <w:szCs w:val="24"/>
        </w:rPr>
        <w:t xml:space="preserve">10.12.2015 № 121 «Об учреждении печатного </w:t>
      </w:r>
      <w:proofErr w:type="gramStart"/>
      <w:r>
        <w:rPr>
          <w:rFonts w:ascii="Times New Roman" w:hAnsi="Times New Roman"/>
          <w:sz w:val="24"/>
          <w:szCs w:val="24"/>
        </w:rPr>
        <w:t>средства массовой информации органов местного самоуправления сельского поселения</w:t>
      </w:r>
      <w:proofErr w:type="gramEnd"/>
      <w:r>
        <w:rPr>
          <w:rFonts w:ascii="Times New Roman" w:hAnsi="Times New Roman"/>
          <w:sz w:val="24"/>
          <w:szCs w:val="24"/>
        </w:rPr>
        <w:t xml:space="preserve"> Светлый</w:t>
      </w:r>
    </w:p>
    <w:p w:rsidR="005F190E" w:rsidRDefault="005F190E" w:rsidP="005F190E">
      <w:pPr>
        <w:spacing w:after="0" w:line="240" w:lineRule="auto"/>
        <w:jc w:val="center"/>
        <w:rPr>
          <w:rFonts w:ascii="Times New Roman" w:hAnsi="Times New Roman"/>
          <w:sz w:val="24"/>
          <w:szCs w:val="24"/>
        </w:rPr>
      </w:pPr>
      <w:r>
        <w:rPr>
          <w:rFonts w:ascii="Times New Roman" w:hAnsi="Times New Roman"/>
          <w:sz w:val="24"/>
          <w:szCs w:val="24"/>
        </w:rPr>
        <w:t>«</w:t>
      </w:r>
      <w:proofErr w:type="spellStart"/>
      <w:r>
        <w:rPr>
          <w:rFonts w:ascii="Times New Roman" w:hAnsi="Times New Roman"/>
          <w:sz w:val="24"/>
          <w:szCs w:val="24"/>
        </w:rPr>
        <w:t>Светловский</w:t>
      </w:r>
      <w:proofErr w:type="spellEnd"/>
      <w:r>
        <w:rPr>
          <w:rFonts w:ascii="Times New Roman" w:hAnsi="Times New Roman"/>
          <w:sz w:val="24"/>
          <w:szCs w:val="24"/>
        </w:rPr>
        <w:t xml:space="preserve"> Вестник»</w:t>
      </w:r>
    </w:p>
    <w:p w:rsidR="005F190E" w:rsidRDefault="005F190E" w:rsidP="005F190E">
      <w:pPr>
        <w:spacing w:after="0" w:line="240" w:lineRule="auto"/>
        <w:jc w:val="center"/>
        <w:rPr>
          <w:rFonts w:ascii="Times New Roman" w:hAnsi="Times New Roman"/>
          <w:sz w:val="24"/>
          <w:szCs w:val="24"/>
        </w:rPr>
      </w:pPr>
      <w:r>
        <w:rPr>
          <w:rFonts w:ascii="Times New Roman" w:hAnsi="Times New Roman"/>
          <w:sz w:val="24"/>
          <w:szCs w:val="24"/>
        </w:rPr>
        <w:t>Распространяется бесплатно согласно перечню рассылки, утвержденному</w:t>
      </w:r>
    </w:p>
    <w:p w:rsidR="005F190E" w:rsidRDefault="005F190E" w:rsidP="005F190E">
      <w:pPr>
        <w:spacing w:after="0" w:line="240" w:lineRule="auto"/>
        <w:jc w:val="center"/>
        <w:rPr>
          <w:rFonts w:ascii="Times New Roman" w:hAnsi="Times New Roman"/>
          <w:sz w:val="24"/>
          <w:szCs w:val="24"/>
        </w:rPr>
      </w:pPr>
      <w:r>
        <w:rPr>
          <w:rFonts w:ascii="Times New Roman" w:hAnsi="Times New Roman"/>
          <w:sz w:val="24"/>
          <w:szCs w:val="24"/>
        </w:rPr>
        <w:t xml:space="preserve">Решением Совета депутатов сельского поселения </w:t>
      </w:r>
      <w:proofErr w:type="gramStart"/>
      <w:r>
        <w:rPr>
          <w:rFonts w:ascii="Times New Roman" w:hAnsi="Times New Roman"/>
          <w:sz w:val="24"/>
          <w:szCs w:val="24"/>
        </w:rPr>
        <w:t>Светлый</w:t>
      </w:r>
      <w:proofErr w:type="gramEnd"/>
      <w:r>
        <w:rPr>
          <w:rFonts w:ascii="Times New Roman" w:hAnsi="Times New Roman"/>
          <w:sz w:val="24"/>
          <w:szCs w:val="24"/>
        </w:rPr>
        <w:t xml:space="preserve"> от</w:t>
      </w:r>
    </w:p>
    <w:p w:rsidR="005F190E" w:rsidRDefault="005F190E" w:rsidP="005F190E">
      <w:pPr>
        <w:spacing w:after="0" w:line="240" w:lineRule="auto"/>
        <w:jc w:val="center"/>
        <w:rPr>
          <w:rFonts w:ascii="Times New Roman" w:hAnsi="Times New Roman"/>
          <w:sz w:val="24"/>
          <w:szCs w:val="24"/>
        </w:rPr>
      </w:pPr>
      <w:r>
        <w:rPr>
          <w:rFonts w:ascii="Times New Roman" w:hAnsi="Times New Roman"/>
          <w:sz w:val="24"/>
          <w:szCs w:val="24"/>
        </w:rPr>
        <w:t xml:space="preserve">10.12.2015 № 121 «Об учреждении печатного </w:t>
      </w:r>
      <w:proofErr w:type="gramStart"/>
      <w:r>
        <w:rPr>
          <w:rFonts w:ascii="Times New Roman" w:hAnsi="Times New Roman"/>
          <w:sz w:val="24"/>
          <w:szCs w:val="24"/>
        </w:rPr>
        <w:t>средства массовой информации органов местного самоуправления сельского поселения</w:t>
      </w:r>
      <w:proofErr w:type="gramEnd"/>
      <w:r>
        <w:rPr>
          <w:rFonts w:ascii="Times New Roman" w:hAnsi="Times New Roman"/>
          <w:sz w:val="24"/>
          <w:szCs w:val="24"/>
        </w:rPr>
        <w:t xml:space="preserve"> Светлый</w:t>
      </w:r>
    </w:p>
    <w:p w:rsidR="005F190E" w:rsidRDefault="005F190E" w:rsidP="005F190E">
      <w:pPr>
        <w:spacing w:after="0" w:line="240" w:lineRule="auto"/>
        <w:jc w:val="center"/>
        <w:rPr>
          <w:rFonts w:ascii="Times New Roman" w:hAnsi="Times New Roman"/>
          <w:sz w:val="24"/>
          <w:szCs w:val="24"/>
        </w:rPr>
      </w:pPr>
      <w:r>
        <w:rPr>
          <w:rFonts w:ascii="Times New Roman" w:hAnsi="Times New Roman"/>
          <w:sz w:val="24"/>
          <w:szCs w:val="24"/>
        </w:rPr>
        <w:t>«</w:t>
      </w:r>
      <w:proofErr w:type="spellStart"/>
      <w:r>
        <w:rPr>
          <w:rFonts w:ascii="Times New Roman" w:hAnsi="Times New Roman"/>
          <w:sz w:val="24"/>
          <w:szCs w:val="24"/>
        </w:rPr>
        <w:t>Светловский</w:t>
      </w:r>
      <w:proofErr w:type="spellEnd"/>
      <w:r>
        <w:rPr>
          <w:rFonts w:ascii="Times New Roman" w:hAnsi="Times New Roman"/>
          <w:sz w:val="24"/>
          <w:szCs w:val="24"/>
        </w:rPr>
        <w:t xml:space="preserve"> Вестник»</w:t>
      </w:r>
    </w:p>
    <w:p w:rsidR="005F190E" w:rsidRDefault="005F190E" w:rsidP="005F190E">
      <w:pPr>
        <w:spacing w:after="0" w:line="240" w:lineRule="auto"/>
        <w:jc w:val="center"/>
        <w:rPr>
          <w:rFonts w:ascii="Times New Roman" w:hAnsi="Times New Roman"/>
          <w:sz w:val="24"/>
          <w:szCs w:val="24"/>
        </w:rPr>
      </w:pPr>
    </w:p>
    <w:p w:rsidR="005F190E" w:rsidRDefault="005F190E" w:rsidP="005F190E">
      <w:pPr>
        <w:spacing w:after="0" w:line="240" w:lineRule="auto"/>
        <w:jc w:val="center"/>
        <w:rPr>
          <w:rFonts w:ascii="Times New Roman" w:hAnsi="Times New Roman"/>
          <w:sz w:val="24"/>
          <w:szCs w:val="24"/>
        </w:rPr>
      </w:pPr>
      <w:r>
        <w:rPr>
          <w:rFonts w:ascii="Times New Roman" w:hAnsi="Times New Roman"/>
          <w:sz w:val="24"/>
          <w:szCs w:val="24"/>
        </w:rPr>
        <w:t xml:space="preserve">Главный редактор </w:t>
      </w:r>
      <w:r>
        <w:rPr>
          <w:rFonts w:ascii="Times New Roman" w:hAnsi="Times New Roman"/>
          <w:sz w:val="24"/>
          <w:szCs w:val="24"/>
          <w:u w:val="single"/>
        </w:rPr>
        <w:t>Тодорова Елена Николаевна</w:t>
      </w:r>
    </w:p>
    <w:p w:rsidR="005F190E" w:rsidRDefault="005F190E" w:rsidP="005F190E">
      <w:pPr>
        <w:spacing w:after="0" w:line="240" w:lineRule="auto"/>
        <w:jc w:val="center"/>
        <w:rPr>
          <w:rFonts w:ascii="Times New Roman" w:hAnsi="Times New Roman"/>
          <w:sz w:val="24"/>
          <w:szCs w:val="24"/>
        </w:rPr>
      </w:pPr>
    </w:p>
    <w:p w:rsidR="005F190E" w:rsidRDefault="005F190E" w:rsidP="005F190E">
      <w:pPr>
        <w:spacing w:after="0" w:line="240" w:lineRule="auto"/>
        <w:jc w:val="center"/>
        <w:rPr>
          <w:rFonts w:ascii="Times New Roman" w:hAnsi="Times New Roman"/>
          <w:sz w:val="24"/>
          <w:szCs w:val="24"/>
          <w:u w:val="single"/>
        </w:rPr>
      </w:pPr>
      <w:proofErr w:type="gramStart"/>
      <w:r>
        <w:rPr>
          <w:rFonts w:ascii="Times New Roman" w:hAnsi="Times New Roman"/>
          <w:sz w:val="24"/>
          <w:szCs w:val="24"/>
        </w:rPr>
        <w:t>Ответственные</w:t>
      </w:r>
      <w:proofErr w:type="gramEnd"/>
      <w:r>
        <w:rPr>
          <w:rFonts w:ascii="Times New Roman" w:hAnsi="Times New Roman"/>
          <w:sz w:val="24"/>
          <w:szCs w:val="24"/>
        </w:rPr>
        <w:t xml:space="preserve"> за выпуск </w:t>
      </w:r>
      <w:r>
        <w:rPr>
          <w:rFonts w:ascii="Times New Roman" w:hAnsi="Times New Roman"/>
          <w:sz w:val="24"/>
          <w:szCs w:val="24"/>
          <w:u w:val="single"/>
        </w:rPr>
        <w:t>Тодорова Елена Николаевна</w:t>
      </w:r>
    </w:p>
    <w:p w:rsidR="005F190E" w:rsidRDefault="005F190E" w:rsidP="005F190E">
      <w:pPr>
        <w:spacing w:after="0" w:line="240" w:lineRule="auto"/>
        <w:jc w:val="center"/>
        <w:rPr>
          <w:rFonts w:ascii="Times New Roman" w:hAnsi="Times New Roman"/>
          <w:sz w:val="24"/>
          <w:szCs w:val="24"/>
        </w:rPr>
      </w:pPr>
      <w:r>
        <w:rPr>
          <w:rFonts w:ascii="Times New Roman" w:hAnsi="Times New Roman"/>
          <w:sz w:val="24"/>
          <w:szCs w:val="24"/>
          <w:u w:val="single"/>
        </w:rPr>
        <w:t>Телефон 8(34674)58-0-53</w:t>
      </w:r>
    </w:p>
    <w:p w:rsidR="005F190E" w:rsidRDefault="005F190E" w:rsidP="005F190E">
      <w:pPr>
        <w:spacing w:after="0" w:line="240" w:lineRule="auto"/>
        <w:jc w:val="center"/>
        <w:rPr>
          <w:rFonts w:ascii="Times New Roman" w:hAnsi="Times New Roman"/>
          <w:sz w:val="24"/>
          <w:szCs w:val="24"/>
        </w:rPr>
      </w:pPr>
    </w:p>
    <w:p w:rsidR="005F190E" w:rsidRDefault="005F190E" w:rsidP="005F190E">
      <w:pPr>
        <w:spacing w:after="0" w:line="240" w:lineRule="auto"/>
        <w:jc w:val="center"/>
        <w:rPr>
          <w:rFonts w:ascii="Times New Roman" w:hAnsi="Times New Roman"/>
          <w:sz w:val="24"/>
          <w:szCs w:val="24"/>
        </w:rPr>
      </w:pPr>
      <w:r>
        <w:rPr>
          <w:rFonts w:ascii="Times New Roman" w:hAnsi="Times New Roman"/>
          <w:sz w:val="24"/>
          <w:szCs w:val="24"/>
        </w:rPr>
        <w:t xml:space="preserve">Газета отпечатана: Администрацией сельского поселения </w:t>
      </w:r>
      <w:proofErr w:type="gramStart"/>
      <w:r>
        <w:rPr>
          <w:rFonts w:ascii="Times New Roman" w:hAnsi="Times New Roman"/>
          <w:sz w:val="24"/>
          <w:szCs w:val="24"/>
        </w:rPr>
        <w:t>Светлый</w:t>
      </w:r>
      <w:proofErr w:type="gramEnd"/>
    </w:p>
    <w:p w:rsidR="005F190E" w:rsidRDefault="005F190E" w:rsidP="005F190E">
      <w:pPr>
        <w:spacing w:after="0" w:line="240" w:lineRule="auto"/>
        <w:jc w:val="center"/>
        <w:rPr>
          <w:rFonts w:ascii="Times New Roman" w:hAnsi="Times New Roman"/>
          <w:sz w:val="24"/>
          <w:szCs w:val="24"/>
        </w:rPr>
      </w:pPr>
      <w:r>
        <w:rPr>
          <w:rFonts w:ascii="Times New Roman" w:hAnsi="Times New Roman"/>
          <w:sz w:val="24"/>
          <w:szCs w:val="24"/>
        </w:rPr>
        <w:t>628147, ХМАО-Югра, Березовский район, с. п. Светлый, ул. Набережная д.10</w:t>
      </w:r>
    </w:p>
    <w:p w:rsidR="005F190E" w:rsidRDefault="005F190E" w:rsidP="005F190E">
      <w:pPr>
        <w:spacing w:after="0" w:line="240" w:lineRule="auto"/>
        <w:jc w:val="center"/>
        <w:rPr>
          <w:rFonts w:ascii="Times New Roman" w:hAnsi="Times New Roman"/>
          <w:sz w:val="24"/>
          <w:szCs w:val="24"/>
        </w:rPr>
      </w:pPr>
      <w:r>
        <w:rPr>
          <w:rFonts w:ascii="Times New Roman" w:hAnsi="Times New Roman"/>
          <w:sz w:val="24"/>
          <w:szCs w:val="24"/>
        </w:rPr>
        <w:t>Печать офсетная. Подпись в печать по графику: 16.00</w:t>
      </w:r>
    </w:p>
    <w:p w:rsidR="005F190E" w:rsidRDefault="005F190E" w:rsidP="005F190E">
      <w:pPr>
        <w:spacing w:after="0" w:line="240" w:lineRule="auto"/>
        <w:jc w:val="center"/>
        <w:rPr>
          <w:rFonts w:ascii="Times New Roman" w:hAnsi="Times New Roman"/>
          <w:sz w:val="24"/>
          <w:szCs w:val="24"/>
        </w:rPr>
      </w:pPr>
      <w:r>
        <w:rPr>
          <w:rFonts w:ascii="Times New Roman" w:hAnsi="Times New Roman"/>
          <w:sz w:val="24"/>
          <w:szCs w:val="24"/>
        </w:rPr>
        <w:t>Фактическая:</w:t>
      </w:r>
    </w:p>
    <w:p w:rsidR="00D921AF" w:rsidRPr="009059CD" w:rsidRDefault="005F190E" w:rsidP="009059CD">
      <w:pPr>
        <w:spacing w:after="0" w:line="240" w:lineRule="auto"/>
        <w:jc w:val="center"/>
        <w:rPr>
          <w:rFonts w:ascii="Times New Roman" w:eastAsia="Times New Roman" w:hAnsi="Times New Roman"/>
          <w:sz w:val="24"/>
          <w:szCs w:val="24"/>
          <w:lang w:eastAsia="ru-RU"/>
        </w:rPr>
        <w:sectPr w:rsidR="00D921AF" w:rsidRPr="009059CD" w:rsidSect="009059CD">
          <w:headerReference w:type="default" r:id="rId19"/>
          <w:pgSz w:w="11906" w:h="16838"/>
          <w:pgMar w:top="720" w:right="709" w:bottom="720" w:left="1418" w:header="709" w:footer="709" w:gutter="0"/>
          <w:cols w:space="708"/>
          <w:docGrid w:linePitch="360"/>
        </w:sectPr>
      </w:pPr>
      <w:r>
        <w:rPr>
          <w:rFonts w:ascii="Times New Roman" w:hAnsi="Times New Roman"/>
          <w:sz w:val="24"/>
          <w:szCs w:val="24"/>
        </w:rPr>
        <w:t xml:space="preserve">Тираж </w:t>
      </w:r>
      <w:r>
        <w:rPr>
          <w:rFonts w:ascii="Times New Roman" w:hAnsi="Times New Roman"/>
          <w:sz w:val="24"/>
          <w:szCs w:val="24"/>
          <w:u w:val="single"/>
        </w:rPr>
        <w:t>8</w:t>
      </w:r>
      <w:r w:rsidR="009059CD">
        <w:rPr>
          <w:rFonts w:ascii="Times New Roman" w:hAnsi="Times New Roman"/>
          <w:sz w:val="24"/>
          <w:szCs w:val="24"/>
        </w:rPr>
        <w:t xml:space="preserve"> экз.</w:t>
      </w:r>
      <w:bookmarkStart w:id="0" w:name="_GoBack"/>
      <w:bookmarkEnd w:id="0"/>
    </w:p>
    <w:p w:rsidR="00D921AF" w:rsidRDefault="00D921AF" w:rsidP="009059CD">
      <w:pPr>
        <w:spacing w:after="0" w:line="240" w:lineRule="auto"/>
        <w:rPr>
          <w:rFonts w:ascii="Times New Roman" w:hAnsi="Times New Roman"/>
          <w:sz w:val="24"/>
          <w:szCs w:val="24"/>
        </w:rPr>
      </w:pPr>
    </w:p>
    <w:sectPr w:rsidR="00D921AF" w:rsidSect="009059CD">
      <w:pgSz w:w="11906" w:h="16838"/>
      <w:pgMar w:top="720" w:right="709" w:bottom="720"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77CB" w:rsidRDefault="006C77CB" w:rsidP="005455F3">
      <w:pPr>
        <w:spacing w:after="0" w:line="240" w:lineRule="auto"/>
      </w:pPr>
      <w:r>
        <w:separator/>
      </w:r>
    </w:p>
  </w:endnote>
  <w:endnote w:type="continuationSeparator" w:id="0">
    <w:p w:rsidR="006C77CB" w:rsidRDefault="006C77CB" w:rsidP="005455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 w:name="Arial, sans-serif">
    <w:panose1 w:val="00000000000000000000"/>
    <w:charset w:val="CC"/>
    <w:family w:val="roman"/>
    <w:notTrueType/>
    <w:pitch w:val="default"/>
    <w:sig w:usb0="00000201" w:usb1="00000000" w:usb2="00000000" w:usb3="00000000" w:csb0="00000004" w:csb1="00000000"/>
  </w:font>
  <w:font w:name="TimesNewRomanPSMT">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HiddenHorzOCR">
    <w:altName w:val="MS Mincho"/>
    <w:panose1 w:val="00000000000000000000"/>
    <w:charset w:val="80"/>
    <w:family w:val="auto"/>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5EC4" w:rsidRDefault="00AD5EC4">
    <w:pPr>
      <w:pStyle w:val="af4"/>
      <w:jc w:val="right"/>
    </w:pPr>
    <w:r>
      <w:fldChar w:fldCharType="begin"/>
    </w:r>
    <w:r>
      <w:instrText>PAGE   \* MERGEFORMAT</w:instrText>
    </w:r>
    <w:r>
      <w:fldChar w:fldCharType="separate"/>
    </w:r>
    <w:r w:rsidR="009059CD">
      <w:rPr>
        <w:noProof/>
      </w:rPr>
      <w:t>3</w:t>
    </w:r>
    <w:r>
      <w:rPr>
        <w:noProof/>
      </w:rPr>
      <w:fldChar w:fldCharType="end"/>
    </w:r>
  </w:p>
  <w:p w:rsidR="00AD5EC4" w:rsidRDefault="00AD5EC4">
    <w:pPr>
      <w:pStyle w:val="af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5EC4" w:rsidRDefault="00AD5EC4" w:rsidP="00AD5EC4">
    <w:pPr>
      <w:pStyle w:val="af4"/>
      <w:jc w:val="right"/>
    </w:pPr>
  </w:p>
  <w:p w:rsidR="00AD5EC4" w:rsidRDefault="00AD5EC4" w:rsidP="00AD5EC4">
    <w:pPr>
      <w:pStyle w:val="af4"/>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5EC4" w:rsidRDefault="00AD5EC4">
    <w:pPr>
      <w:pStyle w:val="af4"/>
      <w:jc w:val="right"/>
    </w:pPr>
    <w:r>
      <w:fldChar w:fldCharType="begin"/>
    </w:r>
    <w:r>
      <w:instrText>PAGE   \* MERGEFORMAT</w:instrText>
    </w:r>
    <w:r>
      <w:fldChar w:fldCharType="separate"/>
    </w:r>
    <w:r w:rsidR="009059CD">
      <w:rPr>
        <w:noProof/>
      </w:rPr>
      <w:t>17</w:t>
    </w:r>
    <w:r>
      <w:rPr>
        <w:noProof/>
      </w:rPr>
      <w:fldChar w:fldCharType="end"/>
    </w:r>
  </w:p>
  <w:p w:rsidR="00AD5EC4" w:rsidRDefault="00AD5EC4">
    <w:pPr>
      <w:pStyle w:val="af4"/>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5EC4" w:rsidRDefault="00AD5EC4">
    <w:pPr>
      <w:pStyle w:val="af4"/>
      <w:jc w:val="right"/>
    </w:pPr>
    <w:r>
      <w:fldChar w:fldCharType="begin"/>
    </w:r>
    <w:r>
      <w:instrText>PAGE   \* MERGEFORMAT</w:instrText>
    </w:r>
    <w:r>
      <w:fldChar w:fldCharType="separate"/>
    </w:r>
    <w:r w:rsidR="009059CD">
      <w:rPr>
        <w:noProof/>
      </w:rPr>
      <w:t>21</w:t>
    </w:r>
    <w:r>
      <w:rPr>
        <w:noProof/>
      </w:rPr>
      <w:fldChar w:fldCharType="end"/>
    </w:r>
  </w:p>
  <w:p w:rsidR="00AD5EC4" w:rsidRDefault="00AD5EC4">
    <w:pPr>
      <w:pStyle w:val="af4"/>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5EC4" w:rsidRDefault="00AD5EC4">
    <w:pPr>
      <w:pStyle w:val="af4"/>
      <w:jc w:val="right"/>
    </w:pPr>
    <w:r>
      <w:fldChar w:fldCharType="begin"/>
    </w:r>
    <w:r>
      <w:instrText>PAGE   \* MERGEFORMAT</w:instrText>
    </w:r>
    <w:r>
      <w:fldChar w:fldCharType="separate"/>
    </w:r>
    <w:r w:rsidR="009059CD">
      <w:rPr>
        <w:noProof/>
      </w:rPr>
      <w:t>25</w:t>
    </w:r>
    <w:r>
      <w:rPr>
        <w:noProof/>
      </w:rPr>
      <w:fldChar w:fldCharType="end"/>
    </w:r>
  </w:p>
  <w:p w:rsidR="00AD5EC4" w:rsidRDefault="00AD5EC4">
    <w:pPr>
      <w:pStyle w:val="af4"/>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5EC4" w:rsidRDefault="00AD5EC4">
    <w:pPr>
      <w:pStyle w:val="af4"/>
      <w:jc w:val="right"/>
    </w:pPr>
    <w:r>
      <w:fldChar w:fldCharType="begin"/>
    </w:r>
    <w:r>
      <w:instrText>PAGE   \* MERGEFORMAT</w:instrText>
    </w:r>
    <w:r>
      <w:fldChar w:fldCharType="separate"/>
    </w:r>
    <w:r w:rsidR="009059CD">
      <w:rPr>
        <w:noProof/>
      </w:rPr>
      <w:t>30</w:t>
    </w:r>
    <w:r>
      <w:rPr>
        <w:noProof/>
      </w:rPr>
      <w:fldChar w:fldCharType="end"/>
    </w:r>
  </w:p>
  <w:p w:rsidR="00AD5EC4" w:rsidRDefault="00AD5EC4">
    <w:pPr>
      <w:pStyle w:val="af4"/>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5EC4" w:rsidRDefault="00AD5EC4">
    <w:pPr>
      <w:pStyle w:val="af4"/>
      <w:jc w:val="right"/>
    </w:pPr>
    <w:r>
      <w:fldChar w:fldCharType="begin"/>
    </w:r>
    <w:r>
      <w:instrText>PAGE   \* MERGEFORMAT</w:instrText>
    </w:r>
    <w:r>
      <w:fldChar w:fldCharType="separate"/>
    </w:r>
    <w:r w:rsidR="009059CD">
      <w:rPr>
        <w:noProof/>
      </w:rPr>
      <w:t>50</w:t>
    </w:r>
    <w:r>
      <w:rPr>
        <w:noProof/>
      </w:rPr>
      <w:fldChar w:fldCharType="end"/>
    </w:r>
  </w:p>
  <w:p w:rsidR="00AD5EC4" w:rsidRDefault="00AD5EC4">
    <w:pPr>
      <w:pStyle w:val="af4"/>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5EC4" w:rsidRDefault="00AD5EC4">
    <w:pPr>
      <w:pStyle w:val="af4"/>
      <w:jc w:val="right"/>
    </w:pPr>
  </w:p>
  <w:p w:rsidR="00AD5EC4" w:rsidRDefault="00AD5EC4">
    <w:pPr>
      <w:pStyle w:val="af4"/>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5EC4" w:rsidRDefault="00AD5EC4">
    <w:pPr>
      <w:pStyle w:val="af4"/>
      <w:jc w:val="right"/>
    </w:pPr>
  </w:p>
  <w:p w:rsidR="00AD5EC4" w:rsidRDefault="00AD5EC4">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77CB" w:rsidRDefault="006C77CB" w:rsidP="005455F3">
      <w:pPr>
        <w:spacing w:after="0" w:line="240" w:lineRule="auto"/>
      </w:pPr>
      <w:r>
        <w:separator/>
      </w:r>
    </w:p>
  </w:footnote>
  <w:footnote w:type="continuationSeparator" w:id="0">
    <w:p w:rsidR="006C77CB" w:rsidRDefault="006C77CB" w:rsidP="005455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5EC4" w:rsidRDefault="00AD5EC4">
    <w:pPr>
      <w:pStyle w:val="af6"/>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nsid w:val="0422467D"/>
    <w:multiLevelType w:val="hybridMultilevel"/>
    <w:tmpl w:val="56A44414"/>
    <w:lvl w:ilvl="0" w:tplc="95882C56">
      <w:start w:val="1"/>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2">
    <w:nsid w:val="08D0541E"/>
    <w:multiLevelType w:val="hybridMultilevel"/>
    <w:tmpl w:val="10DC10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BBB498E"/>
    <w:multiLevelType w:val="hybridMultilevel"/>
    <w:tmpl w:val="06041794"/>
    <w:lvl w:ilvl="0" w:tplc="5A282702">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nsid w:val="0D6C0F89"/>
    <w:multiLevelType w:val="hybridMultilevel"/>
    <w:tmpl w:val="6B8C45F6"/>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5">
    <w:nsid w:val="0D7A2EB3"/>
    <w:multiLevelType w:val="hybridMultilevel"/>
    <w:tmpl w:val="80943824"/>
    <w:lvl w:ilvl="0" w:tplc="D61209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DDD17B3"/>
    <w:multiLevelType w:val="hybridMultilevel"/>
    <w:tmpl w:val="634CEB7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0E481EB5"/>
    <w:multiLevelType w:val="hybridMultilevel"/>
    <w:tmpl w:val="AAB803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AAF6668"/>
    <w:multiLevelType w:val="hybridMultilevel"/>
    <w:tmpl w:val="EEE21982"/>
    <w:lvl w:ilvl="0" w:tplc="A9C4505C">
      <w:start w:val="1"/>
      <w:numFmt w:val="bullet"/>
      <w:lvlText w:val=""/>
      <w:lvlJc w:val="center"/>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9">
    <w:nsid w:val="1DF2163E"/>
    <w:multiLevelType w:val="multilevel"/>
    <w:tmpl w:val="1BE206E4"/>
    <w:lvl w:ilvl="0">
      <w:start w:val="1"/>
      <w:numFmt w:val="decimal"/>
      <w:lvlText w:val="%1."/>
      <w:lvlJc w:val="left"/>
      <w:pPr>
        <w:ind w:left="450" w:hanging="450"/>
      </w:pPr>
      <w:rPr>
        <w:rFonts w:hint="default"/>
      </w:rPr>
    </w:lvl>
    <w:lvl w:ilvl="1">
      <w:start w:val="1"/>
      <w:numFmt w:val="decimal"/>
      <w:lvlText w:val="%1.%2."/>
      <w:lvlJc w:val="left"/>
      <w:pPr>
        <w:ind w:left="1996" w:hanging="72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4908" w:hanging="108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820" w:hanging="1440"/>
      </w:pPr>
      <w:rPr>
        <w:rFonts w:hint="default"/>
      </w:rPr>
    </w:lvl>
    <w:lvl w:ilvl="6">
      <w:start w:val="1"/>
      <w:numFmt w:val="decimal"/>
      <w:lvlText w:val="%1.%2.%3.%4.%5.%6.%7."/>
      <w:lvlJc w:val="left"/>
      <w:pPr>
        <w:ind w:left="9456" w:hanging="1800"/>
      </w:pPr>
      <w:rPr>
        <w:rFonts w:hint="default"/>
      </w:rPr>
    </w:lvl>
    <w:lvl w:ilvl="7">
      <w:start w:val="1"/>
      <w:numFmt w:val="decimal"/>
      <w:lvlText w:val="%1.%2.%3.%4.%5.%6.%7.%8."/>
      <w:lvlJc w:val="left"/>
      <w:pPr>
        <w:ind w:left="10732" w:hanging="1800"/>
      </w:pPr>
      <w:rPr>
        <w:rFonts w:hint="default"/>
      </w:rPr>
    </w:lvl>
    <w:lvl w:ilvl="8">
      <w:start w:val="1"/>
      <w:numFmt w:val="decimal"/>
      <w:lvlText w:val="%1.%2.%3.%4.%5.%6.%7.%8.%9."/>
      <w:lvlJc w:val="left"/>
      <w:pPr>
        <w:ind w:left="12368" w:hanging="2160"/>
      </w:pPr>
      <w:rPr>
        <w:rFonts w:hint="default"/>
      </w:rPr>
    </w:lvl>
  </w:abstractNum>
  <w:abstractNum w:abstractNumId="10">
    <w:nsid w:val="1EDA43BC"/>
    <w:multiLevelType w:val="multilevel"/>
    <w:tmpl w:val="FB6048C2"/>
    <w:lvl w:ilvl="0">
      <w:start w:val="1"/>
      <w:numFmt w:val="decimal"/>
      <w:lvlText w:val="%1."/>
      <w:lvlJc w:val="left"/>
      <w:pPr>
        <w:ind w:left="1065"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abstractNum w:abstractNumId="11">
    <w:nsid w:val="216D1703"/>
    <w:multiLevelType w:val="hybridMultilevel"/>
    <w:tmpl w:val="0D386E1C"/>
    <w:lvl w:ilvl="0" w:tplc="001A3B0A">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2">
    <w:nsid w:val="22E73FE2"/>
    <w:multiLevelType w:val="hybridMultilevel"/>
    <w:tmpl w:val="8AFA4326"/>
    <w:lvl w:ilvl="0" w:tplc="7CA8A5B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5D04FDC"/>
    <w:multiLevelType w:val="hybridMultilevel"/>
    <w:tmpl w:val="1C3814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6E44186"/>
    <w:multiLevelType w:val="hybridMultilevel"/>
    <w:tmpl w:val="509862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93B6970"/>
    <w:multiLevelType w:val="hybridMultilevel"/>
    <w:tmpl w:val="5C603EC8"/>
    <w:lvl w:ilvl="0" w:tplc="5A282702">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6">
    <w:nsid w:val="294A3D09"/>
    <w:multiLevelType w:val="hybridMultilevel"/>
    <w:tmpl w:val="0C2C36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F992BE0"/>
    <w:multiLevelType w:val="hybridMultilevel"/>
    <w:tmpl w:val="E78A2DEA"/>
    <w:lvl w:ilvl="0" w:tplc="D61209A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307B1D27"/>
    <w:multiLevelType w:val="hybridMultilevel"/>
    <w:tmpl w:val="23889E9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3312691A"/>
    <w:multiLevelType w:val="hybridMultilevel"/>
    <w:tmpl w:val="AC78F99C"/>
    <w:lvl w:ilvl="0" w:tplc="1250D388">
      <w:start w:val="1"/>
      <w:numFmt w:val="decimal"/>
      <w:lvlText w:val="%1."/>
      <w:lvlJc w:val="left"/>
      <w:pPr>
        <w:ind w:left="1129" w:hanging="360"/>
      </w:pPr>
      <w:rPr>
        <w:rFonts w:hint="default"/>
      </w:rPr>
    </w:lvl>
    <w:lvl w:ilvl="1" w:tplc="04190019" w:tentative="1">
      <w:start w:val="1"/>
      <w:numFmt w:val="lowerLetter"/>
      <w:lvlText w:val="%2."/>
      <w:lvlJc w:val="left"/>
      <w:pPr>
        <w:ind w:left="1849" w:hanging="360"/>
      </w:pPr>
    </w:lvl>
    <w:lvl w:ilvl="2" w:tplc="0419001B" w:tentative="1">
      <w:start w:val="1"/>
      <w:numFmt w:val="lowerRoman"/>
      <w:lvlText w:val="%3."/>
      <w:lvlJc w:val="right"/>
      <w:pPr>
        <w:ind w:left="2569" w:hanging="180"/>
      </w:pPr>
    </w:lvl>
    <w:lvl w:ilvl="3" w:tplc="0419000F" w:tentative="1">
      <w:start w:val="1"/>
      <w:numFmt w:val="decimal"/>
      <w:lvlText w:val="%4."/>
      <w:lvlJc w:val="left"/>
      <w:pPr>
        <w:ind w:left="3289" w:hanging="360"/>
      </w:pPr>
    </w:lvl>
    <w:lvl w:ilvl="4" w:tplc="04190019" w:tentative="1">
      <w:start w:val="1"/>
      <w:numFmt w:val="lowerLetter"/>
      <w:lvlText w:val="%5."/>
      <w:lvlJc w:val="left"/>
      <w:pPr>
        <w:ind w:left="4009" w:hanging="360"/>
      </w:pPr>
    </w:lvl>
    <w:lvl w:ilvl="5" w:tplc="0419001B" w:tentative="1">
      <w:start w:val="1"/>
      <w:numFmt w:val="lowerRoman"/>
      <w:lvlText w:val="%6."/>
      <w:lvlJc w:val="right"/>
      <w:pPr>
        <w:ind w:left="4729" w:hanging="180"/>
      </w:pPr>
    </w:lvl>
    <w:lvl w:ilvl="6" w:tplc="0419000F" w:tentative="1">
      <w:start w:val="1"/>
      <w:numFmt w:val="decimal"/>
      <w:lvlText w:val="%7."/>
      <w:lvlJc w:val="left"/>
      <w:pPr>
        <w:ind w:left="5449" w:hanging="360"/>
      </w:pPr>
    </w:lvl>
    <w:lvl w:ilvl="7" w:tplc="04190019" w:tentative="1">
      <w:start w:val="1"/>
      <w:numFmt w:val="lowerLetter"/>
      <w:lvlText w:val="%8."/>
      <w:lvlJc w:val="left"/>
      <w:pPr>
        <w:ind w:left="6169" w:hanging="360"/>
      </w:pPr>
    </w:lvl>
    <w:lvl w:ilvl="8" w:tplc="0419001B" w:tentative="1">
      <w:start w:val="1"/>
      <w:numFmt w:val="lowerRoman"/>
      <w:lvlText w:val="%9."/>
      <w:lvlJc w:val="right"/>
      <w:pPr>
        <w:ind w:left="6889" w:hanging="180"/>
      </w:pPr>
    </w:lvl>
  </w:abstractNum>
  <w:abstractNum w:abstractNumId="20">
    <w:nsid w:val="35AE1782"/>
    <w:multiLevelType w:val="hybridMultilevel"/>
    <w:tmpl w:val="2F4AB9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70B71EE"/>
    <w:multiLevelType w:val="multilevel"/>
    <w:tmpl w:val="FB908996"/>
    <w:lvl w:ilvl="0">
      <w:start w:val="1"/>
      <w:numFmt w:val="decimal"/>
      <w:lvlText w:val="%1."/>
      <w:lvlJc w:val="left"/>
      <w:pPr>
        <w:ind w:left="1595" w:hanging="885"/>
      </w:pPr>
      <w:rPr>
        <w:rFonts w:hint="default"/>
      </w:rPr>
    </w:lvl>
    <w:lvl w:ilvl="1">
      <w:start w:val="1"/>
      <w:numFmt w:val="decimal"/>
      <w:isLgl/>
      <w:lvlText w:val="%1.%2"/>
      <w:lvlJc w:val="left"/>
      <w:pPr>
        <w:ind w:left="1980" w:hanging="495"/>
      </w:pPr>
      <w:rPr>
        <w:rFonts w:hint="default"/>
      </w:rPr>
    </w:lvl>
    <w:lvl w:ilvl="2">
      <w:start w:val="1"/>
      <w:numFmt w:val="decimal"/>
      <w:isLgl/>
      <w:lvlText w:val="%1.%2.%3"/>
      <w:lvlJc w:val="left"/>
      <w:pPr>
        <w:ind w:left="3090" w:hanging="720"/>
      </w:pPr>
      <w:rPr>
        <w:rFonts w:hint="default"/>
      </w:rPr>
    </w:lvl>
    <w:lvl w:ilvl="3">
      <w:start w:val="1"/>
      <w:numFmt w:val="decimal"/>
      <w:isLgl/>
      <w:lvlText w:val="%1.%2.%3.%4"/>
      <w:lvlJc w:val="left"/>
      <w:pPr>
        <w:ind w:left="4335" w:hanging="1080"/>
      </w:pPr>
      <w:rPr>
        <w:rFonts w:hint="default"/>
      </w:rPr>
    </w:lvl>
    <w:lvl w:ilvl="4">
      <w:start w:val="1"/>
      <w:numFmt w:val="decimal"/>
      <w:isLgl/>
      <w:lvlText w:val="%1.%2.%3.%4.%5"/>
      <w:lvlJc w:val="left"/>
      <w:pPr>
        <w:ind w:left="5220" w:hanging="1080"/>
      </w:pPr>
      <w:rPr>
        <w:rFonts w:hint="default"/>
      </w:rPr>
    </w:lvl>
    <w:lvl w:ilvl="5">
      <w:start w:val="1"/>
      <w:numFmt w:val="decimal"/>
      <w:isLgl/>
      <w:lvlText w:val="%1.%2.%3.%4.%5.%6"/>
      <w:lvlJc w:val="left"/>
      <w:pPr>
        <w:ind w:left="6465" w:hanging="1440"/>
      </w:pPr>
      <w:rPr>
        <w:rFonts w:hint="default"/>
      </w:rPr>
    </w:lvl>
    <w:lvl w:ilvl="6">
      <w:start w:val="1"/>
      <w:numFmt w:val="decimal"/>
      <w:isLgl/>
      <w:lvlText w:val="%1.%2.%3.%4.%5.%6.%7"/>
      <w:lvlJc w:val="left"/>
      <w:pPr>
        <w:ind w:left="7350" w:hanging="1440"/>
      </w:pPr>
      <w:rPr>
        <w:rFonts w:hint="default"/>
      </w:rPr>
    </w:lvl>
    <w:lvl w:ilvl="7">
      <w:start w:val="1"/>
      <w:numFmt w:val="decimal"/>
      <w:isLgl/>
      <w:lvlText w:val="%1.%2.%3.%4.%5.%6.%7.%8"/>
      <w:lvlJc w:val="left"/>
      <w:pPr>
        <w:ind w:left="8595" w:hanging="1800"/>
      </w:pPr>
      <w:rPr>
        <w:rFonts w:hint="default"/>
      </w:rPr>
    </w:lvl>
    <w:lvl w:ilvl="8">
      <w:start w:val="1"/>
      <w:numFmt w:val="decimal"/>
      <w:isLgl/>
      <w:lvlText w:val="%1.%2.%3.%4.%5.%6.%7.%8.%9"/>
      <w:lvlJc w:val="left"/>
      <w:pPr>
        <w:ind w:left="9840" w:hanging="2160"/>
      </w:pPr>
      <w:rPr>
        <w:rFonts w:hint="default"/>
      </w:rPr>
    </w:lvl>
  </w:abstractNum>
  <w:abstractNum w:abstractNumId="22">
    <w:nsid w:val="39A07389"/>
    <w:multiLevelType w:val="hybridMultilevel"/>
    <w:tmpl w:val="054EBE10"/>
    <w:lvl w:ilvl="0" w:tplc="D61209A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nsid w:val="3E602378"/>
    <w:multiLevelType w:val="hybridMultilevel"/>
    <w:tmpl w:val="29121B2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41F05AA1"/>
    <w:multiLevelType w:val="hybridMultilevel"/>
    <w:tmpl w:val="5CEA199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48337E1F"/>
    <w:multiLevelType w:val="hybridMultilevel"/>
    <w:tmpl w:val="9900FD68"/>
    <w:lvl w:ilvl="0" w:tplc="5A282702">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6">
    <w:nsid w:val="484118EA"/>
    <w:multiLevelType w:val="hybridMultilevel"/>
    <w:tmpl w:val="B9128ACE"/>
    <w:lvl w:ilvl="0" w:tplc="A9C4505C">
      <w:start w:val="1"/>
      <w:numFmt w:val="bullet"/>
      <w:lvlText w:val=""/>
      <w:lvlJc w:val="center"/>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8FF32C4"/>
    <w:multiLevelType w:val="hybridMultilevel"/>
    <w:tmpl w:val="67BACDDE"/>
    <w:lvl w:ilvl="0" w:tplc="06683C4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4FE82CDB"/>
    <w:multiLevelType w:val="hybridMultilevel"/>
    <w:tmpl w:val="FB0214C2"/>
    <w:lvl w:ilvl="0" w:tplc="001A3B0A">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9">
    <w:nsid w:val="51352441"/>
    <w:multiLevelType w:val="hybridMultilevel"/>
    <w:tmpl w:val="3BFECBCC"/>
    <w:lvl w:ilvl="0" w:tplc="A9C4505C">
      <w:start w:val="1"/>
      <w:numFmt w:val="bullet"/>
      <w:lvlText w:val=""/>
      <w:lvlJc w:val="center"/>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515A2009"/>
    <w:multiLevelType w:val="hybridMultilevel"/>
    <w:tmpl w:val="9CE0CDB0"/>
    <w:lvl w:ilvl="0" w:tplc="001A3B0A">
      <w:start w:val="1"/>
      <w:numFmt w:val="bullet"/>
      <w:lvlText w:val=""/>
      <w:lvlJc w:val="left"/>
      <w:pPr>
        <w:tabs>
          <w:tab w:val="num" w:pos="502"/>
        </w:tabs>
        <w:ind w:left="502" w:hanging="360"/>
      </w:pPr>
      <w:rPr>
        <w:rFonts w:ascii="Symbol" w:hAnsi="Symbol" w:hint="default"/>
      </w:rPr>
    </w:lvl>
    <w:lvl w:ilvl="1" w:tplc="04190003" w:tentative="1">
      <w:start w:val="1"/>
      <w:numFmt w:val="bullet"/>
      <w:lvlText w:val="o"/>
      <w:lvlJc w:val="left"/>
      <w:pPr>
        <w:tabs>
          <w:tab w:val="num" w:pos="1582"/>
        </w:tabs>
        <w:ind w:left="1582" w:hanging="360"/>
      </w:pPr>
      <w:rPr>
        <w:rFonts w:ascii="Courier New" w:hAnsi="Courier New" w:cs="Courier New" w:hint="default"/>
      </w:rPr>
    </w:lvl>
    <w:lvl w:ilvl="2" w:tplc="04190005" w:tentative="1">
      <w:start w:val="1"/>
      <w:numFmt w:val="bullet"/>
      <w:lvlText w:val=""/>
      <w:lvlJc w:val="left"/>
      <w:pPr>
        <w:tabs>
          <w:tab w:val="num" w:pos="2302"/>
        </w:tabs>
        <w:ind w:left="2302" w:hanging="360"/>
      </w:pPr>
      <w:rPr>
        <w:rFonts w:ascii="Wingdings" w:hAnsi="Wingdings" w:hint="default"/>
      </w:rPr>
    </w:lvl>
    <w:lvl w:ilvl="3" w:tplc="04190001" w:tentative="1">
      <w:start w:val="1"/>
      <w:numFmt w:val="bullet"/>
      <w:lvlText w:val=""/>
      <w:lvlJc w:val="left"/>
      <w:pPr>
        <w:tabs>
          <w:tab w:val="num" w:pos="3022"/>
        </w:tabs>
        <w:ind w:left="3022" w:hanging="360"/>
      </w:pPr>
      <w:rPr>
        <w:rFonts w:ascii="Symbol" w:hAnsi="Symbol" w:hint="default"/>
      </w:rPr>
    </w:lvl>
    <w:lvl w:ilvl="4" w:tplc="04190003" w:tentative="1">
      <w:start w:val="1"/>
      <w:numFmt w:val="bullet"/>
      <w:lvlText w:val="o"/>
      <w:lvlJc w:val="left"/>
      <w:pPr>
        <w:tabs>
          <w:tab w:val="num" w:pos="3742"/>
        </w:tabs>
        <w:ind w:left="3742" w:hanging="360"/>
      </w:pPr>
      <w:rPr>
        <w:rFonts w:ascii="Courier New" w:hAnsi="Courier New" w:cs="Courier New" w:hint="default"/>
      </w:rPr>
    </w:lvl>
    <w:lvl w:ilvl="5" w:tplc="04190005" w:tentative="1">
      <w:start w:val="1"/>
      <w:numFmt w:val="bullet"/>
      <w:lvlText w:val=""/>
      <w:lvlJc w:val="left"/>
      <w:pPr>
        <w:tabs>
          <w:tab w:val="num" w:pos="4462"/>
        </w:tabs>
        <w:ind w:left="4462" w:hanging="360"/>
      </w:pPr>
      <w:rPr>
        <w:rFonts w:ascii="Wingdings" w:hAnsi="Wingdings" w:hint="default"/>
      </w:rPr>
    </w:lvl>
    <w:lvl w:ilvl="6" w:tplc="04190001" w:tentative="1">
      <w:start w:val="1"/>
      <w:numFmt w:val="bullet"/>
      <w:lvlText w:val=""/>
      <w:lvlJc w:val="left"/>
      <w:pPr>
        <w:tabs>
          <w:tab w:val="num" w:pos="5182"/>
        </w:tabs>
        <w:ind w:left="5182" w:hanging="360"/>
      </w:pPr>
      <w:rPr>
        <w:rFonts w:ascii="Symbol" w:hAnsi="Symbol" w:hint="default"/>
      </w:rPr>
    </w:lvl>
    <w:lvl w:ilvl="7" w:tplc="04190003" w:tentative="1">
      <w:start w:val="1"/>
      <w:numFmt w:val="bullet"/>
      <w:lvlText w:val="o"/>
      <w:lvlJc w:val="left"/>
      <w:pPr>
        <w:tabs>
          <w:tab w:val="num" w:pos="5902"/>
        </w:tabs>
        <w:ind w:left="5902" w:hanging="360"/>
      </w:pPr>
      <w:rPr>
        <w:rFonts w:ascii="Courier New" w:hAnsi="Courier New" w:cs="Courier New" w:hint="default"/>
      </w:rPr>
    </w:lvl>
    <w:lvl w:ilvl="8" w:tplc="04190005" w:tentative="1">
      <w:start w:val="1"/>
      <w:numFmt w:val="bullet"/>
      <w:lvlText w:val=""/>
      <w:lvlJc w:val="left"/>
      <w:pPr>
        <w:tabs>
          <w:tab w:val="num" w:pos="6622"/>
        </w:tabs>
        <w:ind w:left="6622" w:hanging="360"/>
      </w:pPr>
      <w:rPr>
        <w:rFonts w:ascii="Wingdings" w:hAnsi="Wingdings" w:hint="default"/>
      </w:rPr>
    </w:lvl>
  </w:abstractNum>
  <w:abstractNum w:abstractNumId="31">
    <w:nsid w:val="55585BE4"/>
    <w:multiLevelType w:val="hybridMultilevel"/>
    <w:tmpl w:val="7E7A91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AE95E79"/>
    <w:multiLevelType w:val="hybridMultilevel"/>
    <w:tmpl w:val="582CFF76"/>
    <w:lvl w:ilvl="0" w:tplc="E37A75B6">
      <w:start w:val="1"/>
      <w:numFmt w:val="decimal"/>
      <w:lvlText w:val="%1."/>
      <w:lvlJc w:val="left"/>
      <w:pPr>
        <w:tabs>
          <w:tab w:val="num" w:pos="1080"/>
        </w:tabs>
        <w:ind w:left="1080" w:hanging="360"/>
      </w:pPr>
      <w:rPr>
        <w:rFonts w:hint="default"/>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5C4D4F94"/>
    <w:multiLevelType w:val="hybridMultilevel"/>
    <w:tmpl w:val="3BB61A94"/>
    <w:lvl w:ilvl="0" w:tplc="D61209A0">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34">
    <w:nsid w:val="5D001E52"/>
    <w:multiLevelType w:val="hybridMultilevel"/>
    <w:tmpl w:val="F6B4EF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DC17BC0"/>
    <w:multiLevelType w:val="multilevel"/>
    <w:tmpl w:val="241E0334"/>
    <w:lvl w:ilvl="0">
      <w:start w:val="1"/>
      <w:numFmt w:val="decimal"/>
      <w:lvlText w:val="%1."/>
      <w:lvlJc w:val="left"/>
      <w:pPr>
        <w:ind w:left="1545" w:hanging="435"/>
      </w:pPr>
      <w:rPr>
        <w:rFonts w:hint="default"/>
      </w:rPr>
    </w:lvl>
    <w:lvl w:ilvl="1">
      <w:start w:val="1"/>
      <w:numFmt w:val="decimal"/>
      <w:isLgl/>
      <w:lvlText w:val="%1.%2"/>
      <w:lvlJc w:val="left"/>
      <w:pPr>
        <w:ind w:left="1485" w:hanging="375"/>
      </w:pPr>
      <w:rPr>
        <w:rFonts w:hint="default"/>
      </w:rPr>
    </w:lvl>
    <w:lvl w:ilvl="2">
      <w:start w:val="1"/>
      <w:numFmt w:val="decimal"/>
      <w:isLgl/>
      <w:lvlText w:val="%1.%2.%3"/>
      <w:lvlJc w:val="left"/>
      <w:pPr>
        <w:ind w:left="1830" w:hanging="720"/>
      </w:pPr>
      <w:rPr>
        <w:rFonts w:hint="default"/>
      </w:rPr>
    </w:lvl>
    <w:lvl w:ilvl="3">
      <w:start w:val="1"/>
      <w:numFmt w:val="decimal"/>
      <w:isLgl/>
      <w:lvlText w:val="%1.%2.%3.%4"/>
      <w:lvlJc w:val="left"/>
      <w:pPr>
        <w:ind w:left="2190" w:hanging="1080"/>
      </w:pPr>
      <w:rPr>
        <w:rFonts w:hint="default"/>
      </w:rPr>
    </w:lvl>
    <w:lvl w:ilvl="4">
      <w:start w:val="1"/>
      <w:numFmt w:val="decimal"/>
      <w:isLgl/>
      <w:lvlText w:val="%1.%2.%3.%4.%5"/>
      <w:lvlJc w:val="left"/>
      <w:pPr>
        <w:ind w:left="2190" w:hanging="1080"/>
      </w:pPr>
      <w:rPr>
        <w:rFonts w:hint="default"/>
      </w:rPr>
    </w:lvl>
    <w:lvl w:ilvl="5">
      <w:start w:val="1"/>
      <w:numFmt w:val="decimal"/>
      <w:isLgl/>
      <w:lvlText w:val="%1.%2.%3.%4.%5.%6"/>
      <w:lvlJc w:val="left"/>
      <w:pPr>
        <w:ind w:left="2550" w:hanging="1440"/>
      </w:pPr>
      <w:rPr>
        <w:rFonts w:hint="default"/>
      </w:rPr>
    </w:lvl>
    <w:lvl w:ilvl="6">
      <w:start w:val="1"/>
      <w:numFmt w:val="decimal"/>
      <w:isLgl/>
      <w:lvlText w:val="%1.%2.%3.%4.%5.%6.%7"/>
      <w:lvlJc w:val="left"/>
      <w:pPr>
        <w:ind w:left="2550" w:hanging="1440"/>
      </w:pPr>
      <w:rPr>
        <w:rFonts w:hint="default"/>
      </w:rPr>
    </w:lvl>
    <w:lvl w:ilvl="7">
      <w:start w:val="1"/>
      <w:numFmt w:val="decimal"/>
      <w:isLgl/>
      <w:lvlText w:val="%1.%2.%3.%4.%5.%6.%7.%8"/>
      <w:lvlJc w:val="left"/>
      <w:pPr>
        <w:ind w:left="2910" w:hanging="1800"/>
      </w:pPr>
      <w:rPr>
        <w:rFonts w:hint="default"/>
      </w:rPr>
    </w:lvl>
    <w:lvl w:ilvl="8">
      <w:start w:val="1"/>
      <w:numFmt w:val="decimal"/>
      <w:isLgl/>
      <w:lvlText w:val="%1.%2.%3.%4.%5.%6.%7.%8.%9"/>
      <w:lvlJc w:val="left"/>
      <w:pPr>
        <w:ind w:left="3270" w:hanging="2160"/>
      </w:pPr>
      <w:rPr>
        <w:rFonts w:hint="default"/>
      </w:rPr>
    </w:lvl>
  </w:abstractNum>
  <w:abstractNum w:abstractNumId="36">
    <w:nsid w:val="5EBC2E61"/>
    <w:multiLevelType w:val="hybridMultilevel"/>
    <w:tmpl w:val="DD4EA862"/>
    <w:lvl w:ilvl="0" w:tplc="D61209A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5F811EAA"/>
    <w:multiLevelType w:val="multilevel"/>
    <w:tmpl w:val="AC84D75E"/>
    <w:lvl w:ilvl="0">
      <w:start w:val="1"/>
      <w:numFmt w:val="decimal"/>
      <w:lvlText w:val="%1."/>
      <w:lvlJc w:val="left"/>
      <w:pPr>
        <w:ind w:left="2111" w:hanging="12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38">
    <w:nsid w:val="61750F1E"/>
    <w:multiLevelType w:val="hybridMultilevel"/>
    <w:tmpl w:val="968E59F4"/>
    <w:lvl w:ilvl="0" w:tplc="0419000F">
      <w:start w:val="1"/>
      <w:numFmt w:val="decimal"/>
      <w:lvlText w:val="%1."/>
      <w:lvlJc w:val="left"/>
      <w:pPr>
        <w:ind w:left="754" w:hanging="360"/>
      </w:pPr>
      <w:rPr>
        <w:rFonts w:cs="Times New Roman"/>
      </w:rPr>
    </w:lvl>
    <w:lvl w:ilvl="1" w:tplc="04190019" w:tentative="1">
      <w:start w:val="1"/>
      <w:numFmt w:val="lowerLetter"/>
      <w:lvlText w:val="%2."/>
      <w:lvlJc w:val="left"/>
      <w:pPr>
        <w:ind w:left="1474" w:hanging="360"/>
      </w:pPr>
      <w:rPr>
        <w:rFonts w:cs="Times New Roman"/>
      </w:rPr>
    </w:lvl>
    <w:lvl w:ilvl="2" w:tplc="0419001B" w:tentative="1">
      <w:start w:val="1"/>
      <w:numFmt w:val="lowerRoman"/>
      <w:lvlText w:val="%3."/>
      <w:lvlJc w:val="right"/>
      <w:pPr>
        <w:ind w:left="2194" w:hanging="180"/>
      </w:pPr>
      <w:rPr>
        <w:rFonts w:cs="Times New Roman"/>
      </w:rPr>
    </w:lvl>
    <w:lvl w:ilvl="3" w:tplc="0419000F" w:tentative="1">
      <w:start w:val="1"/>
      <w:numFmt w:val="decimal"/>
      <w:lvlText w:val="%4."/>
      <w:lvlJc w:val="left"/>
      <w:pPr>
        <w:ind w:left="2914" w:hanging="360"/>
      </w:pPr>
      <w:rPr>
        <w:rFonts w:cs="Times New Roman"/>
      </w:rPr>
    </w:lvl>
    <w:lvl w:ilvl="4" w:tplc="04190019" w:tentative="1">
      <w:start w:val="1"/>
      <w:numFmt w:val="lowerLetter"/>
      <w:lvlText w:val="%5."/>
      <w:lvlJc w:val="left"/>
      <w:pPr>
        <w:ind w:left="3634" w:hanging="360"/>
      </w:pPr>
      <w:rPr>
        <w:rFonts w:cs="Times New Roman"/>
      </w:rPr>
    </w:lvl>
    <w:lvl w:ilvl="5" w:tplc="0419001B" w:tentative="1">
      <w:start w:val="1"/>
      <w:numFmt w:val="lowerRoman"/>
      <w:lvlText w:val="%6."/>
      <w:lvlJc w:val="right"/>
      <w:pPr>
        <w:ind w:left="4354" w:hanging="180"/>
      </w:pPr>
      <w:rPr>
        <w:rFonts w:cs="Times New Roman"/>
      </w:rPr>
    </w:lvl>
    <w:lvl w:ilvl="6" w:tplc="0419000F" w:tentative="1">
      <w:start w:val="1"/>
      <w:numFmt w:val="decimal"/>
      <w:lvlText w:val="%7."/>
      <w:lvlJc w:val="left"/>
      <w:pPr>
        <w:ind w:left="5074" w:hanging="360"/>
      </w:pPr>
      <w:rPr>
        <w:rFonts w:cs="Times New Roman"/>
      </w:rPr>
    </w:lvl>
    <w:lvl w:ilvl="7" w:tplc="04190019" w:tentative="1">
      <w:start w:val="1"/>
      <w:numFmt w:val="lowerLetter"/>
      <w:lvlText w:val="%8."/>
      <w:lvlJc w:val="left"/>
      <w:pPr>
        <w:ind w:left="5794" w:hanging="360"/>
      </w:pPr>
      <w:rPr>
        <w:rFonts w:cs="Times New Roman"/>
      </w:rPr>
    </w:lvl>
    <w:lvl w:ilvl="8" w:tplc="0419001B" w:tentative="1">
      <w:start w:val="1"/>
      <w:numFmt w:val="lowerRoman"/>
      <w:lvlText w:val="%9."/>
      <w:lvlJc w:val="right"/>
      <w:pPr>
        <w:ind w:left="6514" w:hanging="180"/>
      </w:pPr>
      <w:rPr>
        <w:rFonts w:cs="Times New Roman"/>
      </w:rPr>
    </w:lvl>
  </w:abstractNum>
  <w:abstractNum w:abstractNumId="39">
    <w:nsid w:val="629F473F"/>
    <w:multiLevelType w:val="hybridMultilevel"/>
    <w:tmpl w:val="073CE6C0"/>
    <w:lvl w:ilvl="0" w:tplc="D61209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36D237D"/>
    <w:multiLevelType w:val="multilevel"/>
    <w:tmpl w:val="FFFA9CC8"/>
    <w:lvl w:ilvl="0">
      <w:start w:val="1"/>
      <w:numFmt w:val="bullet"/>
      <w:pStyle w:val="a"/>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41">
    <w:nsid w:val="6692472F"/>
    <w:multiLevelType w:val="hybridMultilevel"/>
    <w:tmpl w:val="1E04E39E"/>
    <w:lvl w:ilvl="0" w:tplc="8DAEDC2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nsid w:val="687F0FA6"/>
    <w:multiLevelType w:val="multilevel"/>
    <w:tmpl w:val="D2940FEE"/>
    <w:lvl w:ilvl="0">
      <w:start w:val="1"/>
      <w:numFmt w:val="decimal"/>
      <w:lvlText w:val="%1."/>
      <w:lvlJc w:val="left"/>
      <w:pPr>
        <w:ind w:left="1635" w:hanging="360"/>
      </w:pPr>
      <w:rPr>
        <w:rFonts w:hint="default"/>
        <w:sz w:val="28"/>
      </w:rPr>
    </w:lvl>
    <w:lvl w:ilvl="1">
      <w:start w:val="1"/>
      <w:numFmt w:val="decimal"/>
      <w:isLgl/>
      <w:lvlText w:val="%1.%2"/>
      <w:lvlJc w:val="left"/>
      <w:pPr>
        <w:ind w:left="1300" w:hanging="375"/>
      </w:pPr>
      <w:rPr>
        <w:rFonts w:hint="default"/>
        <w:sz w:val="28"/>
      </w:rPr>
    </w:lvl>
    <w:lvl w:ilvl="2">
      <w:start w:val="1"/>
      <w:numFmt w:val="decimal"/>
      <w:isLgl/>
      <w:lvlText w:val="%1.%2.%3"/>
      <w:lvlJc w:val="left"/>
      <w:pPr>
        <w:ind w:left="1645" w:hanging="720"/>
      </w:pPr>
      <w:rPr>
        <w:rFonts w:hint="default"/>
        <w:sz w:val="28"/>
      </w:rPr>
    </w:lvl>
    <w:lvl w:ilvl="3">
      <w:start w:val="1"/>
      <w:numFmt w:val="decimal"/>
      <w:isLgl/>
      <w:lvlText w:val="%1.%2.%3.%4"/>
      <w:lvlJc w:val="left"/>
      <w:pPr>
        <w:ind w:left="1645" w:hanging="720"/>
      </w:pPr>
      <w:rPr>
        <w:rFonts w:hint="default"/>
        <w:sz w:val="28"/>
      </w:rPr>
    </w:lvl>
    <w:lvl w:ilvl="4">
      <w:start w:val="1"/>
      <w:numFmt w:val="decimal"/>
      <w:isLgl/>
      <w:lvlText w:val="%1.%2.%3.%4.%5"/>
      <w:lvlJc w:val="left"/>
      <w:pPr>
        <w:ind w:left="2005" w:hanging="1080"/>
      </w:pPr>
      <w:rPr>
        <w:rFonts w:hint="default"/>
        <w:sz w:val="28"/>
      </w:rPr>
    </w:lvl>
    <w:lvl w:ilvl="5">
      <w:start w:val="1"/>
      <w:numFmt w:val="decimal"/>
      <w:isLgl/>
      <w:lvlText w:val="%1.%2.%3.%4.%5.%6"/>
      <w:lvlJc w:val="left"/>
      <w:pPr>
        <w:ind w:left="2005" w:hanging="1080"/>
      </w:pPr>
      <w:rPr>
        <w:rFonts w:hint="default"/>
        <w:sz w:val="28"/>
      </w:rPr>
    </w:lvl>
    <w:lvl w:ilvl="6">
      <w:start w:val="1"/>
      <w:numFmt w:val="decimal"/>
      <w:isLgl/>
      <w:lvlText w:val="%1.%2.%3.%4.%5.%6.%7"/>
      <w:lvlJc w:val="left"/>
      <w:pPr>
        <w:ind w:left="2365" w:hanging="1440"/>
      </w:pPr>
      <w:rPr>
        <w:rFonts w:hint="default"/>
        <w:sz w:val="28"/>
      </w:rPr>
    </w:lvl>
    <w:lvl w:ilvl="7">
      <w:start w:val="1"/>
      <w:numFmt w:val="decimal"/>
      <w:isLgl/>
      <w:lvlText w:val="%1.%2.%3.%4.%5.%6.%7.%8"/>
      <w:lvlJc w:val="left"/>
      <w:pPr>
        <w:ind w:left="2365" w:hanging="1440"/>
      </w:pPr>
      <w:rPr>
        <w:rFonts w:hint="default"/>
        <w:sz w:val="28"/>
      </w:rPr>
    </w:lvl>
    <w:lvl w:ilvl="8">
      <w:start w:val="1"/>
      <w:numFmt w:val="decimal"/>
      <w:isLgl/>
      <w:lvlText w:val="%1.%2.%3.%4.%5.%6.%7.%8.%9"/>
      <w:lvlJc w:val="left"/>
      <w:pPr>
        <w:ind w:left="2725" w:hanging="1800"/>
      </w:pPr>
      <w:rPr>
        <w:rFonts w:hint="default"/>
        <w:sz w:val="28"/>
      </w:rPr>
    </w:lvl>
  </w:abstractNum>
  <w:abstractNum w:abstractNumId="43">
    <w:nsid w:val="6A31238C"/>
    <w:multiLevelType w:val="hybridMultilevel"/>
    <w:tmpl w:val="C10C7094"/>
    <w:lvl w:ilvl="0" w:tplc="FF284DE6">
      <w:start w:val="1"/>
      <w:numFmt w:val="bullet"/>
      <w:pStyle w:val="a0"/>
      <w:lvlText w:val=""/>
      <w:lvlJc w:val="left"/>
      <w:pPr>
        <w:tabs>
          <w:tab w:val="num" w:pos="567"/>
        </w:tabs>
        <w:ind w:left="567" w:hanging="454"/>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4">
    <w:nsid w:val="6CD90ABB"/>
    <w:multiLevelType w:val="hybridMultilevel"/>
    <w:tmpl w:val="E21623E6"/>
    <w:lvl w:ilvl="0" w:tplc="85BE748A">
      <w:start w:val="1"/>
      <w:numFmt w:val="decimal"/>
      <w:lvlText w:val="%1."/>
      <w:lvlJc w:val="left"/>
      <w:pPr>
        <w:ind w:left="360" w:hanging="360"/>
      </w:pPr>
      <w:rPr>
        <w:rFonts w:cs="Times New Roman"/>
        <w:sz w:val="28"/>
        <w:szCs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5">
    <w:nsid w:val="79463FAF"/>
    <w:multiLevelType w:val="hybridMultilevel"/>
    <w:tmpl w:val="07268F24"/>
    <w:lvl w:ilvl="0" w:tplc="0A42D3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0"/>
  </w:num>
  <w:num w:numId="2">
    <w:abstractNumId w:val="2"/>
  </w:num>
  <w:num w:numId="3">
    <w:abstractNumId w:val="13"/>
  </w:num>
  <w:num w:numId="4">
    <w:abstractNumId w:val="10"/>
  </w:num>
  <w:num w:numId="5">
    <w:abstractNumId w:val="4"/>
  </w:num>
  <w:num w:numId="6">
    <w:abstractNumId w:val="23"/>
  </w:num>
  <w:num w:numId="7">
    <w:abstractNumId w:val="11"/>
  </w:num>
  <w:num w:numId="8">
    <w:abstractNumId w:val="28"/>
  </w:num>
  <w:num w:numId="9">
    <w:abstractNumId w:val="30"/>
  </w:num>
  <w:num w:numId="10">
    <w:abstractNumId w:val="43"/>
  </w:num>
  <w:num w:numId="11">
    <w:abstractNumId w:val="42"/>
  </w:num>
  <w:num w:numId="12">
    <w:abstractNumId w:val="9"/>
  </w:num>
  <w:num w:numId="13">
    <w:abstractNumId w:val="20"/>
  </w:num>
  <w:num w:numId="14">
    <w:abstractNumId w:val="31"/>
  </w:num>
  <w:num w:numId="15">
    <w:abstractNumId w:val="16"/>
  </w:num>
  <w:num w:numId="16">
    <w:abstractNumId w:val="6"/>
  </w:num>
  <w:num w:numId="17">
    <w:abstractNumId w:val="22"/>
  </w:num>
  <w:num w:numId="18">
    <w:abstractNumId w:val="5"/>
  </w:num>
  <w:num w:numId="19">
    <w:abstractNumId w:val="39"/>
  </w:num>
  <w:num w:numId="20">
    <w:abstractNumId w:val="35"/>
  </w:num>
  <w:num w:numId="21">
    <w:abstractNumId w:val="14"/>
  </w:num>
  <w:num w:numId="22">
    <w:abstractNumId w:val="24"/>
  </w:num>
  <w:num w:numId="23">
    <w:abstractNumId w:val="32"/>
  </w:num>
  <w:num w:numId="24">
    <w:abstractNumId w:val="17"/>
  </w:num>
  <w:num w:numId="25">
    <w:abstractNumId w:val="33"/>
  </w:num>
  <w:num w:numId="26">
    <w:abstractNumId w:val="36"/>
  </w:num>
  <w:num w:numId="27">
    <w:abstractNumId w:val="27"/>
  </w:num>
  <w:num w:numId="28">
    <w:abstractNumId w:val="1"/>
  </w:num>
  <w:num w:numId="29">
    <w:abstractNumId w:val="21"/>
  </w:num>
  <w:num w:numId="30">
    <w:abstractNumId w:val="12"/>
  </w:num>
  <w:num w:numId="3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5"/>
  </w:num>
  <w:num w:numId="36">
    <w:abstractNumId w:val="3"/>
  </w:num>
  <w:num w:numId="37">
    <w:abstractNumId w:val="15"/>
  </w:num>
  <w:num w:numId="38">
    <w:abstractNumId w:val="26"/>
  </w:num>
  <w:num w:numId="39">
    <w:abstractNumId w:val="29"/>
  </w:num>
  <w:num w:numId="40">
    <w:abstractNumId w:val="18"/>
  </w:num>
  <w:num w:numId="41">
    <w:abstractNumId w:val="8"/>
  </w:num>
  <w:num w:numId="42">
    <w:abstractNumId w:val="45"/>
  </w:num>
  <w:num w:numId="43">
    <w:abstractNumId w:val="7"/>
  </w:num>
  <w:num w:numId="44">
    <w:abstractNumId w:val="37"/>
  </w:num>
  <w:num w:numId="45">
    <w:abstractNumId w:val="41"/>
  </w:num>
  <w:num w:numId="46">
    <w:abstractNumId w:val="1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4778"/>
    <w:rsid w:val="0002488B"/>
    <w:rsid w:val="00027524"/>
    <w:rsid w:val="00051025"/>
    <w:rsid w:val="00067F39"/>
    <w:rsid w:val="000964E1"/>
    <w:rsid w:val="000A6868"/>
    <w:rsid w:val="000B2051"/>
    <w:rsid w:val="000F5081"/>
    <w:rsid w:val="000F71FC"/>
    <w:rsid w:val="00145C52"/>
    <w:rsid w:val="00177195"/>
    <w:rsid w:val="001A5432"/>
    <w:rsid w:val="001D3AD2"/>
    <w:rsid w:val="001E0152"/>
    <w:rsid w:val="001E090E"/>
    <w:rsid w:val="001E152C"/>
    <w:rsid w:val="002C16CB"/>
    <w:rsid w:val="002C1DAD"/>
    <w:rsid w:val="002C40E8"/>
    <w:rsid w:val="002E3504"/>
    <w:rsid w:val="002E3E49"/>
    <w:rsid w:val="003069F8"/>
    <w:rsid w:val="00334477"/>
    <w:rsid w:val="00335EBF"/>
    <w:rsid w:val="00341D0D"/>
    <w:rsid w:val="00382982"/>
    <w:rsid w:val="003905C3"/>
    <w:rsid w:val="003A4778"/>
    <w:rsid w:val="003A533D"/>
    <w:rsid w:val="003A58B8"/>
    <w:rsid w:val="003C0CE8"/>
    <w:rsid w:val="003C48D0"/>
    <w:rsid w:val="003F6295"/>
    <w:rsid w:val="00405FC6"/>
    <w:rsid w:val="004371F4"/>
    <w:rsid w:val="00440176"/>
    <w:rsid w:val="00450DA7"/>
    <w:rsid w:val="004B3786"/>
    <w:rsid w:val="004F1D6C"/>
    <w:rsid w:val="00525E29"/>
    <w:rsid w:val="0054027A"/>
    <w:rsid w:val="0054531F"/>
    <w:rsid w:val="005455F3"/>
    <w:rsid w:val="00550B76"/>
    <w:rsid w:val="00551A86"/>
    <w:rsid w:val="0058382A"/>
    <w:rsid w:val="005B1C4E"/>
    <w:rsid w:val="005B6FC7"/>
    <w:rsid w:val="005F190E"/>
    <w:rsid w:val="00601F9A"/>
    <w:rsid w:val="0062595A"/>
    <w:rsid w:val="006C2C5E"/>
    <w:rsid w:val="006C77CB"/>
    <w:rsid w:val="006D02F3"/>
    <w:rsid w:val="00714D30"/>
    <w:rsid w:val="007351FB"/>
    <w:rsid w:val="007417B6"/>
    <w:rsid w:val="00775C03"/>
    <w:rsid w:val="0079258F"/>
    <w:rsid w:val="00792FD4"/>
    <w:rsid w:val="00797E96"/>
    <w:rsid w:val="007B481B"/>
    <w:rsid w:val="007B49A7"/>
    <w:rsid w:val="00880EA8"/>
    <w:rsid w:val="00882D32"/>
    <w:rsid w:val="0088322A"/>
    <w:rsid w:val="008875E7"/>
    <w:rsid w:val="00897C14"/>
    <w:rsid w:val="008B7629"/>
    <w:rsid w:val="008D1E02"/>
    <w:rsid w:val="009059CD"/>
    <w:rsid w:val="00925495"/>
    <w:rsid w:val="00930400"/>
    <w:rsid w:val="009455F5"/>
    <w:rsid w:val="00965158"/>
    <w:rsid w:val="00981A27"/>
    <w:rsid w:val="009D6F9E"/>
    <w:rsid w:val="009E0868"/>
    <w:rsid w:val="009E4DB6"/>
    <w:rsid w:val="00A02183"/>
    <w:rsid w:val="00A15C27"/>
    <w:rsid w:val="00A173C6"/>
    <w:rsid w:val="00A33C8C"/>
    <w:rsid w:val="00A36D4D"/>
    <w:rsid w:val="00A4681E"/>
    <w:rsid w:val="00A74B14"/>
    <w:rsid w:val="00AA522F"/>
    <w:rsid w:val="00AC10E4"/>
    <w:rsid w:val="00AD5EC4"/>
    <w:rsid w:val="00B055B1"/>
    <w:rsid w:val="00B26345"/>
    <w:rsid w:val="00B3082D"/>
    <w:rsid w:val="00B35297"/>
    <w:rsid w:val="00B35F05"/>
    <w:rsid w:val="00B70777"/>
    <w:rsid w:val="00B74D94"/>
    <w:rsid w:val="00B963C5"/>
    <w:rsid w:val="00BB4F9D"/>
    <w:rsid w:val="00BD4253"/>
    <w:rsid w:val="00BD5D6A"/>
    <w:rsid w:val="00C04E08"/>
    <w:rsid w:val="00C67FD8"/>
    <w:rsid w:val="00C777FB"/>
    <w:rsid w:val="00CA2DB3"/>
    <w:rsid w:val="00CA5B9F"/>
    <w:rsid w:val="00CC6525"/>
    <w:rsid w:val="00CD72C5"/>
    <w:rsid w:val="00CE53C8"/>
    <w:rsid w:val="00CE5AF1"/>
    <w:rsid w:val="00D03045"/>
    <w:rsid w:val="00D06D26"/>
    <w:rsid w:val="00D1380E"/>
    <w:rsid w:val="00D138D7"/>
    <w:rsid w:val="00D20A61"/>
    <w:rsid w:val="00D2685E"/>
    <w:rsid w:val="00D343BD"/>
    <w:rsid w:val="00D921AF"/>
    <w:rsid w:val="00DB00B6"/>
    <w:rsid w:val="00DC7095"/>
    <w:rsid w:val="00DD74F8"/>
    <w:rsid w:val="00DD7C49"/>
    <w:rsid w:val="00E31BF4"/>
    <w:rsid w:val="00E37567"/>
    <w:rsid w:val="00E96099"/>
    <w:rsid w:val="00EC1B1A"/>
    <w:rsid w:val="00EE3410"/>
    <w:rsid w:val="00EF30E7"/>
    <w:rsid w:val="00F84DA2"/>
    <w:rsid w:val="00FA118C"/>
    <w:rsid w:val="00FA53A5"/>
    <w:rsid w:val="00FC14C6"/>
    <w:rsid w:val="00FF1E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qFormat="1"/>
    <w:lsdException w:name="heading 3" w:uiPriority="0" w:qFormat="1"/>
    <w:lsdException w:name="heading 4" w:uiPriority="0" w:qFormat="1"/>
    <w:lsdException w:name="heading 5" w:qFormat="1"/>
    <w:lsdException w:name="heading 6" w:qFormat="1"/>
    <w:lsdException w:name="heading 7" w:qFormat="1"/>
    <w:lsdException w:name="heading 8" w:uiPriority="0" w:qFormat="1"/>
    <w:lsdException w:name="heading 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qFormat="1"/>
    <w:lsdException w:name="page number" w:uiPriority="0"/>
    <w:lsdException w:name="List" w:uiPriority="0"/>
    <w:lsdException w:name="Title" w:semiHidden="0" w:uiPriority="1" w:unhideWhenUsed="0" w:qFormat="1"/>
    <w:lsdException w:name="Default Paragraph Font" w:uiPriority="1"/>
    <w:lsdException w:name="Body Text" w:uiPriority="0" w:qFormat="1"/>
    <w:lsdException w:name="Subtitle" w:semiHidden="0" w:uiPriority="11" w:unhideWhenUsed="0" w:qFormat="1"/>
    <w:lsdException w:name="Body Tex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Plain Text" w:uiPriority="0"/>
    <w:lsdException w:name="Normal (Web)" w:uiPriority="0" w:qFormat="1"/>
    <w:lsdException w:name="HTML Variable"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0964E1"/>
    <w:rPr>
      <w:rFonts w:ascii="Calibri" w:eastAsia="Calibri" w:hAnsi="Calibri" w:cs="Times New Roman"/>
    </w:rPr>
  </w:style>
  <w:style w:type="paragraph" w:styleId="1">
    <w:name w:val="heading 1"/>
    <w:aliases w:val="Заголовок 1 Знак Знак,Заголовок 1 Знак Знак Знак,!Части документа,Глава"/>
    <w:basedOn w:val="a1"/>
    <w:next w:val="a1"/>
    <w:link w:val="10"/>
    <w:uiPriority w:val="1"/>
    <w:qFormat/>
    <w:rsid w:val="00B7077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Знак2 Знак,Знак2,Знак2 Знак Знак Знак,Знак2 Знак1,Заголовок 2 Знак1,Заголовок 2 Знак Знак,ГЛАВА,!Разделы документа"/>
    <w:basedOn w:val="a1"/>
    <w:next w:val="a1"/>
    <w:link w:val="20"/>
    <w:uiPriority w:val="99"/>
    <w:qFormat/>
    <w:rsid w:val="000A6868"/>
    <w:pPr>
      <w:keepNext/>
      <w:spacing w:before="240" w:after="60" w:line="240" w:lineRule="auto"/>
      <w:outlineLvl w:val="1"/>
    </w:pPr>
    <w:rPr>
      <w:rFonts w:ascii="Cambria" w:eastAsia="Times New Roman" w:hAnsi="Cambria"/>
      <w:b/>
      <w:bCs/>
      <w:i/>
      <w:iCs/>
      <w:sz w:val="28"/>
      <w:szCs w:val="28"/>
      <w:lang w:eastAsia="ru-RU"/>
    </w:rPr>
  </w:style>
  <w:style w:type="paragraph" w:styleId="3">
    <w:name w:val="heading 3"/>
    <w:aliases w:val="Знак3 Знак,Знак3,Знак3 Знак Знак Знак,Знак,ПодЗаголовок,!Главы документа"/>
    <w:basedOn w:val="a1"/>
    <w:link w:val="30"/>
    <w:unhideWhenUsed/>
    <w:qFormat/>
    <w:rsid w:val="00405FC6"/>
    <w:pPr>
      <w:spacing w:after="0" w:line="240" w:lineRule="auto"/>
      <w:ind w:firstLine="567"/>
      <w:jc w:val="both"/>
      <w:outlineLvl w:val="2"/>
    </w:pPr>
    <w:rPr>
      <w:rFonts w:ascii="Arial" w:eastAsia="Times New Roman" w:hAnsi="Arial" w:cs="Arial"/>
      <w:b/>
      <w:bCs/>
      <w:sz w:val="28"/>
      <w:szCs w:val="26"/>
      <w:lang w:eastAsia="ru-RU"/>
    </w:rPr>
  </w:style>
  <w:style w:type="paragraph" w:styleId="4">
    <w:name w:val="heading 4"/>
    <w:aliases w:val="!Параграфы/Статьи документа"/>
    <w:basedOn w:val="a1"/>
    <w:link w:val="40"/>
    <w:unhideWhenUsed/>
    <w:qFormat/>
    <w:rsid w:val="00405FC6"/>
    <w:pPr>
      <w:spacing w:after="0" w:line="240" w:lineRule="auto"/>
      <w:ind w:firstLine="567"/>
      <w:jc w:val="both"/>
      <w:outlineLvl w:val="3"/>
    </w:pPr>
    <w:rPr>
      <w:rFonts w:ascii="Arial" w:eastAsia="Times New Roman" w:hAnsi="Arial"/>
      <w:b/>
      <w:bCs/>
      <w:sz w:val="26"/>
      <w:szCs w:val="28"/>
      <w:lang w:eastAsia="ru-RU"/>
    </w:rPr>
  </w:style>
  <w:style w:type="paragraph" w:styleId="5">
    <w:name w:val="heading 5"/>
    <w:basedOn w:val="a1"/>
    <w:next w:val="a1"/>
    <w:link w:val="50"/>
    <w:uiPriority w:val="99"/>
    <w:unhideWhenUsed/>
    <w:qFormat/>
    <w:rsid w:val="00405FC6"/>
    <w:pPr>
      <w:spacing w:before="240" w:after="60" w:line="240" w:lineRule="auto"/>
      <w:ind w:firstLine="567"/>
      <w:jc w:val="both"/>
      <w:outlineLvl w:val="4"/>
    </w:pPr>
    <w:rPr>
      <w:rFonts w:eastAsia="Times New Roman"/>
      <w:b/>
      <w:bCs/>
      <w:i/>
      <w:iCs/>
      <w:sz w:val="26"/>
      <w:szCs w:val="26"/>
      <w:lang w:eastAsia="ru-RU"/>
    </w:rPr>
  </w:style>
  <w:style w:type="paragraph" w:styleId="6">
    <w:name w:val="heading 6"/>
    <w:basedOn w:val="a1"/>
    <w:next w:val="a1"/>
    <w:link w:val="60"/>
    <w:uiPriority w:val="99"/>
    <w:unhideWhenUsed/>
    <w:qFormat/>
    <w:rsid w:val="00405FC6"/>
    <w:pPr>
      <w:spacing w:before="240" w:after="60" w:line="240" w:lineRule="auto"/>
      <w:ind w:firstLine="567"/>
      <w:jc w:val="both"/>
      <w:outlineLvl w:val="5"/>
    </w:pPr>
    <w:rPr>
      <w:rFonts w:eastAsia="Times New Roman"/>
      <w:b/>
      <w:bCs/>
      <w:sz w:val="24"/>
      <w:szCs w:val="24"/>
      <w:lang w:eastAsia="ru-RU"/>
    </w:rPr>
  </w:style>
  <w:style w:type="paragraph" w:styleId="7">
    <w:name w:val="heading 7"/>
    <w:aliases w:val="Заголовок x.x"/>
    <w:basedOn w:val="a1"/>
    <w:next w:val="a1"/>
    <w:link w:val="70"/>
    <w:uiPriority w:val="99"/>
    <w:unhideWhenUsed/>
    <w:qFormat/>
    <w:rsid w:val="00405FC6"/>
    <w:pPr>
      <w:spacing w:before="240" w:after="60" w:line="240" w:lineRule="auto"/>
      <w:ind w:firstLine="567"/>
      <w:jc w:val="both"/>
      <w:outlineLvl w:val="6"/>
    </w:pPr>
    <w:rPr>
      <w:rFonts w:eastAsia="Times New Roman"/>
      <w:sz w:val="24"/>
      <w:szCs w:val="24"/>
      <w:lang w:eastAsia="ru-RU"/>
    </w:rPr>
  </w:style>
  <w:style w:type="paragraph" w:styleId="8">
    <w:name w:val="heading 8"/>
    <w:basedOn w:val="a1"/>
    <w:next w:val="a1"/>
    <w:link w:val="80"/>
    <w:qFormat/>
    <w:rsid w:val="000A6868"/>
    <w:pPr>
      <w:keepNext/>
      <w:spacing w:after="0" w:line="240" w:lineRule="auto"/>
      <w:ind w:left="5580"/>
      <w:outlineLvl w:val="7"/>
    </w:pPr>
    <w:rPr>
      <w:rFonts w:ascii="Times New Roman" w:eastAsia="Times New Roman" w:hAnsi="Times New Roman"/>
      <w:sz w:val="28"/>
      <w:szCs w:val="24"/>
      <w:lang w:eastAsia="ru-RU"/>
    </w:rPr>
  </w:style>
  <w:style w:type="paragraph" w:styleId="9">
    <w:name w:val="heading 9"/>
    <w:basedOn w:val="a1"/>
    <w:next w:val="a1"/>
    <w:link w:val="90"/>
    <w:uiPriority w:val="99"/>
    <w:unhideWhenUsed/>
    <w:qFormat/>
    <w:rsid w:val="00405FC6"/>
    <w:pPr>
      <w:keepNext/>
      <w:keepLines/>
      <w:spacing w:before="200" w:after="0" w:line="240" w:lineRule="auto"/>
      <w:ind w:firstLine="567"/>
      <w:jc w:val="both"/>
      <w:outlineLvl w:val="8"/>
    </w:pPr>
    <w:rPr>
      <w:rFonts w:asciiTheme="majorHAnsi" w:eastAsiaTheme="majorEastAsia" w:hAnsiTheme="majorHAnsi" w:cstheme="majorBidi"/>
      <w:i/>
      <w:iCs/>
      <w:color w:val="404040" w:themeColor="text1" w:themeTint="BF"/>
      <w:sz w:val="20"/>
      <w:szCs w:val="20"/>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semiHidden/>
    <w:unhideWhenUsed/>
  </w:style>
  <w:style w:type="character" w:customStyle="1" w:styleId="a5">
    <w:name w:val="Без интервала Знак"/>
    <w:link w:val="a6"/>
    <w:uiPriority w:val="1"/>
    <w:locked/>
    <w:rsid w:val="000964E1"/>
  </w:style>
  <w:style w:type="paragraph" w:styleId="a6">
    <w:name w:val="No Spacing"/>
    <w:link w:val="a5"/>
    <w:uiPriority w:val="1"/>
    <w:qFormat/>
    <w:rsid w:val="000964E1"/>
    <w:pPr>
      <w:spacing w:after="0" w:line="240" w:lineRule="auto"/>
    </w:pPr>
  </w:style>
  <w:style w:type="table" w:styleId="a7">
    <w:name w:val="Table Grid"/>
    <w:basedOn w:val="a3"/>
    <w:rsid w:val="00FA11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aliases w:val="ТЗ список,Абзац списка нумерованный,List Paragraph,Абзац с отступом,Маркированный,Абзац списка11"/>
    <w:basedOn w:val="a1"/>
    <w:link w:val="a9"/>
    <w:uiPriority w:val="34"/>
    <w:qFormat/>
    <w:rsid w:val="00D138D7"/>
    <w:pPr>
      <w:ind w:left="720"/>
      <w:contextualSpacing/>
    </w:pPr>
  </w:style>
  <w:style w:type="numbering" w:customStyle="1" w:styleId="11">
    <w:name w:val="Нет списка1"/>
    <w:next w:val="a4"/>
    <w:uiPriority w:val="99"/>
    <w:semiHidden/>
    <w:unhideWhenUsed/>
    <w:rsid w:val="003C48D0"/>
  </w:style>
  <w:style w:type="character" w:styleId="aa">
    <w:name w:val="Hyperlink"/>
    <w:basedOn w:val="a2"/>
    <w:uiPriority w:val="99"/>
    <w:unhideWhenUsed/>
    <w:rsid w:val="003C48D0"/>
    <w:rPr>
      <w:color w:val="0000FF"/>
      <w:u w:val="single"/>
    </w:rPr>
  </w:style>
  <w:style w:type="character" w:styleId="ab">
    <w:name w:val="FollowedHyperlink"/>
    <w:basedOn w:val="a2"/>
    <w:uiPriority w:val="99"/>
    <w:unhideWhenUsed/>
    <w:rsid w:val="003C48D0"/>
    <w:rPr>
      <w:color w:val="800080"/>
      <w:u w:val="single"/>
    </w:rPr>
  </w:style>
  <w:style w:type="paragraph" w:customStyle="1" w:styleId="font5">
    <w:name w:val="font5"/>
    <w:basedOn w:val="a1"/>
    <w:rsid w:val="003C48D0"/>
    <w:pPr>
      <w:spacing w:before="100" w:beforeAutospacing="1" w:after="100" w:afterAutospacing="1" w:line="240" w:lineRule="auto"/>
    </w:pPr>
    <w:rPr>
      <w:rFonts w:ascii="Arial" w:eastAsia="Times New Roman" w:hAnsi="Arial" w:cs="Arial"/>
      <w:sz w:val="16"/>
      <w:szCs w:val="16"/>
      <w:lang w:eastAsia="ru-RU"/>
    </w:rPr>
  </w:style>
  <w:style w:type="paragraph" w:customStyle="1" w:styleId="xl76">
    <w:name w:val="xl76"/>
    <w:basedOn w:val="a1"/>
    <w:rsid w:val="003C48D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0"/>
      <w:szCs w:val="20"/>
      <w:lang w:eastAsia="ru-RU"/>
    </w:rPr>
  </w:style>
  <w:style w:type="paragraph" w:customStyle="1" w:styleId="xl77">
    <w:name w:val="xl77"/>
    <w:basedOn w:val="a1"/>
    <w:rsid w:val="003C48D0"/>
    <w:pP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78">
    <w:name w:val="xl78"/>
    <w:basedOn w:val="a1"/>
    <w:rsid w:val="003C48D0"/>
    <w:pP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79">
    <w:name w:val="xl79"/>
    <w:basedOn w:val="a1"/>
    <w:rsid w:val="003C48D0"/>
    <w:pP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80">
    <w:name w:val="xl80"/>
    <w:basedOn w:val="a1"/>
    <w:rsid w:val="003C48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center"/>
    </w:pPr>
    <w:rPr>
      <w:rFonts w:ascii="Arial" w:eastAsia="Times New Roman" w:hAnsi="Arial" w:cs="Arial"/>
      <w:sz w:val="16"/>
      <w:szCs w:val="16"/>
      <w:lang w:eastAsia="ru-RU"/>
    </w:rPr>
  </w:style>
  <w:style w:type="paragraph" w:customStyle="1" w:styleId="xl81">
    <w:name w:val="xl81"/>
    <w:basedOn w:val="a1"/>
    <w:rsid w:val="003C48D0"/>
    <w:pP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82">
    <w:name w:val="xl82"/>
    <w:basedOn w:val="a1"/>
    <w:rsid w:val="003C48D0"/>
    <w:pPr>
      <w:shd w:val="clear" w:color="000000" w:fill="FFFFFF"/>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83">
    <w:name w:val="xl83"/>
    <w:basedOn w:val="a1"/>
    <w:rsid w:val="003C48D0"/>
    <w:pPr>
      <w:spacing w:before="100" w:beforeAutospacing="1" w:after="100" w:afterAutospacing="1" w:line="240" w:lineRule="auto"/>
    </w:pPr>
    <w:rPr>
      <w:rFonts w:ascii="Arial" w:eastAsia="Times New Roman" w:hAnsi="Arial" w:cs="Arial"/>
      <w:sz w:val="16"/>
      <w:szCs w:val="16"/>
      <w:lang w:eastAsia="ru-RU"/>
    </w:rPr>
  </w:style>
  <w:style w:type="paragraph" w:customStyle="1" w:styleId="xl84">
    <w:name w:val="xl84"/>
    <w:basedOn w:val="a1"/>
    <w:rsid w:val="003C48D0"/>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85">
    <w:name w:val="xl85"/>
    <w:basedOn w:val="a1"/>
    <w:rsid w:val="003C48D0"/>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86">
    <w:name w:val="xl86"/>
    <w:basedOn w:val="a1"/>
    <w:rsid w:val="003C48D0"/>
    <w:pPr>
      <w:spacing w:before="100" w:beforeAutospacing="1" w:after="100" w:afterAutospacing="1" w:line="240" w:lineRule="auto"/>
    </w:pPr>
    <w:rPr>
      <w:rFonts w:ascii="Arial" w:eastAsia="Times New Roman" w:hAnsi="Arial" w:cs="Arial"/>
      <w:sz w:val="16"/>
      <w:szCs w:val="16"/>
      <w:lang w:eastAsia="ru-RU"/>
    </w:rPr>
  </w:style>
  <w:style w:type="paragraph" w:customStyle="1" w:styleId="xl87">
    <w:name w:val="xl87"/>
    <w:basedOn w:val="a1"/>
    <w:rsid w:val="003C48D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88">
    <w:name w:val="xl88"/>
    <w:basedOn w:val="a1"/>
    <w:rsid w:val="003C48D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89">
    <w:name w:val="xl89"/>
    <w:basedOn w:val="a1"/>
    <w:rsid w:val="003C48D0"/>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both"/>
      <w:textAlignment w:val="center"/>
    </w:pPr>
    <w:rPr>
      <w:rFonts w:ascii="Arial" w:eastAsia="Times New Roman" w:hAnsi="Arial" w:cs="Arial"/>
      <w:b/>
      <w:bCs/>
      <w:sz w:val="16"/>
      <w:szCs w:val="16"/>
      <w:lang w:eastAsia="ru-RU"/>
    </w:rPr>
  </w:style>
  <w:style w:type="paragraph" w:customStyle="1" w:styleId="xl90">
    <w:name w:val="xl90"/>
    <w:basedOn w:val="a1"/>
    <w:rsid w:val="003C48D0"/>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91">
    <w:name w:val="xl91"/>
    <w:basedOn w:val="a1"/>
    <w:rsid w:val="003C48D0"/>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92">
    <w:name w:val="xl92"/>
    <w:basedOn w:val="a1"/>
    <w:rsid w:val="003C48D0"/>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93">
    <w:name w:val="xl93"/>
    <w:basedOn w:val="a1"/>
    <w:rsid w:val="003C48D0"/>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94">
    <w:name w:val="xl94"/>
    <w:basedOn w:val="a1"/>
    <w:rsid w:val="003C48D0"/>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95">
    <w:name w:val="xl95"/>
    <w:basedOn w:val="a1"/>
    <w:rsid w:val="003C48D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both"/>
      <w:textAlignment w:val="center"/>
    </w:pPr>
    <w:rPr>
      <w:rFonts w:ascii="Arial" w:eastAsia="Times New Roman" w:hAnsi="Arial" w:cs="Arial"/>
      <w:sz w:val="16"/>
      <w:szCs w:val="16"/>
      <w:lang w:eastAsia="ru-RU"/>
    </w:rPr>
  </w:style>
  <w:style w:type="paragraph" w:customStyle="1" w:styleId="xl96">
    <w:name w:val="xl96"/>
    <w:basedOn w:val="a1"/>
    <w:rsid w:val="003C48D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7">
    <w:name w:val="xl97"/>
    <w:basedOn w:val="a1"/>
    <w:rsid w:val="003C48D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8">
    <w:name w:val="xl98"/>
    <w:basedOn w:val="a1"/>
    <w:rsid w:val="003C48D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9">
    <w:name w:val="xl99"/>
    <w:basedOn w:val="a1"/>
    <w:rsid w:val="003C48D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00">
    <w:name w:val="xl100"/>
    <w:basedOn w:val="a1"/>
    <w:rsid w:val="003C48D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01">
    <w:name w:val="xl101"/>
    <w:basedOn w:val="a1"/>
    <w:rsid w:val="003C48D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16"/>
      <w:szCs w:val="16"/>
      <w:lang w:eastAsia="ru-RU"/>
    </w:rPr>
  </w:style>
  <w:style w:type="paragraph" w:customStyle="1" w:styleId="xl102">
    <w:name w:val="xl102"/>
    <w:basedOn w:val="a1"/>
    <w:rsid w:val="003C48D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03">
    <w:name w:val="xl103"/>
    <w:basedOn w:val="a1"/>
    <w:rsid w:val="003C48D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04">
    <w:name w:val="xl104"/>
    <w:basedOn w:val="a1"/>
    <w:rsid w:val="003C48D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05">
    <w:name w:val="xl105"/>
    <w:basedOn w:val="a1"/>
    <w:rsid w:val="003C48D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06">
    <w:name w:val="xl106"/>
    <w:basedOn w:val="a1"/>
    <w:rsid w:val="003C48D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07">
    <w:name w:val="xl107"/>
    <w:basedOn w:val="a1"/>
    <w:rsid w:val="003C48D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16"/>
      <w:szCs w:val="16"/>
      <w:lang w:eastAsia="ru-RU"/>
    </w:rPr>
  </w:style>
  <w:style w:type="paragraph" w:customStyle="1" w:styleId="xl108">
    <w:name w:val="xl108"/>
    <w:basedOn w:val="a1"/>
    <w:rsid w:val="003C48D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both"/>
      <w:textAlignment w:val="center"/>
    </w:pPr>
    <w:rPr>
      <w:rFonts w:ascii="Arial" w:eastAsia="Times New Roman" w:hAnsi="Arial" w:cs="Arial"/>
      <w:sz w:val="16"/>
      <w:szCs w:val="16"/>
      <w:lang w:eastAsia="ru-RU"/>
    </w:rPr>
  </w:style>
  <w:style w:type="paragraph" w:customStyle="1" w:styleId="xl109">
    <w:name w:val="xl109"/>
    <w:basedOn w:val="a1"/>
    <w:rsid w:val="003C48D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0">
    <w:name w:val="xl110"/>
    <w:basedOn w:val="a1"/>
    <w:rsid w:val="003C48D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11">
    <w:name w:val="xl111"/>
    <w:basedOn w:val="a1"/>
    <w:rsid w:val="003C48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2">
    <w:name w:val="xl112"/>
    <w:basedOn w:val="a1"/>
    <w:rsid w:val="003C48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3">
    <w:name w:val="xl113"/>
    <w:basedOn w:val="a1"/>
    <w:rsid w:val="003C48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4">
    <w:name w:val="xl114"/>
    <w:basedOn w:val="a1"/>
    <w:rsid w:val="003C48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5">
    <w:name w:val="xl115"/>
    <w:basedOn w:val="a1"/>
    <w:rsid w:val="003C48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6">
    <w:name w:val="xl116"/>
    <w:basedOn w:val="a1"/>
    <w:rsid w:val="003C48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7">
    <w:name w:val="xl117"/>
    <w:basedOn w:val="a1"/>
    <w:rsid w:val="003C48D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16"/>
      <w:szCs w:val="16"/>
      <w:lang w:eastAsia="ru-RU"/>
    </w:rPr>
  </w:style>
  <w:style w:type="paragraph" w:customStyle="1" w:styleId="xl118">
    <w:name w:val="xl118"/>
    <w:basedOn w:val="a1"/>
    <w:rsid w:val="003C48D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9">
    <w:name w:val="xl119"/>
    <w:basedOn w:val="a1"/>
    <w:rsid w:val="003C48D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20">
    <w:name w:val="xl120"/>
    <w:basedOn w:val="a1"/>
    <w:rsid w:val="003C48D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21">
    <w:name w:val="xl121"/>
    <w:basedOn w:val="a1"/>
    <w:rsid w:val="003C48D0"/>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Arial" w:eastAsia="Times New Roman" w:hAnsi="Arial" w:cs="Arial"/>
      <w:b/>
      <w:bCs/>
      <w:color w:val="FF0000"/>
      <w:sz w:val="16"/>
      <w:szCs w:val="16"/>
      <w:lang w:eastAsia="ru-RU"/>
    </w:rPr>
  </w:style>
  <w:style w:type="paragraph" w:customStyle="1" w:styleId="xl122">
    <w:name w:val="xl122"/>
    <w:basedOn w:val="a1"/>
    <w:rsid w:val="003C48D0"/>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23">
    <w:name w:val="xl123"/>
    <w:basedOn w:val="a1"/>
    <w:rsid w:val="003C48D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24">
    <w:name w:val="xl124"/>
    <w:basedOn w:val="a1"/>
    <w:rsid w:val="003C48D0"/>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25">
    <w:name w:val="xl125"/>
    <w:basedOn w:val="a1"/>
    <w:rsid w:val="003C48D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26">
    <w:name w:val="xl126"/>
    <w:basedOn w:val="a1"/>
    <w:rsid w:val="003C48D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27">
    <w:name w:val="xl127"/>
    <w:basedOn w:val="a1"/>
    <w:rsid w:val="003C48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28">
    <w:name w:val="xl128"/>
    <w:basedOn w:val="a1"/>
    <w:rsid w:val="003C48D0"/>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both"/>
      <w:textAlignment w:val="center"/>
    </w:pPr>
    <w:rPr>
      <w:rFonts w:ascii="Arial" w:eastAsia="Times New Roman" w:hAnsi="Arial" w:cs="Arial"/>
      <w:b/>
      <w:bCs/>
      <w:sz w:val="16"/>
      <w:szCs w:val="16"/>
      <w:lang w:eastAsia="ru-RU"/>
    </w:rPr>
  </w:style>
  <w:style w:type="paragraph" w:customStyle="1" w:styleId="xl129">
    <w:name w:val="xl129"/>
    <w:basedOn w:val="a1"/>
    <w:rsid w:val="003C48D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30">
    <w:name w:val="xl130"/>
    <w:basedOn w:val="a1"/>
    <w:rsid w:val="003C48D0"/>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both"/>
    </w:pPr>
    <w:rPr>
      <w:rFonts w:ascii="Arial" w:eastAsia="Times New Roman" w:hAnsi="Arial" w:cs="Arial"/>
      <w:b/>
      <w:bCs/>
      <w:sz w:val="16"/>
      <w:szCs w:val="16"/>
      <w:lang w:eastAsia="ru-RU"/>
    </w:rPr>
  </w:style>
  <w:style w:type="paragraph" w:customStyle="1" w:styleId="xl131">
    <w:name w:val="xl131"/>
    <w:basedOn w:val="a1"/>
    <w:rsid w:val="003C48D0"/>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32">
    <w:name w:val="xl132"/>
    <w:basedOn w:val="a1"/>
    <w:rsid w:val="003C48D0"/>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33">
    <w:name w:val="xl133"/>
    <w:basedOn w:val="a1"/>
    <w:rsid w:val="003C48D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34">
    <w:name w:val="xl134"/>
    <w:basedOn w:val="a1"/>
    <w:rsid w:val="003C48D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35">
    <w:name w:val="xl135"/>
    <w:basedOn w:val="a1"/>
    <w:rsid w:val="003C48D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36">
    <w:name w:val="xl136"/>
    <w:basedOn w:val="a1"/>
    <w:rsid w:val="003C48D0"/>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37">
    <w:name w:val="xl137"/>
    <w:basedOn w:val="a1"/>
    <w:rsid w:val="003C48D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38">
    <w:name w:val="xl138"/>
    <w:basedOn w:val="a1"/>
    <w:rsid w:val="003C48D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39">
    <w:name w:val="xl139"/>
    <w:basedOn w:val="a1"/>
    <w:rsid w:val="003C48D0"/>
    <w:pP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140">
    <w:name w:val="xl140"/>
    <w:basedOn w:val="a1"/>
    <w:rsid w:val="003C48D0"/>
    <w:pPr>
      <w:pBdr>
        <w:bottom w:val="single" w:sz="4" w:space="0" w:color="auto"/>
      </w:pBd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141">
    <w:name w:val="xl141"/>
    <w:basedOn w:val="a1"/>
    <w:rsid w:val="003C48D0"/>
    <w:pP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42">
    <w:name w:val="xl142"/>
    <w:basedOn w:val="a1"/>
    <w:rsid w:val="003C48D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143">
    <w:name w:val="xl143"/>
    <w:basedOn w:val="a1"/>
    <w:rsid w:val="003C48D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FF0000"/>
      <w:sz w:val="16"/>
      <w:szCs w:val="16"/>
      <w:lang w:eastAsia="ru-RU"/>
    </w:rPr>
  </w:style>
  <w:style w:type="paragraph" w:customStyle="1" w:styleId="xl144">
    <w:name w:val="xl144"/>
    <w:basedOn w:val="a1"/>
    <w:rsid w:val="003C48D0"/>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45">
    <w:name w:val="xl145"/>
    <w:basedOn w:val="a1"/>
    <w:rsid w:val="003C48D0"/>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46">
    <w:name w:val="xl146"/>
    <w:basedOn w:val="a1"/>
    <w:rsid w:val="003C48D0"/>
    <w:pPr>
      <w:spacing w:before="100" w:beforeAutospacing="1" w:after="100" w:afterAutospacing="1" w:line="240" w:lineRule="auto"/>
      <w:jc w:val="right"/>
      <w:textAlignment w:val="center"/>
    </w:pPr>
    <w:rPr>
      <w:rFonts w:ascii="Times New Roman" w:eastAsia="Times New Roman" w:hAnsi="Times New Roman"/>
      <w:color w:val="000000"/>
      <w:sz w:val="20"/>
      <w:szCs w:val="20"/>
      <w:lang w:eastAsia="ru-RU"/>
    </w:rPr>
  </w:style>
  <w:style w:type="paragraph" w:customStyle="1" w:styleId="xl147">
    <w:name w:val="xl147"/>
    <w:basedOn w:val="a1"/>
    <w:rsid w:val="003C48D0"/>
    <w:pPr>
      <w:spacing w:before="100" w:beforeAutospacing="1" w:after="100" w:afterAutospacing="1" w:line="240" w:lineRule="auto"/>
      <w:jc w:val="center"/>
    </w:pPr>
    <w:rPr>
      <w:rFonts w:ascii="Arial" w:eastAsia="Times New Roman" w:hAnsi="Arial" w:cs="Arial"/>
      <w:b/>
      <w:bCs/>
      <w:sz w:val="16"/>
      <w:szCs w:val="16"/>
      <w:lang w:eastAsia="ru-RU"/>
    </w:rPr>
  </w:style>
  <w:style w:type="table" w:customStyle="1" w:styleId="12">
    <w:name w:val="Сетка таблицы1"/>
    <w:basedOn w:val="a3"/>
    <w:next w:val="a7"/>
    <w:uiPriority w:val="39"/>
    <w:rsid w:val="000F71F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
    <w:name w:val="Нет списка2"/>
    <w:next w:val="a4"/>
    <w:uiPriority w:val="99"/>
    <w:semiHidden/>
    <w:unhideWhenUsed/>
    <w:rsid w:val="00B74D94"/>
  </w:style>
  <w:style w:type="paragraph" w:customStyle="1" w:styleId="xl75">
    <w:name w:val="xl75"/>
    <w:basedOn w:val="a1"/>
    <w:rsid w:val="00B74D94"/>
    <w:pPr>
      <w:spacing w:before="100" w:beforeAutospacing="1" w:after="100" w:afterAutospacing="1" w:line="240" w:lineRule="auto"/>
    </w:pPr>
    <w:rPr>
      <w:rFonts w:ascii="Arial" w:eastAsia="Times New Roman" w:hAnsi="Arial" w:cs="Arial"/>
      <w:sz w:val="16"/>
      <w:szCs w:val="16"/>
      <w:lang w:eastAsia="ru-RU"/>
    </w:rPr>
  </w:style>
  <w:style w:type="numbering" w:customStyle="1" w:styleId="31">
    <w:name w:val="Нет списка3"/>
    <w:next w:val="a4"/>
    <w:uiPriority w:val="99"/>
    <w:semiHidden/>
    <w:unhideWhenUsed/>
    <w:rsid w:val="00B74D94"/>
  </w:style>
  <w:style w:type="numbering" w:customStyle="1" w:styleId="41">
    <w:name w:val="Нет списка4"/>
    <w:next w:val="a4"/>
    <w:uiPriority w:val="99"/>
    <w:semiHidden/>
    <w:unhideWhenUsed/>
    <w:rsid w:val="00B74D94"/>
  </w:style>
  <w:style w:type="paragraph" w:customStyle="1" w:styleId="font6">
    <w:name w:val="font6"/>
    <w:basedOn w:val="a1"/>
    <w:rsid w:val="00B74D94"/>
    <w:pPr>
      <w:spacing w:before="100" w:beforeAutospacing="1" w:after="100" w:afterAutospacing="1" w:line="240" w:lineRule="auto"/>
    </w:pPr>
    <w:rPr>
      <w:rFonts w:ascii="Arial" w:eastAsia="Times New Roman" w:hAnsi="Arial" w:cs="Arial"/>
      <w:color w:val="FF0000"/>
      <w:sz w:val="16"/>
      <w:szCs w:val="16"/>
      <w:lang w:eastAsia="ru-RU"/>
    </w:rPr>
  </w:style>
  <w:style w:type="paragraph" w:customStyle="1" w:styleId="xl148">
    <w:name w:val="xl148"/>
    <w:basedOn w:val="a1"/>
    <w:rsid w:val="00B74D94"/>
    <w:pP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149">
    <w:name w:val="xl149"/>
    <w:basedOn w:val="a1"/>
    <w:rsid w:val="00B74D94"/>
    <w:pP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ConsPlusNonformat">
    <w:name w:val="ConsPlusNonformat"/>
    <w:uiPriority w:val="99"/>
    <w:qFormat/>
    <w:rsid w:val="00775C0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c">
    <w:name w:val="Plain Text"/>
    <w:basedOn w:val="a1"/>
    <w:link w:val="ad"/>
    <w:rsid w:val="00775C03"/>
    <w:pPr>
      <w:spacing w:after="0" w:line="240" w:lineRule="auto"/>
    </w:pPr>
    <w:rPr>
      <w:rFonts w:ascii="Courier New" w:eastAsia="Times New Roman" w:hAnsi="Courier New" w:cs="Courier New"/>
      <w:sz w:val="20"/>
      <w:szCs w:val="20"/>
      <w:lang w:eastAsia="ru-RU"/>
    </w:rPr>
  </w:style>
  <w:style w:type="character" w:customStyle="1" w:styleId="ad">
    <w:name w:val="Текст Знак"/>
    <w:basedOn w:val="a2"/>
    <w:link w:val="ac"/>
    <w:rsid w:val="00775C03"/>
    <w:rPr>
      <w:rFonts w:ascii="Courier New" w:eastAsia="Times New Roman" w:hAnsi="Courier New" w:cs="Courier New"/>
      <w:sz w:val="20"/>
      <w:szCs w:val="20"/>
      <w:lang w:eastAsia="ru-RU"/>
    </w:rPr>
  </w:style>
  <w:style w:type="paragraph" w:styleId="ae">
    <w:name w:val="Block Text"/>
    <w:basedOn w:val="a1"/>
    <w:rsid w:val="00775C03"/>
    <w:pPr>
      <w:spacing w:after="0" w:line="240" w:lineRule="auto"/>
      <w:ind w:left="-142" w:right="-143"/>
    </w:pPr>
    <w:rPr>
      <w:rFonts w:ascii="Times New Roman" w:eastAsia="Times New Roman" w:hAnsi="Times New Roman"/>
      <w:sz w:val="24"/>
      <w:szCs w:val="24"/>
      <w:lang w:eastAsia="ru-RU"/>
    </w:rPr>
  </w:style>
  <w:style w:type="character" w:customStyle="1" w:styleId="80">
    <w:name w:val="Заголовок 8 Знак"/>
    <w:basedOn w:val="a2"/>
    <w:link w:val="8"/>
    <w:rsid w:val="000A6868"/>
    <w:rPr>
      <w:rFonts w:ascii="Times New Roman" w:eastAsia="Times New Roman" w:hAnsi="Times New Roman" w:cs="Times New Roman"/>
      <w:sz w:val="28"/>
      <w:szCs w:val="24"/>
      <w:lang w:eastAsia="ru-RU"/>
    </w:rPr>
  </w:style>
  <w:style w:type="paragraph" w:customStyle="1" w:styleId="af">
    <w:name w:val="БланкАДМ"/>
    <w:basedOn w:val="a1"/>
    <w:rsid w:val="000A6868"/>
    <w:pPr>
      <w:spacing w:after="0" w:line="240" w:lineRule="auto"/>
      <w:ind w:firstLine="720"/>
    </w:pPr>
    <w:rPr>
      <w:rFonts w:ascii="Times New Roman" w:eastAsia="Times New Roman" w:hAnsi="Times New Roman"/>
      <w:sz w:val="28"/>
      <w:szCs w:val="20"/>
      <w:lang w:eastAsia="ru-RU"/>
    </w:rPr>
  </w:style>
  <w:style w:type="paragraph" w:customStyle="1" w:styleId="ConsPlusTitle">
    <w:name w:val="ConsPlusTitle"/>
    <w:uiPriority w:val="99"/>
    <w:rsid w:val="000A6868"/>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character" w:customStyle="1" w:styleId="20">
    <w:name w:val="Заголовок 2 Знак"/>
    <w:aliases w:val="Знак2 Знак Знак,Знак2 Знак2,Знак2 Знак Знак Знак Знак,Знак2 Знак1 Знак,Заголовок 2 Знак1 Знак,Заголовок 2 Знак Знак Знак,ГЛАВА Знак,!Разделы документа Знак1"/>
    <w:basedOn w:val="a2"/>
    <w:link w:val="2"/>
    <w:uiPriority w:val="99"/>
    <w:rsid w:val="000A6868"/>
    <w:rPr>
      <w:rFonts w:ascii="Cambria" w:eastAsia="Times New Roman" w:hAnsi="Cambria" w:cs="Times New Roman"/>
      <w:b/>
      <w:bCs/>
      <w:i/>
      <w:iCs/>
      <w:sz w:val="28"/>
      <w:szCs w:val="28"/>
      <w:lang w:eastAsia="ru-RU"/>
    </w:rPr>
  </w:style>
  <w:style w:type="paragraph" w:styleId="32">
    <w:name w:val="Body Text 3"/>
    <w:basedOn w:val="a1"/>
    <w:link w:val="33"/>
    <w:uiPriority w:val="99"/>
    <w:rsid w:val="000A6868"/>
    <w:pPr>
      <w:spacing w:after="120" w:line="240" w:lineRule="auto"/>
    </w:pPr>
    <w:rPr>
      <w:rFonts w:ascii="Times New Roman" w:eastAsia="Times New Roman" w:hAnsi="Times New Roman"/>
      <w:sz w:val="16"/>
      <w:szCs w:val="16"/>
      <w:lang w:eastAsia="ru-RU"/>
    </w:rPr>
  </w:style>
  <w:style w:type="character" w:customStyle="1" w:styleId="33">
    <w:name w:val="Основной текст 3 Знак"/>
    <w:basedOn w:val="a2"/>
    <w:link w:val="32"/>
    <w:uiPriority w:val="99"/>
    <w:rsid w:val="000A6868"/>
    <w:rPr>
      <w:rFonts w:ascii="Times New Roman" w:eastAsia="Times New Roman" w:hAnsi="Times New Roman" w:cs="Times New Roman"/>
      <w:sz w:val="16"/>
      <w:szCs w:val="16"/>
      <w:lang w:eastAsia="ru-RU"/>
    </w:rPr>
  </w:style>
  <w:style w:type="paragraph" w:customStyle="1" w:styleId="xl65">
    <w:name w:val="xl65"/>
    <w:basedOn w:val="a1"/>
    <w:rsid w:val="00792FD4"/>
    <w:pPr>
      <w:pBdr>
        <w:bottom w:val="single" w:sz="4" w:space="0" w:color="000000"/>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66">
    <w:name w:val="xl66"/>
    <w:basedOn w:val="a1"/>
    <w:rsid w:val="00792FD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67">
    <w:name w:val="xl67"/>
    <w:basedOn w:val="a1"/>
    <w:rsid w:val="00792FD4"/>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68">
    <w:name w:val="xl68"/>
    <w:basedOn w:val="a1"/>
    <w:rsid w:val="00792FD4"/>
    <w:pPr>
      <w:pBdr>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olor w:val="000000"/>
      <w:sz w:val="16"/>
      <w:szCs w:val="16"/>
      <w:lang w:eastAsia="ru-RU"/>
    </w:rPr>
  </w:style>
  <w:style w:type="paragraph" w:customStyle="1" w:styleId="xl69">
    <w:name w:val="xl69"/>
    <w:basedOn w:val="a1"/>
    <w:rsid w:val="00792FD4"/>
    <w:pPr>
      <w:pBdr>
        <w:left w:val="single" w:sz="8"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olor w:val="000000"/>
      <w:sz w:val="16"/>
      <w:szCs w:val="16"/>
      <w:lang w:eastAsia="ru-RU"/>
    </w:rPr>
  </w:style>
  <w:style w:type="paragraph" w:customStyle="1" w:styleId="xl70">
    <w:name w:val="xl70"/>
    <w:basedOn w:val="a1"/>
    <w:rsid w:val="00792FD4"/>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olor w:val="000000"/>
      <w:sz w:val="16"/>
      <w:szCs w:val="16"/>
      <w:lang w:eastAsia="ru-RU"/>
    </w:rPr>
  </w:style>
  <w:style w:type="paragraph" w:customStyle="1" w:styleId="xl71">
    <w:name w:val="xl71"/>
    <w:basedOn w:val="a1"/>
    <w:rsid w:val="00792FD4"/>
    <w:pPr>
      <w:pBdr>
        <w:left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olor w:val="000000"/>
      <w:sz w:val="16"/>
      <w:szCs w:val="16"/>
      <w:lang w:eastAsia="ru-RU"/>
    </w:rPr>
  </w:style>
  <w:style w:type="paragraph" w:customStyle="1" w:styleId="xl72">
    <w:name w:val="xl72"/>
    <w:basedOn w:val="a1"/>
    <w:rsid w:val="00792FD4"/>
    <w:pPr>
      <w:pBdr>
        <w:left w:val="single" w:sz="4" w:space="0" w:color="000000"/>
        <w:bottom w:val="single" w:sz="4" w:space="0" w:color="000000"/>
        <w:right w:val="single" w:sz="8" w:space="0" w:color="000000"/>
      </w:pBdr>
      <w:spacing w:before="100" w:beforeAutospacing="1" w:after="100" w:afterAutospacing="1" w:line="240" w:lineRule="auto"/>
      <w:jc w:val="right"/>
    </w:pPr>
    <w:rPr>
      <w:rFonts w:ascii="Times New Roman" w:eastAsia="Times New Roman" w:hAnsi="Times New Roman"/>
      <w:color w:val="000000"/>
      <w:sz w:val="16"/>
      <w:szCs w:val="16"/>
      <w:lang w:eastAsia="ru-RU"/>
    </w:rPr>
  </w:style>
  <w:style w:type="paragraph" w:customStyle="1" w:styleId="xl73">
    <w:name w:val="xl73"/>
    <w:basedOn w:val="a1"/>
    <w:rsid w:val="00792FD4"/>
    <w:pPr>
      <w:pBdr>
        <w:top w:val="single" w:sz="4" w:space="0" w:color="000000"/>
        <w:left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olor w:val="000000"/>
      <w:sz w:val="16"/>
      <w:szCs w:val="16"/>
      <w:lang w:eastAsia="ru-RU"/>
    </w:rPr>
  </w:style>
  <w:style w:type="paragraph" w:customStyle="1" w:styleId="xl74">
    <w:name w:val="xl74"/>
    <w:basedOn w:val="a1"/>
    <w:rsid w:val="00792FD4"/>
    <w:pPr>
      <w:pBdr>
        <w:top w:val="single" w:sz="4" w:space="0" w:color="000000"/>
        <w:left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olor w:val="000000"/>
      <w:sz w:val="16"/>
      <w:szCs w:val="16"/>
      <w:lang w:eastAsia="ru-RU"/>
    </w:rPr>
  </w:style>
  <w:style w:type="character" w:customStyle="1" w:styleId="match">
    <w:name w:val="match"/>
    <w:basedOn w:val="a2"/>
    <w:rsid w:val="00714D30"/>
  </w:style>
  <w:style w:type="paragraph" w:customStyle="1" w:styleId="ConsPlusNormal">
    <w:name w:val="ConsPlusNormal"/>
    <w:link w:val="ConsPlusNormal0"/>
    <w:uiPriority w:val="99"/>
    <w:qFormat/>
    <w:rsid w:val="00C777FB"/>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topleveltext">
    <w:name w:val="topleveltext"/>
    <w:basedOn w:val="a1"/>
    <w:rsid w:val="0017719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ORMATTEXT">
    <w:name w:val=".FORMATTEXT"/>
    <w:uiPriority w:val="99"/>
    <w:rsid w:val="0017719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formattext0">
    <w:name w:val="formattext"/>
    <w:basedOn w:val="a1"/>
    <w:rsid w:val="00177195"/>
    <w:pPr>
      <w:spacing w:before="100" w:beforeAutospacing="1" w:after="100" w:afterAutospacing="1" w:line="240" w:lineRule="auto"/>
    </w:pPr>
    <w:rPr>
      <w:rFonts w:ascii="Times New Roman" w:eastAsia="Times New Roman" w:hAnsi="Times New Roman"/>
      <w:sz w:val="24"/>
      <w:szCs w:val="24"/>
      <w:lang w:eastAsia="ru-RU"/>
    </w:rPr>
  </w:style>
  <w:style w:type="paragraph" w:styleId="af0">
    <w:name w:val="Normal (Web)"/>
    <w:aliases w:val="Обычный (Web)"/>
    <w:basedOn w:val="a1"/>
    <w:link w:val="af1"/>
    <w:qFormat/>
    <w:rsid w:val="005455F3"/>
    <w:pPr>
      <w:widowControl w:val="0"/>
      <w:suppressAutoHyphens/>
      <w:spacing w:before="158" w:after="158" w:line="240" w:lineRule="auto"/>
    </w:pPr>
    <w:rPr>
      <w:rFonts w:ascii="Times New Roman" w:eastAsia="Lucida Sans Unicode" w:hAnsi="Times New Roman"/>
      <w:kern w:val="2"/>
      <w:sz w:val="24"/>
      <w:szCs w:val="24"/>
      <w:lang w:eastAsia="ru-RU"/>
    </w:rPr>
  </w:style>
  <w:style w:type="paragraph" w:styleId="af2">
    <w:name w:val="header"/>
    <w:basedOn w:val="a1"/>
    <w:link w:val="af3"/>
    <w:unhideWhenUsed/>
    <w:rsid w:val="005455F3"/>
    <w:pPr>
      <w:tabs>
        <w:tab w:val="center" w:pos="4677"/>
        <w:tab w:val="right" w:pos="9355"/>
      </w:tabs>
      <w:spacing w:after="0" w:line="240" w:lineRule="auto"/>
    </w:pPr>
  </w:style>
  <w:style w:type="character" w:customStyle="1" w:styleId="af3">
    <w:name w:val="Верхний колонтитул Знак"/>
    <w:basedOn w:val="a2"/>
    <w:link w:val="af2"/>
    <w:rsid w:val="005455F3"/>
    <w:rPr>
      <w:rFonts w:ascii="Calibri" w:eastAsia="Calibri" w:hAnsi="Calibri" w:cs="Times New Roman"/>
    </w:rPr>
  </w:style>
  <w:style w:type="paragraph" w:styleId="af4">
    <w:name w:val="footer"/>
    <w:basedOn w:val="a1"/>
    <w:link w:val="af5"/>
    <w:uiPriority w:val="99"/>
    <w:unhideWhenUsed/>
    <w:rsid w:val="005455F3"/>
    <w:pPr>
      <w:tabs>
        <w:tab w:val="center" w:pos="4677"/>
        <w:tab w:val="right" w:pos="9355"/>
      </w:tabs>
      <w:spacing w:after="0" w:line="240" w:lineRule="auto"/>
    </w:pPr>
  </w:style>
  <w:style w:type="character" w:customStyle="1" w:styleId="af5">
    <w:name w:val="Нижний колонтитул Знак"/>
    <w:basedOn w:val="a2"/>
    <w:link w:val="af4"/>
    <w:uiPriority w:val="99"/>
    <w:rsid w:val="005455F3"/>
    <w:rPr>
      <w:rFonts w:ascii="Calibri" w:eastAsia="Calibri" w:hAnsi="Calibri" w:cs="Times New Roman"/>
    </w:rPr>
  </w:style>
  <w:style w:type="character" w:customStyle="1" w:styleId="10">
    <w:name w:val="Заголовок 1 Знак"/>
    <w:aliases w:val="Заголовок 1 Знак Знак Знак1,Заголовок 1 Знак Знак Знак Знак,!Части документа Знак1,Глава Знак"/>
    <w:basedOn w:val="a2"/>
    <w:link w:val="1"/>
    <w:uiPriority w:val="1"/>
    <w:rsid w:val="00B70777"/>
    <w:rPr>
      <w:rFonts w:asciiTheme="majorHAnsi" w:eastAsiaTheme="majorEastAsia" w:hAnsiTheme="majorHAnsi" w:cstheme="majorBidi"/>
      <w:b/>
      <w:bCs/>
      <w:color w:val="365F91" w:themeColor="accent1" w:themeShade="BF"/>
      <w:sz w:val="28"/>
      <w:szCs w:val="28"/>
    </w:rPr>
  </w:style>
  <w:style w:type="paragraph" w:styleId="af6">
    <w:name w:val="Body Text"/>
    <w:basedOn w:val="a1"/>
    <w:link w:val="af7"/>
    <w:unhideWhenUsed/>
    <w:qFormat/>
    <w:rsid w:val="0058382A"/>
    <w:pPr>
      <w:spacing w:after="120"/>
    </w:pPr>
  </w:style>
  <w:style w:type="character" w:customStyle="1" w:styleId="af7">
    <w:name w:val="Основной текст Знак"/>
    <w:basedOn w:val="a2"/>
    <w:link w:val="af6"/>
    <w:rsid w:val="0058382A"/>
    <w:rPr>
      <w:rFonts w:ascii="Calibri" w:eastAsia="Calibri" w:hAnsi="Calibri" w:cs="Times New Roman"/>
    </w:rPr>
  </w:style>
  <w:style w:type="paragraph" w:styleId="af8">
    <w:name w:val="Body Text Indent"/>
    <w:basedOn w:val="a1"/>
    <w:link w:val="af9"/>
    <w:uiPriority w:val="99"/>
    <w:unhideWhenUsed/>
    <w:rsid w:val="0058382A"/>
    <w:pPr>
      <w:spacing w:after="120"/>
      <w:ind w:left="283"/>
    </w:pPr>
  </w:style>
  <w:style w:type="character" w:customStyle="1" w:styleId="af9">
    <w:name w:val="Основной текст с отступом Знак"/>
    <w:basedOn w:val="a2"/>
    <w:link w:val="af8"/>
    <w:uiPriority w:val="99"/>
    <w:rsid w:val="0058382A"/>
    <w:rPr>
      <w:rFonts w:ascii="Calibri" w:eastAsia="Calibri" w:hAnsi="Calibri" w:cs="Times New Roman"/>
    </w:rPr>
  </w:style>
  <w:style w:type="paragraph" w:styleId="afa">
    <w:name w:val="Balloon Text"/>
    <w:basedOn w:val="a1"/>
    <w:link w:val="afb"/>
    <w:unhideWhenUsed/>
    <w:rsid w:val="0058382A"/>
    <w:pPr>
      <w:spacing w:after="0" w:line="240" w:lineRule="auto"/>
    </w:pPr>
    <w:rPr>
      <w:rFonts w:ascii="Tahoma" w:hAnsi="Tahoma" w:cs="Tahoma"/>
      <w:sz w:val="16"/>
      <w:szCs w:val="16"/>
    </w:rPr>
  </w:style>
  <w:style w:type="character" w:customStyle="1" w:styleId="afb">
    <w:name w:val="Текст выноски Знак"/>
    <w:basedOn w:val="a2"/>
    <w:link w:val="afa"/>
    <w:rsid w:val="0058382A"/>
    <w:rPr>
      <w:rFonts w:ascii="Tahoma" w:eastAsia="Calibri" w:hAnsi="Tahoma" w:cs="Tahoma"/>
      <w:sz w:val="16"/>
      <w:szCs w:val="16"/>
    </w:rPr>
  </w:style>
  <w:style w:type="paragraph" w:customStyle="1" w:styleId="HEADERTEXT">
    <w:name w:val=".HEADERTEXT"/>
    <w:uiPriority w:val="99"/>
    <w:rsid w:val="005B6FC7"/>
    <w:pPr>
      <w:widowControl w:val="0"/>
      <w:autoSpaceDE w:val="0"/>
      <w:autoSpaceDN w:val="0"/>
      <w:adjustRightInd w:val="0"/>
      <w:spacing w:after="0" w:line="240" w:lineRule="auto"/>
    </w:pPr>
    <w:rPr>
      <w:rFonts w:ascii="Arial" w:eastAsiaTheme="minorEastAsia" w:hAnsi="Arial" w:cs="Arial"/>
      <w:color w:val="2B4279"/>
      <w:sz w:val="20"/>
      <w:szCs w:val="20"/>
      <w:lang w:eastAsia="ru-RU"/>
    </w:rPr>
  </w:style>
  <w:style w:type="paragraph" w:customStyle="1" w:styleId="Default">
    <w:name w:val="Default"/>
    <w:rsid w:val="00550B76"/>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30">
    <w:name w:val="Заголовок 3 Знак"/>
    <w:aliases w:val="Знак3 Знак Знак,Знак3 Знак1,Знак3 Знак Знак Знак Знак,Знак Знак,ПодЗаголовок Знак,!Главы документа Знак1"/>
    <w:basedOn w:val="a2"/>
    <w:link w:val="3"/>
    <w:rsid w:val="00405FC6"/>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1"/>
    <w:basedOn w:val="a2"/>
    <w:link w:val="4"/>
    <w:rsid w:val="00405FC6"/>
    <w:rPr>
      <w:rFonts w:ascii="Arial" w:eastAsia="Times New Roman" w:hAnsi="Arial" w:cs="Times New Roman"/>
      <w:b/>
      <w:bCs/>
      <w:sz w:val="26"/>
      <w:szCs w:val="28"/>
      <w:lang w:eastAsia="ru-RU"/>
    </w:rPr>
  </w:style>
  <w:style w:type="character" w:customStyle="1" w:styleId="50">
    <w:name w:val="Заголовок 5 Знак"/>
    <w:basedOn w:val="a2"/>
    <w:link w:val="5"/>
    <w:uiPriority w:val="99"/>
    <w:rsid w:val="00405FC6"/>
    <w:rPr>
      <w:rFonts w:ascii="Calibri" w:eastAsia="Times New Roman" w:hAnsi="Calibri" w:cs="Times New Roman"/>
      <w:b/>
      <w:bCs/>
      <w:i/>
      <w:iCs/>
      <w:sz w:val="26"/>
      <w:szCs w:val="26"/>
      <w:lang w:eastAsia="ru-RU"/>
    </w:rPr>
  </w:style>
  <w:style w:type="character" w:customStyle="1" w:styleId="60">
    <w:name w:val="Заголовок 6 Знак"/>
    <w:basedOn w:val="a2"/>
    <w:link w:val="6"/>
    <w:uiPriority w:val="99"/>
    <w:rsid w:val="00405FC6"/>
    <w:rPr>
      <w:rFonts w:ascii="Calibri" w:eastAsia="Times New Roman" w:hAnsi="Calibri" w:cs="Times New Roman"/>
      <w:b/>
      <w:bCs/>
      <w:sz w:val="24"/>
      <w:szCs w:val="24"/>
      <w:lang w:eastAsia="ru-RU"/>
    </w:rPr>
  </w:style>
  <w:style w:type="character" w:customStyle="1" w:styleId="70">
    <w:name w:val="Заголовок 7 Знак"/>
    <w:aliases w:val="Заголовок x.x Знак"/>
    <w:basedOn w:val="a2"/>
    <w:link w:val="7"/>
    <w:uiPriority w:val="99"/>
    <w:rsid w:val="00405FC6"/>
    <w:rPr>
      <w:rFonts w:ascii="Calibri" w:eastAsia="Times New Roman" w:hAnsi="Calibri" w:cs="Times New Roman"/>
      <w:sz w:val="24"/>
      <w:szCs w:val="24"/>
      <w:lang w:eastAsia="ru-RU"/>
    </w:rPr>
  </w:style>
  <w:style w:type="character" w:customStyle="1" w:styleId="90">
    <w:name w:val="Заголовок 9 Знак"/>
    <w:basedOn w:val="a2"/>
    <w:link w:val="9"/>
    <w:uiPriority w:val="99"/>
    <w:semiHidden/>
    <w:rsid w:val="00405FC6"/>
    <w:rPr>
      <w:rFonts w:asciiTheme="majorHAnsi" w:eastAsiaTheme="majorEastAsia" w:hAnsiTheme="majorHAnsi" w:cstheme="majorBidi"/>
      <w:i/>
      <w:iCs/>
      <w:color w:val="404040" w:themeColor="text1" w:themeTint="BF"/>
      <w:sz w:val="20"/>
      <w:szCs w:val="20"/>
      <w:lang w:eastAsia="ru-RU"/>
    </w:rPr>
  </w:style>
  <w:style w:type="numbering" w:customStyle="1" w:styleId="51">
    <w:name w:val="Нет списка5"/>
    <w:next w:val="a4"/>
    <w:uiPriority w:val="99"/>
    <w:semiHidden/>
    <w:unhideWhenUsed/>
    <w:rsid w:val="00405FC6"/>
  </w:style>
  <w:style w:type="character" w:customStyle="1" w:styleId="110">
    <w:name w:val="Заголовок 1 Знак1"/>
    <w:aliases w:val="Заголовок 1 Знак Знак Знак2,Заголовок 1 Знак Знак Знак Знак1,!Части документа Знак"/>
    <w:basedOn w:val="a2"/>
    <w:rsid w:val="00405FC6"/>
    <w:rPr>
      <w:rFonts w:asciiTheme="majorHAnsi" w:eastAsiaTheme="majorEastAsia" w:hAnsiTheme="majorHAnsi" w:cstheme="majorBidi"/>
      <w:b/>
      <w:bCs/>
      <w:color w:val="365F91" w:themeColor="accent1" w:themeShade="BF"/>
      <w:sz w:val="28"/>
      <w:szCs w:val="28"/>
    </w:rPr>
  </w:style>
  <w:style w:type="character" w:customStyle="1" w:styleId="22">
    <w:name w:val="Заголовок 2 Знак2"/>
    <w:aliases w:val="Знак2 Знак Знак1,Знак2 Знак3,Знак2 Знак Знак Знак Знак1,Знак2 Знак1 Знак1,Заголовок 2 Знак1 Знак1,Заголовок 2 Знак Знак Знак1,ГЛАВА Знак1,!Разделы документа Знак"/>
    <w:basedOn w:val="a2"/>
    <w:semiHidden/>
    <w:rsid w:val="00405FC6"/>
    <w:rPr>
      <w:rFonts w:asciiTheme="majorHAnsi" w:eastAsiaTheme="majorEastAsia" w:hAnsiTheme="majorHAnsi" w:cstheme="majorBidi"/>
      <w:b/>
      <w:bCs/>
      <w:color w:val="4F81BD" w:themeColor="accent1"/>
      <w:sz w:val="26"/>
      <w:szCs w:val="26"/>
    </w:rPr>
  </w:style>
  <w:style w:type="character" w:customStyle="1" w:styleId="310">
    <w:name w:val="Заголовок 3 Знак1"/>
    <w:aliases w:val="Знак3 Знак Знак1,Знак3 Знак2,Знак3 Знак Знак Знак Знак1,Знак Знак1,ПодЗаголовок Знак1,!Главы документа Знак"/>
    <w:basedOn w:val="a2"/>
    <w:semiHidden/>
    <w:rsid w:val="00405FC6"/>
    <w:rPr>
      <w:rFonts w:asciiTheme="majorHAnsi" w:eastAsiaTheme="majorEastAsia" w:hAnsiTheme="majorHAnsi" w:cstheme="majorBidi"/>
      <w:b/>
      <w:bCs/>
      <w:color w:val="4F81BD" w:themeColor="accent1"/>
      <w:sz w:val="24"/>
      <w:szCs w:val="24"/>
    </w:rPr>
  </w:style>
  <w:style w:type="character" w:customStyle="1" w:styleId="410">
    <w:name w:val="Заголовок 4 Знак1"/>
    <w:aliases w:val="!Параграфы/Статьи документа Знак"/>
    <w:basedOn w:val="a2"/>
    <w:semiHidden/>
    <w:rsid w:val="00405FC6"/>
    <w:rPr>
      <w:rFonts w:asciiTheme="majorHAnsi" w:eastAsiaTheme="majorEastAsia" w:hAnsiTheme="majorHAnsi" w:cstheme="majorBidi"/>
      <w:b/>
      <w:bCs/>
      <w:i/>
      <w:iCs/>
      <w:color w:val="4F81BD" w:themeColor="accent1"/>
      <w:sz w:val="24"/>
      <w:szCs w:val="24"/>
    </w:rPr>
  </w:style>
  <w:style w:type="paragraph" w:styleId="HTML">
    <w:name w:val="HTML Preformatted"/>
    <w:basedOn w:val="a1"/>
    <w:link w:val="HTML0"/>
    <w:uiPriority w:val="99"/>
    <w:unhideWhenUsed/>
    <w:rsid w:val="00405F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firstLine="567"/>
      <w:jc w:val="both"/>
    </w:pPr>
    <w:rPr>
      <w:rFonts w:ascii="Courier New" w:eastAsia="Times New Roman" w:hAnsi="Courier New"/>
      <w:sz w:val="20"/>
      <w:szCs w:val="20"/>
    </w:rPr>
  </w:style>
  <w:style w:type="character" w:customStyle="1" w:styleId="HTML0">
    <w:name w:val="Стандартный HTML Знак"/>
    <w:basedOn w:val="a2"/>
    <w:link w:val="HTML"/>
    <w:uiPriority w:val="99"/>
    <w:rsid w:val="00405FC6"/>
    <w:rPr>
      <w:rFonts w:ascii="Courier New" w:eastAsia="Times New Roman" w:hAnsi="Courier New" w:cs="Times New Roman"/>
      <w:sz w:val="20"/>
      <w:szCs w:val="20"/>
    </w:rPr>
  </w:style>
  <w:style w:type="character" w:styleId="HTML1">
    <w:name w:val="HTML Variable"/>
    <w:aliases w:val="!Ссылки в документе"/>
    <w:unhideWhenUsed/>
    <w:rsid w:val="00405FC6"/>
    <w:rPr>
      <w:rFonts w:ascii="Arial" w:hAnsi="Arial" w:cs="Arial" w:hint="default"/>
      <w:b w:val="0"/>
      <w:bCs w:val="0"/>
      <w:i w:val="0"/>
      <w:iCs w:val="0"/>
      <w:strike w:val="0"/>
      <w:dstrike w:val="0"/>
      <w:color w:val="0000FF"/>
      <w:sz w:val="24"/>
      <w:u w:val="none"/>
      <w:effect w:val="none"/>
    </w:rPr>
  </w:style>
  <w:style w:type="character" w:customStyle="1" w:styleId="af1">
    <w:name w:val="Обычный (веб) Знак"/>
    <w:aliases w:val="Обычный (Web) Знак"/>
    <w:link w:val="af0"/>
    <w:uiPriority w:val="99"/>
    <w:locked/>
    <w:rsid w:val="00405FC6"/>
    <w:rPr>
      <w:rFonts w:ascii="Times New Roman" w:eastAsia="Lucida Sans Unicode" w:hAnsi="Times New Roman" w:cs="Times New Roman"/>
      <w:kern w:val="2"/>
      <w:sz w:val="24"/>
      <w:szCs w:val="24"/>
      <w:lang w:eastAsia="ru-RU"/>
    </w:rPr>
  </w:style>
  <w:style w:type="character" w:customStyle="1" w:styleId="71">
    <w:name w:val="Заголовок 7 Знак1"/>
    <w:aliases w:val="Заголовок x.x Знак1"/>
    <w:basedOn w:val="a2"/>
    <w:semiHidden/>
    <w:rsid w:val="00405FC6"/>
    <w:rPr>
      <w:rFonts w:asciiTheme="majorHAnsi" w:eastAsiaTheme="majorEastAsia" w:hAnsiTheme="majorHAnsi" w:cstheme="majorBidi"/>
      <w:i/>
      <w:iCs/>
      <w:color w:val="404040" w:themeColor="text1" w:themeTint="BF"/>
      <w:sz w:val="24"/>
      <w:szCs w:val="24"/>
    </w:rPr>
  </w:style>
  <w:style w:type="character" w:customStyle="1" w:styleId="afc">
    <w:name w:val="Текст сноски Знак"/>
    <w:basedOn w:val="a2"/>
    <w:link w:val="afd"/>
    <w:uiPriority w:val="99"/>
    <w:locked/>
    <w:rsid w:val="00405FC6"/>
    <w:rPr>
      <w:rFonts w:ascii="Calibri" w:eastAsia="Calibri" w:hAnsi="Calibri"/>
    </w:rPr>
  </w:style>
  <w:style w:type="character" w:customStyle="1" w:styleId="afe">
    <w:name w:val="Текст примечания Знак"/>
    <w:aliases w:val="!Равноширинный текст документа Знак1"/>
    <w:basedOn w:val="a2"/>
    <w:link w:val="aff"/>
    <w:locked/>
    <w:rsid w:val="00405FC6"/>
    <w:rPr>
      <w:rFonts w:ascii="Courier" w:hAnsi="Courier"/>
    </w:rPr>
  </w:style>
  <w:style w:type="paragraph" w:styleId="aff">
    <w:name w:val="annotation text"/>
    <w:aliases w:val="!Равноширинный текст документа"/>
    <w:basedOn w:val="a1"/>
    <w:link w:val="afe"/>
    <w:unhideWhenUsed/>
    <w:rsid w:val="00405FC6"/>
    <w:pPr>
      <w:spacing w:after="0" w:line="240" w:lineRule="auto"/>
      <w:ind w:firstLine="567"/>
      <w:jc w:val="both"/>
    </w:pPr>
    <w:rPr>
      <w:rFonts w:ascii="Courier" w:eastAsiaTheme="minorHAnsi" w:hAnsi="Courier" w:cstheme="minorBidi"/>
    </w:rPr>
  </w:style>
  <w:style w:type="character" w:customStyle="1" w:styleId="13">
    <w:name w:val="Текст примечания Знак1"/>
    <w:aliases w:val="!Равноширинный текст документа Знак"/>
    <w:basedOn w:val="a2"/>
    <w:semiHidden/>
    <w:rsid w:val="00405FC6"/>
    <w:rPr>
      <w:rFonts w:ascii="Calibri" w:eastAsia="Calibri" w:hAnsi="Calibri" w:cs="Times New Roman"/>
      <w:sz w:val="20"/>
      <w:szCs w:val="20"/>
    </w:rPr>
  </w:style>
  <w:style w:type="character" w:customStyle="1" w:styleId="aff0">
    <w:name w:val="Текст концевой сноски Знак"/>
    <w:basedOn w:val="a2"/>
    <w:link w:val="aff1"/>
    <w:uiPriority w:val="99"/>
    <w:semiHidden/>
    <w:locked/>
    <w:rsid w:val="00405FC6"/>
    <w:rPr>
      <w:rFonts w:ascii="Arial" w:hAnsi="Arial" w:cs="Arial"/>
    </w:rPr>
  </w:style>
  <w:style w:type="character" w:customStyle="1" w:styleId="aff2">
    <w:name w:val="Список Знак"/>
    <w:link w:val="a"/>
    <w:semiHidden/>
    <w:locked/>
    <w:rsid w:val="00405FC6"/>
    <w:rPr>
      <w:rFonts w:ascii="Times New Roman" w:hAnsi="Times New Roman" w:cs="Times New Roman"/>
      <w:sz w:val="24"/>
      <w:szCs w:val="24"/>
    </w:rPr>
  </w:style>
  <w:style w:type="character" w:customStyle="1" w:styleId="aff3">
    <w:name w:val="Название Знак"/>
    <w:basedOn w:val="a2"/>
    <w:link w:val="aff4"/>
    <w:uiPriority w:val="1"/>
    <w:locked/>
    <w:rsid w:val="00405FC6"/>
    <w:rPr>
      <w:rFonts w:ascii="Times New Roman" w:hAnsi="Times New Roman" w:cs="Times New Roman"/>
      <w:b/>
      <w:bCs/>
      <w:sz w:val="28"/>
      <w:szCs w:val="24"/>
    </w:rPr>
  </w:style>
  <w:style w:type="character" w:customStyle="1" w:styleId="14">
    <w:name w:val="Основной текст с отступом Знак1"/>
    <w:basedOn w:val="a2"/>
    <w:uiPriority w:val="99"/>
    <w:semiHidden/>
    <w:rsid w:val="00405FC6"/>
    <w:rPr>
      <w:rFonts w:ascii="Arial" w:eastAsia="Times New Roman" w:hAnsi="Arial" w:cs="Times New Roman"/>
      <w:sz w:val="24"/>
      <w:szCs w:val="24"/>
      <w:lang w:eastAsia="ru-RU"/>
    </w:rPr>
  </w:style>
  <w:style w:type="character" w:customStyle="1" w:styleId="23">
    <w:name w:val="Красная строка 2 Знак"/>
    <w:basedOn w:val="af9"/>
    <w:link w:val="24"/>
    <w:uiPriority w:val="99"/>
    <w:semiHidden/>
    <w:locked/>
    <w:rsid w:val="00405FC6"/>
    <w:rPr>
      <w:rFonts w:ascii="Times New Roman" w:eastAsia="Calibri" w:hAnsi="Times New Roman" w:cs="Times New Roman"/>
      <w:sz w:val="24"/>
      <w:szCs w:val="24"/>
    </w:rPr>
  </w:style>
  <w:style w:type="character" w:customStyle="1" w:styleId="25">
    <w:name w:val="Основной текст с отступом 2 Знак"/>
    <w:basedOn w:val="a2"/>
    <w:link w:val="26"/>
    <w:uiPriority w:val="99"/>
    <w:locked/>
    <w:rsid w:val="00405FC6"/>
    <w:rPr>
      <w:rFonts w:ascii="Calibri" w:eastAsia="Calibri" w:hAnsi="Calibri"/>
      <w:sz w:val="24"/>
      <w:szCs w:val="24"/>
    </w:rPr>
  </w:style>
  <w:style w:type="character" w:customStyle="1" w:styleId="aff5">
    <w:name w:val="Тема примечания Знак"/>
    <w:basedOn w:val="afe"/>
    <w:link w:val="aff6"/>
    <w:uiPriority w:val="99"/>
    <w:semiHidden/>
    <w:locked/>
    <w:rsid w:val="00405FC6"/>
    <w:rPr>
      <w:rFonts w:ascii="Courier" w:hAnsi="Courier"/>
      <w:b/>
      <w:bCs/>
    </w:rPr>
  </w:style>
  <w:style w:type="character" w:customStyle="1" w:styleId="a9">
    <w:name w:val="Абзац списка Знак"/>
    <w:aliases w:val="ТЗ список Знак,Абзац списка нумерованный Знак,List Paragraph Знак,Абзац с отступом Знак,Маркированный Знак,Абзац списка11 Знак"/>
    <w:link w:val="a8"/>
    <w:uiPriority w:val="34"/>
    <w:qFormat/>
    <w:locked/>
    <w:rsid w:val="00405FC6"/>
    <w:rPr>
      <w:rFonts w:ascii="Calibri" w:eastAsia="Calibri" w:hAnsi="Calibri" w:cs="Times New Roman"/>
    </w:rPr>
  </w:style>
  <w:style w:type="character" w:customStyle="1" w:styleId="ConsPlusNormal0">
    <w:name w:val="ConsPlusNormal Знак"/>
    <w:link w:val="ConsPlusNormal"/>
    <w:locked/>
    <w:rsid w:val="00405FC6"/>
    <w:rPr>
      <w:rFonts w:ascii="Arial" w:eastAsia="Times New Roman" w:hAnsi="Arial" w:cs="Arial"/>
      <w:sz w:val="20"/>
      <w:szCs w:val="20"/>
      <w:lang w:eastAsia="zh-CN"/>
    </w:rPr>
  </w:style>
  <w:style w:type="character" w:customStyle="1" w:styleId="S">
    <w:name w:val="S_Обычный Знак"/>
    <w:link w:val="S0"/>
    <w:locked/>
    <w:rsid w:val="00405FC6"/>
    <w:rPr>
      <w:rFonts w:ascii="Times New Roman" w:hAnsi="Times New Roman" w:cs="Times New Roman"/>
      <w:sz w:val="24"/>
      <w:szCs w:val="24"/>
    </w:rPr>
  </w:style>
  <w:style w:type="paragraph" w:customStyle="1" w:styleId="S0">
    <w:name w:val="S_Обычный"/>
    <w:basedOn w:val="a1"/>
    <w:link w:val="S"/>
    <w:qFormat/>
    <w:rsid w:val="00405FC6"/>
    <w:pPr>
      <w:spacing w:after="0" w:line="360" w:lineRule="auto"/>
      <w:ind w:firstLine="709"/>
      <w:jc w:val="both"/>
    </w:pPr>
    <w:rPr>
      <w:rFonts w:ascii="Times New Roman" w:eastAsiaTheme="minorHAnsi" w:hAnsi="Times New Roman"/>
      <w:sz w:val="24"/>
      <w:szCs w:val="24"/>
    </w:rPr>
  </w:style>
  <w:style w:type="character" w:customStyle="1" w:styleId="aff7">
    <w:name w:val="Абзац Знак"/>
    <w:link w:val="aff8"/>
    <w:locked/>
    <w:rsid w:val="00405FC6"/>
    <w:rPr>
      <w:rFonts w:ascii="Times New Roman" w:hAnsi="Times New Roman" w:cs="Times New Roman"/>
      <w:sz w:val="24"/>
      <w:szCs w:val="24"/>
    </w:rPr>
  </w:style>
  <w:style w:type="paragraph" w:customStyle="1" w:styleId="aff8">
    <w:name w:val="Абзац"/>
    <w:basedOn w:val="a1"/>
    <w:link w:val="aff7"/>
    <w:autoRedefine/>
    <w:qFormat/>
    <w:rsid w:val="00405FC6"/>
    <w:pPr>
      <w:spacing w:after="0" w:line="360" w:lineRule="auto"/>
      <w:ind w:firstLine="709"/>
      <w:contextualSpacing/>
      <w:jc w:val="both"/>
    </w:pPr>
    <w:rPr>
      <w:rFonts w:ascii="Times New Roman" w:eastAsiaTheme="minorHAnsi" w:hAnsi="Times New Roman"/>
      <w:sz w:val="24"/>
      <w:szCs w:val="24"/>
    </w:rPr>
  </w:style>
  <w:style w:type="paragraph" w:customStyle="1" w:styleId="ConsPlusCell">
    <w:name w:val="ConsPlusCell"/>
    <w:uiPriority w:val="99"/>
    <w:rsid w:val="00405FC6"/>
    <w:pPr>
      <w:autoSpaceDE w:val="0"/>
      <w:autoSpaceDN w:val="0"/>
      <w:adjustRightInd w:val="0"/>
      <w:spacing w:after="0" w:line="240" w:lineRule="auto"/>
    </w:pPr>
    <w:rPr>
      <w:rFonts w:ascii="Times New Roman" w:eastAsia="Calibri" w:hAnsi="Times New Roman" w:cs="Times New Roman"/>
      <w:sz w:val="24"/>
      <w:szCs w:val="24"/>
    </w:rPr>
  </w:style>
  <w:style w:type="paragraph" w:customStyle="1" w:styleId="FR2">
    <w:name w:val="FR2"/>
    <w:uiPriority w:val="99"/>
    <w:rsid w:val="00405FC6"/>
    <w:pPr>
      <w:widowControl w:val="0"/>
      <w:autoSpaceDE w:val="0"/>
      <w:autoSpaceDN w:val="0"/>
      <w:adjustRightInd w:val="0"/>
      <w:spacing w:after="0" w:line="240" w:lineRule="auto"/>
      <w:ind w:left="2560"/>
    </w:pPr>
    <w:rPr>
      <w:rFonts w:ascii="Arial" w:eastAsia="Times New Roman" w:hAnsi="Arial" w:cs="Arial"/>
      <w:sz w:val="28"/>
      <w:szCs w:val="28"/>
      <w:lang w:val="en-US" w:eastAsia="ru-RU"/>
    </w:rPr>
  </w:style>
  <w:style w:type="paragraph" w:customStyle="1" w:styleId="Style3">
    <w:name w:val="Style3"/>
    <w:basedOn w:val="a1"/>
    <w:rsid w:val="00405FC6"/>
    <w:pPr>
      <w:widowControl w:val="0"/>
      <w:autoSpaceDE w:val="0"/>
      <w:autoSpaceDN w:val="0"/>
      <w:adjustRightInd w:val="0"/>
      <w:spacing w:after="0" w:line="240" w:lineRule="auto"/>
      <w:ind w:firstLine="567"/>
      <w:jc w:val="center"/>
    </w:pPr>
    <w:rPr>
      <w:rFonts w:ascii="Arial" w:eastAsia="Times New Roman" w:hAnsi="Arial"/>
      <w:sz w:val="24"/>
      <w:szCs w:val="24"/>
      <w:lang w:eastAsia="ru-RU"/>
    </w:rPr>
  </w:style>
  <w:style w:type="paragraph" w:customStyle="1" w:styleId="Style4">
    <w:name w:val="Style4"/>
    <w:basedOn w:val="a1"/>
    <w:rsid w:val="00405FC6"/>
    <w:pPr>
      <w:widowControl w:val="0"/>
      <w:autoSpaceDE w:val="0"/>
      <w:autoSpaceDN w:val="0"/>
      <w:adjustRightInd w:val="0"/>
      <w:spacing w:after="0" w:line="451" w:lineRule="exact"/>
      <w:ind w:firstLine="1210"/>
      <w:jc w:val="both"/>
    </w:pPr>
    <w:rPr>
      <w:rFonts w:ascii="Arial" w:eastAsia="Times New Roman" w:hAnsi="Arial"/>
      <w:sz w:val="24"/>
      <w:szCs w:val="24"/>
      <w:lang w:eastAsia="ru-RU"/>
    </w:rPr>
  </w:style>
  <w:style w:type="paragraph" w:customStyle="1" w:styleId="Style5">
    <w:name w:val="Style5"/>
    <w:basedOn w:val="a1"/>
    <w:uiPriority w:val="99"/>
    <w:rsid w:val="00405FC6"/>
    <w:pPr>
      <w:widowControl w:val="0"/>
      <w:autoSpaceDE w:val="0"/>
      <w:autoSpaceDN w:val="0"/>
      <w:adjustRightInd w:val="0"/>
      <w:spacing w:after="0" w:line="451" w:lineRule="exact"/>
      <w:ind w:firstLine="720"/>
      <w:jc w:val="both"/>
    </w:pPr>
    <w:rPr>
      <w:rFonts w:ascii="Arial" w:eastAsia="Times New Roman" w:hAnsi="Arial"/>
      <w:sz w:val="24"/>
      <w:szCs w:val="24"/>
      <w:lang w:eastAsia="ru-RU"/>
    </w:rPr>
  </w:style>
  <w:style w:type="paragraph" w:customStyle="1" w:styleId="Style6">
    <w:name w:val="Style6"/>
    <w:basedOn w:val="a1"/>
    <w:uiPriority w:val="99"/>
    <w:rsid w:val="00405FC6"/>
    <w:pPr>
      <w:widowControl w:val="0"/>
      <w:autoSpaceDE w:val="0"/>
      <w:autoSpaceDN w:val="0"/>
      <w:adjustRightInd w:val="0"/>
      <w:spacing w:after="0" w:line="240" w:lineRule="auto"/>
      <w:ind w:firstLine="567"/>
      <w:jc w:val="both"/>
    </w:pPr>
    <w:rPr>
      <w:rFonts w:ascii="Arial" w:eastAsia="Times New Roman" w:hAnsi="Arial"/>
      <w:sz w:val="24"/>
      <w:szCs w:val="24"/>
      <w:lang w:eastAsia="ru-RU"/>
    </w:rPr>
  </w:style>
  <w:style w:type="paragraph" w:customStyle="1" w:styleId="Style10">
    <w:name w:val="Style10"/>
    <w:basedOn w:val="a1"/>
    <w:uiPriority w:val="99"/>
    <w:rsid w:val="00405FC6"/>
    <w:pPr>
      <w:widowControl w:val="0"/>
      <w:autoSpaceDE w:val="0"/>
      <w:autoSpaceDN w:val="0"/>
      <w:adjustRightInd w:val="0"/>
      <w:spacing w:after="0" w:line="226" w:lineRule="exact"/>
      <w:ind w:firstLine="595"/>
      <w:jc w:val="both"/>
    </w:pPr>
    <w:rPr>
      <w:rFonts w:ascii="Arial" w:eastAsia="Times New Roman" w:hAnsi="Arial"/>
      <w:sz w:val="24"/>
      <w:szCs w:val="24"/>
      <w:lang w:eastAsia="ru-RU"/>
    </w:rPr>
  </w:style>
  <w:style w:type="paragraph" w:customStyle="1" w:styleId="Style11">
    <w:name w:val="Style11"/>
    <w:basedOn w:val="a1"/>
    <w:uiPriority w:val="99"/>
    <w:rsid w:val="00405FC6"/>
    <w:pPr>
      <w:widowControl w:val="0"/>
      <w:autoSpaceDE w:val="0"/>
      <w:autoSpaceDN w:val="0"/>
      <w:adjustRightInd w:val="0"/>
      <w:spacing w:after="0" w:line="226" w:lineRule="exact"/>
      <w:ind w:firstLine="398"/>
      <w:jc w:val="both"/>
    </w:pPr>
    <w:rPr>
      <w:rFonts w:ascii="Arial" w:eastAsia="Times New Roman" w:hAnsi="Arial"/>
      <w:sz w:val="24"/>
      <w:szCs w:val="24"/>
      <w:lang w:eastAsia="ru-RU"/>
    </w:rPr>
  </w:style>
  <w:style w:type="paragraph" w:customStyle="1" w:styleId="Style15">
    <w:name w:val="Style15"/>
    <w:basedOn w:val="a1"/>
    <w:uiPriority w:val="99"/>
    <w:rsid w:val="00405FC6"/>
    <w:pPr>
      <w:widowControl w:val="0"/>
      <w:autoSpaceDE w:val="0"/>
      <w:autoSpaceDN w:val="0"/>
      <w:adjustRightInd w:val="0"/>
      <w:spacing w:after="0" w:line="226" w:lineRule="exact"/>
      <w:ind w:firstLine="514"/>
      <w:jc w:val="both"/>
    </w:pPr>
    <w:rPr>
      <w:rFonts w:ascii="Arial" w:eastAsia="Times New Roman" w:hAnsi="Arial"/>
      <w:sz w:val="24"/>
      <w:szCs w:val="24"/>
      <w:lang w:eastAsia="ru-RU"/>
    </w:rPr>
  </w:style>
  <w:style w:type="paragraph" w:customStyle="1" w:styleId="Style16">
    <w:name w:val="Style16"/>
    <w:basedOn w:val="a1"/>
    <w:uiPriority w:val="99"/>
    <w:rsid w:val="00405FC6"/>
    <w:pPr>
      <w:widowControl w:val="0"/>
      <w:autoSpaceDE w:val="0"/>
      <w:autoSpaceDN w:val="0"/>
      <w:adjustRightInd w:val="0"/>
      <w:spacing w:after="0" w:line="226" w:lineRule="exact"/>
      <w:ind w:firstLine="2333"/>
      <w:jc w:val="both"/>
    </w:pPr>
    <w:rPr>
      <w:rFonts w:ascii="Arial" w:eastAsia="Times New Roman" w:hAnsi="Arial"/>
      <w:sz w:val="24"/>
      <w:szCs w:val="24"/>
      <w:lang w:eastAsia="ru-RU"/>
    </w:rPr>
  </w:style>
  <w:style w:type="paragraph" w:customStyle="1" w:styleId="aff9">
    <w:name w:val="Таблицы (моноширинный)"/>
    <w:basedOn w:val="a1"/>
    <w:next w:val="a1"/>
    <w:rsid w:val="00405FC6"/>
    <w:pPr>
      <w:widowControl w:val="0"/>
      <w:autoSpaceDE w:val="0"/>
      <w:autoSpaceDN w:val="0"/>
      <w:adjustRightInd w:val="0"/>
      <w:spacing w:after="0" w:line="240" w:lineRule="auto"/>
      <w:ind w:firstLine="567"/>
      <w:jc w:val="both"/>
    </w:pPr>
    <w:rPr>
      <w:rFonts w:ascii="Courier New" w:eastAsia="Times New Roman" w:hAnsi="Courier New" w:cs="Courier New"/>
      <w:sz w:val="20"/>
      <w:szCs w:val="20"/>
      <w:lang w:eastAsia="ru-RU"/>
    </w:rPr>
  </w:style>
  <w:style w:type="paragraph" w:customStyle="1" w:styleId="42">
    <w:name w:val="Основной текст4"/>
    <w:basedOn w:val="a1"/>
    <w:uiPriority w:val="99"/>
    <w:rsid w:val="00405FC6"/>
    <w:pPr>
      <w:shd w:val="clear" w:color="auto" w:fill="FFFFFF"/>
      <w:spacing w:after="2220" w:line="326" w:lineRule="exact"/>
      <w:ind w:hanging="380"/>
      <w:jc w:val="right"/>
    </w:pPr>
    <w:rPr>
      <w:sz w:val="25"/>
      <w:szCs w:val="25"/>
      <w:lang w:eastAsia="ru-RU"/>
    </w:rPr>
  </w:style>
  <w:style w:type="paragraph" w:customStyle="1" w:styleId="head1">
    <w:name w:val="head1"/>
    <w:basedOn w:val="a1"/>
    <w:uiPriority w:val="99"/>
    <w:rsid w:val="00405FC6"/>
    <w:pPr>
      <w:keepNext/>
      <w:spacing w:after="0" w:line="240" w:lineRule="auto"/>
      <w:ind w:right="612" w:firstLine="567"/>
      <w:jc w:val="both"/>
    </w:pPr>
    <w:rPr>
      <w:rFonts w:ascii="Arial" w:eastAsia="Times New Roman" w:hAnsi="Arial" w:cs="Arial"/>
      <w:b/>
      <w:bCs/>
      <w:color w:val="800000"/>
      <w:sz w:val="28"/>
      <w:szCs w:val="24"/>
      <w:lang w:eastAsia="ru-RU"/>
    </w:rPr>
  </w:style>
  <w:style w:type="paragraph" w:customStyle="1" w:styleId="15">
    <w:name w:val="Абзац списка1"/>
    <w:basedOn w:val="a1"/>
    <w:uiPriority w:val="99"/>
    <w:rsid w:val="00405FC6"/>
    <w:pPr>
      <w:spacing w:after="0" w:line="240" w:lineRule="auto"/>
      <w:ind w:left="720" w:firstLine="567"/>
      <w:contextualSpacing/>
      <w:jc w:val="both"/>
    </w:pPr>
    <w:rPr>
      <w:rFonts w:ascii="Times New Roman" w:eastAsia="Times New Roman" w:hAnsi="Times New Roman"/>
      <w:sz w:val="28"/>
      <w:szCs w:val="24"/>
    </w:rPr>
  </w:style>
  <w:style w:type="paragraph" w:customStyle="1" w:styleId="u">
    <w:name w:val="u"/>
    <w:basedOn w:val="a1"/>
    <w:uiPriority w:val="99"/>
    <w:rsid w:val="00405FC6"/>
    <w:pPr>
      <w:spacing w:before="100" w:beforeAutospacing="1" w:after="100" w:afterAutospacing="1" w:line="240" w:lineRule="auto"/>
      <w:ind w:firstLine="567"/>
      <w:jc w:val="both"/>
    </w:pPr>
    <w:rPr>
      <w:rFonts w:ascii="Times New Roman" w:eastAsia="Times New Roman" w:hAnsi="Times New Roman"/>
      <w:sz w:val="28"/>
      <w:szCs w:val="24"/>
    </w:rPr>
  </w:style>
  <w:style w:type="character" w:customStyle="1" w:styleId="affa">
    <w:name w:val="Основной текст_"/>
    <w:link w:val="27"/>
    <w:locked/>
    <w:rsid w:val="00405FC6"/>
    <w:rPr>
      <w:sz w:val="26"/>
      <w:szCs w:val="26"/>
      <w:shd w:val="clear" w:color="auto" w:fill="FFFFFF"/>
    </w:rPr>
  </w:style>
  <w:style w:type="paragraph" w:customStyle="1" w:styleId="27">
    <w:name w:val="Основной текст2"/>
    <w:basedOn w:val="a1"/>
    <w:link w:val="affa"/>
    <w:rsid w:val="00405FC6"/>
    <w:pPr>
      <w:widowControl w:val="0"/>
      <w:shd w:val="clear" w:color="auto" w:fill="FFFFFF"/>
      <w:spacing w:after="0" w:line="0" w:lineRule="atLeast"/>
      <w:ind w:hanging="1680"/>
      <w:jc w:val="both"/>
    </w:pPr>
    <w:rPr>
      <w:rFonts w:asciiTheme="minorHAnsi" w:eastAsiaTheme="minorHAnsi" w:hAnsiTheme="minorHAnsi" w:cstheme="minorBidi"/>
      <w:sz w:val="26"/>
      <w:szCs w:val="26"/>
    </w:rPr>
  </w:style>
  <w:style w:type="paragraph" w:customStyle="1" w:styleId="16">
    <w:name w:val="Без интервала1"/>
    <w:rsid w:val="00405FC6"/>
    <w:pPr>
      <w:spacing w:after="0" w:line="240" w:lineRule="auto"/>
    </w:pPr>
    <w:rPr>
      <w:rFonts w:ascii="Times New Roman" w:eastAsia="Calibri" w:hAnsi="Times New Roman" w:cs="Times New Roman"/>
      <w:sz w:val="24"/>
      <w:szCs w:val="24"/>
      <w:lang w:eastAsia="ru-RU"/>
    </w:rPr>
  </w:style>
  <w:style w:type="paragraph" w:customStyle="1" w:styleId="Title">
    <w:name w:val="Title!Название НПА"/>
    <w:basedOn w:val="a1"/>
    <w:rsid w:val="00405FC6"/>
    <w:pPr>
      <w:spacing w:before="240" w:after="60" w:line="240" w:lineRule="auto"/>
      <w:ind w:firstLine="567"/>
      <w:jc w:val="center"/>
      <w:outlineLvl w:val="0"/>
    </w:pPr>
    <w:rPr>
      <w:rFonts w:ascii="Arial" w:eastAsia="Times New Roman" w:hAnsi="Arial" w:cs="Arial"/>
      <w:b/>
      <w:bCs/>
      <w:kern w:val="28"/>
      <w:sz w:val="32"/>
      <w:szCs w:val="32"/>
      <w:lang w:eastAsia="ru-RU"/>
    </w:rPr>
  </w:style>
  <w:style w:type="paragraph" w:customStyle="1" w:styleId="Application">
    <w:name w:val="Application!Приложение"/>
    <w:rsid w:val="00405FC6"/>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405FC6"/>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405FC6"/>
    <w:pPr>
      <w:spacing w:after="0" w:line="240" w:lineRule="auto"/>
      <w:jc w:val="center"/>
    </w:pPr>
    <w:rPr>
      <w:rFonts w:ascii="Arial" w:eastAsia="Times New Roman" w:hAnsi="Arial" w:cs="Arial"/>
      <w:b/>
      <w:bCs/>
      <w:kern w:val="28"/>
      <w:sz w:val="24"/>
      <w:szCs w:val="32"/>
      <w:lang w:eastAsia="ru-RU"/>
    </w:rPr>
  </w:style>
  <w:style w:type="character" w:customStyle="1" w:styleId="28">
    <w:name w:val="Основной текст (2)_"/>
    <w:link w:val="29"/>
    <w:locked/>
    <w:rsid w:val="00405FC6"/>
    <w:rPr>
      <w:rFonts w:ascii="Times New Roman" w:hAnsi="Times New Roman" w:cs="Times New Roman"/>
      <w:sz w:val="26"/>
      <w:szCs w:val="26"/>
      <w:shd w:val="clear" w:color="auto" w:fill="FFFFFF"/>
    </w:rPr>
  </w:style>
  <w:style w:type="paragraph" w:customStyle="1" w:styleId="29">
    <w:name w:val="Основной текст (2)"/>
    <w:basedOn w:val="a1"/>
    <w:link w:val="28"/>
    <w:rsid w:val="00405FC6"/>
    <w:pPr>
      <w:widowControl w:val="0"/>
      <w:shd w:val="clear" w:color="auto" w:fill="FFFFFF"/>
      <w:spacing w:before="520" w:after="0" w:line="360" w:lineRule="exact"/>
      <w:jc w:val="both"/>
    </w:pPr>
    <w:rPr>
      <w:rFonts w:ascii="Times New Roman" w:eastAsiaTheme="minorHAnsi" w:hAnsi="Times New Roman"/>
      <w:sz w:val="26"/>
      <w:szCs w:val="26"/>
    </w:rPr>
  </w:style>
  <w:style w:type="character" w:styleId="affb">
    <w:name w:val="footnote reference"/>
    <w:uiPriority w:val="99"/>
    <w:unhideWhenUsed/>
    <w:rsid w:val="00405FC6"/>
    <w:rPr>
      <w:vertAlign w:val="superscript"/>
    </w:rPr>
  </w:style>
  <w:style w:type="character" w:styleId="affc">
    <w:name w:val="annotation reference"/>
    <w:uiPriority w:val="99"/>
    <w:unhideWhenUsed/>
    <w:rsid w:val="00405FC6"/>
    <w:rPr>
      <w:sz w:val="16"/>
      <w:szCs w:val="16"/>
    </w:rPr>
  </w:style>
  <w:style w:type="character" w:styleId="affd">
    <w:name w:val="endnote reference"/>
    <w:uiPriority w:val="99"/>
    <w:semiHidden/>
    <w:unhideWhenUsed/>
    <w:rsid w:val="00405FC6"/>
    <w:rPr>
      <w:vertAlign w:val="superscript"/>
    </w:rPr>
  </w:style>
  <w:style w:type="character" w:customStyle="1" w:styleId="81">
    <w:name w:val="Заголовок 8 Знак1"/>
    <w:basedOn w:val="a2"/>
    <w:semiHidden/>
    <w:rsid w:val="00405FC6"/>
    <w:rPr>
      <w:rFonts w:asciiTheme="majorHAnsi" w:eastAsiaTheme="majorEastAsia" w:hAnsiTheme="majorHAnsi" w:cstheme="majorBidi"/>
      <w:color w:val="404040" w:themeColor="text1" w:themeTint="BF"/>
    </w:rPr>
  </w:style>
  <w:style w:type="character" w:customStyle="1" w:styleId="91">
    <w:name w:val="Заголовок 9 Знак1"/>
    <w:basedOn w:val="a2"/>
    <w:semiHidden/>
    <w:rsid w:val="00405FC6"/>
    <w:rPr>
      <w:rFonts w:asciiTheme="majorHAnsi" w:eastAsiaTheme="majorEastAsia" w:hAnsiTheme="majorHAnsi" w:cstheme="majorBidi"/>
      <w:i/>
      <w:iCs/>
      <w:color w:val="404040" w:themeColor="text1" w:themeTint="BF"/>
    </w:rPr>
  </w:style>
  <w:style w:type="paragraph" w:styleId="26">
    <w:name w:val="Body Text Indent 2"/>
    <w:basedOn w:val="a1"/>
    <w:link w:val="25"/>
    <w:uiPriority w:val="99"/>
    <w:unhideWhenUsed/>
    <w:rsid w:val="00405FC6"/>
    <w:pPr>
      <w:spacing w:after="120" w:line="480" w:lineRule="auto"/>
      <w:ind w:left="283" w:firstLine="567"/>
      <w:jc w:val="both"/>
    </w:pPr>
    <w:rPr>
      <w:rFonts w:cstheme="minorBidi"/>
      <w:sz w:val="24"/>
      <w:szCs w:val="24"/>
    </w:rPr>
  </w:style>
  <w:style w:type="character" w:customStyle="1" w:styleId="210">
    <w:name w:val="Основной текст с отступом 2 Знак1"/>
    <w:basedOn w:val="a2"/>
    <w:uiPriority w:val="99"/>
    <w:semiHidden/>
    <w:rsid w:val="00405FC6"/>
    <w:rPr>
      <w:rFonts w:ascii="Calibri" w:eastAsia="Calibri" w:hAnsi="Calibri" w:cs="Times New Roman"/>
    </w:rPr>
  </w:style>
  <w:style w:type="character" w:customStyle="1" w:styleId="17">
    <w:name w:val="Основной текст Знак1"/>
    <w:basedOn w:val="a2"/>
    <w:uiPriority w:val="99"/>
    <w:semiHidden/>
    <w:rsid w:val="00405FC6"/>
    <w:rPr>
      <w:rFonts w:ascii="Arial" w:eastAsia="Times New Roman" w:hAnsi="Arial" w:cs="Times New Roman"/>
      <w:sz w:val="24"/>
      <w:szCs w:val="24"/>
      <w:lang w:eastAsia="ru-RU"/>
    </w:rPr>
  </w:style>
  <w:style w:type="paragraph" w:styleId="a">
    <w:name w:val="List"/>
    <w:basedOn w:val="a1"/>
    <w:link w:val="aff2"/>
    <w:semiHidden/>
    <w:unhideWhenUsed/>
    <w:rsid w:val="00405FC6"/>
    <w:pPr>
      <w:numPr>
        <w:numId w:val="1"/>
      </w:numPr>
      <w:spacing w:after="0" w:line="240" w:lineRule="auto"/>
      <w:ind w:left="283" w:hanging="283"/>
      <w:contextualSpacing/>
      <w:jc w:val="both"/>
    </w:pPr>
    <w:rPr>
      <w:rFonts w:ascii="Times New Roman" w:eastAsiaTheme="minorHAnsi" w:hAnsi="Times New Roman"/>
      <w:sz w:val="24"/>
      <w:szCs w:val="24"/>
    </w:rPr>
  </w:style>
  <w:style w:type="character" w:customStyle="1" w:styleId="18">
    <w:name w:val="Верхний колонтитул Знак1"/>
    <w:basedOn w:val="a2"/>
    <w:uiPriority w:val="99"/>
    <w:semiHidden/>
    <w:rsid w:val="00405FC6"/>
    <w:rPr>
      <w:rFonts w:ascii="Arial" w:eastAsia="Times New Roman" w:hAnsi="Arial" w:cs="Times New Roman"/>
      <w:sz w:val="24"/>
      <w:szCs w:val="24"/>
      <w:lang w:eastAsia="ru-RU"/>
    </w:rPr>
  </w:style>
  <w:style w:type="character" w:customStyle="1" w:styleId="19">
    <w:name w:val="Нижний колонтитул Знак1"/>
    <w:basedOn w:val="a2"/>
    <w:uiPriority w:val="99"/>
    <w:semiHidden/>
    <w:rsid w:val="00405FC6"/>
    <w:rPr>
      <w:rFonts w:ascii="Arial" w:eastAsia="Times New Roman" w:hAnsi="Arial" w:cs="Times New Roman"/>
      <w:sz w:val="24"/>
      <w:szCs w:val="24"/>
      <w:lang w:eastAsia="ru-RU"/>
    </w:rPr>
  </w:style>
  <w:style w:type="character" w:customStyle="1" w:styleId="1a">
    <w:name w:val="Текст выноски Знак1"/>
    <w:basedOn w:val="a2"/>
    <w:uiPriority w:val="99"/>
    <w:semiHidden/>
    <w:rsid w:val="00405FC6"/>
    <w:rPr>
      <w:rFonts w:ascii="Tahoma" w:eastAsia="Times New Roman" w:hAnsi="Tahoma" w:cs="Tahoma"/>
      <w:sz w:val="16"/>
      <w:szCs w:val="16"/>
      <w:lang w:eastAsia="ru-RU"/>
    </w:rPr>
  </w:style>
  <w:style w:type="paragraph" w:styleId="24">
    <w:name w:val="Body Text First Indent 2"/>
    <w:basedOn w:val="af8"/>
    <w:link w:val="23"/>
    <w:uiPriority w:val="99"/>
    <w:semiHidden/>
    <w:unhideWhenUsed/>
    <w:rsid w:val="00405FC6"/>
    <w:pPr>
      <w:spacing w:after="0" w:line="240" w:lineRule="auto"/>
      <w:ind w:left="360" w:firstLine="360"/>
      <w:jc w:val="both"/>
    </w:pPr>
    <w:rPr>
      <w:rFonts w:ascii="Times New Roman" w:eastAsiaTheme="minorHAnsi" w:hAnsi="Times New Roman"/>
      <w:sz w:val="24"/>
      <w:szCs w:val="24"/>
    </w:rPr>
  </w:style>
  <w:style w:type="character" w:customStyle="1" w:styleId="211">
    <w:name w:val="Красная строка 2 Знак1"/>
    <w:basedOn w:val="af9"/>
    <w:uiPriority w:val="99"/>
    <w:semiHidden/>
    <w:rsid w:val="00405FC6"/>
    <w:rPr>
      <w:rFonts w:ascii="Calibri" w:eastAsia="Calibri" w:hAnsi="Calibri" w:cs="Times New Roman"/>
    </w:rPr>
  </w:style>
  <w:style w:type="paragraph" w:styleId="aff4">
    <w:name w:val="Title"/>
    <w:basedOn w:val="a1"/>
    <w:next w:val="a1"/>
    <w:link w:val="aff3"/>
    <w:uiPriority w:val="1"/>
    <w:qFormat/>
    <w:rsid w:val="00405FC6"/>
    <w:pPr>
      <w:pBdr>
        <w:bottom w:val="single" w:sz="8" w:space="4" w:color="4F81BD" w:themeColor="accent1"/>
      </w:pBdr>
      <w:spacing w:after="300" w:line="240" w:lineRule="auto"/>
      <w:ind w:firstLine="567"/>
      <w:contextualSpacing/>
      <w:jc w:val="both"/>
    </w:pPr>
    <w:rPr>
      <w:rFonts w:ascii="Times New Roman" w:eastAsiaTheme="minorHAnsi" w:hAnsi="Times New Roman"/>
      <w:b/>
      <w:bCs/>
      <w:sz w:val="28"/>
      <w:szCs w:val="24"/>
    </w:rPr>
  </w:style>
  <w:style w:type="character" w:customStyle="1" w:styleId="1b">
    <w:name w:val="Название Знак1"/>
    <w:basedOn w:val="a2"/>
    <w:rsid w:val="00405FC6"/>
    <w:rPr>
      <w:rFonts w:asciiTheme="majorHAnsi" w:eastAsiaTheme="majorEastAsia" w:hAnsiTheme="majorHAnsi" w:cstheme="majorBidi"/>
      <w:color w:val="17365D" w:themeColor="text2" w:themeShade="BF"/>
      <w:spacing w:val="5"/>
      <w:kern w:val="28"/>
      <w:sz w:val="52"/>
      <w:szCs w:val="52"/>
    </w:rPr>
  </w:style>
  <w:style w:type="paragraph" w:styleId="aff6">
    <w:name w:val="annotation subject"/>
    <w:basedOn w:val="aff"/>
    <w:next w:val="aff"/>
    <w:link w:val="aff5"/>
    <w:uiPriority w:val="99"/>
    <w:semiHidden/>
    <w:unhideWhenUsed/>
    <w:rsid w:val="00405FC6"/>
    <w:rPr>
      <w:b/>
      <w:bCs/>
    </w:rPr>
  </w:style>
  <w:style w:type="character" w:customStyle="1" w:styleId="1c">
    <w:name w:val="Тема примечания Знак1"/>
    <w:basedOn w:val="13"/>
    <w:uiPriority w:val="99"/>
    <w:semiHidden/>
    <w:rsid w:val="00405FC6"/>
    <w:rPr>
      <w:rFonts w:ascii="Calibri" w:eastAsia="Calibri" w:hAnsi="Calibri" w:cs="Times New Roman"/>
      <w:b/>
      <w:bCs/>
      <w:sz w:val="20"/>
      <w:szCs w:val="20"/>
    </w:rPr>
  </w:style>
  <w:style w:type="character" w:customStyle="1" w:styleId="FontStyle23">
    <w:name w:val="Font Style23"/>
    <w:uiPriority w:val="99"/>
    <w:rsid w:val="00405FC6"/>
    <w:rPr>
      <w:rFonts w:ascii="Courier New" w:hAnsi="Courier New" w:cs="Courier New" w:hint="default"/>
      <w:sz w:val="18"/>
      <w:szCs w:val="18"/>
    </w:rPr>
  </w:style>
  <w:style w:type="character" w:customStyle="1" w:styleId="FontStyle26">
    <w:name w:val="Font Style26"/>
    <w:uiPriority w:val="99"/>
    <w:rsid w:val="00405FC6"/>
    <w:rPr>
      <w:rFonts w:ascii="Courier New" w:hAnsi="Courier New" w:cs="Courier New" w:hint="default"/>
      <w:spacing w:val="-10"/>
      <w:sz w:val="24"/>
      <w:szCs w:val="24"/>
    </w:rPr>
  </w:style>
  <w:style w:type="paragraph" w:styleId="aff1">
    <w:name w:val="endnote text"/>
    <w:basedOn w:val="a1"/>
    <w:link w:val="aff0"/>
    <w:uiPriority w:val="99"/>
    <w:semiHidden/>
    <w:unhideWhenUsed/>
    <w:rsid w:val="00405FC6"/>
    <w:pPr>
      <w:spacing w:after="0" w:line="240" w:lineRule="auto"/>
      <w:ind w:firstLine="567"/>
      <w:jc w:val="both"/>
    </w:pPr>
    <w:rPr>
      <w:rFonts w:ascii="Arial" w:eastAsiaTheme="minorHAnsi" w:hAnsi="Arial" w:cs="Arial"/>
    </w:rPr>
  </w:style>
  <w:style w:type="character" w:customStyle="1" w:styleId="1d">
    <w:name w:val="Текст концевой сноски Знак1"/>
    <w:basedOn w:val="a2"/>
    <w:uiPriority w:val="99"/>
    <w:semiHidden/>
    <w:rsid w:val="00405FC6"/>
    <w:rPr>
      <w:rFonts w:ascii="Calibri" w:eastAsia="Calibri" w:hAnsi="Calibri" w:cs="Times New Roman"/>
      <w:sz w:val="20"/>
      <w:szCs w:val="20"/>
    </w:rPr>
  </w:style>
  <w:style w:type="character" w:customStyle="1" w:styleId="FontStyle43">
    <w:name w:val="Font Style43"/>
    <w:uiPriority w:val="99"/>
    <w:rsid w:val="00405FC6"/>
    <w:rPr>
      <w:rFonts w:ascii="Times New Roman" w:hAnsi="Times New Roman" w:cs="Times New Roman" w:hint="default"/>
      <w:sz w:val="26"/>
      <w:szCs w:val="26"/>
    </w:rPr>
  </w:style>
  <w:style w:type="character" w:customStyle="1" w:styleId="affe">
    <w:name w:val="Гипертекстовая ссылка"/>
    <w:rsid w:val="00405FC6"/>
    <w:rPr>
      <w:color w:val="106BBE"/>
    </w:rPr>
  </w:style>
  <w:style w:type="character" w:customStyle="1" w:styleId="hmaodepartmentemail">
    <w:name w:val="hmao_department_email"/>
    <w:uiPriority w:val="99"/>
    <w:rsid w:val="00405FC6"/>
    <w:rPr>
      <w:rFonts w:ascii="Times New Roman" w:hAnsi="Times New Roman" w:cs="Times New Roman" w:hint="default"/>
    </w:rPr>
  </w:style>
  <w:style w:type="character" w:customStyle="1" w:styleId="apple-converted-space">
    <w:name w:val="apple-converted-space"/>
    <w:basedOn w:val="a2"/>
    <w:rsid w:val="00405FC6"/>
  </w:style>
  <w:style w:type="paragraph" w:styleId="afd">
    <w:name w:val="footnote text"/>
    <w:basedOn w:val="a1"/>
    <w:link w:val="afc"/>
    <w:uiPriority w:val="99"/>
    <w:unhideWhenUsed/>
    <w:rsid w:val="00405FC6"/>
    <w:pPr>
      <w:spacing w:after="0" w:line="240" w:lineRule="auto"/>
      <w:ind w:firstLine="567"/>
      <w:jc w:val="both"/>
    </w:pPr>
    <w:rPr>
      <w:rFonts w:cstheme="minorBidi"/>
    </w:rPr>
  </w:style>
  <w:style w:type="character" w:customStyle="1" w:styleId="1e">
    <w:name w:val="Текст сноски Знак1"/>
    <w:basedOn w:val="a2"/>
    <w:uiPriority w:val="99"/>
    <w:semiHidden/>
    <w:rsid w:val="00405FC6"/>
    <w:rPr>
      <w:rFonts w:ascii="Calibri" w:eastAsia="Calibri" w:hAnsi="Calibri" w:cs="Times New Roman"/>
      <w:sz w:val="20"/>
      <w:szCs w:val="20"/>
    </w:rPr>
  </w:style>
  <w:style w:type="table" w:customStyle="1" w:styleId="2a">
    <w:name w:val="Сетка таблицы2"/>
    <w:basedOn w:val="a3"/>
    <w:next w:val="a7"/>
    <w:uiPriority w:val="99"/>
    <w:rsid w:val="00405FC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
    <w:basedOn w:val="a3"/>
    <w:uiPriority w:val="99"/>
    <w:rsid w:val="00405FC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
    <w:name w:val="Strong"/>
    <w:basedOn w:val="a2"/>
    <w:qFormat/>
    <w:rsid w:val="00405FC6"/>
    <w:rPr>
      <w:b/>
      <w:bCs/>
    </w:rPr>
  </w:style>
  <w:style w:type="paragraph" w:customStyle="1" w:styleId="xl150">
    <w:name w:val="xl150"/>
    <w:basedOn w:val="a1"/>
    <w:rsid w:val="002E3E49"/>
    <w:pPr>
      <w:pBdr>
        <w:left w:val="single" w:sz="4" w:space="0" w:color="000000"/>
        <w:bottom w:val="single" w:sz="4" w:space="0" w:color="000000"/>
        <w:right w:val="single" w:sz="4" w:space="0" w:color="000000"/>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151">
    <w:name w:val="xl151"/>
    <w:basedOn w:val="a1"/>
    <w:rsid w:val="002E3E49"/>
    <w:pPr>
      <w:pBdr>
        <w:left w:val="single" w:sz="4" w:space="0" w:color="000000"/>
        <w:bottom w:val="single" w:sz="4" w:space="0" w:color="000000"/>
        <w:right w:val="single" w:sz="8" w:space="0" w:color="000000"/>
      </w:pBdr>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152">
    <w:name w:val="xl152"/>
    <w:basedOn w:val="a1"/>
    <w:rsid w:val="002E3E49"/>
    <w:pPr>
      <w:pBdr>
        <w:top w:val="single" w:sz="4" w:space="0" w:color="000000"/>
        <w:left w:val="single" w:sz="4" w:space="31" w:color="000000"/>
        <w:bottom w:val="single" w:sz="4" w:space="0" w:color="000000"/>
        <w:right w:val="single" w:sz="4" w:space="0" w:color="000000"/>
      </w:pBdr>
      <w:spacing w:before="100" w:beforeAutospacing="1" w:after="100" w:afterAutospacing="1" w:line="240" w:lineRule="auto"/>
      <w:ind w:firstLineChars="600" w:firstLine="600"/>
      <w:textAlignment w:val="top"/>
    </w:pPr>
    <w:rPr>
      <w:rFonts w:ascii="Times New Roman" w:eastAsia="Times New Roman" w:hAnsi="Times New Roman"/>
      <w:sz w:val="24"/>
      <w:szCs w:val="24"/>
      <w:lang w:eastAsia="ru-RU"/>
    </w:rPr>
  </w:style>
  <w:style w:type="paragraph" w:customStyle="1" w:styleId="xl153">
    <w:name w:val="xl153"/>
    <w:basedOn w:val="a1"/>
    <w:rsid w:val="002E3E49"/>
    <w:pPr>
      <w:pBdr>
        <w:left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154">
    <w:name w:val="xl154"/>
    <w:basedOn w:val="a1"/>
    <w:rsid w:val="002E3E49"/>
    <w:pPr>
      <w:pBdr>
        <w:left w:val="single" w:sz="8" w:space="0" w:color="000000"/>
        <w:bottom w:val="single" w:sz="8"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5">
    <w:name w:val="xl155"/>
    <w:basedOn w:val="a1"/>
    <w:rsid w:val="002E3E49"/>
    <w:pPr>
      <w:pBdr>
        <w:top w:val="single" w:sz="4" w:space="0" w:color="000000"/>
        <w:bottom w:val="single" w:sz="8"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156">
    <w:name w:val="xl156"/>
    <w:basedOn w:val="a1"/>
    <w:rsid w:val="002E3E49"/>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157">
    <w:name w:val="xl157"/>
    <w:basedOn w:val="a1"/>
    <w:rsid w:val="002E3E49"/>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158">
    <w:name w:val="xl158"/>
    <w:basedOn w:val="a1"/>
    <w:rsid w:val="002E3E49"/>
    <w:pPr>
      <w:pBdr>
        <w:top w:val="single" w:sz="4" w:space="0" w:color="000000"/>
        <w:left w:val="single" w:sz="4" w:space="0" w:color="000000"/>
        <w:bottom w:val="single" w:sz="8" w:space="0" w:color="000000"/>
        <w:right w:val="single" w:sz="8" w:space="0" w:color="000000"/>
      </w:pBdr>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styleId="1f">
    <w:name w:val="toc 1"/>
    <w:basedOn w:val="a1"/>
    <w:next w:val="a1"/>
    <w:autoRedefine/>
    <w:uiPriority w:val="99"/>
    <w:semiHidden/>
    <w:rsid w:val="000F5081"/>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styleId="afff0">
    <w:name w:val="Document Map"/>
    <w:basedOn w:val="a1"/>
    <w:link w:val="afff1"/>
    <w:uiPriority w:val="99"/>
    <w:semiHidden/>
    <w:unhideWhenUsed/>
    <w:rsid w:val="000F5081"/>
    <w:pPr>
      <w:spacing w:after="0" w:line="240" w:lineRule="auto"/>
    </w:pPr>
    <w:rPr>
      <w:rFonts w:ascii="Tahoma" w:eastAsia="Times New Roman" w:hAnsi="Tahoma" w:cs="Tahoma"/>
      <w:sz w:val="16"/>
      <w:szCs w:val="16"/>
      <w:lang w:eastAsia="ru-RU"/>
    </w:rPr>
  </w:style>
  <w:style w:type="character" w:customStyle="1" w:styleId="afff1">
    <w:name w:val="Схема документа Знак"/>
    <w:basedOn w:val="a2"/>
    <w:link w:val="afff0"/>
    <w:uiPriority w:val="99"/>
    <w:semiHidden/>
    <w:rsid w:val="000F5081"/>
    <w:rPr>
      <w:rFonts w:ascii="Tahoma" w:eastAsia="Times New Roman" w:hAnsi="Tahoma" w:cs="Tahoma"/>
      <w:sz w:val="16"/>
      <w:szCs w:val="16"/>
      <w:lang w:eastAsia="ru-RU"/>
    </w:rPr>
  </w:style>
  <w:style w:type="paragraph" w:customStyle="1" w:styleId="afff2">
    <w:name w:val="Заголовок статьи"/>
    <w:basedOn w:val="a1"/>
    <w:next w:val="a1"/>
    <w:rsid w:val="00DD74F8"/>
    <w:pPr>
      <w:autoSpaceDE w:val="0"/>
      <w:autoSpaceDN w:val="0"/>
      <w:adjustRightInd w:val="0"/>
      <w:spacing w:after="0" w:line="240" w:lineRule="auto"/>
      <w:ind w:left="1612" w:hanging="892"/>
      <w:jc w:val="both"/>
    </w:pPr>
    <w:rPr>
      <w:rFonts w:ascii="Arial" w:eastAsia="Times New Roman" w:hAnsi="Arial"/>
      <w:sz w:val="20"/>
      <w:szCs w:val="20"/>
      <w:lang w:eastAsia="ru-RU"/>
    </w:rPr>
  </w:style>
  <w:style w:type="paragraph" w:customStyle="1" w:styleId="ConsNormal">
    <w:name w:val="ConsNormal"/>
    <w:rsid w:val="00DD74F8"/>
    <w:pPr>
      <w:widowControl w:val="0"/>
      <w:autoSpaceDE w:val="0"/>
      <w:autoSpaceDN w:val="0"/>
      <w:adjustRightInd w:val="0"/>
      <w:spacing w:after="0" w:line="240" w:lineRule="auto"/>
      <w:ind w:right="19772" w:firstLine="720"/>
    </w:pPr>
    <w:rPr>
      <w:rFonts w:ascii="Times New Roman" w:eastAsia="Times New Roman" w:hAnsi="Times New Roman" w:cs="Times New Roman"/>
      <w:sz w:val="24"/>
      <w:szCs w:val="24"/>
      <w:lang w:eastAsia="ru-RU"/>
    </w:rPr>
  </w:style>
  <w:style w:type="paragraph" w:customStyle="1" w:styleId="afff3">
    <w:name w:val="Знак Знак Знак Знак Знак Знак Знак"/>
    <w:basedOn w:val="a1"/>
    <w:uiPriority w:val="99"/>
    <w:rsid w:val="00DD74F8"/>
    <w:pPr>
      <w:spacing w:before="100" w:beforeAutospacing="1" w:after="100" w:afterAutospacing="1" w:line="240" w:lineRule="auto"/>
      <w:ind w:firstLine="567"/>
      <w:jc w:val="both"/>
    </w:pPr>
    <w:rPr>
      <w:rFonts w:ascii="Tahoma" w:eastAsia="Times New Roman" w:hAnsi="Tahoma" w:cs="Tahoma"/>
      <w:sz w:val="20"/>
      <w:szCs w:val="20"/>
      <w:lang w:val="en-US" w:eastAsia="ru-RU"/>
    </w:rPr>
  </w:style>
  <w:style w:type="paragraph" w:customStyle="1" w:styleId="afff4">
    <w:name w:val="Знак Знак Знак Знак"/>
    <w:basedOn w:val="a1"/>
    <w:uiPriority w:val="99"/>
    <w:rsid w:val="00DD74F8"/>
    <w:pPr>
      <w:spacing w:before="100" w:beforeAutospacing="1" w:after="100" w:afterAutospacing="1" w:line="240" w:lineRule="auto"/>
      <w:ind w:firstLine="567"/>
      <w:jc w:val="both"/>
    </w:pPr>
    <w:rPr>
      <w:rFonts w:ascii="Tahoma" w:eastAsia="Times New Roman" w:hAnsi="Tahoma" w:cs="Tahoma"/>
      <w:sz w:val="20"/>
      <w:szCs w:val="20"/>
      <w:lang w:val="en-US" w:eastAsia="ru-RU"/>
    </w:rPr>
  </w:style>
  <w:style w:type="paragraph" w:customStyle="1" w:styleId="1f0">
    <w:name w:val="Знак Знак Знак1 Знак"/>
    <w:basedOn w:val="a1"/>
    <w:uiPriority w:val="99"/>
    <w:rsid w:val="00DD74F8"/>
    <w:pPr>
      <w:spacing w:before="100" w:beforeAutospacing="1" w:after="100" w:afterAutospacing="1" w:line="240" w:lineRule="auto"/>
      <w:ind w:firstLine="567"/>
      <w:jc w:val="both"/>
    </w:pPr>
    <w:rPr>
      <w:rFonts w:ascii="Tahoma" w:eastAsia="Times New Roman" w:hAnsi="Tahoma" w:cs="Tahoma"/>
      <w:sz w:val="20"/>
      <w:szCs w:val="20"/>
      <w:lang w:val="en-US" w:eastAsia="ru-RU"/>
    </w:rPr>
  </w:style>
  <w:style w:type="paragraph" w:customStyle="1" w:styleId="1f1">
    <w:name w:val="Знак Знак Знак Знак1"/>
    <w:basedOn w:val="a1"/>
    <w:uiPriority w:val="99"/>
    <w:rsid w:val="00DD74F8"/>
    <w:pPr>
      <w:spacing w:before="100" w:beforeAutospacing="1" w:after="100" w:afterAutospacing="1" w:line="240" w:lineRule="auto"/>
      <w:ind w:firstLine="567"/>
      <w:jc w:val="both"/>
    </w:pPr>
    <w:rPr>
      <w:rFonts w:ascii="Tahoma" w:eastAsia="Times New Roman" w:hAnsi="Tahoma" w:cs="Tahoma"/>
      <w:sz w:val="20"/>
      <w:szCs w:val="20"/>
      <w:lang w:val="en-US" w:eastAsia="ru-RU"/>
    </w:rPr>
  </w:style>
  <w:style w:type="paragraph" w:customStyle="1" w:styleId="2b">
    <w:name w:val="Знак Знак Знак2 Знак"/>
    <w:basedOn w:val="a1"/>
    <w:uiPriority w:val="99"/>
    <w:rsid w:val="00DD74F8"/>
    <w:pPr>
      <w:spacing w:before="100" w:beforeAutospacing="1" w:after="100" w:afterAutospacing="1" w:line="240" w:lineRule="auto"/>
      <w:ind w:firstLine="567"/>
      <w:jc w:val="both"/>
    </w:pPr>
    <w:rPr>
      <w:rFonts w:ascii="Tahoma" w:eastAsia="Times New Roman" w:hAnsi="Tahoma" w:cs="Tahoma"/>
      <w:sz w:val="20"/>
      <w:szCs w:val="20"/>
      <w:lang w:val="en-US" w:eastAsia="ru-RU"/>
    </w:rPr>
  </w:style>
  <w:style w:type="paragraph" w:customStyle="1" w:styleId="CharCharCarCarCharCharCarCarCharCharCarCarCharChar">
    <w:name w:val="Char Char Car Car Char Char Car Car Char Char Car Car Char Char"/>
    <w:basedOn w:val="a1"/>
    <w:uiPriority w:val="99"/>
    <w:rsid w:val="00DD74F8"/>
    <w:pPr>
      <w:spacing w:after="160" w:line="240" w:lineRule="exact"/>
      <w:ind w:firstLine="567"/>
      <w:jc w:val="both"/>
    </w:pPr>
    <w:rPr>
      <w:rFonts w:ascii="Arial" w:eastAsia="Times New Roman" w:hAnsi="Arial"/>
      <w:sz w:val="20"/>
      <w:szCs w:val="20"/>
      <w:lang w:eastAsia="ru-RU"/>
    </w:rPr>
  </w:style>
  <w:style w:type="paragraph" w:customStyle="1" w:styleId="-12">
    <w:name w:val="Цветной список - Акцент 12"/>
    <w:basedOn w:val="a1"/>
    <w:uiPriority w:val="99"/>
    <w:rsid w:val="00DD74F8"/>
    <w:pPr>
      <w:widowControl w:val="0"/>
      <w:autoSpaceDE w:val="0"/>
      <w:autoSpaceDN w:val="0"/>
      <w:adjustRightInd w:val="0"/>
      <w:spacing w:after="0" w:line="240" w:lineRule="auto"/>
      <w:ind w:left="720" w:firstLine="567"/>
      <w:jc w:val="both"/>
    </w:pPr>
    <w:rPr>
      <w:rFonts w:ascii="Courier New" w:eastAsia="Times New Roman" w:hAnsi="Courier New" w:cs="Courier New"/>
      <w:sz w:val="20"/>
      <w:szCs w:val="20"/>
      <w:lang w:eastAsia="ru-RU"/>
    </w:rPr>
  </w:style>
  <w:style w:type="paragraph" w:customStyle="1" w:styleId="510">
    <w:name w:val="Светлый список — акцент 51"/>
    <w:basedOn w:val="a1"/>
    <w:uiPriority w:val="99"/>
    <w:rsid w:val="00DD74F8"/>
    <w:pPr>
      <w:widowControl w:val="0"/>
      <w:autoSpaceDE w:val="0"/>
      <w:autoSpaceDN w:val="0"/>
      <w:adjustRightInd w:val="0"/>
      <w:spacing w:after="0" w:line="240" w:lineRule="auto"/>
      <w:ind w:left="720" w:firstLine="567"/>
      <w:jc w:val="both"/>
    </w:pPr>
    <w:rPr>
      <w:rFonts w:ascii="Courier New" w:eastAsia="Times New Roman" w:hAnsi="Courier New" w:cs="Courier New"/>
      <w:sz w:val="20"/>
      <w:szCs w:val="20"/>
      <w:lang w:eastAsia="ru-RU"/>
    </w:rPr>
  </w:style>
  <w:style w:type="paragraph" w:customStyle="1" w:styleId="2c">
    <w:name w:val="Обычный2"/>
    <w:uiPriority w:val="99"/>
    <w:rsid w:val="00DD74F8"/>
    <w:pPr>
      <w:spacing w:after="0" w:line="240" w:lineRule="auto"/>
    </w:pPr>
    <w:rPr>
      <w:rFonts w:ascii="Times New Roman" w:eastAsia="Times New Roman" w:hAnsi="Times New Roman" w:cs="Times New Roman"/>
      <w:noProof/>
      <w:color w:val="000000"/>
      <w:sz w:val="24"/>
      <w:szCs w:val="24"/>
      <w:lang w:eastAsia="ru-RU"/>
    </w:rPr>
  </w:style>
  <w:style w:type="paragraph" w:customStyle="1" w:styleId="uni">
    <w:name w:val="uni"/>
    <w:basedOn w:val="a1"/>
    <w:uiPriority w:val="99"/>
    <w:rsid w:val="00DD74F8"/>
    <w:pPr>
      <w:spacing w:before="100" w:beforeAutospacing="1" w:after="100" w:afterAutospacing="1" w:line="240" w:lineRule="auto"/>
      <w:ind w:firstLine="567"/>
      <w:jc w:val="both"/>
    </w:pPr>
    <w:rPr>
      <w:rFonts w:ascii="Times" w:eastAsia="MS Mincho" w:hAnsi="Times"/>
      <w:sz w:val="20"/>
      <w:szCs w:val="20"/>
      <w:lang w:eastAsia="ru-RU"/>
    </w:rPr>
  </w:style>
  <w:style w:type="paragraph" w:customStyle="1" w:styleId="1f2">
    <w:name w:val="Стиль1"/>
    <w:basedOn w:val="afa"/>
    <w:next w:val="aff"/>
    <w:link w:val="1f3"/>
    <w:uiPriority w:val="99"/>
    <w:rsid w:val="00DD74F8"/>
    <w:pPr>
      <w:ind w:firstLine="567"/>
      <w:jc w:val="both"/>
    </w:pPr>
    <w:rPr>
      <w:rFonts w:ascii="Arial" w:eastAsia="Times New Roman" w:hAnsi="Arial" w:cs="Times New Roman"/>
      <w:sz w:val="28"/>
      <w:szCs w:val="2"/>
      <w:lang w:eastAsia="ru-RU"/>
    </w:rPr>
  </w:style>
  <w:style w:type="character" w:customStyle="1" w:styleId="1f3">
    <w:name w:val="Стиль1 Знак"/>
    <w:link w:val="1f2"/>
    <w:uiPriority w:val="99"/>
    <w:locked/>
    <w:rsid w:val="00DD74F8"/>
    <w:rPr>
      <w:rFonts w:ascii="Arial" w:eastAsia="Times New Roman" w:hAnsi="Arial" w:cs="Times New Roman"/>
      <w:sz w:val="28"/>
      <w:szCs w:val="2"/>
      <w:lang w:eastAsia="ru-RU"/>
    </w:rPr>
  </w:style>
  <w:style w:type="paragraph" w:customStyle="1" w:styleId="2d">
    <w:name w:val="Стиль2"/>
    <w:basedOn w:val="1f2"/>
    <w:link w:val="2e"/>
    <w:uiPriority w:val="99"/>
    <w:rsid w:val="00DD74F8"/>
    <w:rPr>
      <w:sz w:val="24"/>
    </w:rPr>
  </w:style>
  <w:style w:type="character" w:customStyle="1" w:styleId="2e">
    <w:name w:val="Стиль2 Знак"/>
    <w:link w:val="2d"/>
    <w:uiPriority w:val="99"/>
    <w:locked/>
    <w:rsid w:val="00DD74F8"/>
    <w:rPr>
      <w:rFonts w:ascii="Arial" w:eastAsia="Times New Roman" w:hAnsi="Arial" w:cs="Times New Roman"/>
      <w:sz w:val="24"/>
      <w:szCs w:val="2"/>
      <w:lang w:eastAsia="ru-RU"/>
    </w:rPr>
  </w:style>
  <w:style w:type="paragraph" w:customStyle="1" w:styleId="34">
    <w:name w:val="Стиль3"/>
    <w:basedOn w:val="a1"/>
    <w:link w:val="35"/>
    <w:uiPriority w:val="99"/>
    <w:rsid w:val="00DD74F8"/>
    <w:pPr>
      <w:spacing w:after="0" w:line="240" w:lineRule="auto"/>
      <w:ind w:firstLine="567"/>
      <w:jc w:val="both"/>
    </w:pPr>
    <w:rPr>
      <w:rFonts w:ascii="Arial" w:eastAsia="Times New Roman" w:hAnsi="Arial"/>
      <w:sz w:val="24"/>
      <w:szCs w:val="24"/>
      <w:lang w:eastAsia="ru-RU"/>
    </w:rPr>
  </w:style>
  <w:style w:type="character" w:customStyle="1" w:styleId="35">
    <w:name w:val="Стиль3 Знак"/>
    <w:link w:val="34"/>
    <w:uiPriority w:val="99"/>
    <w:locked/>
    <w:rsid w:val="00DD74F8"/>
    <w:rPr>
      <w:rFonts w:ascii="Arial" w:eastAsia="Times New Roman" w:hAnsi="Arial" w:cs="Times New Roman"/>
      <w:sz w:val="24"/>
      <w:szCs w:val="24"/>
      <w:lang w:eastAsia="ru-RU"/>
    </w:rPr>
  </w:style>
  <w:style w:type="character" w:styleId="afff5">
    <w:name w:val="line number"/>
    <w:uiPriority w:val="99"/>
    <w:rsid w:val="00DD74F8"/>
    <w:rPr>
      <w:rFonts w:cs="Times New Roman"/>
    </w:rPr>
  </w:style>
  <w:style w:type="character" w:styleId="afff6">
    <w:name w:val="page number"/>
    <w:rsid w:val="00DD74F8"/>
    <w:rPr>
      <w:rFonts w:cs="Times New Roman"/>
    </w:rPr>
  </w:style>
  <w:style w:type="paragraph" w:styleId="36">
    <w:name w:val="Body Text Indent 3"/>
    <w:basedOn w:val="a1"/>
    <w:link w:val="37"/>
    <w:rsid w:val="00DD74F8"/>
    <w:pPr>
      <w:spacing w:before="120" w:after="0" w:line="240" w:lineRule="auto"/>
      <w:ind w:firstLine="540"/>
      <w:jc w:val="both"/>
    </w:pPr>
    <w:rPr>
      <w:rFonts w:ascii="Arial" w:eastAsia="Times New Roman" w:hAnsi="Arial"/>
      <w:sz w:val="16"/>
      <w:szCs w:val="16"/>
      <w:lang w:eastAsia="ru-RU"/>
    </w:rPr>
  </w:style>
  <w:style w:type="character" w:customStyle="1" w:styleId="37">
    <w:name w:val="Основной текст с отступом 3 Знак"/>
    <w:basedOn w:val="a2"/>
    <w:link w:val="36"/>
    <w:rsid w:val="00DD74F8"/>
    <w:rPr>
      <w:rFonts w:ascii="Arial" w:eastAsia="Times New Roman" w:hAnsi="Arial" w:cs="Times New Roman"/>
      <w:sz w:val="16"/>
      <w:szCs w:val="16"/>
      <w:lang w:eastAsia="ru-RU"/>
    </w:rPr>
  </w:style>
  <w:style w:type="paragraph" w:styleId="afff7">
    <w:name w:val="Revision"/>
    <w:hidden/>
    <w:uiPriority w:val="99"/>
    <w:semiHidden/>
    <w:rsid w:val="00DD74F8"/>
    <w:pPr>
      <w:spacing w:after="0" w:line="240" w:lineRule="auto"/>
    </w:pPr>
    <w:rPr>
      <w:rFonts w:ascii="Times New Roman" w:eastAsia="Times New Roman" w:hAnsi="Times New Roman" w:cs="Times New Roman"/>
      <w:sz w:val="28"/>
    </w:rPr>
  </w:style>
  <w:style w:type="paragraph" w:styleId="2f">
    <w:name w:val="Body Text 2"/>
    <w:basedOn w:val="a1"/>
    <w:link w:val="2f0"/>
    <w:unhideWhenUsed/>
    <w:rsid w:val="00DD74F8"/>
    <w:pPr>
      <w:spacing w:after="120" w:line="480" w:lineRule="auto"/>
      <w:ind w:firstLine="567"/>
      <w:jc w:val="both"/>
    </w:pPr>
    <w:rPr>
      <w:rFonts w:ascii="Arial" w:eastAsia="Times New Roman" w:hAnsi="Arial"/>
      <w:sz w:val="24"/>
      <w:szCs w:val="24"/>
      <w:lang w:eastAsia="ru-RU"/>
    </w:rPr>
  </w:style>
  <w:style w:type="character" w:customStyle="1" w:styleId="2f0">
    <w:name w:val="Основной текст 2 Знак"/>
    <w:basedOn w:val="a2"/>
    <w:link w:val="2f"/>
    <w:rsid w:val="00DD74F8"/>
    <w:rPr>
      <w:rFonts w:ascii="Arial" w:eastAsia="Times New Roman" w:hAnsi="Arial" w:cs="Times New Roman"/>
      <w:sz w:val="24"/>
      <w:szCs w:val="24"/>
      <w:lang w:eastAsia="ru-RU"/>
    </w:rPr>
  </w:style>
  <w:style w:type="paragraph" w:customStyle="1" w:styleId="headertext0">
    <w:name w:val="headertext"/>
    <w:basedOn w:val="a1"/>
    <w:rsid w:val="001A543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TitlePage">
    <w:name w:val="ConsPlusTitlePage"/>
    <w:rsid w:val="00CA2DB3"/>
    <w:pPr>
      <w:widowControl w:val="0"/>
      <w:autoSpaceDE w:val="0"/>
      <w:autoSpaceDN w:val="0"/>
      <w:spacing w:after="0" w:line="240" w:lineRule="auto"/>
    </w:pPr>
    <w:rPr>
      <w:rFonts w:ascii="Tahoma" w:eastAsia="Times New Roman" w:hAnsi="Tahoma" w:cs="Tahoma"/>
      <w:sz w:val="20"/>
      <w:szCs w:val="20"/>
      <w:lang w:eastAsia="ru-RU"/>
    </w:rPr>
  </w:style>
  <w:style w:type="character" w:styleId="afff8">
    <w:name w:val="Placeholder Text"/>
    <w:uiPriority w:val="99"/>
    <w:semiHidden/>
    <w:rsid w:val="00CA2DB3"/>
    <w:rPr>
      <w:color w:val="808080"/>
    </w:rPr>
  </w:style>
  <w:style w:type="character" w:customStyle="1" w:styleId="spanoffilialname">
    <w:name w:val="span_of_filial_name"/>
    <w:rsid w:val="00CA2DB3"/>
  </w:style>
  <w:style w:type="table" w:customStyle="1" w:styleId="TableNormal">
    <w:name w:val="Table Normal"/>
    <w:uiPriority w:val="2"/>
    <w:semiHidden/>
    <w:unhideWhenUsed/>
    <w:qFormat/>
    <w:rsid w:val="001E090E"/>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112">
    <w:name w:val="Заголовок 11"/>
    <w:basedOn w:val="a1"/>
    <w:uiPriority w:val="1"/>
    <w:qFormat/>
    <w:rsid w:val="001E090E"/>
    <w:pPr>
      <w:widowControl w:val="0"/>
      <w:autoSpaceDE w:val="0"/>
      <w:autoSpaceDN w:val="0"/>
      <w:spacing w:after="0" w:line="240" w:lineRule="auto"/>
      <w:ind w:left="187"/>
      <w:jc w:val="center"/>
      <w:outlineLvl w:val="1"/>
    </w:pPr>
    <w:rPr>
      <w:rFonts w:ascii="Times New Roman" w:eastAsia="Times New Roman" w:hAnsi="Times New Roman"/>
      <w:b/>
      <w:bCs/>
      <w:sz w:val="28"/>
      <w:szCs w:val="28"/>
    </w:rPr>
  </w:style>
  <w:style w:type="paragraph" w:customStyle="1" w:styleId="TableParagraph">
    <w:name w:val="Table Paragraph"/>
    <w:basedOn w:val="a1"/>
    <w:uiPriority w:val="1"/>
    <w:qFormat/>
    <w:rsid w:val="001E090E"/>
    <w:pPr>
      <w:widowControl w:val="0"/>
      <w:autoSpaceDE w:val="0"/>
      <w:autoSpaceDN w:val="0"/>
      <w:spacing w:after="0" w:line="240" w:lineRule="auto"/>
    </w:pPr>
    <w:rPr>
      <w:rFonts w:ascii="Times New Roman" w:eastAsia="Times New Roman" w:hAnsi="Times New Roman"/>
    </w:rPr>
  </w:style>
  <w:style w:type="character" w:customStyle="1" w:styleId="afff9">
    <w:name w:val="Сноска_"/>
    <w:link w:val="afffa"/>
    <w:rsid w:val="001E090E"/>
    <w:rPr>
      <w:rFonts w:ascii="Times New Roman" w:eastAsia="Times New Roman" w:hAnsi="Times New Roman" w:cs="Times New Roman"/>
      <w:sz w:val="28"/>
      <w:szCs w:val="28"/>
      <w:shd w:val="clear" w:color="auto" w:fill="FFFFFF"/>
    </w:rPr>
  </w:style>
  <w:style w:type="character" w:customStyle="1" w:styleId="92">
    <w:name w:val="Сноска (9)_"/>
    <w:link w:val="93"/>
    <w:rsid w:val="001E090E"/>
    <w:rPr>
      <w:rFonts w:ascii="Times New Roman" w:eastAsia="Times New Roman" w:hAnsi="Times New Roman" w:cs="Times New Roman"/>
      <w:i/>
      <w:iCs/>
      <w:sz w:val="20"/>
      <w:szCs w:val="20"/>
      <w:shd w:val="clear" w:color="auto" w:fill="FFFFFF"/>
    </w:rPr>
  </w:style>
  <w:style w:type="paragraph" w:customStyle="1" w:styleId="afffa">
    <w:name w:val="Сноска"/>
    <w:basedOn w:val="a1"/>
    <w:link w:val="afff9"/>
    <w:rsid w:val="001E090E"/>
    <w:pPr>
      <w:widowControl w:val="0"/>
      <w:shd w:val="clear" w:color="auto" w:fill="FFFFFF"/>
      <w:spacing w:before="60" w:after="0" w:line="322" w:lineRule="exact"/>
      <w:jc w:val="both"/>
    </w:pPr>
    <w:rPr>
      <w:rFonts w:ascii="Times New Roman" w:eastAsia="Times New Roman" w:hAnsi="Times New Roman"/>
      <w:sz w:val="28"/>
      <w:szCs w:val="28"/>
    </w:rPr>
  </w:style>
  <w:style w:type="paragraph" w:customStyle="1" w:styleId="93">
    <w:name w:val="Сноска (9)"/>
    <w:basedOn w:val="a1"/>
    <w:link w:val="92"/>
    <w:rsid w:val="001E090E"/>
    <w:pPr>
      <w:widowControl w:val="0"/>
      <w:shd w:val="clear" w:color="auto" w:fill="FFFFFF"/>
      <w:spacing w:after="360" w:line="226" w:lineRule="exact"/>
    </w:pPr>
    <w:rPr>
      <w:rFonts w:ascii="Times New Roman" w:eastAsia="Times New Roman" w:hAnsi="Times New Roman"/>
      <w:i/>
      <w:iCs/>
      <w:sz w:val="20"/>
      <w:szCs w:val="20"/>
    </w:rPr>
  </w:style>
  <w:style w:type="paragraph" w:customStyle="1" w:styleId="1f4">
    <w:name w:val="Название объекта1"/>
    <w:basedOn w:val="a1"/>
    <w:next w:val="a1"/>
    <w:rsid w:val="001E090E"/>
    <w:pPr>
      <w:suppressAutoHyphens/>
      <w:spacing w:after="0" w:line="240" w:lineRule="atLeast"/>
      <w:ind w:hanging="284"/>
      <w:jc w:val="center"/>
    </w:pPr>
    <w:rPr>
      <w:rFonts w:ascii="Times New Roman" w:eastAsia="Times New Roman" w:hAnsi="Times New Roman"/>
      <w:b/>
      <w:sz w:val="32"/>
      <w:szCs w:val="20"/>
      <w:lang w:eastAsia="zh-CN"/>
    </w:rPr>
  </w:style>
  <w:style w:type="character" w:styleId="afffb">
    <w:name w:val="Emphasis"/>
    <w:uiPriority w:val="20"/>
    <w:qFormat/>
    <w:rsid w:val="001E090E"/>
    <w:rPr>
      <w:i/>
      <w:iCs/>
    </w:rPr>
  </w:style>
  <w:style w:type="table" w:customStyle="1" w:styleId="TableNormal1">
    <w:name w:val="Table Normal1"/>
    <w:uiPriority w:val="2"/>
    <w:semiHidden/>
    <w:qFormat/>
    <w:rsid w:val="001E090E"/>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character" w:customStyle="1" w:styleId="FontStyle21">
    <w:name w:val="Font Style21"/>
    <w:basedOn w:val="a2"/>
    <w:uiPriority w:val="99"/>
    <w:rsid w:val="0062595A"/>
    <w:rPr>
      <w:rFonts w:ascii="Times New Roman" w:hAnsi="Times New Roman" w:cs="Times New Roman"/>
      <w:sz w:val="24"/>
      <w:szCs w:val="24"/>
    </w:rPr>
  </w:style>
  <w:style w:type="paragraph" w:customStyle="1" w:styleId="afffc">
    <w:name w:val="Знак Знак Знак"/>
    <w:basedOn w:val="a1"/>
    <w:rsid w:val="0062595A"/>
    <w:pPr>
      <w:spacing w:after="160" w:line="240" w:lineRule="exact"/>
    </w:pPr>
    <w:rPr>
      <w:rFonts w:ascii="Verdana" w:eastAsia="Times New Roman" w:hAnsi="Verdana" w:cs="Verdana"/>
      <w:sz w:val="20"/>
      <w:szCs w:val="20"/>
      <w:lang w:val="en-US"/>
    </w:rPr>
  </w:style>
  <w:style w:type="paragraph" w:customStyle="1" w:styleId="afffd">
    <w:name w:val="Знак Знак Знак Знак Знак Знак Знак Знак"/>
    <w:basedOn w:val="a1"/>
    <w:rsid w:val="0062595A"/>
    <w:pPr>
      <w:spacing w:after="160" w:line="240" w:lineRule="exact"/>
    </w:pPr>
    <w:rPr>
      <w:rFonts w:ascii="Verdana" w:eastAsia="Times New Roman" w:hAnsi="Verdana" w:cs="Verdana"/>
      <w:sz w:val="20"/>
      <w:szCs w:val="20"/>
      <w:lang w:val="en-US"/>
    </w:rPr>
  </w:style>
  <w:style w:type="character" w:customStyle="1" w:styleId="afffe">
    <w:name w:val="Цветовое выделение"/>
    <w:rsid w:val="0062595A"/>
    <w:rPr>
      <w:b/>
      <w:bCs/>
      <w:color w:val="000080"/>
    </w:rPr>
  </w:style>
  <w:style w:type="paragraph" w:customStyle="1" w:styleId="affff">
    <w:name w:val="Нормальный (таблица)"/>
    <w:basedOn w:val="a1"/>
    <w:next w:val="a1"/>
    <w:rsid w:val="0062595A"/>
    <w:pPr>
      <w:widowControl w:val="0"/>
      <w:autoSpaceDE w:val="0"/>
      <w:autoSpaceDN w:val="0"/>
      <w:adjustRightInd w:val="0"/>
      <w:spacing w:after="0" w:line="240" w:lineRule="auto"/>
      <w:jc w:val="both"/>
    </w:pPr>
    <w:rPr>
      <w:rFonts w:ascii="Arial" w:eastAsia="Times New Roman" w:hAnsi="Arial"/>
      <w:sz w:val="24"/>
      <w:szCs w:val="24"/>
      <w:lang w:eastAsia="ru-RU"/>
    </w:rPr>
  </w:style>
  <w:style w:type="character" w:customStyle="1" w:styleId="311">
    <w:name w:val="Основной текст с отступом 3 Знак1"/>
    <w:basedOn w:val="a2"/>
    <w:uiPriority w:val="99"/>
    <w:semiHidden/>
    <w:rsid w:val="0062595A"/>
    <w:rPr>
      <w:rFonts w:eastAsiaTheme="minorEastAsia"/>
      <w:sz w:val="16"/>
      <w:szCs w:val="16"/>
      <w:lang w:eastAsia="ru-RU"/>
    </w:rPr>
  </w:style>
  <w:style w:type="paragraph" w:customStyle="1" w:styleId="affff0">
    <w:name w:val="Прижатый влево"/>
    <w:basedOn w:val="a1"/>
    <w:next w:val="a1"/>
    <w:rsid w:val="0062595A"/>
    <w:pPr>
      <w:widowControl w:val="0"/>
      <w:autoSpaceDE w:val="0"/>
      <w:autoSpaceDN w:val="0"/>
      <w:adjustRightInd w:val="0"/>
      <w:spacing w:after="0" w:line="240" w:lineRule="auto"/>
    </w:pPr>
    <w:rPr>
      <w:rFonts w:ascii="Arial" w:eastAsia="Times New Roman" w:hAnsi="Arial"/>
      <w:sz w:val="26"/>
      <w:szCs w:val="26"/>
      <w:lang w:eastAsia="ru-RU"/>
    </w:rPr>
  </w:style>
  <w:style w:type="paragraph" w:customStyle="1" w:styleId="affff1">
    <w:name w:val="Комментарий"/>
    <w:basedOn w:val="affff2"/>
    <w:next w:val="a1"/>
    <w:rsid w:val="0062595A"/>
    <w:pPr>
      <w:spacing w:before="75"/>
      <w:ind w:right="0"/>
      <w:jc w:val="both"/>
    </w:pPr>
    <w:rPr>
      <w:color w:val="353842"/>
      <w:shd w:val="clear" w:color="auto" w:fill="F0F0F0"/>
    </w:rPr>
  </w:style>
  <w:style w:type="paragraph" w:customStyle="1" w:styleId="affff2">
    <w:name w:val="Текст (справка)"/>
    <w:basedOn w:val="a1"/>
    <w:next w:val="a1"/>
    <w:rsid w:val="0062595A"/>
    <w:pPr>
      <w:widowControl w:val="0"/>
      <w:autoSpaceDE w:val="0"/>
      <w:autoSpaceDN w:val="0"/>
      <w:adjustRightInd w:val="0"/>
      <w:spacing w:after="0" w:line="240" w:lineRule="auto"/>
      <w:ind w:left="170" w:right="170"/>
    </w:pPr>
    <w:rPr>
      <w:rFonts w:ascii="Arial" w:eastAsia="Times New Roman" w:hAnsi="Arial"/>
      <w:sz w:val="26"/>
      <w:szCs w:val="26"/>
      <w:lang w:eastAsia="ru-RU"/>
    </w:rPr>
  </w:style>
  <w:style w:type="character" w:customStyle="1" w:styleId="T10">
    <w:name w:val="T10"/>
    <w:rsid w:val="0062595A"/>
    <w:rPr>
      <w:sz w:val="26"/>
    </w:rPr>
  </w:style>
  <w:style w:type="character" w:customStyle="1" w:styleId="extended-textfull">
    <w:name w:val="extended-text__full"/>
    <w:basedOn w:val="a2"/>
    <w:rsid w:val="0062595A"/>
  </w:style>
  <w:style w:type="character" w:customStyle="1" w:styleId="1f5">
    <w:name w:val="Основной шрифт абзаца1"/>
    <w:rsid w:val="0062595A"/>
  </w:style>
  <w:style w:type="character" w:customStyle="1" w:styleId="FontStyle22">
    <w:name w:val="Font Style22"/>
    <w:uiPriority w:val="99"/>
    <w:rsid w:val="0062595A"/>
    <w:rPr>
      <w:rFonts w:ascii="Times New Roman" w:hAnsi="Times New Roman" w:cs="Times New Roman" w:hint="default"/>
      <w:sz w:val="24"/>
      <w:szCs w:val="24"/>
    </w:rPr>
  </w:style>
  <w:style w:type="character" w:customStyle="1" w:styleId="BodyText3Char">
    <w:name w:val="Body Text 3 Char"/>
    <w:uiPriority w:val="99"/>
    <w:semiHidden/>
    <w:locked/>
    <w:rsid w:val="00FC14C6"/>
    <w:rPr>
      <w:rFonts w:ascii="Times New Roman" w:hAnsi="Times New Roman"/>
      <w:i/>
      <w:sz w:val="20"/>
      <w:lang w:val="x-none" w:eastAsia="ru-RU"/>
    </w:rPr>
  </w:style>
  <w:style w:type="character" w:customStyle="1" w:styleId="BodyTextIndent2Char">
    <w:name w:val="Body Text Indent 2 Char"/>
    <w:uiPriority w:val="99"/>
    <w:semiHidden/>
    <w:locked/>
    <w:rsid w:val="00FC14C6"/>
    <w:rPr>
      <w:rFonts w:ascii="Times New Roman" w:hAnsi="Times New Roman"/>
      <w:sz w:val="20"/>
      <w:lang w:val="x-none" w:eastAsia="ru-RU"/>
    </w:rPr>
  </w:style>
  <w:style w:type="paragraph" w:customStyle="1" w:styleId="ConsNonformat">
    <w:name w:val="ConsNonformat"/>
    <w:uiPriority w:val="99"/>
    <w:rsid w:val="00FC14C6"/>
    <w:pPr>
      <w:widowControl w:val="0"/>
      <w:autoSpaceDE w:val="0"/>
      <w:autoSpaceDN w:val="0"/>
      <w:adjustRightInd w:val="0"/>
      <w:spacing w:after="0" w:line="240" w:lineRule="auto"/>
      <w:ind w:right="19772"/>
    </w:pPr>
    <w:rPr>
      <w:rFonts w:ascii="Courier New" w:eastAsia="Calibri" w:hAnsi="Courier New" w:cs="Courier New"/>
      <w:sz w:val="20"/>
      <w:szCs w:val="20"/>
      <w:lang w:eastAsia="ru-RU"/>
    </w:rPr>
  </w:style>
  <w:style w:type="character" w:customStyle="1" w:styleId="spfo1">
    <w:name w:val="spfo1"/>
    <w:uiPriority w:val="99"/>
    <w:rsid w:val="00FC14C6"/>
  </w:style>
  <w:style w:type="paragraph" w:customStyle="1" w:styleId="COLBOTTOM">
    <w:name w:val="#COL_BOTTOM"/>
    <w:rsid w:val="00FC14C6"/>
    <w:pPr>
      <w:widowControl w:val="0"/>
      <w:autoSpaceDE w:val="0"/>
      <w:autoSpaceDN w:val="0"/>
      <w:adjustRightInd w:val="0"/>
      <w:spacing w:after="0" w:line="240" w:lineRule="auto"/>
    </w:pPr>
    <w:rPr>
      <w:rFonts w:ascii="Arial, sans-serif" w:eastAsia="Times New Roman" w:hAnsi="Arial, sans-serif" w:cs="Times New Roman"/>
      <w:sz w:val="16"/>
      <w:szCs w:val="16"/>
      <w:lang w:eastAsia="ru-RU"/>
    </w:rPr>
  </w:style>
  <w:style w:type="paragraph" w:customStyle="1" w:styleId="COLTOP">
    <w:name w:val="#COL_TOP"/>
    <w:uiPriority w:val="99"/>
    <w:rsid w:val="00FC14C6"/>
    <w:pPr>
      <w:widowControl w:val="0"/>
      <w:autoSpaceDE w:val="0"/>
      <w:autoSpaceDN w:val="0"/>
      <w:adjustRightInd w:val="0"/>
      <w:spacing w:after="0" w:line="240" w:lineRule="auto"/>
    </w:pPr>
    <w:rPr>
      <w:rFonts w:ascii="Arial, sans-serif" w:eastAsia="Times New Roman" w:hAnsi="Arial, sans-serif" w:cs="Times New Roman"/>
      <w:sz w:val="16"/>
      <w:szCs w:val="16"/>
      <w:lang w:eastAsia="ru-RU"/>
    </w:rPr>
  </w:style>
  <w:style w:type="paragraph" w:customStyle="1" w:styleId="stylet1">
    <w:name w:val="stylet1"/>
    <w:basedOn w:val="a1"/>
    <w:rsid w:val="005B1C4E"/>
    <w:pPr>
      <w:spacing w:before="100" w:beforeAutospacing="1" w:after="100" w:afterAutospacing="1" w:line="240" w:lineRule="auto"/>
    </w:pPr>
    <w:rPr>
      <w:rFonts w:ascii="Times New Roman" w:eastAsia="Times New Roman" w:hAnsi="Times New Roman"/>
      <w:sz w:val="24"/>
      <w:szCs w:val="24"/>
      <w:lang w:eastAsia="ru-RU"/>
    </w:rPr>
  </w:style>
  <w:style w:type="paragraph" w:styleId="affff3">
    <w:name w:val="caption"/>
    <w:basedOn w:val="a1"/>
    <w:next w:val="a1"/>
    <w:qFormat/>
    <w:rsid w:val="009D6F9E"/>
    <w:pPr>
      <w:spacing w:after="0" w:line="240" w:lineRule="auto"/>
      <w:ind w:firstLine="567"/>
      <w:jc w:val="center"/>
    </w:pPr>
    <w:rPr>
      <w:rFonts w:ascii="Arial" w:eastAsia="Times New Roman" w:hAnsi="Arial"/>
      <w:b/>
      <w:sz w:val="28"/>
      <w:szCs w:val="24"/>
      <w:lang w:eastAsia="ru-RU"/>
    </w:rPr>
  </w:style>
  <w:style w:type="paragraph" w:customStyle="1" w:styleId="consplusnormal1">
    <w:name w:val="consplusnormal"/>
    <w:basedOn w:val="a1"/>
    <w:rsid w:val="009D6F9E"/>
    <w:pPr>
      <w:spacing w:before="100" w:beforeAutospacing="1" w:after="100" w:afterAutospacing="1" w:line="240" w:lineRule="auto"/>
      <w:ind w:firstLine="567"/>
      <w:jc w:val="both"/>
    </w:pPr>
    <w:rPr>
      <w:rFonts w:ascii="Arial" w:eastAsia="Times New Roman" w:hAnsi="Arial"/>
      <w:sz w:val="24"/>
      <w:szCs w:val="24"/>
      <w:lang w:eastAsia="ru-RU"/>
    </w:rPr>
  </w:style>
  <w:style w:type="paragraph" w:customStyle="1" w:styleId="headdoc">
    <w:name w:val="headdoc"/>
    <w:basedOn w:val="a1"/>
    <w:rsid w:val="009D6F9E"/>
    <w:pPr>
      <w:spacing w:before="100" w:beforeAutospacing="1" w:after="100" w:afterAutospacing="1" w:line="240" w:lineRule="auto"/>
      <w:ind w:firstLine="567"/>
      <w:jc w:val="both"/>
    </w:pPr>
    <w:rPr>
      <w:rFonts w:ascii="Arial" w:eastAsia="Times New Roman" w:hAnsi="Arial"/>
      <w:sz w:val="24"/>
      <w:szCs w:val="24"/>
      <w:lang w:eastAsia="ru-RU"/>
    </w:rPr>
  </w:style>
  <w:style w:type="character" w:customStyle="1" w:styleId="TextNPA">
    <w:name w:val="Text NPA"/>
    <w:rsid w:val="009D6F9E"/>
    <w:rPr>
      <w:rFonts w:ascii="Courier New" w:hAnsi="Courier New"/>
    </w:rPr>
  </w:style>
  <w:style w:type="paragraph" w:customStyle="1" w:styleId="ConsPlusTitleTimesNewRoman">
    <w:name w:val="ConsPlusTitle + Times New Roman"/>
    <w:aliases w:val="14 пт,не полужирный,По ширине,Первая стро..."/>
    <w:basedOn w:val="a1"/>
    <w:rsid w:val="009D6F9E"/>
    <w:pPr>
      <w:autoSpaceDE w:val="0"/>
      <w:autoSpaceDN w:val="0"/>
      <w:adjustRightInd w:val="0"/>
      <w:spacing w:after="0" w:line="240" w:lineRule="auto"/>
      <w:ind w:firstLine="540"/>
      <w:jc w:val="both"/>
    </w:pPr>
    <w:rPr>
      <w:rFonts w:ascii="Arial" w:eastAsia="Times New Roman" w:hAnsi="Arial"/>
      <w:sz w:val="28"/>
      <w:szCs w:val="28"/>
      <w:lang w:eastAsia="ru-RU"/>
    </w:rPr>
  </w:style>
  <w:style w:type="character" w:customStyle="1" w:styleId="FontStyle12">
    <w:name w:val="Font Style12"/>
    <w:rsid w:val="009D6F9E"/>
    <w:rPr>
      <w:rFonts w:ascii="Times New Roman" w:hAnsi="Times New Roman" w:cs="Times New Roman"/>
      <w:sz w:val="26"/>
      <w:szCs w:val="26"/>
    </w:rPr>
  </w:style>
  <w:style w:type="paragraph" w:customStyle="1" w:styleId="1f6">
    <w:name w:val="заголовок 1"/>
    <w:basedOn w:val="a1"/>
    <w:next w:val="a1"/>
    <w:rsid w:val="009D6F9E"/>
    <w:pPr>
      <w:keepNext/>
      <w:autoSpaceDE w:val="0"/>
      <w:autoSpaceDN w:val="0"/>
      <w:spacing w:after="0" w:line="240" w:lineRule="auto"/>
      <w:ind w:firstLine="567"/>
      <w:jc w:val="center"/>
      <w:outlineLvl w:val="0"/>
    </w:pPr>
    <w:rPr>
      <w:rFonts w:ascii="Arial" w:eastAsia="Times New Roman" w:hAnsi="Arial"/>
      <w:sz w:val="28"/>
      <w:szCs w:val="28"/>
      <w:lang w:eastAsia="ru-RU"/>
    </w:rPr>
  </w:style>
  <w:style w:type="character" w:customStyle="1" w:styleId="FontStyle16">
    <w:name w:val="Font Style16"/>
    <w:rsid w:val="009D6F9E"/>
    <w:rPr>
      <w:rFonts w:ascii="Times New Roman" w:hAnsi="Times New Roman" w:cs="Times New Roman"/>
      <w:sz w:val="22"/>
      <w:szCs w:val="22"/>
    </w:rPr>
  </w:style>
  <w:style w:type="paragraph" w:customStyle="1" w:styleId="stylet3">
    <w:name w:val="stylet3"/>
    <w:basedOn w:val="a1"/>
    <w:rsid w:val="009D6F9E"/>
    <w:pPr>
      <w:spacing w:before="100" w:beforeAutospacing="1" w:after="100" w:afterAutospacing="1" w:line="240" w:lineRule="auto"/>
      <w:ind w:firstLine="567"/>
      <w:jc w:val="both"/>
    </w:pPr>
    <w:rPr>
      <w:rFonts w:ascii="Arial" w:eastAsia="Times New Roman" w:hAnsi="Arial"/>
      <w:sz w:val="24"/>
      <w:szCs w:val="24"/>
      <w:lang w:eastAsia="ru-RU"/>
    </w:rPr>
  </w:style>
  <w:style w:type="character" w:customStyle="1" w:styleId="time">
    <w:name w:val="time"/>
    <w:basedOn w:val="a2"/>
    <w:rsid w:val="009D6F9E"/>
  </w:style>
  <w:style w:type="paragraph" w:customStyle="1" w:styleId="1f7">
    <w:name w:val="Знак1"/>
    <w:basedOn w:val="a1"/>
    <w:next w:val="a1"/>
    <w:semiHidden/>
    <w:rsid w:val="009D6F9E"/>
    <w:pPr>
      <w:spacing w:after="160" w:line="240" w:lineRule="exact"/>
      <w:ind w:firstLine="567"/>
      <w:jc w:val="both"/>
    </w:pPr>
    <w:rPr>
      <w:rFonts w:ascii="Arial" w:eastAsia="Times New Roman" w:hAnsi="Arial" w:cs="Arial"/>
      <w:sz w:val="24"/>
      <w:szCs w:val="24"/>
      <w:lang w:val="en-US"/>
    </w:rPr>
  </w:style>
  <w:style w:type="character" w:customStyle="1" w:styleId="HeaderChar">
    <w:name w:val="Header Char"/>
    <w:locked/>
    <w:rsid w:val="009D6F9E"/>
    <w:rPr>
      <w:sz w:val="24"/>
      <w:szCs w:val="24"/>
      <w:lang w:val="ru-RU" w:eastAsia="ru-RU" w:bidi="ar-SA"/>
    </w:rPr>
  </w:style>
  <w:style w:type="paragraph" w:customStyle="1" w:styleId="NumberAndDate">
    <w:name w:val="NumberAndDate"/>
    <w:aliases w:val="!Дата и Номер"/>
    <w:qFormat/>
    <w:rsid w:val="009D6F9E"/>
    <w:pPr>
      <w:spacing w:after="0" w:line="240" w:lineRule="auto"/>
      <w:jc w:val="center"/>
    </w:pPr>
    <w:rPr>
      <w:rFonts w:ascii="Arial" w:eastAsia="Times New Roman" w:hAnsi="Arial" w:cs="Arial"/>
      <w:bCs/>
      <w:kern w:val="28"/>
      <w:sz w:val="24"/>
      <w:szCs w:val="32"/>
      <w:lang w:eastAsia="ru-RU"/>
    </w:rPr>
  </w:style>
  <w:style w:type="paragraph" w:customStyle="1" w:styleId="Institution">
    <w:name w:val="Institution!Орган принятия"/>
    <w:basedOn w:val="NumberAndDate"/>
    <w:next w:val="a1"/>
    <w:rsid w:val="009D6F9E"/>
    <w:rPr>
      <w:sz w:val="28"/>
    </w:rPr>
  </w:style>
  <w:style w:type="paragraph" w:customStyle="1" w:styleId="affff4">
    <w:name w:val="Знак"/>
    <w:basedOn w:val="a1"/>
    <w:rsid w:val="009D6F9E"/>
    <w:pPr>
      <w:spacing w:after="160" w:line="240" w:lineRule="exact"/>
      <w:ind w:firstLine="567"/>
      <w:jc w:val="both"/>
    </w:pPr>
    <w:rPr>
      <w:rFonts w:ascii="Verdana" w:eastAsia="Times New Roman" w:hAnsi="Verdana"/>
      <w:sz w:val="24"/>
      <w:szCs w:val="24"/>
      <w:lang w:val="en-US"/>
    </w:rPr>
  </w:style>
  <w:style w:type="character" w:customStyle="1" w:styleId="fontstyle01">
    <w:name w:val="fontstyle01"/>
    <w:rsid w:val="009D6F9E"/>
    <w:rPr>
      <w:rFonts w:ascii="TimesNewRomanPSMT" w:hAnsi="TimesNewRomanPSMT" w:hint="default"/>
      <w:b w:val="0"/>
      <w:bCs w:val="0"/>
      <w:i w:val="0"/>
      <w:iCs w:val="0"/>
      <w:color w:val="000000"/>
      <w:sz w:val="28"/>
      <w:szCs w:val="28"/>
    </w:rPr>
  </w:style>
  <w:style w:type="character" w:customStyle="1" w:styleId="2f1">
    <w:name w:val="Заголовок №2_"/>
    <w:link w:val="2f2"/>
    <w:rsid w:val="009D6F9E"/>
    <w:rPr>
      <w:b/>
      <w:bCs/>
      <w:sz w:val="28"/>
      <w:szCs w:val="28"/>
      <w:shd w:val="clear" w:color="auto" w:fill="FFFFFF"/>
    </w:rPr>
  </w:style>
  <w:style w:type="paragraph" w:customStyle="1" w:styleId="2f2">
    <w:name w:val="Заголовок №2"/>
    <w:basedOn w:val="a1"/>
    <w:link w:val="2f1"/>
    <w:rsid w:val="009D6F9E"/>
    <w:pPr>
      <w:widowControl w:val="0"/>
      <w:shd w:val="clear" w:color="auto" w:fill="FFFFFF"/>
      <w:spacing w:after="0" w:line="760" w:lineRule="exact"/>
      <w:outlineLvl w:val="1"/>
    </w:pPr>
    <w:rPr>
      <w:rFonts w:asciiTheme="minorHAnsi" w:eastAsiaTheme="minorHAnsi" w:hAnsiTheme="minorHAnsi" w:cstheme="minorBidi"/>
      <w:b/>
      <w:bCs/>
      <w:sz w:val="28"/>
      <w:szCs w:val="28"/>
    </w:rPr>
  </w:style>
  <w:style w:type="paragraph" w:customStyle="1" w:styleId="affff5">
    <w:name w:val="Текст таблиц"/>
    <w:rsid w:val="006C2C5E"/>
    <w:pPr>
      <w:spacing w:after="0" w:line="240" w:lineRule="auto"/>
    </w:pPr>
    <w:rPr>
      <w:rFonts w:ascii="Times New Roman" w:eastAsia="SimSun" w:hAnsi="Times New Roman" w:cs="Times New Roman"/>
      <w:sz w:val="24"/>
      <w:szCs w:val="20"/>
      <w:lang w:eastAsia="ru-RU"/>
    </w:rPr>
  </w:style>
  <w:style w:type="paragraph" w:customStyle="1" w:styleId="a0">
    <w:name w:val="МаркТабл"/>
    <w:rsid w:val="006C2C5E"/>
    <w:pPr>
      <w:numPr>
        <w:numId w:val="10"/>
      </w:numPr>
      <w:tabs>
        <w:tab w:val="left" w:pos="680"/>
      </w:tabs>
      <w:spacing w:after="0" w:line="240" w:lineRule="auto"/>
    </w:pPr>
    <w:rPr>
      <w:rFonts w:ascii="Times New Roman" w:eastAsia="SimSun" w:hAnsi="Times New Roman" w:cs="Times New Roman"/>
      <w:sz w:val="24"/>
      <w:szCs w:val="20"/>
      <w:lang w:eastAsia="ru-RU"/>
    </w:rPr>
  </w:style>
  <w:style w:type="paragraph" w:customStyle="1" w:styleId="ConsCell">
    <w:name w:val="ConsCell"/>
    <w:uiPriority w:val="99"/>
    <w:rsid w:val="00D2685E"/>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qFormat="1"/>
    <w:lsdException w:name="heading 3" w:uiPriority="0" w:qFormat="1"/>
    <w:lsdException w:name="heading 4" w:uiPriority="0" w:qFormat="1"/>
    <w:lsdException w:name="heading 5" w:qFormat="1"/>
    <w:lsdException w:name="heading 6" w:qFormat="1"/>
    <w:lsdException w:name="heading 7" w:qFormat="1"/>
    <w:lsdException w:name="heading 8" w:uiPriority="0" w:qFormat="1"/>
    <w:lsdException w:name="heading 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qFormat="1"/>
    <w:lsdException w:name="page number" w:uiPriority="0"/>
    <w:lsdException w:name="List" w:uiPriority="0"/>
    <w:lsdException w:name="Title" w:semiHidden="0" w:uiPriority="1" w:unhideWhenUsed="0" w:qFormat="1"/>
    <w:lsdException w:name="Default Paragraph Font" w:uiPriority="1"/>
    <w:lsdException w:name="Body Text" w:uiPriority="0" w:qFormat="1"/>
    <w:lsdException w:name="Subtitle" w:semiHidden="0" w:uiPriority="11" w:unhideWhenUsed="0" w:qFormat="1"/>
    <w:lsdException w:name="Body Tex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Plain Text" w:uiPriority="0"/>
    <w:lsdException w:name="Normal (Web)" w:uiPriority="0" w:qFormat="1"/>
    <w:lsdException w:name="HTML Variable"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0964E1"/>
    <w:rPr>
      <w:rFonts w:ascii="Calibri" w:eastAsia="Calibri" w:hAnsi="Calibri" w:cs="Times New Roman"/>
    </w:rPr>
  </w:style>
  <w:style w:type="paragraph" w:styleId="1">
    <w:name w:val="heading 1"/>
    <w:aliases w:val="Заголовок 1 Знак Знак,Заголовок 1 Знак Знак Знак,!Части документа,Глава"/>
    <w:basedOn w:val="a1"/>
    <w:next w:val="a1"/>
    <w:link w:val="10"/>
    <w:uiPriority w:val="1"/>
    <w:qFormat/>
    <w:rsid w:val="00B7077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Знак2 Знак,Знак2,Знак2 Знак Знак Знак,Знак2 Знак1,Заголовок 2 Знак1,Заголовок 2 Знак Знак,ГЛАВА,!Разделы документа"/>
    <w:basedOn w:val="a1"/>
    <w:next w:val="a1"/>
    <w:link w:val="20"/>
    <w:uiPriority w:val="99"/>
    <w:qFormat/>
    <w:rsid w:val="000A6868"/>
    <w:pPr>
      <w:keepNext/>
      <w:spacing w:before="240" w:after="60" w:line="240" w:lineRule="auto"/>
      <w:outlineLvl w:val="1"/>
    </w:pPr>
    <w:rPr>
      <w:rFonts w:ascii="Cambria" w:eastAsia="Times New Roman" w:hAnsi="Cambria"/>
      <w:b/>
      <w:bCs/>
      <w:i/>
      <w:iCs/>
      <w:sz w:val="28"/>
      <w:szCs w:val="28"/>
      <w:lang w:eastAsia="ru-RU"/>
    </w:rPr>
  </w:style>
  <w:style w:type="paragraph" w:styleId="3">
    <w:name w:val="heading 3"/>
    <w:aliases w:val="Знак3 Знак,Знак3,Знак3 Знак Знак Знак,Знак,ПодЗаголовок,!Главы документа"/>
    <w:basedOn w:val="a1"/>
    <w:link w:val="30"/>
    <w:unhideWhenUsed/>
    <w:qFormat/>
    <w:rsid w:val="00405FC6"/>
    <w:pPr>
      <w:spacing w:after="0" w:line="240" w:lineRule="auto"/>
      <w:ind w:firstLine="567"/>
      <w:jc w:val="both"/>
      <w:outlineLvl w:val="2"/>
    </w:pPr>
    <w:rPr>
      <w:rFonts w:ascii="Arial" w:eastAsia="Times New Roman" w:hAnsi="Arial" w:cs="Arial"/>
      <w:b/>
      <w:bCs/>
      <w:sz w:val="28"/>
      <w:szCs w:val="26"/>
      <w:lang w:eastAsia="ru-RU"/>
    </w:rPr>
  </w:style>
  <w:style w:type="paragraph" w:styleId="4">
    <w:name w:val="heading 4"/>
    <w:aliases w:val="!Параграфы/Статьи документа"/>
    <w:basedOn w:val="a1"/>
    <w:link w:val="40"/>
    <w:unhideWhenUsed/>
    <w:qFormat/>
    <w:rsid w:val="00405FC6"/>
    <w:pPr>
      <w:spacing w:after="0" w:line="240" w:lineRule="auto"/>
      <w:ind w:firstLine="567"/>
      <w:jc w:val="both"/>
      <w:outlineLvl w:val="3"/>
    </w:pPr>
    <w:rPr>
      <w:rFonts w:ascii="Arial" w:eastAsia="Times New Roman" w:hAnsi="Arial"/>
      <w:b/>
      <w:bCs/>
      <w:sz w:val="26"/>
      <w:szCs w:val="28"/>
      <w:lang w:eastAsia="ru-RU"/>
    </w:rPr>
  </w:style>
  <w:style w:type="paragraph" w:styleId="5">
    <w:name w:val="heading 5"/>
    <w:basedOn w:val="a1"/>
    <w:next w:val="a1"/>
    <w:link w:val="50"/>
    <w:uiPriority w:val="99"/>
    <w:unhideWhenUsed/>
    <w:qFormat/>
    <w:rsid w:val="00405FC6"/>
    <w:pPr>
      <w:spacing w:before="240" w:after="60" w:line="240" w:lineRule="auto"/>
      <w:ind w:firstLine="567"/>
      <w:jc w:val="both"/>
      <w:outlineLvl w:val="4"/>
    </w:pPr>
    <w:rPr>
      <w:rFonts w:eastAsia="Times New Roman"/>
      <w:b/>
      <w:bCs/>
      <w:i/>
      <w:iCs/>
      <w:sz w:val="26"/>
      <w:szCs w:val="26"/>
      <w:lang w:eastAsia="ru-RU"/>
    </w:rPr>
  </w:style>
  <w:style w:type="paragraph" w:styleId="6">
    <w:name w:val="heading 6"/>
    <w:basedOn w:val="a1"/>
    <w:next w:val="a1"/>
    <w:link w:val="60"/>
    <w:uiPriority w:val="99"/>
    <w:unhideWhenUsed/>
    <w:qFormat/>
    <w:rsid w:val="00405FC6"/>
    <w:pPr>
      <w:spacing w:before="240" w:after="60" w:line="240" w:lineRule="auto"/>
      <w:ind w:firstLine="567"/>
      <w:jc w:val="both"/>
      <w:outlineLvl w:val="5"/>
    </w:pPr>
    <w:rPr>
      <w:rFonts w:eastAsia="Times New Roman"/>
      <w:b/>
      <w:bCs/>
      <w:sz w:val="24"/>
      <w:szCs w:val="24"/>
      <w:lang w:eastAsia="ru-RU"/>
    </w:rPr>
  </w:style>
  <w:style w:type="paragraph" w:styleId="7">
    <w:name w:val="heading 7"/>
    <w:aliases w:val="Заголовок x.x"/>
    <w:basedOn w:val="a1"/>
    <w:next w:val="a1"/>
    <w:link w:val="70"/>
    <w:uiPriority w:val="99"/>
    <w:unhideWhenUsed/>
    <w:qFormat/>
    <w:rsid w:val="00405FC6"/>
    <w:pPr>
      <w:spacing w:before="240" w:after="60" w:line="240" w:lineRule="auto"/>
      <w:ind w:firstLine="567"/>
      <w:jc w:val="both"/>
      <w:outlineLvl w:val="6"/>
    </w:pPr>
    <w:rPr>
      <w:rFonts w:eastAsia="Times New Roman"/>
      <w:sz w:val="24"/>
      <w:szCs w:val="24"/>
      <w:lang w:eastAsia="ru-RU"/>
    </w:rPr>
  </w:style>
  <w:style w:type="paragraph" w:styleId="8">
    <w:name w:val="heading 8"/>
    <w:basedOn w:val="a1"/>
    <w:next w:val="a1"/>
    <w:link w:val="80"/>
    <w:qFormat/>
    <w:rsid w:val="000A6868"/>
    <w:pPr>
      <w:keepNext/>
      <w:spacing w:after="0" w:line="240" w:lineRule="auto"/>
      <w:ind w:left="5580"/>
      <w:outlineLvl w:val="7"/>
    </w:pPr>
    <w:rPr>
      <w:rFonts w:ascii="Times New Roman" w:eastAsia="Times New Roman" w:hAnsi="Times New Roman"/>
      <w:sz w:val="28"/>
      <w:szCs w:val="24"/>
      <w:lang w:eastAsia="ru-RU"/>
    </w:rPr>
  </w:style>
  <w:style w:type="paragraph" w:styleId="9">
    <w:name w:val="heading 9"/>
    <w:basedOn w:val="a1"/>
    <w:next w:val="a1"/>
    <w:link w:val="90"/>
    <w:uiPriority w:val="99"/>
    <w:unhideWhenUsed/>
    <w:qFormat/>
    <w:rsid w:val="00405FC6"/>
    <w:pPr>
      <w:keepNext/>
      <w:keepLines/>
      <w:spacing w:before="200" w:after="0" w:line="240" w:lineRule="auto"/>
      <w:ind w:firstLine="567"/>
      <w:jc w:val="both"/>
      <w:outlineLvl w:val="8"/>
    </w:pPr>
    <w:rPr>
      <w:rFonts w:asciiTheme="majorHAnsi" w:eastAsiaTheme="majorEastAsia" w:hAnsiTheme="majorHAnsi" w:cstheme="majorBidi"/>
      <w:i/>
      <w:iCs/>
      <w:color w:val="404040" w:themeColor="text1" w:themeTint="BF"/>
      <w:sz w:val="20"/>
      <w:szCs w:val="20"/>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semiHidden/>
    <w:unhideWhenUsed/>
  </w:style>
  <w:style w:type="character" w:customStyle="1" w:styleId="a5">
    <w:name w:val="Без интервала Знак"/>
    <w:link w:val="a6"/>
    <w:uiPriority w:val="1"/>
    <w:locked/>
    <w:rsid w:val="000964E1"/>
  </w:style>
  <w:style w:type="paragraph" w:styleId="a6">
    <w:name w:val="No Spacing"/>
    <w:link w:val="a5"/>
    <w:uiPriority w:val="1"/>
    <w:qFormat/>
    <w:rsid w:val="000964E1"/>
    <w:pPr>
      <w:spacing w:after="0" w:line="240" w:lineRule="auto"/>
    </w:pPr>
  </w:style>
  <w:style w:type="table" w:styleId="a7">
    <w:name w:val="Table Grid"/>
    <w:basedOn w:val="a3"/>
    <w:rsid w:val="00FA11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aliases w:val="ТЗ список,Абзац списка нумерованный,List Paragraph,Абзац с отступом,Маркированный,Абзац списка11"/>
    <w:basedOn w:val="a1"/>
    <w:link w:val="a9"/>
    <w:uiPriority w:val="34"/>
    <w:qFormat/>
    <w:rsid w:val="00D138D7"/>
    <w:pPr>
      <w:ind w:left="720"/>
      <w:contextualSpacing/>
    </w:pPr>
  </w:style>
  <w:style w:type="numbering" w:customStyle="1" w:styleId="11">
    <w:name w:val="Нет списка1"/>
    <w:next w:val="a4"/>
    <w:uiPriority w:val="99"/>
    <w:semiHidden/>
    <w:unhideWhenUsed/>
    <w:rsid w:val="003C48D0"/>
  </w:style>
  <w:style w:type="character" w:styleId="aa">
    <w:name w:val="Hyperlink"/>
    <w:basedOn w:val="a2"/>
    <w:uiPriority w:val="99"/>
    <w:unhideWhenUsed/>
    <w:rsid w:val="003C48D0"/>
    <w:rPr>
      <w:color w:val="0000FF"/>
      <w:u w:val="single"/>
    </w:rPr>
  </w:style>
  <w:style w:type="character" w:styleId="ab">
    <w:name w:val="FollowedHyperlink"/>
    <w:basedOn w:val="a2"/>
    <w:uiPriority w:val="99"/>
    <w:unhideWhenUsed/>
    <w:rsid w:val="003C48D0"/>
    <w:rPr>
      <w:color w:val="800080"/>
      <w:u w:val="single"/>
    </w:rPr>
  </w:style>
  <w:style w:type="paragraph" w:customStyle="1" w:styleId="font5">
    <w:name w:val="font5"/>
    <w:basedOn w:val="a1"/>
    <w:rsid w:val="003C48D0"/>
    <w:pPr>
      <w:spacing w:before="100" w:beforeAutospacing="1" w:after="100" w:afterAutospacing="1" w:line="240" w:lineRule="auto"/>
    </w:pPr>
    <w:rPr>
      <w:rFonts w:ascii="Arial" w:eastAsia="Times New Roman" w:hAnsi="Arial" w:cs="Arial"/>
      <w:sz w:val="16"/>
      <w:szCs w:val="16"/>
      <w:lang w:eastAsia="ru-RU"/>
    </w:rPr>
  </w:style>
  <w:style w:type="paragraph" w:customStyle="1" w:styleId="xl76">
    <w:name w:val="xl76"/>
    <w:basedOn w:val="a1"/>
    <w:rsid w:val="003C48D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0"/>
      <w:szCs w:val="20"/>
      <w:lang w:eastAsia="ru-RU"/>
    </w:rPr>
  </w:style>
  <w:style w:type="paragraph" w:customStyle="1" w:styleId="xl77">
    <w:name w:val="xl77"/>
    <w:basedOn w:val="a1"/>
    <w:rsid w:val="003C48D0"/>
    <w:pP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78">
    <w:name w:val="xl78"/>
    <w:basedOn w:val="a1"/>
    <w:rsid w:val="003C48D0"/>
    <w:pP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79">
    <w:name w:val="xl79"/>
    <w:basedOn w:val="a1"/>
    <w:rsid w:val="003C48D0"/>
    <w:pP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80">
    <w:name w:val="xl80"/>
    <w:basedOn w:val="a1"/>
    <w:rsid w:val="003C48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center"/>
    </w:pPr>
    <w:rPr>
      <w:rFonts w:ascii="Arial" w:eastAsia="Times New Roman" w:hAnsi="Arial" w:cs="Arial"/>
      <w:sz w:val="16"/>
      <w:szCs w:val="16"/>
      <w:lang w:eastAsia="ru-RU"/>
    </w:rPr>
  </w:style>
  <w:style w:type="paragraph" w:customStyle="1" w:styleId="xl81">
    <w:name w:val="xl81"/>
    <w:basedOn w:val="a1"/>
    <w:rsid w:val="003C48D0"/>
    <w:pP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82">
    <w:name w:val="xl82"/>
    <w:basedOn w:val="a1"/>
    <w:rsid w:val="003C48D0"/>
    <w:pPr>
      <w:shd w:val="clear" w:color="000000" w:fill="FFFFFF"/>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83">
    <w:name w:val="xl83"/>
    <w:basedOn w:val="a1"/>
    <w:rsid w:val="003C48D0"/>
    <w:pPr>
      <w:spacing w:before="100" w:beforeAutospacing="1" w:after="100" w:afterAutospacing="1" w:line="240" w:lineRule="auto"/>
    </w:pPr>
    <w:rPr>
      <w:rFonts w:ascii="Arial" w:eastAsia="Times New Roman" w:hAnsi="Arial" w:cs="Arial"/>
      <w:sz w:val="16"/>
      <w:szCs w:val="16"/>
      <w:lang w:eastAsia="ru-RU"/>
    </w:rPr>
  </w:style>
  <w:style w:type="paragraph" w:customStyle="1" w:styleId="xl84">
    <w:name w:val="xl84"/>
    <w:basedOn w:val="a1"/>
    <w:rsid w:val="003C48D0"/>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85">
    <w:name w:val="xl85"/>
    <w:basedOn w:val="a1"/>
    <w:rsid w:val="003C48D0"/>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86">
    <w:name w:val="xl86"/>
    <w:basedOn w:val="a1"/>
    <w:rsid w:val="003C48D0"/>
    <w:pPr>
      <w:spacing w:before="100" w:beforeAutospacing="1" w:after="100" w:afterAutospacing="1" w:line="240" w:lineRule="auto"/>
    </w:pPr>
    <w:rPr>
      <w:rFonts w:ascii="Arial" w:eastAsia="Times New Roman" w:hAnsi="Arial" w:cs="Arial"/>
      <w:sz w:val="16"/>
      <w:szCs w:val="16"/>
      <w:lang w:eastAsia="ru-RU"/>
    </w:rPr>
  </w:style>
  <w:style w:type="paragraph" w:customStyle="1" w:styleId="xl87">
    <w:name w:val="xl87"/>
    <w:basedOn w:val="a1"/>
    <w:rsid w:val="003C48D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88">
    <w:name w:val="xl88"/>
    <w:basedOn w:val="a1"/>
    <w:rsid w:val="003C48D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89">
    <w:name w:val="xl89"/>
    <w:basedOn w:val="a1"/>
    <w:rsid w:val="003C48D0"/>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both"/>
      <w:textAlignment w:val="center"/>
    </w:pPr>
    <w:rPr>
      <w:rFonts w:ascii="Arial" w:eastAsia="Times New Roman" w:hAnsi="Arial" w:cs="Arial"/>
      <w:b/>
      <w:bCs/>
      <w:sz w:val="16"/>
      <w:szCs w:val="16"/>
      <w:lang w:eastAsia="ru-RU"/>
    </w:rPr>
  </w:style>
  <w:style w:type="paragraph" w:customStyle="1" w:styleId="xl90">
    <w:name w:val="xl90"/>
    <w:basedOn w:val="a1"/>
    <w:rsid w:val="003C48D0"/>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91">
    <w:name w:val="xl91"/>
    <w:basedOn w:val="a1"/>
    <w:rsid w:val="003C48D0"/>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92">
    <w:name w:val="xl92"/>
    <w:basedOn w:val="a1"/>
    <w:rsid w:val="003C48D0"/>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93">
    <w:name w:val="xl93"/>
    <w:basedOn w:val="a1"/>
    <w:rsid w:val="003C48D0"/>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94">
    <w:name w:val="xl94"/>
    <w:basedOn w:val="a1"/>
    <w:rsid w:val="003C48D0"/>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95">
    <w:name w:val="xl95"/>
    <w:basedOn w:val="a1"/>
    <w:rsid w:val="003C48D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both"/>
      <w:textAlignment w:val="center"/>
    </w:pPr>
    <w:rPr>
      <w:rFonts w:ascii="Arial" w:eastAsia="Times New Roman" w:hAnsi="Arial" w:cs="Arial"/>
      <w:sz w:val="16"/>
      <w:szCs w:val="16"/>
      <w:lang w:eastAsia="ru-RU"/>
    </w:rPr>
  </w:style>
  <w:style w:type="paragraph" w:customStyle="1" w:styleId="xl96">
    <w:name w:val="xl96"/>
    <w:basedOn w:val="a1"/>
    <w:rsid w:val="003C48D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7">
    <w:name w:val="xl97"/>
    <w:basedOn w:val="a1"/>
    <w:rsid w:val="003C48D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8">
    <w:name w:val="xl98"/>
    <w:basedOn w:val="a1"/>
    <w:rsid w:val="003C48D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9">
    <w:name w:val="xl99"/>
    <w:basedOn w:val="a1"/>
    <w:rsid w:val="003C48D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00">
    <w:name w:val="xl100"/>
    <w:basedOn w:val="a1"/>
    <w:rsid w:val="003C48D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01">
    <w:name w:val="xl101"/>
    <w:basedOn w:val="a1"/>
    <w:rsid w:val="003C48D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16"/>
      <w:szCs w:val="16"/>
      <w:lang w:eastAsia="ru-RU"/>
    </w:rPr>
  </w:style>
  <w:style w:type="paragraph" w:customStyle="1" w:styleId="xl102">
    <w:name w:val="xl102"/>
    <w:basedOn w:val="a1"/>
    <w:rsid w:val="003C48D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03">
    <w:name w:val="xl103"/>
    <w:basedOn w:val="a1"/>
    <w:rsid w:val="003C48D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04">
    <w:name w:val="xl104"/>
    <w:basedOn w:val="a1"/>
    <w:rsid w:val="003C48D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05">
    <w:name w:val="xl105"/>
    <w:basedOn w:val="a1"/>
    <w:rsid w:val="003C48D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06">
    <w:name w:val="xl106"/>
    <w:basedOn w:val="a1"/>
    <w:rsid w:val="003C48D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07">
    <w:name w:val="xl107"/>
    <w:basedOn w:val="a1"/>
    <w:rsid w:val="003C48D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16"/>
      <w:szCs w:val="16"/>
      <w:lang w:eastAsia="ru-RU"/>
    </w:rPr>
  </w:style>
  <w:style w:type="paragraph" w:customStyle="1" w:styleId="xl108">
    <w:name w:val="xl108"/>
    <w:basedOn w:val="a1"/>
    <w:rsid w:val="003C48D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both"/>
      <w:textAlignment w:val="center"/>
    </w:pPr>
    <w:rPr>
      <w:rFonts w:ascii="Arial" w:eastAsia="Times New Roman" w:hAnsi="Arial" w:cs="Arial"/>
      <w:sz w:val="16"/>
      <w:szCs w:val="16"/>
      <w:lang w:eastAsia="ru-RU"/>
    </w:rPr>
  </w:style>
  <w:style w:type="paragraph" w:customStyle="1" w:styleId="xl109">
    <w:name w:val="xl109"/>
    <w:basedOn w:val="a1"/>
    <w:rsid w:val="003C48D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0">
    <w:name w:val="xl110"/>
    <w:basedOn w:val="a1"/>
    <w:rsid w:val="003C48D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11">
    <w:name w:val="xl111"/>
    <w:basedOn w:val="a1"/>
    <w:rsid w:val="003C48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2">
    <w:name w:val="xl112"/>
    <w:basedOn w:val="a1"/>
    <w:rsid w:val="003C48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3">
    <w:name w:val="xl113"/>
    <w:basedOn w:val="a1"/>
    <w:rsid w:val="003C48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4">
    <w:name w:val="xl114"/>
    <w:basedOn w:val="a1"/>
    <w:rsid w:val="003C48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5">
    <w:name w:val="xl115"/>
    <w:basedOn w:val="a1"/>
    <w:rsid w:val="003C48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6">
    <w:name w:val="xl116"/>
    <w:basedOn w:val="a1"/>
    <w:rsid w:val="003C48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7">
    <w:name w:val="xl117"/>
    <w:basedOn w:val="a1"/>
    <w:rsid w:val="003C48D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16"/>
      <w:szCs w:val="16"/>
      <w:lang w:eastAsia="ru-RU"/>
    </w:rPr>
  </w:style>
  <w:style w:type="paragraph" w:customStyle="1" w:styleId="xl118">
    <w:name w:val="xl118"/>
    <w:basedOn w:val="a1"/>
    <w:rsid w:val="003C48D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9">
    <w:name w:val="xl119"/>
    <w:basedOn w:val="a1"/>
    <w:rsid w:val="003C48D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20">
    <w:name w:val="xl120"/>
    <w:basedOn w:val="a1"/>
    <w:rsid w:val="003C48D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21">
    <w:name w:val="xl121"/>
    <w:basedOn w:val="a1"/>
    <w:rsid w:val="003C48D0"/>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Arial" w:eastAsia="Times New Roman" w:hAnsi="Arial" w:cs="Arial"/>
      <w:b/>
      <w:bCs/>
      <w:color w:val="FF0000"/>
      <w:sz w:val="16"/>
      <w:szCs w:val="16"/>
      <w:lang w:eastAsia="ru-RU"/>
    </w:rPr>
  </w:style>
  <w:style w:type="paragraph" w:customStyle="1" w:styleId="xl122">
    <w:name w:val="xl122"/>
    <w:basedOn w:val="a1"/>
    <w:rsid w:val="003C48D0"/>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23">
    <w:name w:val="xl123"/>
    <w:basedOn w:val="a1"/>
    <w:rsid w:val="003C48D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24">
    <w:name w:val="xl124"/>
    <w:basedOn w:val="a1"/>
    <w:rsid w:val="003C48D0"/>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25">
    <w:name w:val="xl125"/>
    <w:basedOn w:val="a1"/>
    <w:rsid w:val="003C48D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26">
    <w:name w:val="xl126"/>
    <w:basedOn w:val="a1"/>
    <w:rsid w:val="003C48D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27">
    <w:name w:val="xl127"/>
    <w:basedOn w:val="a1"/>
    <w:rsid w:val="003C48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28">
    <w:name w:val="xl128"/>
    <w:basedOn w:val="a1"/>
    <w:rsid w:val="003C48D0"/>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both"/>
      <w:textAlignment w:val="center"/>
    </w:pPr>
    <w:rPr>
      <w:rFonts w:ascii="Arial" w:eastAsia="Times New Roman" w:hAnsi="Arial" w:cs="Arial"/>
      <w:b/>
      <w:bCs/>
      <w:sz w:val="16"/>
      <w:szCs w:val="16"/>
      <w:lang w:eastAsia="ru-RU"/>
    </w:rPr>
  </w:style>
  <w:style w:type="paragraph" w:customStyle="1" w:styleId="xl129">
    <w:name w:val="xl129"/>
    <w:basedOn w:val="a1"/>
    <w:rsid w:val="003C48D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30">
    <w:name w:val="xl130"/>
    <w:basedOn w:val="a1"/>
    <w:rsid w:val="003C48D0"/>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both"/>
    </w:pPr>
    <w:rPr>
      <w:rFonts w:ascii="Arial" w:eastAsia="Times New Roman" w:hAnsi="Arial" w:cs="Arial"/>
      <w:b/>
      <w:bCs/>
      <w:sz w:val="16"/>
      <w:szCs w:val="16"/>
      <w:lang w:eastAsia="ru-RU"/>
    </w:rPr>
  </w:style>
  <w:style w:type="paragraph" w:customStyle="1" w:styleId="xl131">
    <w:name w:val="xl131"/>
    <w:basedOn w:val="a1"/>
    <w:rsid w:val="003C48D0"/>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32">
    <w:name w:val="xl132"/>
    <w:basedOn w:val="a1"/>
    <w:rsid w:val="003C48D0"/>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33">
    <w:name w:val="xl133"/>
    <w:basedOn w:val="a1"/>
    <w:rsid w:val="003C48D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34">
    <w:name w:val="xl134"/>
    <w:basedOn w:val="a1"/>
    <w:rsid w:val="003C48D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35">
    <w:name w:val="xl135"/>
    <w:basedOn w:val="a1"/>
    <w:rsid w:val="003C48D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36">
    <w:name w:val="xl136"/>
    <w:basedOn w:val="a1"/>
    <w:rsid w:val="003C48D0"/>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37">
    <w:name w:val="xl137"/>
    <w:basedOn w:val="a1"/>
    <w:rsid w:val="003C48D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38">
    <w:name w:val="xl138"/>
    <w:basedOn w:val="a1"/>
    <w:rsid w:val="003C48D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39">
    <w:name w:val="xl139"/>
    <w:basedOn w:val="a1"/>
    <w:rsid w:val="003C48D0"/>
    <w:pP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140">
    <w:name w:val="xl140"/>
    <w:basedOn w:val="a1"/>
    <w:rsid w:val="003C48D0"/>
    <w:pPr>
      <w:pBdr>
        <w:bottom w:val="single" w:sz="4" w:space="0" w:color="auto"/>
      </w:pBd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141">
    <w:name w:val="xl141"/>
    <w:basedOn w:val="a1"/>
    <w:rsid w:val="003C48D0"/>
    <w:pP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42">
    <w:name w:val="xl142"/>
    <w:basedOn w:val="a1"/>
    <w:rsid w:val="003C48D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143">
    <w:name w:val="xl143"/>
    <w:basedOn w:val="a1"/>
    <w:rsid w:val="003C48D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FF0000"/>
      <w:sz w:val="16"/>
      <w:szCs w:val="16"/>
      <w:lang w:eastAsia="ru-RU"/>
    </w:rPr>
  </w:style>
  <w:style w:type="paragraph" w:customStyle="1" w:styleId="xl144">
    <w:name w:val="xl144"/>
    <w:basedOn w:val="a1"/>
    <w:rsid w:val="003C48D0"/>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45">
    <w:name w:val="xl145"/>
    <w:basedOn w:val="a1"/>
    <w:rsid w:val="003C48D0"/>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46">
    <w:name w:val="xl146"/>
    <w:basedOn w:val="a1"/>
    <w:rsid w:val="003C48D0"/>
    <w:pPr>
      <w:spacing w:before="100" w:beforeAutospacing="1" w:after="100" w:afterAutospacing="1" w:line="240" w:lineRule="auto"/>
      <w:jc w:val="right"/>
      <w:textAlignment w:val="center"/>
    </w:pPr>
    <w:rPr>
      <w:rFonts w:ascii="Times New Roman" w:eastAsia="Times New Roman" w:hAnsi="Times New Roman"/>
      <w:color w:val="000000"/>
      <w:sz w:val="20"/>
      <w:szCs w:val="20"/>
      <w:lang w:eastAsia="ru-RU"/>
    </w:rPr>
  </w:style>
  <w:style w:type="paragraph" w:customStyle="1" w:styleId="xl147">
    <w:name w:val="xl147"/>
    <w:basedOn w:val="a1"/>
    <w:rsid w:val="003C48D0"/>
    <w:pPr>
      <w:spacing w:before="100" w:beforeAutospacing="1" w:after="100" w:afterAutospacing="1" w:line="240" w:lineRule="auto"/>
      <w:jc w:val="center"/>
    </w:pPr>
    <w:rPr>
      <w:rFonts w:ascii="Arial" w:eastAsia="Times New Roman" w:hAnsi="Arial" w:cs="Arial"/>
      <w:b/>
      <w:bCs/>
      <w:sz w:val="16"/>
      <w:szCs w:val="16"/>
      <w:lang w:eastAsia="ru-RU"/>
    </w:rPr>
  </w:style>
  <w:style w:type="table" w:customStyle="1" w:styleId="12">
    <w:name w:val="Сетка таблицы1"/>
    <w:basedOn w:val="a3"/>
    <w:next w:val="a7"/>
    <w:uiPriority w:val="39"/>
    <w:rsid w:val="000F71F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
    <w:name w:val="Нет списка2"/>
    <w:next w:val="a4"/>
    <w:uiPriority w:val="99"/>
    <w:semiHidden/>
    <w:unhideWhenUsed/>
    <w:rsid w:val="00B74D94"/>
  </w:style>
  <w:style w:type="paragraph" w:customStyle="1" w:styleId="xl75">
    <w:name w:val="xl75"/>
    <w:basedOn w:val="a1"/>
    <w:rsid w:val="00B74D94"/>
    <w:pPr>
      <w:spacing w:before="100" w:beforeAutospacing="1" w:after="100" w:afterAutospacing="1" w:line="240" w:lineRule="auto"/>
    </w:pPr>
    <w:rPr>
      <w:rFonts w:ascii="Arial" w:eastAsia="Times New Roman" w:hAnsi="Arial" w:cs="Arial"/>
      <w:sz w:val="16"/>
      <w:szCs w:val="16"/>
      <w:lang w:eastAsia="ru-RU"/>
    </w:rPr>
  </w:style>
  <w:style w:type="numbering" w:customStyle="1" w:styleId="31">
    <w:name w:val="Нет списка3"/>
    <w:next w:val="a4"/>
    <w:uiPriority w:val="99"/>
    <w:semiHidden/>
    <w:unhideWhenUsed/>
    <w:rsid w:val="00B74D94"/>
  </w:style>
  <w:style w:type="numbering" w:customStyle="1" w:styleId="41">
    <w:name w:val="Нет списка4"/>
    <w:next w:val="a4"/>
    <w:uiPriority w:val="99"/>
    <w:semiHidden/>
    <w:unhideWhenUsed/>
    <w:rsid w:val="00B74D94"/>
  </w:style>
  <w:style w:type="paragraph" w:customStyle="1" w:styleId="font6">
    <w:name w:val="font6"/>
    <w:basedOn w:val="a1"/>
    <w:rsid w:val="00B74D94"/>
    <w:pPr>
      <w:spacing w:before="100" w:beforeAutospacing="1" w:after="100" w:afterAutospacing="1" w:line="240" w:lineRule="auto"/>
    </w:pPr>
    <w:rPr>
      <w:rFonts w:ascii="Arial" w:eastAsia="Times New Roman" w:hAnsi="Arial" w:cs="Arial"/>
      <w:color w:val="FF0000"/>
      <w:sz w:val="16"/>
      <w:szCs w:val="16"/>
      <w:lang w:eastAsia="ru-RU"/>
    </w:rPr>
  </w:style>
  <w:style w:type="paragraph" w:customStyle="1" w:styleId="xl148">
    <w:name w:val="xl148"/>
    <w:basedOn w:val="a1"/>
    <w:rsid w:val="00B74D94"/>
    <w:pP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149">
    <w:name w:val="xl149"/>
    <w:basedOn w:val="a1"/>
    <w:rsid w:val="00B74D94"/>
    <w:pP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ConsPlusNonformat">
    <w:name w:val="ConsPlusNonformat"/>
    <w:uiPriority w:val="99"/>
    <w:qFormat/>
    <w:rsid w:val="00775C0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c">
    <w:name w:val="Plain Text"/>
    <w:basedOn w:val="a1"/>
    <w:link w:val="ad"/>
    <w:rsid w:val="00775C03"/>
    <w:pPr>
      <w:spacing w:after="0" w:line="240" w:lineRule="auto"/>
    </w:pPr>
    <w:rPr>
      <w:rFonts w:ascii="Courier New" w:eastAsia="Times New Roman" w:hAnsi="Courier New" w:cs="Courier New"/>
      <w:sz w:val="20"/>
      <w:szCs w:val="20"/>
      <w:lang w:eastAsia="ru-RU"/>
    </w:rPr>
  </w:style>
  <w:style w:type="character" w:customStyle="1" w:styleId="ad">
    <w:name w:val="Текст Знак"/>
    <w:basedOn w:val="a2"/>
    <w:link w:val="ac"/>
    <w:rsid w:val="00775C03"/>
    <w:rPr>
      <w:rFonts w:ascii="Courier New" w:eastAsia="Times New Roman" w:hAnsi="Courier New" w:cs="Courier New"/>
      <w:sz w:val="20"/>
      <w:szCs w:val="20"/>
      <w:lang w:eastAsia="ru-RU"/>
    </w:rPr>
  </w:style>
  <w:style w:type="paragraph" w:styleId="ae">
    <w:name w:val="Block Text"/>
    <w:basedOn w:val="a1"/>
    <w:rsid w:val="00775C03"/>
    <w:pPr>
      <w:spacing w:after="0" w:line="240" w:lineRule="auto"/>
      <w:ind w:left="-142" w:right="-143"/>
    </w:pPr>
    <w:rPr>
      <w:rFonts w:ascii="Times New Roman" w:eastAsia="Times New Roman" w:hAnsi="Times New Roman"/>
      <w:sz w:val="24"/>
      <w:szCs w:val="24"/>
      <w:lang w:eastAsia="ru-RU"/>
    </w:rPr>
  </w:style>
  <w:style w:type="character" w:customStyle="1" w:styleId="80">
    <w:name w:val="Заголовок 8 Знак"/>
    <w:basedOn w:val="a2"/>
    <w:link w:val="8"/>
    <w:rsid w:val="000A6868"/>
    <w:rPr>
      <w:rFonts w:ascii="Times New Roman" w:eastAsia="Times New Roman" w:hAnsi="Times New Roman" w:cs="Times New Roman"/>
      <w:sz w:val="28"/>
      <w:szCs w:val="24"/>
      <w:lang w:eastAsia="ru-RU"/>
    </w:rPr>
  </w:style>
  <w:style w:type="paragraph" w:customStyle="1" w:styleId="af">
    <w:name w:val="БланкАДМ"/>
    <w:basedOn w:val="a1"/>
    <w:rsid w:val="000A6868"/>
    <w:pPr>
      <w:spacing w:after="0" w:line="240" w:lineRule="auto"/>
      <w:ind w:firstLine="720"/>
    </w:pPr>
    <w:rPr>
      <w:rFonts w:ascii="Times New Roman" w:eastAsia="Times New Roman" w:hAnsi="Times New Roman"/>
      <w:sz w:val="28"/>
      <w:szCs w:val="20"/>
      <w:lang w:eastAsia="ru-RU"/>
    </w:rPr>
  </w:style>
  <w:style w:type="paragraph" w:customStyle="1" w:styleId="ConsPlusTitle">
    <w:name w:val="ConsPlusTitle"/>
    <w:uiPriority w:val="99"/>
    <w:rsid w:val="000A6868"/>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character" w:customStyle="1" w:styleId="20">
    <w:name w:val="Заголовок 2 Знак"/>
    <w:aliases w:val="Знак2 Знак Знак,Знак2 Знак2,Знак2 Знак Знак Знак Знак,Знак2 Знак1 Знак,Заголовок 2 Знак1 Знак,Заголовок 2 Знак Знак Знак,ГЛАВА Знак,!Разделы документа Знак1"/>
    <w:basedOn w:val="a2"/>
    <w:link w:val="2"/>
    <w:uiPriority w:val="99"/>
    <w:rsid w:val="000A6868"/>
    <w:rPr>
      <w:rFonts w:ascii="Cambria" w:eastAsia="Times New Roman" w:hAnsi="Cambria" w:cs="Times New Roman"/>
      <w:b/>
      <w:bCs/>
      <w:i/>
      <w:iCs/>
      <w:sz w:val="28"/>
      <w:szCs w:val="28"/>
      <w:lang w:eastAsia="ru-RU"/>
    </w:rPr>
  </w:style>
  <w:style w:type="paragraph" w:styleId="32">
    <w:name w:val="Body Text 3"/>
    <w:basedOn w:val="a1"/>
    <w:link w:val="33"/>
    <w:uiPriority w:val="99"/>
    <w:rsid w:val="000A6868"/>
    <w:pPr>
      <w:spacing w:after="120" w:line="240" w:lineRule="auto"/>
    </w:pPr>
    <w:rPr>
      <w:rFonts w:ascii="Times New Roman" w:eastAsia="Times New Roman" w:hAnsi="Times New Roman"/>
      <w:sz w:val="16"/>
      <w:szCs w:val="16"/>
      <w:lang w:eastAsia="ru-RU"/>
    </w:rPr>
  </w:style>
  <w:style w:type="character" w:customStyle="1" w:styleId="33">
    <w:name w:val="Основной текст 3 Знак"/>
    <w:basedOn w:val="a2"/>
    <w:link w:val="32"/>
    <w:uiPriority w:val="99"/>
    <w:rsid w:val="000A6868"/>
    <w:rPr>
      <w:rFonts w:ascii="Times New Roman" w:eastAsia="Times New Roman" w:hAnsi="Times New Roman" w:cs="Times New Roman"/>
      <w:sz w:val="16"/>
      <w:szCs w:val="16"/>
      <w:lang w:eastAsia="ru-RU"/>
    </w:rPr>
  </w:style>
  <w:style w:type="paragraph" w:customStyle="1" w:styleId="xl65">
    <w:name w:val="xl65"/>
    <w:basedOn w:val="a1"/>
    <w:rsid w:val="00792FD4"/>
    <w:pPr>
      <w:pBdr>
        <w:bottom w:val="single" w:sz="4" w:space="0" w:color="000000"/>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66">
    <w:name w:val="xl66"/>
    <w:basedOn w:val="a1"/>
    <w:rsid w:val="00792FD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67">
    <w:name w:val="xl67"/>
    <w:basedOn w:val="a1"/>
    <w:rsid w:val="00792FD4"/>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68">
    <w:name w:val="xl68"/>
    <w:basedOn w:val="a1"/>
    <w:rsid w:val="00792FD4"/>
    <w:pPr>
      <w:pBdr>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olor w:val="000000"/>
      <w:sz w:val="16"/>
      <w:szCs w:val="16"/>
      <w:lang w:eastAsia="ru-RU"/>
    </w:rPr>
  </w:style>
  <w:style w:type="paragraph" w:customStyle="1" w:styleId="xl69">
    <w:name w:val="xl69"/>
    <w:basedOn w:val="a1"/>
    <w:rsid w:val="00792FD4"/>
    <w:pPr>
      <w:pBdr>
        <w:left w:val="single" w:sz="8"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olor w:val="000000"/>
      <w:sz w:val="16"/>
      <w:szCs w:val="16"/>
      <w:lang w:eastAsia="ru-RU"/>
    </w:rPr>
  </w:style>
  <w:style w:type="paragraph" w:customStyle="1" w:styleId="xl70">
    <w:name w:val="xl70"/>
    <w:basedOn w:val="a1"/>
    <w:rsid w:val="00792FD4"/>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olor w:val="000000"/>
      <w:sz w:val="16"/>
      <w:szCs w:val="16"/>
      <w:lang w:eastAsia="ru-RU"/>
    </w:rPr>
  </w:style>
  <w:style w:type="paragraph" w:customStyle="1" w:styleId="xl71">
    <w:name w:val="xl71"/>
    <w:basedOn w:val="a1"/>
    <w:rsid w:val="00792FD4"/>
    <w:pPr>
      <w:pBdr>
        <w:left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olor w:val="000000"/>
      <w:sz w:val="16"/>
      <w:szCs w:val="16"/>
      <w:lang w:eastAsia="ru-RU"/>
    </w:rPr>
  </w:style>
  <w:style w:type="paragraph" w:customStyle="1" w:styleId="xl72">
    <w:name w:val="xl72"/>
    <w:basedOn w:val="a1"/>
    <w:rsid w:val="00792FD4"/>
    <w:pPr>
      <w:pBdr>
        <w:left w:val="single" w:sz="4" w:space="0" w:color="000000"/>
        <w:bottom w:val="single" w:sz="4" w:space="0" w:color="000000"/>
        <w:right w:val="single" w:sz="8" w:space="0" w:color="000000"/>
      </w:pBdr>
      <w:spacing w:before="100" w:beforeAutospacing="1" w:after="100" w:afterAutospacing="1" w:line="240" w:lineRule="auto"/>
      <w:jc w:val="right"/>
    </w:pPr>
    <w:rPr>
      <w:rFonts w:ascii="Times New Roman" w:eastAsia="Times New Roman" w:hAnsi="Times New Roman"/>
      <w:color w:val="000000"/>
      <w:sz w:val="16"/>
      <w:szCs w:val="16"/>
      <w:lang w:eastAsia="ru-RU"/>
    </w:rPr>
  </w:style>
  <w:style w:type="paragraph" w:customStyle="1" w:styleId="xl73">
    <w:name w:val="xl73"/>
    <w:basedOn w:val="a1"/>
    <w:rsid w:val="00792FD4"/>
    <w:pPr>
      <w:pBdr>
        <w:top w:val="single" w:sz="4" w:space="0" w:color="000000"/>
        <w:left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olor w:val="000000"/>
      <w:sz w:val="16"/>
      <w:szCs w:val="16"/>
      <w:lang w:eastAsia="ru-RU"/>
    </w:rPr>
  </w:style>
  <w:style w:type="paragraph" w:customStyle="1" w:styleId="xl74">
    <w:name w:val="xl74"/>
    <w:basedOn w:val="a1"/>
    <w:rsid w:val="00792FD4"/>
    <w:pPr>
      <w:pBdr>
        <w:top w:val="single" w:sz="4" w:space="0" w:color="000000"/>
        <w:left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olor w:val="000000"/>
      <w:sz w:val="16"/>
      <w:szCs w:val="16"/>
      <w:lang w:eastAsia="ru-RU"/>
    </w:rPr>
  </w:style>
  <w:style w:type="character" w:customStyle="1" w:styleId="match">
    <w:name w:val="match"/>
    <w:basedOn w:val="a2"/>
    <w:rsid w:val="00714D30"/>
  </w:style>
  <w:style w:type="paragraph" w:customStyle="1" w:styleId="ConsPlusNormal">
    <w:name w:val="ConsPlusNormal"/>
    <w:link w:val="ConsPlusNormal0"/>
    <w:uiPriority w:val="99"/>
    <w:qFormat/>
    <w:rsid w:val="00C777FB"/>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topleveltext">
    <w:name w:val="topleveltext"/>
    <w:basedOn w:val="a1"/>
    <w:rsid w:val="0017719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ORMATTEXT">
    <w:name w:val=".FORMATTEXT"/>
    <w:uiPriority w:val="99"/>
    <w:rsid w:val="0017719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formattext0">
    <w:name w:val="formattext"/>
    <w:basedOn w:val="a1"/>
    <w:rsid w:val="00177195"/>
    <w:pPr>
      <w:spacing w:before="100" w:beforeAutospacing="1" w:after="100" w:afterAutospacing="1" w:line="240" w:lineRule="auto"/>
    </w:pPr>
    <w:rPr>
      <w:rFonts w:ascii="Times New Roman" w:eastAsia="Times New Roman" w:hAnsi="Times New Roman"/>
      <w:sz w:val="24"/>
      <w:szCs w:val="24"/>
      <w:lang w:eastAsia="ru-RU"/>
    </w:rPr>
  </w:style>
  <w:style w:type="paragraph" w:styleId="af0">
    <w:name w:val="Normal (Web)"/>
    <w:aliases w:val="Обычный (Web)"/>
    <w:basedOn w:val="a1"/>
    <w:link w:val="af1"/>
    <w:qFormat/>
    <w:rsid w:val="005455F3"/>
    <w:pPr>
      <w:widowControl w:val="0"/>
      <w:suppressAutoHyphens/>
      <w:spacing w:before="158" w:after="158" w:line="240" w:lineRule="auto"/>
    </w:pPr>
    <w:rPr>
      <w:rFonts w:ascii="Times New Roman" w:eastAsia="Lucida Sans Unicode" w:hAnsi="Times New Roman"/>
      <w:kern w:val="2"/>
      <w:sz w:val="24"/>
      <w:szCs w:val="24"/>
      <w:lang w:eastAsia="ru-RU"/>
    </w:rPr>
  </w:style>
  <w:style w:type="paragraph" w:styleId="af2">
    <w:name w:val="header"/>
    <w:basedOn w:val="a1"/>
    <w:link w:val="af3"/>
    <w:unhideWhenUsed/>
    <w:rsid w:val="005455F3"/>
    <w:pPr>
      <w:tabs>
        <w:tab w:val="center" w:pos="4677"/>
        <w:tab w:val="right" w:pos="9355"/>
      </w:tabs>
      <w:spacing w:after="0" w:line="240" w:lineRule="auto"/>
    </w:pPr>
  </w:style>
  <w:style w:type="character" w:customStyle="1" w:styleId="af3">
    <w:name w:val="Верхний колонтитул Знак"/>
    <w:basedOn w:val="a2"/>
    <w:link w:val="af2"/>
    <w:rsid w:val="005455F3"/>
    <w:rPr>
      <w:rFonts w:ascii="Calibri" w:eastAsia="Calibri" w:hAnsi="Calibri" w:cs="Times New Roman"/>
    </w:rPr>
  </w:style>
  <w:style w:type="paragraph" w:styleId="af4">
    <w:name w:val="footer"/>
    <w:basedOn w:val="a1"/>
    <w:link w:val="af5"/>
    <w:uiPriority w:val="99"/>
    <w:unhideWhenUsed/>
    <w:rsid w:val="005455F3"/>
    <w:pPr>
      <w:tabs>
        <w:tab w:val="center" w:pos="4677"/>
        <w:tab w:val="right" w:pos="9355"/>
      </w:tabs>
      <w:spacing w:after="0" w:line="240" w:lineRule="auto"/>
    </w:pPr>
  </w:style>
  <w:style w:type="character" w:customStyle="1" w:styleId="af5">
    <w:name w:val="Нижний колонтитул Знак"/>
    <w:basedOn w:val="a2"/>
    <w:link w:val="af4"/>
    <w:uiPriority w:val="99"/>
    <w:rsid w:val="005455F3"/>
    <w:rPr>
      <w:rFonts w:ascii="Calibri" w:eastAsia="Calibri" w:hAnsi="Calibri" w:cs="Times New Roman"/>
    </w:rPr>
  </w:style>
  <w:style w:type="character" w:customStyle="1" w:styleId="10">
    <w:name w:val="Заголовок 1 Знак"/>
    <w:aliases w:val="Заголовок 1 Знак Знак Знак1,Заголовок 1 Знак Знак Знак Знак,!Части документа Знак1,Глава Знак"/>
    <w:basedOn w:val="a2"/>
    <w:link w:val="1"/>
    <w:uiPriority w:val="1"/>
    <w:rsid w:val="00B70777"/>
    <w:rPr>
      <w:rFonts w:asciiTheme="majorHAnsi" w:eastAsiaTheme="majorEastAsia" w:hAnsiTheme="majorHAnsi" w:cstheme="majorBidi"/>
      <w:b/>
      <w:bCs/>
      <w:color w:val="365F91" w:themeColor="accent1" w:themeShade="BF"/>
      <w:sz w:val="28"/>
      <w:szCs w:val="28"/>
    </w:rPr>
  </w:style>
  <w:style w:type="paragraph" w:styleId="af6">
    <w:name w:val="Body Text"/>
    <w:basedOn w:val="a1"/>
    <w:link w:val="af7"/>
    <w:unhideWhenUsed/>
    <w:qFormat/>
    <w:rsid w:val="0058382A"/>
    <w:pPr>
      <w:spacing w:after="120"/>
    </w:pPr>
  </w:style>
  <w:style w:type="character" w:customStyle="1" w:styleId="af7">
    <w:name w:val="Основной текст Знак"/>
    <w:basedOn w:val="a2"/>
    <w:link w:val="af6"/>
    <w:rsid w:val="0058382A"/>
    <w:rPr>
      <w:rFonts w:ascii="Calibri" w:eastAsia="Calibri" w:hAnsi="Calibri" w:cs="Times New Roman"/>
    </w:rPr>
  </w:style>
  <w:style w:type="paragraph" w:styleId="af8">
    <w:name w:val="Body Text Indent"/>
    <w:basedOn w:val="a1"/>
    <w:link w:val="af9"/>
    <w:uiPriority w:val="99"/>
    <w:unhideWhenUsed/>
    <w:rsid w:val="0058382A"/>
    <w:pPr>
      <w:spacing w:after="120"/>
      <w:ind w:left="283"/>
    </w:pPr>
  </w:style>
  <w:style w:type="character" w:customStyle="1" w:styleId="af9">
    <w:name w:val="Основной текст с отступом Знак"/>
    <w:basedOn w:val="a2"/>
    <w:link w:val="af8"/>
    <w:uiPriority w:val="99"/>
    <w:rsid w:val="0058382A"/>
    <w:rPr>
      <w:rFonts w:ascii="Calibri" w:eastAsia="Calibri" w:hAnsi="Calibri" w:cs="Times New Roman"/>
    </w:rPr>
  </w:style>
  <w:style w:type="paragraph" w:styleId="afa">
    <w:name w:val="Balloon Text"/>
    <w:basedOn w:val="a1"/>
    <w:link w:val="afb"/>
    <w:unhideWhenUsed/>
    <w:rsid w:val="0058382A"/>
    <w:pPr>
      <w:spacing w:after="0" w:line="240" w:lineRule="auto"/>
    </w:pPr>
    <w:rPr>
      <w:rFonts w:ascii="Tahoma" w:hAnsi="Tahoma" w:cs="Tahoma"/>
      <w:sz w:val="16"/>
      <w:szCs w:val="16"/>
    </w:rPr>
  </w:style>
  <w:style w:type="character" w:customStyle="1" w:styleId="afb">
    <w:name w:val="Текст выноски Знак"/>
    <w:basedOn w:val="a2"/>
    <w:link w:val="afa"/>
    <w:rsid w:val="0058382A"/>
    <w:rPr>
      <w:rFonts w:ascii="Tahoma" w:eastAsia="Calibri" w:hAnsi="Tahoma" w:cs="Tahoma"/>
      <w:sz w:val="16"/>
      <w:szCs w:val="16"/>
    </w:rPr>
  </w:style>
  <w:style w:type="paragraph" w:customStyle="1" w:styleId="HEADERTEXT">
    <w:name w:val=".HEADERTEXT"/>
    <w:uiPriority w:val="99"/>
    <w:rsid w:val="005B6FC7"/>
    <w:pPr>
      <w:widowControl w:val="0"/>
      <w:autoSpaceDE w:val="0"/>
      <w:autoSpaceDN w:val="0"/>
      <w:adjustRightInd w:val="0"/>
      <w:spacing w:after="0" w:line="240" w:lineRule="auto"/>
    </w:pPr>
    <w:rPr>
      <w:rFonts w:ascii="Arial" w:eastAsiaTheme="minorEastAsia" w:hAnsi="Arial" w:cs="Arial"/>
      <w:color w:val="2B4279"/>
      <w:sz w:val="20"/>
      <w:szCs w:val="20"/>
      <w:lang w:eastAsia="ru-RU"/>
    </w:rPr>
  </w:style>
  <w:style w:type="paragraph" w:customStyle="1" w:styleId="Default">
    <w:name w:val="Default"/>
    <w:rsid w:val="00550B76"/>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30">
    <w:name w:val="Заголовок 3 Знак"/>
    <w:aliases w:val="Знак3 Знак Знак,Знак3 Знак1,Знак3 Знак Знак Знак Знак,Знак Знак,ПодЗаголовок Знак,!Главы документа Знак1"/>
    <w:basedOn w:val="a2"/>
    <w:link w:val="3"/>
    <w:rsid w:val="00405FC6"/>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1"/>
    <w:basedOn w:val="a2"/>
    <w:link w:val="4"/>
    <w:rsid w:val="00405FC6"/>
    <w:rPr>
      <w:rFonts w:ascii="Arial" w:eastAsia="Times New Roman" w:hAnsi="Arial" w:cs="Times New Roman"/>
      <w:b/>
      <w:bCs/>
      <w:sz w:val="26"/>
      <w:szCs w:val="28"/>
      <w:lang w:eastAsia="ru-RU"/>
    </w:rPr>
  </w:style>
  <w:style w:type="character" w:customStyle="1" w:styleId="50">
    <w:name w:val="Заголовок 5 Знак"/>
    <w:basedOn w:val="a2"/>
    <w:link w:val="5"/>
    <w:uiPriority w:val="99"/>
    <w:rsid w:val="00405FC6"/>
    <w:rPr>
      <w:rFonts w:ascii="Calibri" w:eastAsia="Times New Roman" w:hAnsi="Calibri" w:cs="Times New Roman"/>
      <w:b/>
      <w:bCs/>
      <w:i/>
      <w:iCs/>
      <w:sz w:val="26"/>
      <w:szCs w:val="26"/>
      <w:lang w:eastAsia="ru-RU"/>
    </w:rPr>
  </w:style>
  <w:style w:type="character" w:customStyle="1" w:styleId="60">
    <w:name w:val="Заголовок 6 Знак"/>
    <w:basedOn w:val="a2"/>
    <w:link w:val="6"/>
    <w:uiPriority w:val="99"/>
    <w:rsid w:val="00405FC6"/>
    <w:rPr>
      <w:rFonts w:ascii="Calibri" w:eastAsia="Times New Roman" w:hAnsi="Calibri" w:cs="Times New Roman"/>
      <w:b/>
      <w:bCs/>
      <w:sz w:val="24"/>
      <w:szCs w:val="24"/>
      <w:lang w:eastAsia="ru-RU"/>
    </w:rPr>
  </w:style>
  <w:style w:type="character" w:customStyle="1" w:styleId="70">
    <w:name w:val="Заголовок 7 Знак"/>
    <w:aliases w:val="Заголовок x.x Знак"/>
    <w:basedOn w:val="a2"/>
    <w:link w:val="7"/>
    <w:uiPriority w:val="99"/>
    <w:rsid w:val="00405FC6"/>
    <w:rPr>
      <w:rFonts w:ascii="Calibri" w:eastAsia="Times New Roman" w:hAnsi="Calibri" w:cs="Times New Roman"/>
      <w:sz w:val="24"/>
      <w:szCs w:val="24"/>
      <w:lang w:eastAsia="ru-RU"/>
    </w:rPr>
  </w:style>
  <w:style w:type="character" w:customStyle="1" w:styleId="90">
    <w:name w:val="Заголовок 9 Знак"/>
    <w:basedOn w:val="a2"/>
    <w:link w:val="9"/>
    <w:uiPriority w:val="99"/>
    <w:semiHidden/>
    <w:rsid w:val="00405FC6"/>
    <w:rPr>
      <w:rFonts w:asciiTheme="majorHAnsi" w:eastAsiaTheme="majorEastAsia" w:hAnsiTheme="majorHAnsi" w:cstheme="majorBidi"/>
      <w:i/>
      <w:iCs/>
      <w:color w:val="404040" w:themeColor="text1" w:themeTint="BF"/>
      <w:sz w:val="20"/>
      <w:szCs w:val="20"/>
      <w:lang w:eastAsia="ru-RU"/>
    </w:rPr>
  </w:style>
  <w:style w:type="numbering" w:customStyle="1" w:styleId="51">
    <w:name w:val="Нет списка5"/>
    <w:next w:val="a4"/>
    <w:uiPriority w:val="99"/>
    <w:semiHidden/>
    <w:unhideWhenUsed/>
    <w:rsid w:val="00405FC6"/>
  </w:style>
  <w:style w:type="character" w:customStyle="1" w:styleId="110">
    <w:name w:val="Заголовок 1 Знак1"/>
    <w:aliases w:val="Заголовок 1 Знак Знак Знак2,Заголовок 1 Знак Знак Знак Знак1,!Части документа Знак"/>
    <w:basedOn w:val="a2"/>
    <w:rsid w:val="00405FC6"/>
    <w:rPr>
      <w:rFonts w:asciiTheme="majorHAnsi" w:eastAsiaTheme="majorEastAsia" w:hAnsiTheme="majorHAnsi" w:cstheme="majorBidi"/>
      <w:b/>
      <w:bCs/>
      <w:color w:val="365F91" w:themeColor="accent1" w:themeShade="BF"/>
      <w:sz w:val="28"/>
      <w:szCs w:val="28"/>
    </w:rPr>
  </w:style>
  <w:style w:type="character" w:customStyle="1" w:styleId="22">
    <w:name w:val="Заголовок 2 Знак2"/>
    <w:aliases w:val="Знак2 Знак Знак1,Знак2 Знак3,Знак2 Знак Знак Знак Знак1,Знак2 Знак1 Знак1,Заголовок 2 Знак1 Знак1,Заголовок 2 Знак Знак Знак1,ГЛАВА Знак1,!Разделы документа Знак"/>
    <w:basedOn w:val="a2"/>
    <w:semiHidden/>
    <w:rsid w:val="00405FC6"/>
    <w:rPr>
      <w:rFonts w:asciiTheme="majorHAnsi" w:eastAsiaTheme="majorEastAsia" w:hAnsiTheme="majorHAnsi" w:cstheme="majorBidi"/>
      <w:b/>
      <w:bCs/>
      <w:color w:val="4F81BD" w:themeColor="accent1"/>
      <w:sz w:val="26"/>
      <w:szCs w:val="26"/>
    </w:rPr>
  </w:style>
  <w:style w:type="character" w:customStyle="1" w:styleId="310">
    <w:name w:val="Заголовок 3 Знак1"/>
    <w:aliases w:val="Знак3 Знак Знак1,Знак3 Знак2,Знак3 Знак Знак Знак Знак1,Знак Знак1,ПодЗаголовок Знак1,!Главы документа Знак"/>
    <w:basedOn w:val="a2"/>
    <w:semiHidden/>
    <w:rsid w:val="00405FC6"/>
    <w:rPr>
      <w:rFonts w:asciiTheme="majorHAnsi" w:eastAsiaTheme="majorEastAsia" w:hAnsiTheme="majorHAnsi" w:cstheme="majorBidi"/>
      <w:b/>
      <w:bCs/>
      <w:color w:val="4F81BD" w:themeColor="accent1"/>
      <w:sz w:val="24"/>
      <w:szCs w:val="24"/>
    </w:rPr>
  </w:style>
  <w:style w:type="character" w:customStyle="1" w:styleId="410">
    <w:name w:val="Заголовок 4 Знак1"/>
    <w:aliases w:val="!Параграфы/Статьи документа Знак"/>
    <w:basedOn w:val="a2"/>
    <w:semiHidden/>
    <w:rsid w:val="00405FC6"/>
    <w:rPr>
      <w:rFonts w:asciiTheme="majorHAnsi" w:eastAsiaTheme="majorEastAsia" w:hAnsiTheme="majorHAnsi" w:cstheme="majorBidi"/>
      <w:b/>
      <w:bCs/>
      <w:i/>
      <w:iCs/>
      <w:color w:val="4F81BD" w:themeColor="accent1"/>
      <w:sz w:val="24"/>
      <w:szCs w:val="24"/>
    </w:rPr>
  </w:style>
  <w:style w:type="paragraph" w:styleId="HTML">
    <w:name w:val="HTML Preformatted"/>
    <w:basedOn w:val="a1"/>
    <w:link w:val="HTML0"/>
    <w:uiPriority w:val="99"/>
    <w:unhideWhenUsed/>
    <w:rsid w:val="00405F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firstLine="567"/>
      <w:jc w:val="both"/>
    </w:pPr>
    <w:rPr>
      <w:rFonts w:ascii="Courier New" w:eastAsia="Times New Roman" w:hAnsi="Courier New"/>
      <w:sz w:val="20"/>
      <w:szCs w:val="20"/>
    </w:rPr>
  </w:style>
  <w:style w:type="character" w:customStyle="1" w:styleId="HTML0">
    <w:name w:val="Стандартный HTML Знак"/>
    <w:basedOn w:val="a2"/>
    <w:link w:val="HTML"/>
    <w:uiPriority w:val="99"/>
    <w:rsid w:val="00405FC6"/>
    <w:rPr>
      <w:rFonts w:ascii="Courier New" w:eastAsia="Times New Roman" w:hAnsi="Courier New" w:cs="Times New Roman"/>
      <w:sz w:val="20"/>
      <w:szCs w:val="20"/>
    </w:rPr>
  </w:style>
  <w:style w:type="character" w:styleId="HTML1">
    <w:name w:val="HTML Variable"/>
    <w:aliases w:val="!Ссылки в документе"/>
    <w:unhideWhenUsed/>
    <w:rsid w:val="00405FC6"/>
    <w:rPr>
      <w:rFonts w:ascii="Arial" w:hAnsi="Arial" w:cs="Arial" w:hint="default"/>
      <w:b w:val="0"/>
      <w:bCs w:val="0"/>
      <w:i w:val="0"/>
      <w:iCs w:val="0"/>
      <w:strike w:val="0"/>
      <w:dstrike w:val="0"/>
      <w:color w:val="0000FF"/>
      <w:sz w:val="24"/>
      <w:u w:val="none"/>
      <w:effect w:val="none"/>
    </w:rPr>
  </w:style>
  <w:style w:type="character" w:customStyle="1" w:styleId="af1">
    <w:name w:val="Обычный (веб) Знак"/>
    <w:aliases w:val="Обычный (Web) Знак"/>
    <w:link w:val="af0"/>
    <w:uiPriority w:val="99"/>
    <w:locked/>
    <w:rsid w:val="00405FC6"/>
    <w:rPr>
      <w:rFonts w:ascii="Times New Roman" w:eastAsia="Lucida Sans Unicode" w:hAnsi="Times New Roman" w:cs="Times New Roman"/>
      <w:kern w:val="2"/>
      <w:sz w:val="24"/>
      <w:szCs w:val="24"/>
      <w:lang w:eastAsia="ru-RU"/>
    </w:rPr>
  </w:style>
  <w:style w:type="character" w:customStyle="1" w:styleId="71">
    <w:name w:val="Заголовок 7 Знак1"/>
    <w:aliases w:val="Заголовок x.x Знак1"/>
    <w:basedOn w:val="a2"/>
    <w:semiHidden/>
    <w:rsid w:val="00405FC6"/>
    <w:rPr>
      <w:rFonts w:asciiTheme="majorHAnsi" w:eastAsiaTheme="majorEastAsia" w:hAnsiTheme="majorHAnsi" w:cstheme="majorBidi"/>
      <w:i/>
      <w:iCs/>
      <w:color w:val="404040" w:themeColor="text1" w:themeTint="BF"/>
      <w:sz w:val="24"/>
      <w:szCs w:val="24"/>
    </w:rPr>
  </w:style>
  <w:style w:type="character" w:customStyle="1" w:styleId="afc">
    <w:name w:val="Текст сноски Знак"/>
    <w:basedOn w:val="a2"/>
    <w:link w:val="afd"/>
    <w:uiPriority w:val="99"/>
    <w:locked/>
    <w:rsid w:val="00405FC6"/>
    <w:rPr>
      <w:rFonts w:ascii="Calibri" w:eastAsia="Calibri" w:hAnsi="Calibri"/>
    </w:rPr>
  </w:style>
  <w:style w:type="character" w:customStyle="1" w:styleId="afe">
    <w:name w:val="Текст примечания Знак"/>
    <w:aliases w:val="!Равноширинный текст документа Знак1"/>
    <w:basedOn w:val="a2"/>
    <w:link w:val="aff"/>
    <w:locked/>
    <w:rsid w:val="00405FC6"/>
    <w:rPr>
      <w:rFonts w:ascii="Courier" w:hAnsi="Courier"/>
    </w:rPr>
  </w:style>
  <w:style w:type="paragraph" w:styleId="aff">
    <w:name w:val="annotation text"/>
    <w:aliases w:val="!Равноширинный текст документа"/>
    <w:basedOn w:val="a1"/>
    <w:link w:val="afe"/>
    <w:unhideWhenUsed/>
    <w:rsid w:val="00405FC6"/>
    <w:pPr>
      <w:spacing w:after="0" w:line="240" w:lineRule="auto"/>
      <w:ind w:firstLine="567"/>
      <w:jc w:val="both"/>
    </w:pPr>
    <w:rPr>
      <w:rFonts w:ascii="Courier" w:eastAsiaTheme="minorHAnsi" w:hAnsi="Courier" w:cstheme="minorBidi"/>
    </w:rPr>
  </w:style>
  <w:style w:type="character" w:customStyle="1" w:styleId="13">
    <w:name w:val="Текст примечания Знак1"/>
    <w:aliases w:val="!Равноширинный текст документа Знак"/>
    <w:basedOn w:val="a2"/>
    <w:semiHidden/>
    <w:rsid w:val="00405FC6"/>
    <w:rPr>
      <w:rFonts w:ascii="Calibri" w:eastAsia="Calibri" w:hAnsi="Calibri" w:cs="Times New Roman"/>
      <w:sz w:val="20"/>
      <w:szCs w:val="20"/>
    </w:rPr>
  </w:style>
  <w:style w:type="character" w:customStyle="1" w:styleId="aff0">
    <w:name w:val="Текст концевой сноски Знак"/>
    <w:basedOn w:val="a2"/>
    <w:link w:val="aff1"/>
    <w:uiPriority w:val="99"/>
    <w:semiHidden/>
    <w:locked/>
    <w:rsid w:val="00405FC6"/>
    <w:rPr>
      <w:rFonts w:ascii="Arial" w:hAnsi="Arial" w:cs="Arial"/>
    </w:rPr>
  </w:style>
  <w:style w:type="character" w:customStyle="1" w:styleId="aff2">
    <w:name w:val="Список Знак"/>
    <w:link w:val="a"/>
    <w:semiHidden/>
    <w:locked/>
    <w:rsid w:val="00405FC6"/>
    <w:rPr>
      <w:rFonts w:ascii="Times New Roman" w:hAnsi="Times New Roman" w:cs="Times New Roman"/>
      <w:sz w:val="24"/>
      <w:szCs w:val="24"/>
    </w:rPr>
  </w:style>
  <w:style w:type="character" w:customStyle="1" w:styleId="aff3">
    <w:name w:val="Название Знак"/>
    <w:basedOn w:val="a2"/>
    <w:link w:val="aff4"/>
    <w:uiPriority w:val="1"/>
    <w:locked/>
    <w:rsid w:val="00405FC6"/>
    <w:rPr>
      <w:rFonts w:ascii="Times New Roman" w:hAnsi="Times New Roman" w:cs="Times New Roman"/>
      <w:b/>
      <w:bCs/>
      <w:sz w:val="28"/>
      <w:szCs w:val="24"/>
    </w:rPr>
  </w:style>
  <w:style w:type="character" w:customStyle="1" w:styleId="14">
    <w:name w:val="Основной текст с отступом Знак1"/>
    <w:basedOn w:val="a2"/>
    <w:uiPriority w:val="99"/>
    <w:semiHidden/>
    <w:rsid w:val="00405FC6"/>
    <w:rPr>
      <w:rFonts w:ascii="Arial" w:eastAsia="Times New Roman" w:hAnsi="Arial" w:cs="Times New Roman"/>
      <w:sz w:val="24"/>
      <w:szCs w:val="24"/>
      <w:lang w:eastAsia="ru-RU"/>
    </w:rPr>
  </w:style>
  <w:style w:type="character" w:customStyle="1" w:styleId="23">
    <w:name w:val="Красная строка 2 Знак"/>
    <w:basedOn w:val="af9"/>
    <w:link w:val="24"/>
    <w:uiPriority w:val="99"/>
    <w:semiHidden/>
    <w:locked/>
    <w:rsid w:val="00405FC6"/>
    <w:rPr>
      <w:rFonts w:ascii="Times New Roman" w:eastAsia="Calibri" w:hAnsi="Times New Roman" w:cs="Times New Roman"/>
      <w:sz w:val="24"/>
      <w:szCs w:val="24"/>
    </w:rPr>
  </w:style>
  <w:style w:type="character" w:customStyle="1" w:styleId="25">
    <w:name w:val="Основной текст с отступом 2 Знак"/>
    <w:basedOn w:val="a2"/>
    <w:link w:val="26"/>
    <w:uiPriority w:val="99"/>
    <w:locked/>
    <w:rsid w:val="00405FC6"/>
    <w:rPr>
      <w:rFonts w:ascii="Calibri" w:eastAsia="Calibri" w:hAnsi="Calibri"/>
      <w:sz w:val="24"/>
      <w:szCs w:val="24"/>
    </w:rPr>
  </w:style>
  <w:style w:type="character" w:customStyle="1" w:styleId="aff5">
    <w:name w:val="Тема примечания Знак"/>
    <w:basedOn w:val="afe"/>
    <w:link w:val="aff6"/>
    <w:uiPriority w:val="99"/>
    <w:semiHidden/>
    <w:locked/>
    <w:rsid w:val="00405FC6"/>
    <w:rPr>
      <w:rFonts w:ascii="Courier" w:hAnsi="Courier"/>
      <w:b/>
      <w:bCs/>
    </w:rPr>
  </w:style>
  <w:style w:type="character" w:customStyle="1" w:styleId="a9">
    <w:name w:val="Абзац списка Знак"/>
    <w:aliases w:val="ТЗ список Знак,Абзац списка нумерованный Знак,List Paragraph Знак,Абзац с отступом Знак,Маркированный Знак,Абзац списка11 Знак"/>
    <w:link w:val="a8"/>
    <w:uiPriority w:val="34"/>
    <w:qFormat/>
    <w:locked/>
    <w:rsid w:val="00405FC6"/>
    <w:rPr>
      <w:rFonts w:ascii="Calibri" w:eastAsia="Calibri" w:hAnsi="Calibri" w:cs="Times New Roman"/>
    </w:rPr>
  </w:style>
  <w:style w:type="character" w:customStyle="1" w:styleId="ConsPlusNormal0">
    <w:name w:val="ConsPlusNormal Знак"/>
    <w:link w:val="ConsPlusNormal"/>
    <w:locked/>
    <w:rsid w:val="00405FC6"/>
    <w:rPr>
      <w:rFonts w:ascii="Arial" w:eastAsia="Times New Roman" w:hAnsi="Arial" w:cs="Arial"/>
      <w:sz w:val="20"/>
      <w:szCs w:val="20"/>
      <w:lang w:eastAsia="zh-CN"/>
    </w:rPr>
  </w:style>
  <w:style w:type="character" w:customStyle="1" w:styleId="S">
    <w:name w:val="S_Обычный Знак"/>
    <w:link w:val="S0"/>
    <w:locked/>
    <w:rsid w:val="00405FC6"/>
    <w:rPr>
      <w:rFonts w:ascii="Times New Roman" w:hAnsi="Times New Roman" w:cs="Times New Roman"/>
      <w:sz w:val="24"/>
      <w:szCs w:val="24"/>
    </w:rPr>
  </w:style>
  <w:style w:type="paragraph" w:customStyle="1" w:styleId="S0">
    <w:name w:val="S_Обычный"/>
    <w:basedOn w:val="a1"/>
    <w:link w:val="S"/>
    <w:qFormat/>
    <w:rsid w:val="00405FC6"/>
    <w:pPr>
      <w:spacing w:after="0" w:line="360" w:lineRule="auto"/>
      <w:ind w:firstLine="709"/>
      <w:jc w:val="both"/>
    </w:pPr>
    <w:rPr>
      <w:rFonts w:ascii="Times New Roman" w:eastAsiaTheme="minorHAnsi" w:hAnsi="Times New Roman"/>
      <w:sz w:val="24"/>
      <w:szCs w:val="24"/>
    </w:rPr>
  </w:style>
  <w:style w:type="character" w:customStyle="1" w:styleId="aff7">
    <w:name w:val="Абзац Знак"/>
    <w:link w:val="aff8"/>
    <w:locked/>
    <w:rsid w:val="00405FC6"/>
    <w:rPr>
      <w:rFonts w:ascii="Times New Roman" w:hAnsi="Times New Roman" w:cs="Times New Roman"/>
      <w:sz w:val="24"/>
      <w:szCs w:val="24"/>
    </w:rPr>
  </w:style>
  <w:style w:type="paragraph" w:customStyle="1" w:styleId="aff8">
    <w:name w:val="Абзац"/>
    <w:basedOn w:val="a1"/>
    <w:link w:val="aff7"/>
    <w:autoRedefine/>
    <w:qFormat/>
    <w:rsid w:val="00405FC6"/>
    <w:pPr>
      <w:spacing w:after="0" w:line="360" w:lineRule="auto"/>
      <w:ind w:firstLine="709"/>
      <w:contextualSpacing/>
      <w:jc w:val="both"/>
    </w:pPr>
    <w:rPr>
      <w:rFonts w:ascii="Times New Roman" w:eastAsiaTheme="minorHAnsi" w:hAnsi="Times New Roman"/>
      <w:sz w:val="24"/>
      <w:szCs w:val="24"/>
    </w:rPr>
  </w:style>
  <w:style w:type="paragraph" w:customStyle="1" w:styleId="ConsPlusCell">
    <w:name w:val="ConsPlusCell"/>
    <w:uiPriority w:val="99"/>
    <w:rsid w:val="00405FC6"/>
    <w:pPr>
      <w:autoSpaceDE w:val="0"/>
      <w:autoSpaceDN w:val="0"/>
      <w:adjustRightInd w:val="0"/>
      <w:spacing w:after="0" w:line="240" w:lineRule="auto"/>
    </w:pPr>
    <w:rPr>
      <w:rFonts w:ascii="Times New Roman" w:eastAsia="Calibri" w:hAnsi="Times New Roman" w:cs="Times New Roman"/>
      <w:sz w:val="24"/>
      <w:szCs w:val="24"/>
    </w:rPr>
  </w:style>
  <w:style w:type="paragraph" w:customStyle="1" w:styleId="FR2">
    <w:name w:val="FR2"/>
    <w:uiPriority w:val="99"/>
    <w:rsid w:val="00405FC6"/>
    <w:pPr>
      <w:widowControl w:val="0"/>
      <w:autoSpaceDE w:val="0"/>
      <w:autoSpaceDN w:val="0"/>
      <w:adjustRightInd w:val="0"/>
      <w:spacing w:after="0" w:line="240" w:lineRule="auto"/>
      <w:ind w:left="2560"/>
    </w:pPr>
    <w:rPr>
      <w:rFonts w:ascii="Arial" w:eastAsia="Times New Roman" w:hAnsi="Arial" w:cs="Arial"/>
      <w:sz w:val="28"/>
      <w:szCs w:val="28"/>
      <w:lang w:val="en-US" w:eastAsia="ru-RU"/>
    </w:rPr>
  </w:style>
  <w:style w:type="paragraph" w:customStyle="1" w:styleId="Style3">
    <w:name w:val="Style3"/>
    <w:basedOn w:val="a1"/>
    <w:rsid w:val="00405FC6"/>
    <w:pPr>
      <w:widowControl w:val="0"/>
      <w:autoSpaceDE w:val="0"/>
      <w:autoSpaceDN w:val="0"/>
      <w:adjustRightInd w:val="0"/>
      <w:spacing w:after="0" w:line="240" w:lineRule="auto"/>
      <w:ind w:firstLine="567"/>
      <w:jc w:val="center"/>
    </w:pPr>
    <w:rPr>
      <w:rFonts w:ascii="Arial" w:eastAsia="Times New Roman" w:hAnsi="Arial"/>
      <w:sz w:val="24"/>
      <w:szCs w:val="24"/>
      <w:lang w:eastAsia="ru-RU"/>
    </w:rPr>
  </w:style>
  <w:style w:type="paragraph" w:customStyle="1" w:styleId="Style4">
    <w:name w:val="Style4"/>
    <w:basedOn w:val="a1"/>
    <w:rsid w:val="00405FC6"/>
    <w:pPr>
      <w:widowControl w:val="0"/>
      <w:autoSpaceDE w:val="0"/>
      <w:autoSpaceDN w:val="0"/>
      <w:adjustRightInd w:val="0"/>
      <w:spacing w:after="0" w:line="451" w:lineRule="exact"/>
      <w:ind w:firstLine="1210"/>
      <w:jc w:val="both"/>
    </w:pPr>
    <w:rPr>
      <w:rFonts w:ascii="Arial" w:eastAsia="Times New Roman" w:hAnsi="Arial"/>
      <w:sz w:val="24"/>
      <w:szCs w:val="24"/>
      <w:lang w:eastAsia="ru-RU"/>
    </w:rPr>
  </w:style>
  <w:style w:type="paragraph" w:customStyle="1" w:styleId="Style5">
    <w:name w:val="Style5"/>
    <w:basedOn w:val="a1"/>
    <w:uiPriority w:val="99"/>
    <w:rsid w:val="00405FC6"/>
    <w:pPr>
      <w:widowControl w:val="0"/>
      <w:autoSpaceDE w:val="0"/>
      <w:autoSpaceDN w:val="0"/>
      <w:adjustRightInd w:val="0"/>
      <w:spacing w:after="0" w:line="451" w:lineRule="exact"/>
      <w:ind w:firstLine="720"/>
      <w:jc w:val="both"/>
    </w:pPr>
    <w:rPr>
      <w:rFonts w:ascii="Arial" w:eastAsia="Times New Roman" w:hAnsi="Arial"/>
      <w:sz w:val="24"/>
      <w:szCs w:val="24"/>
      <w:lang w:eastAsia="ru-RU"/>
    </w:rPr>
  </w:style>
  <w:style w:type="paragraph" w:customStyle="1" w:styleId="Style6">
    <w:name w:val="Style6"/>
    <w:basedOn w:val="a1"/>
    <w:uiPriority w:val="99"/>
    <w:rsid w:val="00405FC6"/>
    <w:pPr>
      <w:widowControl w:val="0"/>
      <w:autoSpaceDE w:val="0"/>
      <w:autoSpaceDN w:val="0"/>
      <w:adjustRightInd w:val="0"/>
      <w:spacing w:after="0" w:line="240" w:lineRule="auto"/>
      <w:ind w:firstLine="567"/>
      <w:jc w:val="both"/>
    </w:pPr>
    <w:rPr>
      <w:rFonts w:ascii="Arial" w:eastAsia="Times New Roman" w:hAnsi="Arial"/>
      <w:sz w:val="24"/>
      <w:szCs w:val="24"/>
      <w:lang w:eastAsia="ru-RU"/>
    </w:rPr>
  </w:style>
  <w:style w:type="paragraph" w:customStyle="1" w:styleId="Style10">
    <w:name w:val="Style10"/>
    <w:basedOn w:val="a1"/>
    <w:uiPriority w:val="99"/>
    <w:rsid w:val="00405FC6"/>
    <w:pPr>
      <w:widowControl w:val="0"/>
      <w:autoSpaceDE w:val="0"/>
      <w:autoSpaceDN w:val="0"/>
      <w:adjustRightInd w:val="0"/>
      <w:spacing w:after="0" w:line="226" w:lineRule="exact"/>
      <w:ind w:firstLine="595"/>
      <w:jc w:val="both"/>
    </w:pPr>
    <w:rPr>
      <w:rFonts w:ascii="Arial" w:eastAsia="Times New Roman" w:hAnsi="Arial"/>
      <w:sz w:val="24"/>
      <w:szCs w:val="24"/>
      <w:lang w:eastAsia="ru-RU"/>
    </w:rPr>
  </w:style>
  <w:style w:type="paragraph" w:customStyle="1" w:styleId="Style11">
    <w:name w:val="Style11"/>
    <w:basedOn w:val="a1"/>
    <w:uiPriority w:val="99"/>
    <w:rsid w:val="00405FC6"/>
    <w:pPr>
      <w:widowControl w:val="0"/>
      <w:autoSpaceDE w:val="0"/>
      <w:autoSpaceDN w:val="0"/>
      <w:adjustRightInd w:val="0"/>
      <w:spacing w:after="0" w:line="226" w:lineRule="exact"/>
      <w:ind w:firstLine="398"/>
      <w:jc w:val="both"/>
    </w:pPr>
    <w:rPr>
      <w:rFonts w:ascii="Arial" w:eastAsia="Times New Roman" w:hAnsi="Arial"/>
      <w:sz w:val="24"/>
      <w:szCs w:val="24"/>
      <w:lang w:eastAsia="ru-RU"/>
    </w:rPr>
  </w:style>
  <w:style w:type="paragraph" w:customStyle="1" w:styleId="Style15">
    <w:name w:val="Style15"/>
    <w:basedOn w:val="a1"/>
    <w:uiPriority w:val="99"/>
    <w:rsid w:val="00405FC6"/>
    <w:pPr>
      <w:widowControl w:val="0"/>
      <w:autoSpaceDE w:val="0"/>
      <w:autoSpaceDN w:val="0"/>
      <w:adjustRightInd w:val="0"/>
      <w:spacing w:after="0" w:line="226" w:lineRule="exact"/>
      <w:ind w:firstLine="514"/>
      <w:jc w:val="both"/>
    </w:pPr>
    <w:rPr>
      <w:rFonts w:ascii="Arial" w:eastAsia="Times New Roman" w:hAnsi="Arial"/>
      <w:sz w:val="24"/>
      <w:szCs w:val="24"/>
      <w:lang w:eastAsia="ru-RU"/>
    </w:rPr>
  </w:style>
  <w:style w:type="paragraph" w:customStyle="1" w:styleId="Style16">
    <w:name w:val="Style16"/>
    <w:basedOn w:val="a1"/>
    <w:uiPriority w:val="99"/>
    <w:rsid w:val="00405FC6"/>
    <w:pPr>
      <w:widowControl w:val="0"/>
      <w:autoSpaceDE w:val="0"/>
      <w:autoSpaceDN w:val="0"/>
      <w:adjustRightInd w:val="0"/>
      <w:spacing w:after="0" w:line="226" w:lineRule="exact"/>
      <w:ind w:firstLine="2333"/>
      <w:jc w:val="both"/>
    </w:pPr>
    <w:rPr>
      <w:rFonts w:ascii="Arial" w:eastAsia="Times New Roman" w:hAnsi="Arial"/>
      <w:sz w:val="24"/>
      <w:szCs w:val="24"/>
      <w:lang w:eastAsia="ru-RU"/>
    </w:rPr>
  </w:style>
  <w:style w:type="paragraph" w:customStyle="1" w:styleId="aff9">
    <w:name w:val="Таблицы (моноширинный)"/>
    <w:basedOn w:val="a1"/>
    <w:next w:val="a1"/>
    <w:rsid w:val="00405FC6"/>
    <w:pPr>
      <w:widowControl w:val="0"/>
      <w:autoSpaceDE w:val="0"/>
      <w:autoSpaceDN w:val="0"/>
      <w:adjustRightInd w:val="0"/>
      <w:spacing w:after="0" w:line="240" w:lineRule="auto"/>
      <w:ind w:firstLine="567"/>
      <w:jc w:val="both"/>
    </w:pPr>
    <w:rPr>
      <w:rFonts w:ascii="Courier New" w:eastAsia="Times New Roman" w:hAnsi="Courier New" w:cs="Courier New"/>
      <w:sz w:val="20"/>
      <w:szCs w:val="20"/>
      <w:lang w:eastAsia="ru-RU"/>
    </w:rPr>
  </w:style>
  <w:style w:type="paragraph" w:customStyle="1" w:styleId="42">
    <w:name w:val="Основной текст4"/>
    <w:basedOn w:val="a1"/>
    <w:uiPriority w:val="99"/>
    <w:rsid w:val="00405FC6"/>
    <w:pPr>
      <w:shd w:val="clear" w:color="auto" w:fill="FFFFFF"/>
      <w:spacing w:after="2220" w:line="326" w:lineRule="exact"/>
      <w:ind w:hanging="380"/>
      <w:jc w:val="right"/>
    </w:pPr>
    <w:rPr>
      <w:sz w:val="25"/>
      <w:szCs w:val="25"/>
      <w:lang w:eastAsia="ru-RU"/>
    </w:rPr>
  </w:style>
  <w:style w:type="paragraph" w:customStyle="1" w:styleId="head1">
    <w:name w:val="head1"/>
    <w:basedOn w:val="a1"/>
    <w:uiPriority w:val="99"/>
    <w:rsid w:val="00405FC6"/>
    <w:pPr>
      <w:keepNext/>
      <w:spacing w:after="0" w:line="240" w:lineRule="auto"/>
      <w:ind w:right="612" w:firstLine="567"/>
      <w:jc w:val="both"/>
    </w:pPr>
    <w:rPr>
      <w:rFonts w:ascii="Arial" w:eastAsia="Times New Roman" w:hAnsi="Arial" w:cs="Arial"/>
      <w:b/>
      <w:bCs/>
      <w:color w:val="800000"/>
      <w:sz w:val="28"/>
      <w:szCs w:val="24"/>
      <w:lang w:eastAsia="ru-RU"/>
    </w:rPr>
  </w:style>
  <w:style w:type="paragraph" w:customStyle="1" w:styleId="15">
    <w:name w:val="Абзац списка1"/>
    <w:basedOn w:val="a1"/>
    <w:uiPriority w:val="99"/>
    <w:rsid w:val="00405FC6"/>
    <w:pPr>
      <w:spacing w:after="0" w:line="240" w:lineRule="auto"/>
      <w:ind w:left="720" w:firstLine="567"/>
      <w:contextualSpacing/>
      <w:jc w:val="both"/>
    </w:pPr>
    <w:rPr>
      <w:rFonts w:ascii="Times New Roman" w:eastAsia="Times New Roman" w:hAnsi="Times New Roman"/>
      <w:sz w:val="28"/>
      <w:szCs w:val="24"/>
    </w:rPr>
  </w:style>
  <w:style w:type="paragraph" w:customStyle="1" w:styleId="u">
    <w:name w:val="u"/>
    <w:basedOn w:val="a1"/>
    <w:uiPriority w:val="99"/>
    <w:rsid w:val="00405FC6"/>
    <w:pPr>
      <w:spacing w:before="100" w:beforeAutospacing="1" w:after="100" w:afterAutospacing="1" w:line="240" w:lineRule="auto"/>
      <w:ind w:firstLine="567"/>
      <w:jc w:val="both"/>
    </w:pPr>
    <w:rPr>
      <w:rFonts w:ascii="Times New Roman" w:eastAsia="Times New Roman" w:hAnsi="Times New Roman"/>
      <w:sz w:val="28"/>
      <w:szCs w:val="24"/>
    </w:rPr>
  </w:style>
  <w:style w:type="character" w:customStyle="1" w:styleId="affa">
    <w:name w:val="Основной текст_"/>
    <w:link w:val="27"/>
    <w:locked/>
    <w:rsid w:val="00405FC6"/>
    <w:rPr>
      <w:sz w:val="26"/>
      <w:szCs w:val="26"/>
      <w:shd w:val="clear" w:color="auto" w:fill="FFFFFF"/>
    </w:rPr>
  </w:style>
  <w:style w:type="paragraph" w:customStyle="1" w:styleId="27">
    <w:name w:val="Основной текст2"/>
    <w:basedOn w:val="a1"/>
    <w:link w:val="affa"/>
    <w:rsid w:val="00405FC6"/>
    <w:pPr>
      <w:widowControl w:val="0"/>
      <w:shd w:val="clear" w:color="auto" w:fill="FFFFFF"/>
      <w:spacing w:after="0" w:line="0" w:lineRule="atLeast"/>
      <w:ind w:hanging="1680"/>
      <w:jc w:val="both"/>
    </w:pPr>
    <w:rPr>
      <w:rFonts w:asciiTheme="minorHAnsi" w:eastAsiaTheme="minorHAnsi" w:hAnsiTheme="minorHAnsi" w:cstheme="minorBidi"/>
      <w:sz w:val="26"/>
      <w:szCs w:val="26"/>
    </w:rPr>
  </w:style>
  <w:style w:type="paragraph" w:customStyle="1" w:styleId="16">
    <w:name w:val="Без интервала1"/>
    <w:rsid w:val="00405FC6"/>
    <w:pPr>
      <w:spacing w:after="0" w:line="240" w:lineRule="auto"/>
    </w:pPr>
    <w:rPr>
      <w:rFonts w:ascii="Times New Roman" w:eastAsia="Calibri" w:hAnsi="Times New Roman" w:cs="Times New Roman"/>
      <w:sz w:val="24"/>
      <w:szCs w:val="24"/>
      <w:lang w:eastAsia="ru-RU"/>
    </w:rPr>
  </w:style>
  <w:style w:type="paragraph" w:customStyle="1" w:styleId="Title">
    <w:name w:val="Title!Название НПА"/>
    <w:basedOn w:val="a1"/>
    <w:rsid w:val="00405FC6"/>
    <w:pPr>
      <w:spacing w:before="240" w:after="60" w:line="240" w:lineRule="auto"/>
      <w:ind w:firstLine="567"/>
      <w:jc w:val="center"/>
      <w:outlineLvl w:val="0"/>
    </w:pPr>
    <w:rPr>
      <w:rFonts w:ascii="Arial" w:eastAsia="Times New Roman" w:hAnsi="Arial" w:cs="Arial"/>
      <w:b/>
      <w:bCs/>
      <w:kern w:val="28"/>
      <w:sz w:val="32"/>
      <w:szCs w:val="32"/>
      <w:lang w:eastAsia="ru-RU"/>
    </w:rPr>
  </w:style>
  <w:style w:type="paragraph" w:customStyle="1" w:styleId="Application">
    <w:name w:val="Application!Приложение"/>
    <w:rsid w:val="00405FC6"/>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405FC6"/>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405FC6"/>
    <w:pPr>
      <w:spacing w:after="0" w:line="240" w:lineRule="auto"/>
      <w:jc w:val="center"/>
    </w:pPr>
    <w:rPr>
      <w:rFonts w:ascii="Arial" w:eastAsia="Times New Roman" w:hAnsi="Arial" w:cs="Arial"/>
      <w:b/>
      <w:bCs/>
      <w:kern w:val="28"/>
      <w:sz w:val="24"/>
      <w:szCs w:val="32"/>
      <w:lang w:eastAsia="ru-RU"/>
    </w:rPr>
  </w:style>
  <w:style w:type="character" w:customStyle="1" w:styleId="28">
    <w:name w:val="Основной текст (2)_"/>
    <w:link w:val="29"/>
    <w:locked/>
    <w:rsid w:val="00405FC6"/>
    <w:rPr>
      <w:rFonts w:ascii="Times New Roman" w:hAnsi="Times New Roman" w:cs="Times New Roman"/>
      <w:sz w:val="26"/>
      <w:szCs w:val="26"/>
      <w:shd w:val="clear" w:color="auto" w:fill="FFFFFF"/>
    </w:rPr>
  </w:style>
  <w:style w:type="paragraph" w:customStyle="1" w:styleId="29">
    <w:name w:val="Основной текст (2)"/>
    <w:basedOn w:val="a1"/>
    <w:link w:val="28"/>
    <w:rsid w:val="00405FC6"/>
    <w:pPr>
      <w:widowControl w:val="0"/>
      <w:shd w:val="clear" w:color="auto" w:fill="FFFFFF"/>
      <w:spacing w:before="520" w:after="0" w:line="360" w:lineRule="exact"/>
      <w:jc w:val="both"/>
    </w:pPr>
    <w:rPr>
      <w:rFonts w:ascii="Times New Roman" w:eastAsiaTheme="minorHAnsi" w:hAnsi="Times New Roman"/>
      <w:sz w:val="26"/>
      <w:szCs w:val="26"/>
    </w:rPr>
  </w:style>
  <w:style w:type="character" w:styleId="affb">
    <w:name w:val="footnote reference"/>
    <w:uiPriority w:val="99"/>
    <w:unhideWhenUsed/>
    <w:rsid w:val="00405FC6"/>
    <w:rPr>
      <w:vertAlign w:val="superscript"/>
    </w:rPr>
  </w:style>
  <w:style w:type="character" w:styleId="affc">
    <w:name w:val="annotation reference"/>
    <w:uiPriority w:val="99"/>
    <w:unhideWhenUsed/>
    <w:rsid w:val="00405FC6"/>
    <w:rPr>
      <w:sz w:val="16"/>
      <w:szCs w:val="16"/>
    </w:rPr>
  </w:style>
  <w:style w:type="character" w:styleId="affd">
    <w:name w:val="endnote reference"/>
    <w:uiPriority w:val="99"/>
    <w:semiHidden/>
    <w:unhideWhenUsed/>
    <w:rsid w:val="00405FC6"/>
    <w:rPr>
      <w:vertAlign w:val="superscript"/>
    </w:rPr>
  </w:style>
  <w:style w:type="character" w:customStyle="1" w:styleId="81">
    <w:name w:val="Заголовок 8 Знак1"/>
    <w:basedOn w:val="a2"/>
    <w:semiHidden/>
    <w:rsid w:val="00405FC6"/>
    <w:rPr>
      <w:rFonts w:asciiTheme="majorHAnsi" w:eastAsiaTheme="majorEastAsia" w:hAnsiTheme="majorHAnsi" w:cstheme="majorBidi"/>
      <w:color w:val="404040" w:themeColor="text1" w:themeTint="BF"/>
    </w:rPr>
  </w:style>
  <w:style w:type="character" w:customStyle="1" w:styleId="91">
    <w:name w:val="Заголовок 9 Знак1"/>
    <w:basedOn w:val="a2"/>
    <w:semiHidden/>
    <w:rsid w:val="00405FC6"/>
    <w:rPr>
      <w:rFonts w:asciiTheme="majorHAnsi" w:eastAsiaTheme="majorEastAsia" w:hAnsiTheme="majorHAnsi" w:cstheme="majorBidi"/>
      <w:i/>
      <w:iCs/>
      <w:color w:val="404040" w:themeColor="text1" w:themeTint="BF"/>
    </w:rPr>
  </w:style>
  <w:style w:type="paragraph" w:styleId="26">
    <w:name w:val="Body Text Indent 2"/>
    <w:basedOn w:val="a1"/>
    <w:link w:val="25"/>
    <w:uiPriority w:val="99"/>
    <w:unhideWhenUsed/>
    <w:rsid w:val="00405FC6"/>
    <w:pPr>
      <w:spacing w:after="120" w:line="480" w:lineRule="auto"/>
      <w:ind w:left="283" w:firstLine="567"/>
      <w:jc w:val="both"/>
    </w:pPr>
    <w:rPr>
      <w:rFonts w:cstheme="minorBidi"/>
      <w:sz w:val="24"/>
      <w:szCs w:val="24"/>
    </w:rPr>
  </w:style>
  <w:style w:type="character" w:customStyle="1" w:styleId="210">
    <w:name w:val="Основной текст с отступом 2 Знак1"/>
    <w:basedOn w:val="a2"/>
    <w:uiPriority w:val="99"/>
    <w:semiHidden/>
    <w:rsid w:val="00405FC6"/>
    <w:rPr>
      <w:rFonts w:ascii="Calibri" w:eastAsia="Calibri" w:hAnsi="Calibri" w:cs="Times New Roman"/>
    </w:rPr>
  </w:style>
  <w:style w:type="character" w:customStyle="1" w:styleId="17">
    <w:name w:val="Основной текст Знак1"/>
    <w:basedOn w:val="a2"/>
    <w:uiPriority w:val="99"/>
    <w:semiHidden/>
    <w:rsid w:val="00405FC6"/>
    <w:rPr>
      <w:rFonts w:ascii="Arial" w:eastAsia="Times New Roman" w:hAnsi="Arial" w:cs="Times New Roman"/>
      <w:sz w:val="24"/>
      <w:szCs w:val="24"/>
      <w:lang w:eastAsia="ru-RU"/>
    </w:rPr>
  </w:style>
  <w:style w:type="paragraph" w:styleId="a">
    <w:name w:val="List"/>
    <w:basedOn w:val="a1"/>
    <w:link w:val="aff2"/>
    <w:semiHidden/>
    <w:unhideWhenUsed/>
    <w:rsid w:val="00405FC6"/>
    <w:pPr>
      <w:numPr>
        <w:numId w:val="1"/>
      </w:numPr>
      <w:spacing w:after="0" w:line="240" w:lineRule="auto"/>
      <w:ind w:left="283" w:hanging="283"/>
      <w:contextualSpacing/>
      <w:jc w:val="both"/>
    </w:pPr>
    <w:rPr>
      <w:rFonts w:ascii="Times New Roman" w:eastAsiaTheme="minorHAnsi" w:hAnsi="Times New Roman"/>
      <w:sz w:val="24"/>
      <w:szCs w:val="24"/>
    </w:rPr>
  </w:style>
  <w:style w:type="character" w:customStyle="1" w:styleId="18">
    <w:name w:val="Верхний колонтитул Знак1"/>
    <w:basedOn w:val="a2"/>
    <w:uiPriority w:val="99"/>
    <w:semiHidden/>
    <w:rsid w:val="00405FC6"/>
    <w:rPr>
      <w:rFonts w:ascii="Arial" w:eastAsia="Times New Roman" w:hAnsi="Arial" w:cs="Times New Roman"/>
      <w:sz w:val="24"/>
      <w:szCs w:val="24"/>
      <w:lang w:eastAsia="ru-RU"/>
    </w:rPr>
  </w:style>
  <w:style w:type="character" w:customStyle="1" w:styleId="19">
    <w:name w:val="Нижний колонтитул Знак1"/>
    <w:basedOn w:val="a2"/>
    <w:uiPriority w:val="99"/>
    <w:semiHidden/>
    <w:rsid w:val="00405FC6"/>
    <w:rPr>
      <w:rFonts w:ascii="Arial" w:eastAsia="Times New Roman" w:hAnsi="Arial" w:cs="Times New Roman"/>
      <w:sz w:val="24"/>
      <w:szCs w:val="24"/>
      <w:lang w:eastAsia="ru-RU"/>
    </w:rPr>
  </w:style>
  <w:style w:type="character" w:customStyle="1" w:styleId="1a">
    <w:name w:val="Текст выноски Знак1"/>
    <w:basedOn w:val="a2"/>
    <w:uiPriority w:val="99"/>
    <w:semiHidden/>
    <w:rsid w:val="00405FC6"/>
    <w:rPr>
      <w:rFonts w:ascii="Tahoma" w:eastAsia="Times New Roman" w:hAnsi="Tahoma" w:cs="Tahoma"/>
      <w:sz w:val="16"/>
      <w:szCs w:val="16"/>
      <w:lang w:eastAsia="ru-RU"/>
    </w:rPr>
  </w:style>
  <w:style w:type="paragraph" w:styleId="24">
    <w:name w:val="Body Text First Indent 2"/>
    <w:basedOn w:val="af8"/>
    <w:link w:val="23"/>
    <w:uiPriority w:val="99"/>
    <w:semiHidden/>
    <w:unhideWhenUsed/>
    <w:rsid w:val="00405FC6"/>
    <w:pPr>
      <w:spacing w:after="0" w:line="240" w:lineRule="auto"/>
      <w:ind w:left="360" w:firstLine="360"/>
      <w:jc w:val="both"/>
    </w:pPr>
    <w:rPr>
      <w:rFonts w:ascii="Times New Roman" w:eastAsiaTheme="minorHAnsi" w:hAnsi="Times New Roman"/>
      <w:sz w:val="24"/>
      <w:szCs w:val="24"/>
    </w:rPr>
  </w:style>
  <w:style w:type="character" w:customStyle="1" w:styleId="211">
    <w:name w:val="Красная строка 2 Знак1"/>
    <w:basedOn w:val="af9"/>
    <w:uiPriority w:val="99"/>
    <w:semiHidden/>
    <w:rsid w:val="00405FC6"/>
    <w:rPr>
      <w:rFonts w:ascii="Calibri" w:eastAsia="Calibri" w:hAnsi="Calibri" w:cs="Times New Roman"/>
    </w:rPr>
  </w:style>
  <w:style w:type="paragraph" w:styleId="aff4">
    <w:name w:val="Title"/>
    <w:basedOn w:val="a1"/>
    <w:next w:val="a1"/>
    <w:link w:val="aff3"/>
    <w:uiPriority w:val="1"/>
    <w:qFormat/>
    <w:rsid w:val="00405FC6"/>
    <w:pPr>
      <w:pBdr>
        <w:bottom w:val="single" w:sz="8" w:space="4" w:color="4F81BD" w:themeColor="accent1"/>
      </w:pBdr>
      <w:spacing w:after="300" w:line="240" w:lineRule="auto"/>
      <w:ind w:firstLine="567"/>
      <w:contextualSpacing/>
      <w:jc w:val="both"/>
    </w:pPr>
    <w:rPr>
      <w:rFonts w:ascii="Times New Roman" w:eastAsiaTheme="minorHAnsi" w:hAnsi="Times New Roman"/>
      <w:b/>
      <w:bCs/>
      <w:sz w:val="28"/>
      <w:szCs w:val="24"/>
    </w:rPr>
  </w:style>
  <w:style w:type="character" w:customStyle="1" w:styleId="1b">
    <w:name w:val="Название Знак1"/>
    <w:basedOn w:val="a2"/>
    <w:rsid w:val="00405FC6"/>
    <w:rPr>
      <w:rFonts w:asciiTheme="majorHAnsi" w:eastAsiaTheme="majorEastAsia" w:hAnsiTheme="majorHAnsi" w:cstheme="majorBidi"/>
      <w:color w:val="17365D" w:themeColor="text2" w:themeShade="BF"/>
      <w:spacing w:val="5"/>
      <w:kern w:val="28"/>
      <w:sz w:val="52"/>
      <w:szCs w:val="52"/>
    </w:rPr>
  </w:style>
  <w:style w:type="paragraph" w:styleId="aff6">
    <w:name w:val="annotation subject"/>
    <w:basedOn w:val="aff"/>
    <w:next w:val="aff"/>
    <w:link w:val="aff5"/>
    <w:uiPriority w:val="99"/>
    <w:semiHidden/>
    <w:unhideWhenUsed/>
    <w:rsid w:val="00405FC6"/>
    <w:rPr>
      <w:b/>
      <w:bCs/>
    </w:rPr>
  </w:style>
  <w:style w:type="character" w:customStyle="1" w:styleId="1c">
    <w:name w:val="Тема примечания Знак1"/>
    <w:basedOn w:val="13"/>
    <w:uiPriority w:val="99"/>
    <w:semiHidden/>
    <w:rsid w:val="00405FC6"/>
    <w:rPr>
      <w:rFonts w:ascii="Calibri" w:eastAsia="Calibri" w:hAnsi="Calibri" w:cs="Times New Roman"/>
      <w:b/>
      <w:bCs/>
      <w:sz w:val="20"/>
      <w:szCs w:val="20"/>
    </w:rPr>
  </w:style>
  <w:style w:type="character" w:customStyle="1" w:styleId="FontStyle23">
    <w:name w:val="Font Style23"/>
    <w:uiPriority w:val="99"/>
    <w:rsid w:val="00405FC6"/>
    <w:rPr>
      <w:rFonts w:ascii="Courier New" w:hAnsi="Courier New" w:cs="Courier New" w:hint="default"/>
      <w:sz w:val="18"/>
      <w:szCs w:val="18"/>
    </w:rPr>
  </w:style>
  <w:style w:type="character" w:customStyle="1" w:styleId="FontStyle26">
    <w:name w:val="Font Style26"/>
    <w:uiPriority w:val="99"/>
    <w:rsid w:val="00405FC6"/>
    <w:rPr>
      <w:rFonts w:ascii="Courier New" w:hAnsi="Courier New" w:cs="Courier New" w:hint="default"/>
      <w:spacing w:val="-10"/>
      <w:sz w:val="24"/>
      <w:szCs w:val="24"/>
    </w:rPr>
  </w:style>
  <w:style w:type="paragraph" w:styleId="aff1">
    <w:name w:val="endnote text"/>
    <w:basedOn w:val="a1"/>
    <w:link w:val="aff0"/>
    <w:uiPriority w:val="99"/>
    <w:semiHidden/>
    <w:unhideWhenUsed/>
    <w:rsid w:val="00405FC6"/>
    <w:pPr>
      <w:spacing w:after="0" w:line="240" w:lineRule="auto"/>
      <w:ind w:firstLine="567"/>
      <w:jc w:val="both"/>
    </w:pPr>
    <w:rPr>
      <w:rFonts w:ascii="Arial" w:eastAsiaTheme="minorHAnsi" w:hAnsi="Arial" w:cs="Arial"/>
    </w:rPr>
  </w:style>
  <w:style w:type="character" w:customStyle="1" w:styleId="1d">
    <w:name w:val="Текст концевой сноски Знак1"/>
    <w:basedOn w:val="a2"/>
    <w:uiPriority w:val="99"/>
    <w:semiHidden/>
    <w:rsid w:val="00405FC6"/>
    <w:rPr>
      <w:rFonts w:ascii="Calibri" w:eastAsia="Calibri" w:hAnsi="Calibri" w:cs="Times New Roman"/>
      <w:sz w:val="20"/>
      <w:szCs w:val="20"/>
    </w:rPr>
  </w:style>
  <w:style w:type="character" w:customStyle="1" w:styleId="FontStyle43">
    <w:name w:val="Font Style43"/>
    <w:uiPriority w:val="99"/>
    <w:rsid w:val="00405FC6"/>
    <w:rPr>
      <w:rFonts w:ascii="Times New Roman" w:hAnsi="Times New Roman" w:cs="Times New Roman" w:hint="default"/>
      <w:sz w:val="26"/>
      <w:szCs w:val="26"/>
    </w:rPr>
  </w:style>
  <w:style w:type="character" w:customStyle="1" w:styleId="affe">
    <w:name w:val="Гипертекстовая ссылка"/>
    <w:rsid w:val="00405FC6"/>
    <w:rPr>
      <w:color w:val="106BBE"/>
    </w:rPr>
  </w:style>
  <w:style w:type="character" w:customStyle="1" w:styleId="hmaodepartmentemail">
    <w:name w:val="hmao_department_email"/>
    <w:uiPriority w:val="99"/>
    <w:rsid w:val="00405FC6"/>
    <w:rPr>
      <w:rFonts w:ascii="Times New Roman" w:hAnsi="Times New Roman" w:cs="Times New Roman" w:hint="default"/>
    </w:rPr>
  </w:style>
  <w:style w:type="character" w:customStyle="1" w:styleId="apple-converted-space">
    <w:name w:val="apple-converted-space"/>
    <w:basedOn w:val="a2"/>
    <w:rsid w:val="00405FC6"/>
  </w:style>
  <w:style w:type="paragraph" w:styleId="afd">
    <w:name w:val="footnote text"/>
    <w:basedOn w:val="a1"/>
    <w:link w:val="afc"/>
    <w:uiPriority w:val="99"/>
    <w:unhideWhenUsed/>
    <w:rsid w:val="00405FC6"/>
    <w:pPr>
      <w:spacing w:after="0" w:line="240" w:lineRule="auto"/>
      <w:ind w:firstLine="567"/>
      <w:jc w:val="both"/>
    </w:pPr>
    <w:rPr>
      <w:rFonts w:cstheme="minorBidi"/>
    </w:rPr>
  </w:style>
  <w:style w:type="character" w:customStyle="1" w:styleId="1e">
    <w:name w:val="Текст сноски Знак1"/>
    <w:basedOn w:val="a2"/>
    <w:uiPriority w:val="99"/>
    <w:semiHidden/>
    <w:rsid w:val="00405FC6"/>
    <w:rPr>
      <w:rFonts w:ascii="Calibri" w:eastAsia="Calibri" w:hAnsi="Calibri" w:cs="Times New Roman"/>
      <w:sz w:val="20"/>
      <w:szCs w:val="20"/>
    </w:rPr>
  </w:style>
  <w:style w:type="table" w:customStyle="1" w:styleId="2a">
    <w:name w:val="Сетка таблицы2"/>
    <w:basedOn w:val="a3"/>
    <w:next w:val="a7"/>
    <w:uiPriority w:val="99"/>
    <w:rsid w:val="00405FC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
    <w:basedOn w:val="a3"/>
    <w:uiPriority w:val="99"/>
    <w:rsid w:val="00405FC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
    <w:name w:val="Strong"/>
    <w:basedOn w:val="a2"/>
    <w:qFormat/>
    <w:rsid w:val="00405FC6"/>
    <w:rPr>
      <w:b/>
      <w:bCs/>
    </w:rPr>
  </w:style>
  <w:style w:type="paragraph" w:customStyle="1" w:styleId="xl150">
    <w:name w:val="xl150"/>
    <w:basedOn w:val="a1"/>
    <w:rsid w:val="002E3E49"/>
    <w:pPr>
      <w:pBdr>
        <w:left w:val="single" w:sz="4" w:space="0" w:color="000000"/>
        <w:bottom w:val="single" w:sz="4" w:space="0" w:color="000000"/>
        <w:right w:val="single" w:sz="4" w:space="0" w:color="000000"/>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151">
    <w:name w:val="xl151"/>
    <w:basedOn w:val="a1"/>
    <w:rsid w:val="002E3E49"/>
    <w:pPr>
      <w:pBdr>
        <w:left w:val="single" w:sz="4" w:space="0" w:color="000000"/>
        <w:bottom w:val="single" w:sz="4" w:space="0" w:color="000000"/>
        <w:right w:val="single" w:sz="8" w:space="0" w:color="000000"/>
      </w:pBdr>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152">
    <w:name w:val="xl152"/>
    <w:basedOn w:val="a1"/>
    <w:rsid w:val="002E3E49"/>
    <w:pPr>
      <w:pBdr>
        <w:top w:val="single" w:sz="4" w:space="0" w:color="000000"/>
        <w:left w:val="single" w:sz="4" w:space="31" w:color="000000"/>
        <w:bottom w:val="single" w:sz="4" w:space="0" w:color="000000"/>
        <w:right w:val="single" w:sz="4" w:space="0" w:color="000000"/>
      </w:pBdr>
      <w:spacing w:before="100" w:beforeAutospacing="1" w:after="100" w:afterAutospacing="1" w:line="240" w:lineRule="auto"/>
      <w:ind w:firstLineChars="600" w:firstLine="600"/>
      <w:textAlignment w:val="top"/>
    </w:pPr>
    <w:rPr>
      <w:rFonts w:ascii="Times New Roman" w:eastAsia="Times New Roman" w:hAnsi="Times New Roman"/>
      <w:sz w:val="24"/>
      <w:szCs w:val="24"/>
      <w:lang w:eastAsia="ru-RU"/>
    </w:rPr>
  </w:style>
  <w:style w:type="paragraph" w:customStyle="1" w:styleId="xl153">
    <w:name w:val="xl153"/>
    <w:basedOn w:val="a1"/>
    <w:rsid w:val="002E3E49"/>
    <w:pPr>
      <w:pBdr>
        <w:left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154">
    <w:name w:val="xl154"/>
    <w:basedOn w:val="a1"/>
    <w:rsid w:val="002E3E49"/>
    <w:pPr>
      <w:pBdr>
        <w:left w:val="single" w:sz="8" w:space="0" w:color="000000"/>
        <w:bottom w:val="single" w:sz="8"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5">
    <w:name w:val="xl155"/>
    <w:basedOn w:val="a1"/>
    <w:rsid w:val="002E3E49"/>
    <w:pPr>
      <w:pBdr>
        <w:top w:val="single" w:sz="4" w:space="0" w:color="000000"/>
        <w:bottom w:val="single" w:sz="8"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156">
    <w:name w:val="xl156"/>
    <w:basedOn w:val="a1"/>
    <w:rsid w:val="002E3E49"/>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157">
    <w:name w:val="xl157"/>
    <w:basedOn w:val="a1"/>
    <w:rsid w:val="002E3E49"/>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158">
    <w:name w:val="xl158"/>
    <w:basedOn w:val="a1"/>
    <w:rsid w:val="002E3E49"/>
    <w:pPr>
      <w:pBdr>
        <w:top w:val="single" w:sz="4" w:space="0" w:color="000000"/>
        <w:left w:val="single" w:sz="4" w:space="0" w:color="000000"/>
        <w:bottom w:val="single" w:sz="8" w:space="0" w:color="000000"/>
        <w:right w:val="single" w:sz="8" w:space="0" w:color="000000"/>
      </w:pBdr>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styleId="1f">
    <w:name w:val="toc 1"/>
    <w:basedOn w:val="a1"/>
    <w:next w:val="a1"/>
    <w:autoRedefine/>
    <w:uiPriority w:val="99"/>
    <w:semiHidden/>
    <w:rsid w:val="000F5081"/>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styleId="afff0">
    <w:name w:val="Document Map"/>
    <w:basedOn w:val="a1"/>
    <w:link w:val="afff1"/>
    <w:uiPriority w:val="99"/>
    <w:semiHidden/>
    <w:unhideWhenUsed/>
    <w:rsid w:val="000F5081"/>
    <w:pPr>
      <w:spacing w:after="0" w:line="240" w:lineRule="auto"/>
    </w:pPr>
    <w:rPr>
      <w:rFonts w:ascii="Tahoma" w:eastAsia="Times New Roman" w:hAnsi="Tahoma" w:cs="Tahoma"/>
      <w:sz w:val="16"/>
      <w:szCs w:val="16"/>
      <w:lang w:eastAsia="ru-RU"/>
    </w:rPr>
  </w:style>
  <w:style w:type="character" w:customStyle="1" w:styleId="afff1">
    <w:name w:val="Схема документа Знак"/>
    <w:basedOn w:val="a2"/>
    <w:link w:val="afff0"/>
    <w:uiPriority w:val="99"/>
    <w:semiHidden/>
    <w:rsid w:val="000F5081"/>
    <w:rPr>
      <w:rFonts w:ascii="Tahoma" w:eastAsia="Times New Roman" w:hAnsi="Tahoma" w:cs="Tahoma"/>
      <w:sz w:val="16"/>
      <w:szCs w:val="16"/>
      <w:lang w:eastAsia="ru-RU"/>
    </w:rPr>
  </w:style>
  <w:style w:type="paragraph" w:customStyle="1" w:styleId="afff2">
    <w:name w:val="Заголовок статьи"/>
    <w:basedOn w:val="a1"/>
    <w:next w:val="a1"/>
    <w:rsid w:val="00DD74F8"/>
    <w:pPr>
      <w:autoSpaceDE w:val="0"/>
      <w:autoSpaceDN w:val="0"/>
      <w:adjustRightInd w:val="0"/>
      <w:spacing w:after="0" w:line="240" w:lineRule="auto"/>
      <w:ind w:left="1612" w:hanging="892"/>
      <w:jc w:val="both"/>
    </w:pPr>
    <w:rPr>
      <w:rFonts w:ascii="Arial" w:eastAsia="Times New Roman" w:hAnsi="Arial"/>
      <w:sz w:val="20"/>
      <w:szCs w:val="20"/>
      <w:lang w:eastAsia="ru-RU"/>
    </w:rPr>
  </w:style>
  <w:style w:type="paragraph" w:customStyle="1" w:styleId="ConsNormal">
    <w:name w:val="ConsNormal"/>
    <w:rsid w:val="00DD74F8"/>
    <w:pPr>
      <w:widowControl w:val="0"/>
      <w:autoSpaceDE w:val="0"/>
      <w:autoSpaceDN w:val="0"/>
      <w:adjustRightInd w:val="0"/>
      <w:spacing w:after="0" w:line="240" w:lineRule="auto"/>
      <w:ind w:right="19772" w:firstLine="720"/>
    </w:pPr>
    <w:rPr>
      <w:rFonts w:ascii="Times New Roman" w:eastAsia="Times New Roman" w:hAnsi="Times New Roman" w:cs="Times New Roman"/>
      <w:sz w:val="24"/>
      <w:szCs w:val="24"/>
      <w:lang w:eastAsia="ru-RU"/>
    </w:rPr>
  </w:style>
  <w:style w:type="paragraph" w:customStyle="1" w:styleId="afff3">
    <w:name w:val="Знак Знак Знак Знак Знак Знак Знак"/>
    <w:basedOn w:val="a1"/>
    <w:uiPriority w:val="99"/>
    <w:rsid w:val="00DD74F8"/>
    <w:pPr>
      <w:spacing w:before="100" w:beforeAutospacing="1" w:after="100" w:afterAutospacing="1" w:line="240" w:lineRule="auto"/>
      <w:ind w:firstLine="567"/>
      <w:jc w:val="both"/>
    </w:pPr>
    <w:rPr>
      <w:rFonts w:ascii="Tahoma" w:eastAsia="Times New Roman" w:hAnsi="Tahoma" w:cs="Tahoma"/>
      <w:sz w:val="20"/>
      <w:szCs w:val="20"/>
      <w:lang w:val="en-US" w:eastAsia="ru-RU"/>
    </w:rPr>
  </w:style>
  <w:style w:type="paragraph" w:customStyle="1" w:styleId="afff4">
    <w:name w:val="Знак Знак Знак Знак"/>
    <w:basedOn w:val="a1"/>
    <w:uiPriority w:val="99"/>
    <w:rsid w:val="00DD74F8"/>
    <w:pPr>
      <w:spacing w:before="100" w:beforeAutospacing="1" w:after="100" w:afterAutospacing="1" w:line="240" w:lineRule="auto"/>
      <w:ind w:firstLine="567"/>
      <w:jc w:val="both"/>
    </w:pPr>
    <w:rPr>
      <w:rFonts w:ascii="Tahoma" w:eastAsia="Times New Roman" w:hAnsi="Tahoma" w:cs="Tahoma"/>
      <w:sz w:val="20"/>
      <w:szCs w:val="20"/>
      <w:lang w:val="en-US" w:eastAsia="ru-RU"/>
    </w:rPr>
  </w:style>
  <w:style w:type="paragraph" w:customStyle="1" w:styleId="1f0">
    <w:name w:val="Знак Знак Знак1 Знак"/>
    <w:basedOn w:val="a1"/>
    <w:uiPriority w:val="99"/>
    <w:rsid w:val="00DD74F8"/>
    <w:pPr>
      <w:spacing w:before="100" w:beforeAutospacing="1" w:after="100" w:afterAutospacing="1" w:line="240" w:lineRule="auto"/>
      <w:ind w:firstLine="567"/>
      <w:jc w:val="both"/>
    </w:pPr>
    <w:rPr>
      <w:rFonts w:ascii="Tahoma" w:eastAsia="Times New Roman" w:hAnsi="Tahoma" w:cs="Tahoma"/>
      <w:sz w:val="20"/>
      <w:szCs w:val="20"/>
      <w:lang w:val="en-US" w:eastAsia="ru-RU"/>
    </w:rPr>
  </w:style>
  <w:style w:type="paragraph" w:customStyle="1" w:styleId="1f1">
    <w:name w:val="Знак Знак Знак Знак1"/>
    <w:basedOn w:val="a1"/>
    <w:uiPriority w:val="99"/>
    <w:rsid w:val="00DD74F8"/>
    <w:pPr>
      <w:spacing w:before="100" w:beforeAutospacing="1" w:after="100" w:afterAutospacing="1" w:line="240" w:lineRule="auto"/>
      <w:ind w:firstLine="567"/>
      <w:jc w:val="both"/>
    </w:pPr>
    <w:rPr>
      <w:rFonts w:ascii="Tahoma" w:eastAsia="Times New Roman" w:hAnsi="Tahoma" w:cs="Tahoma"/>
      <w:sz w:val="20"/>
      <w:szCs w:val="20"/>
      <w:lang w:val="en-US" w:eastAsia="ru-RU"/>
    </w:rPr>
  </w:style>
  <w:style w:type="paragraph" w:customStyle="1" w:styleId="2b">
    <w:name w:val="Знак Знак Знак2 Знак"/>
    <w:basedOn w:val="a1"/>
    <w:uiPriority w:val="99"/>
    <w:rsid w:val="00DD74F8"/>
    <w:pPr>
      <w:spacing w:before="100" w:beforeAutospacing="1" w:after="100" w:afterAutospacing="1" w:line="240" w:lineRule="auto"/>
      <w:ind w:firstLine="567"/>
      <w:jc w:val="both"/>
    </w:pPr>
    <w:rPr>
      <w:rFonts w:ascii="Tahoma" w:eastAsia="Times New Roman" w:hAnsi="Tahoma" w:cs="Tahoma"/>
      <w:sz w:val="20"/>
      <w:szCs w:val="20"/>
      <w:lang w:val="en-US" w:eastAsia="ru-RU"/>
    </w:rPr>
  </w:style>
  <w:style w:type="paragraph" w:customStyle="1" w:styleId="CharCharCarCarCharCharCarCarCharCharCarCarCharChar">
    <w:name w:val="Char Char Car Car Char Char Car Car Char Char Car Car Char Char"/>
    <w:basedOn w:val="a1"/>
    <w:uiPriority w:val="99"/>
    <w:rsid w:val="00DD74F8"/>
    <w:pPr>
      <w:spacing w:after="160" w:line="240" w:lineRule="exact"/>
      <w:ind w:firstLine="567"/>
      <w:jc w:val="both"/>
    </w:pPr>
    <w:rPr>
      <w:rFonts w:ascii="Arial" w:eastAsia="Times New Roman" w:hAnsi="Arial"/>
      <w:sz w:val="20"/>
      <w:szCs w:val="20"/>
      <w:lang w:eastAsia="ru-RU"/>
    </w:rPr>
  </w:style>
  <w:style w:type="paragraph" w:customStyle="1" w:styleId="-12">
    <w:name w:val="Цветной список - Акцент 12"/>
    <w:basedOn w:val="a1"/>
    <w:uiPriority w:val="99"/>
    <w:rsid w:val="00DD74F8"/>
    <w:pPr>
      <w:widowControl w:val="0"/>
      <w:autoSpaceDE w:val="0"/>
      <w:autoSpaceDN w:val="0"/>
      <w:adjustRightInd w:val="0"/>
      <w:spacing w:after="0" w:line="240" w:lineRule="auto"/>
      <w:ind w:left="720" w:firstLine="567"/>
      <w:jc w:val="both"/>
    </w:pPr>
    <w:rPr>
      <w:rFonts w:ascii="Courier New" w:eastAsia="Times New Roman" w:hAnsi="Courier New" w:cs="Courier New"/>
      <w:sz w:val="20"/>
      <w:szCs w:val="20"/>
      <w:lang w:eastAsia="ru-RU"/>
    </w:rPr>
  </w:style>
  <w:style w:type="paragraph" w:customStyle="1" w:styleId="510">
    <w:name w:val="Светлый список — акцент 51"/>
    <w:basedOn w:val="a1"/>
    <w:uiPriority w:val="99"/>
    <w:rsid w:val="00DD74F8"/>
    <w:pPr>
      <w:widowControl w:val="0"/>
      <w:autoSpaceDE w:val="0"/>
      <w:autoSpaceDN w:val="0"/>
      <w:adjustRightInd w:val="0"/>
      <w:spacing w:after="0" w:line="240" w:lineRule="auto"/>
      <w:ind w:left="720" w:firstLine="567"/>
      <w:jc w:val="both"/>
    </w:pPr>
    <w:rPr>
      <w:rFonts w:ascii="Courier New" w:eastAsia="Times New Roman" w:hAnsi="Courier New" w:cs="Courier New"/>
      <w:sz w:val="20"/>
      <w:szCs w:val="20"/>
      <w:lang w:eastAsia="ru-RU"/>
    </w:rPr>
  </w:style>
  <w:style w:type="paragraph" w:customStyle="1" w:styleId="2c">
    <w:name w:val="Обычный2"/>
    <w:uiPriority w:val="99"/>
    <w:rsid w:val="00DD74F8"/>
    <w:pPr>
      <w:spacing w:after="0" w:line="240" w:lineRule="auto"/>
    </w:pPr>
    <w:rPr>
      <w:rFonts w:ascii="Times New Roman" w:eastAsia="Times New Roman" w:hAnsi="Times New Roman" w:cs="Times New Roman"/>
      <w:noProof/>
      <w:color w:val="000000"/>
      <w:sz w:val="24"/>
      <w:szCs w:val="24"/>
      <w:lang w:eastAsia="ru-RU"/>
    </w:rPr>
  </w:style>
  <w:style w:type="paragraph" w:customStyle="1" w:styleId="uni">
    <w:name w:val="uni"/>
    <w:basedOn w:val="a1"/>
    <w:uiPriority w:val="99"/>
    <w:rsid w:val="00DD74F8"/>
    <w:pPr>
      <w:spacing w:before="100" w:beforeAutospacing="1" w:after="100" w:afterAutospacing="1" w:line="240" w:lineRule="auto"/>
      <w:ind w:firstLine="567"/>
      <w:jc w:val="both"/>
    </w:pPr>
    <w:rPr>
      <w:rFonts w:ascii="Times" w:eastAsia="MS Mincho" w:hAnsi="Times"/>
      <w:sz w:val="20"/>
      <w:szCs w:val="20"/>
      <w:lang w:eastAsia="ru-RU"/>
    </w:rPr>
  </w:style>
  <w:style w:type="paragraph" w:customStyle="1" w:styleId="1f2">
    <w:name w:val="Стиль1"/>
    <w:basedOn w:val="afa"/>
    <w:next w:val="aff"/>
    <w:link w:val="1f3"/>
    <w:uiPriority w:val="99"/>
    <w:rsid w:val="00DD74F8"/>
    <w:pPr>
      <w:ind w:firstLine="567"/>
      <w:jc w:val="both"/>
    </w:pPr>
    <w:rPr>
      <w:rFonts w:ascii="Arial" w:eastAsia="Times New Roman" w:hAnsi="Arial" w:cs="Times New Roman"/>
      <w:sz w:val="28"/>
      <w:szCs w:val="2"/>
      <w:lang w:eastAsia="ru-RU"/>
    </w:rPr>
  </w:style>
  <w:style w:type="character" w:customStyle="1" w:styleId="1f3">
    <w:name w:val="Стиль1 Знак"/>
    <w:link w:val="1f2"/>
    <w:uiPriority w:val="99"/>
    <w:locked/>
    <w:rsid w:val="00DD74F8"/>
    <w:rPr>
      <w:rFonts w:ascii="Arial" w:eastAsia="Times New Roman" w:hAnsi="Arial" w:cs="Times New Roman"/>
      <w:sz w:val="28"/>
      <w:szCs w:val="2"/>
      <w:lang w:eastAsia="ru-RU"/>
    </w:rPr>
  </w:style>
  <w:style w:type="paragraph" w:customStyle="1" w:styleId="2d">
    <w:name w:val="Стиль2"/>
    <w:basedOn w:val="1f2"/>
    <w:link w:val="2e"/>
    <w:uiPriority w:val="99"/>
    <w:rsid w:val="00DD74F8"/>
    <w:rPr>
      <w:sz w:val="24"/>
    </w:rPr>
  </w:style>
  <w:style w:type="character" w:customStyle="1" w:styleId="2e">
    <w:name w:val="Стиль2 Знак"/>
    <w:link w:val="2d"/>
    <w:uiPriority w:val="99"/>
    <w:locked/>
    <w:rsid w:val="00DD74F8"/>
    <w:rPr>
      <w:rFonts w:ascii="Arial" w:eastAsia="Times New Roman" w:hAnsi="Arial" w:cs="Times New Roman"/>
      <w:sz w:val="24"/>
      <w:szCs w:val="2"/>
      <w:lang w:eastAsia="ru-RU"/>
    </w:rPr>
  </w:style>
  <w:style w:type="paragraph" w:customStyle="1" w:styleId="34">
    <w:name w:val="Стиль3"/>
    <w:basedOn w:val="a1"/>
    <w:link w:val="35"/>
    <w:uiPriority w:val="99"/>
    <w:rsid w:val="00DD74F8"/>
    <w:pPr>
      <w:spacing w:after="0" w:line="240" w:lineRule="auto"/>
      <w:ind w:firstLine="567"/>
      <w:jc w:val="both"/>
    </w:pPr>
    <w:rPr>
      <w:rFonts w:ascii="Arial" w:eastAsia="Times New Roman" w:hAnsi="Arial"/>
      <w:sz w:val="24"/>
      <w:szCs w:val="24"/>
      <w:lang w:eastAsia="ru-RU"/>
    </w:rPr>
  </w:style>
  <w:style w:type="character" w:customStyle="1" w:styleId="35">
    <w:name w:val="Стиль3 Знак"/>
    <w:link w:val="34"/>
    <w:uiPriority w:val="99"/>
    <w:locked/>
    <w:rsid w:val="00DD74F8"/>
    <w:rPr>
      <w:rFonts w:ascii="Arial" w:eastAsia="Times New Roman" w:hAnsi="Arial" w:cs="Times New Roman"/>
      <w:sz w:val="24"/>
      <w:szCs w:val="24"/>
      <w:lang w:eastAsia="ru-RU"/>
    </w:rPr>
  </w:style>
  <w:style w:type="character" w:styleId="afff5">
    <w:name w:val="line number"/>
    <w:uiPriority w:val="99"/>
    <w:rsid w:val="00DD74F8"/>
    <w:rPr>
      <w:rFonts w:cs="Times New Roman"/>
    </w:rPr>
  </w:style>
  <w:style w:type="character" w:styleId="afff6">
    <w:name w:val="page number"/>
    <w:rsid w:val="00DD74F8"/>
    <w:rPr>
      <w:rFonts w:cs="Times New Roman"/>
    </w:rPr>
  </w:style>
  <w:style w:type="paragraph" w:styleId="36">
    <w:name w:val="Body Text Indent 3"/>
    <w:basedOn w:val="a1"/>
    <w:link w:val="37"/>
    <w:rsid w:val="00DD74F8"/>
    <w:pPr>
      <w:spacing w:before="120" w:after="0" w:line="240" w:lineRule="auto"/>
      <w:ind w:firstLine="540"/>
      <w:jc w:val="both"/>
    </w:pPr>
    <w:rPr>
      <w:rFonts w:ascii="Arial" w:eastAsia="Times New Roman" w:hAnsi="Arial"/>
      <w:sz w:val="16"/>
      <w:szCs w:val="16"/>
      <w:lang w:eastAsia="ru-RU"/>
    </w:rPr>
  </w:style>
  <w:style w:type="character" w:customStyle="1" w:styleId="37">
    <w:name w:val="Основной текст с отступом 3 Знак"/>
    <w:basedOn w:val="a2"/>
    <w:link w:val="36"/>
    <w:rsid w:val="00DD74F8"/>
    <w:rPr>
      <w:rFonts w:ascii="Arial" w:eastAsia="Times New Roman" w:hAnsi="Arial" w:cs="Times New Roman"/>
      <w:sz w:val="16"/>
      <w:szCs w:val="16"/>
      <w:lang w:eastAsia="ru-RU"/>
    </w:rPr>
  </w:style>
  <w:style w:type="paragraph" w:styleId="afff7">
    <w:name w:val="Revision"/>
    <w:hidden/>
    <w:uiPriority w:val="99"/>
    <w:semiHidden/>
    <w:rsid w:val="00DD74F8"/>
    <w:pPr>
      <w:spacing w:after="0" w:line="240" w:lineRule="auto"/>
    </w:pPr>
    <w:rPr>
      <w:rFonts w:ascii="Times New Roman" w:eastAsia="Times New Roman" w:hAnsi="Times New Roman" w:cs="Times New Roman"/>
      <w:sz w:val="28"/>
    </w:rPr>
  </w:style>
  <w:style w:type="paragraph" w:styleId="2f">
    <w:name w:val="Body Text 2"/>
    <w:basedOn w:val="a1"/>
    <w:link w:val="2f0"/>
    <w:unhideWhenUsed/>
    <w:rsid w:val="00DD74F8"/>
    <w:pPr>
      <w:spacing w:after="120" w:line="480" w:lineRule="auto"/>
      <w:ind w:firstLine="567"/>
      <w:jc w:val="both"/>
    </w:pPr>
    <w:rPr>
      <w:rFonts w:ascii="Arial" w:eastAsia="Times New Roman" w:hAnsi="Arial"/>
      <w:sz w:val="24"/>
      <w:szCs w:val="24"/>
      <w:lang w:eastAsia="ru-RU"/>
    </w:rPr>
  </w:style>
  <w:style w:type="character" w:customStyle="1" w:styleId="2f0">
    <w:name w:val="Основной текст 2 Знак"/>
    <w:basedOn w:val="a2"/>
    <w:link w:val="2f"/>
    <w:rsid w:val="00DD74F8"/>
    <w:rPr>
      <w:rFonts w:ascii="Arial" w:eastAsia="Times New Roman" w:hAnsi="Arial" w:cs="Times New Roman"/>
      <w:sz w:val="24"/>
      <w:szCs w:val="24"/>
      <w:lang w:eastAsia="ru-RU"/>
    </w:rPr>
  </w:style>
  <w:style w:type="paragraph" w:customStyle="1" w:styleId="headertext0">
    <w:name w:val="headertext"/>
    <w:basedOn w:val="a1"/>
    <w:rsid w:val="001A543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TitlePage">
    <w:name w:val="ConsPlusTitlePage"/>
    <w:rsid w:val="00CA2DB3"/>
    <w:pPr>
      <w:widowControl w:val="0"/>
      <w:autoSpaceDE w:val="0"/>
      <w:autoSpaceDN w:val="0"/>
      <w:spacing w:after="0" w:line="240" w:lineRule="auto"/>
    </w:pPr>
    <w:rPr>
      <w:rFonts w:ascii="Tahoma" w:eastAsia="Times New Roman" w:hAnsi="Tahoma" w:cs="Tahoma"/>
      <w:sz w:val="20"/>
      <w:szCs w:val="20"/>
      <w:lang w:eastAsia="ru-RU"/>
    </w:rPr>
  </w:style>
  <w:style w:type="character" w:styleId="afff8">
    <w:name w:val="Placeholder Text"/>
    <w:uiPriority w:val="99"/>
    <w:semiHidden/>
    <w:rsid w:val="00CA2DB3"/>
    <w:rPr>
      <w:color w:val="808080"/>
    </w:rPr>
  </w:style>
  <w:style w:type="character" w:customStyle="1" w:styleId="spanoffilialname">
    <w:name w:val="span_of_filial_name"/>
    <w:rsid w:val="00CA2DB3"/>
  </w:style>
  <w:style w:type="table" w:customStyle="1" w:styleId="TableNormal">
    <w:name w:val="Table Normal"/>
    <w:uiPriority w:val="2"/>
    <w:semiHidden/>
    <w:unhideWhenUsed/>
    <w:qFormat/>
    <w:rsid w:val="001E090E"/>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112">
    <w:name w:val="Заголовок 11"/>
    <w:basedOn w:val="a1"/>
    <w:uiPriority w:val="1"/>
    <w:qFormat/>
    <w:rsid w:val="001E090E"/>
    <w:pPr>
      <w:widowControl w:val="0"/>
      <w:autoSpaceDE w:val="0"/>
      <w:autoSpaceDN w:val="0"/>
      <w:spacing w:after="0" w:line="240" w:lineRule="auto"/>
      <w:ind w:left="187"/>
      <w:jc w:val="center"/>
      <w:outlineLvl w:val="1"/>
    </w:pPr>
    <w:rPr>
      <w:rFonts w:ascii="Times New Roman" w:eastAsia="Times New Roman" w:hAnsi="Times New Roman"/>
      <w:b/>
      <w:bCs/>
      <w:sz w:val="28"/>
      <w:szCs w:val="28"/>
    </w:rPr>
  </w:style>
  <w:style w:type="paragraph" w:customStyle="1" w:styleId="TableParagraph">
    <w:name w:val="Table Paragraph"/>
    <w:basedOn w:val="a1"/>
    <w:uiPriority w:val="1"/>
    <w:qFormat/>
    <w:rsid w:val="001E090E"/>
    <w:pPr>
      <w:widowControl w:val="0"/>
      <w:autoSpaceDE w:val="0"/>
      <w:autoSpaceDN w:val="0"/>
      <w:spacing w:after="0" w:line="240" w:lineRule="auto"/>
    </w:pPr>
    <w:rPr>
      <w:rFonts w:ascii="Times New Roman" w:eastAsia="Times New Roman" w:hAnsi="Times New Roman"/>
    </w:rPr>
  </w:style>
  <w:style w:type="character" w:customStyle="1" w:styleId="afff9">
    <w:name w:val="Сноска_"/>
    <w:link w:val="afffa"/>
    <w:rsid w:val="001E090E"/>
    <w:rPr>
      <w:rFonts w:ascii="Times New Roman" w:eastAsia="Times New Roman" w:hAnsi="Times New Roman" w:cs="Times New Roman"/>
      <w:sz w:val="28"/>
      <w:szCs w:val="28"/>
      <w:shd w:val="clear" w:color="auto" w:fill="FFFFFF"/>
    </w:rPr>
  </w:style>
  <w:style w:type="character" w:customStyle="1" w:styleId="92">
    <w:name w:val="Сноска (9)_"/>
    <w:link w:val="93"/>
    <w:rsid w:val="001E090E"/>
    <w:rPr>
      <w:rFonts w:ascii="Times New Roman" w:eastAsia="Times New Roman" w:hAnsi="Times New Roman" w:cs="Times New Roman"/>
      <w:i/>
      <w:iCs/>
      <w:sz w:val="20"/>
      <w:szCs w:val="20"/>
      <w:shd w:val="clear" w:color="auto" w:fill="FFFFFF"/>
    </w:rPr>
  </w:style>
  <w:style w:type="paragraph" w:customStyle="1" w:styleId="afffa">
    <w:name w:val="Сноска"/>
    <w:basedOn w:val="a1"/>
    <w:link w:val="afff9"/>
    <w:rsid w:val="001E090E"/>
    <w:pPr>
      <w:widowControl w:val="0"/>
      <w:shd w:val="clear" w:color="auto" w:fill="FFFFFF"/>
      <w:spacing w:before="60" w:after="0" w:line="322" w:lineRule="exact"/>
      <w:jc w:val="both"/>
    </w:pPr>
    <w:rPr>
      <w:rFonts w:ascii="Times New Roman" w:eastAsia="Times New Roman" w:hAnsi="Times New Roman"/>
      <w:sz w:val="28"/>
      <w:szCs w:val="28"/>
    </w:rPr>
  </w:style>
  <w:style w:type="paragraph" w:customStyle="1" w:styleId="93">
    <w:name w:val="Сноска (9)"/>
    <w:basedOn w:val="a1"/>
    <w:link w:val="92"/>
    <w:rsid w:val="001E090E"/>
    <w:pPr>
      <w:widowControl w:val="0"/>
      <w:shd w:val="clear" w:color="auto" w:fill="FFFFFF"/>
      <w:spacing w:after="360" w:line="226" w:lineRule="exact"/>
    </w:pPr>
    <w:rPr>
      <w:rFonts w:ascii="Times New Roman" w:eastAsia="Times New Roman" w:hAnsi="Times New Roman"/>
      <w:i/>
      <w:iCs/>
      <w:sz w:val="20"/>
      <w:szCs w:val="20"/>
    </w:rPr>
  </w:style>
  <w:style w:type="paragraph" w:customStyle="1" w:styleId="1f4">
    <w:name w:val="Название объекта1"/>
    <w:basedOn w:val="a1"/>
    <w:next w:val="a1"/>
    <w:rsid w:val="001E090E"/>
    <w:pPr>
      <w:suppressAutoHyphens/>
      <w:spacing w:after="0" w:line="240" w:lineRule="atLeast"/>
      <w:ind w:hanging="284"/>
      <w:jc w:val="center"/>
    </w:pPr>
    <w:rPr>
      <w:rFonts w:ascii="Times New Roman" w:eastAsia="Times New Roman" w:hAnsi="Times New Roman"/>
      <w:b/>
      <w:sz w:val="32"/>
      <w:szCs w:val="20"/>
      <w:lang w:eastAsia="zh-CN"/>
    </w:rPr>
  </w:style>
  <w:style w:type="character" w:styleId="afffb">
    <w:name w:val="Emphasis"/>
    <w:uiPriority w:val="20"/>
    <w:qFormat/>
    <w:rsid w:val="001E090E"/>
    <w:rPr>
      <w:i/>
      <w:iCs/>
    </w:rPr>
  </w:style>
  <w:style w:type="table" w:customStyle="1" w:styleId="TableNormal1">
    <w:name w:val="Table Normal1"/>
    <w:uiPriority w:val="2"/>
    <w:semiHidden/>
    <w:qFormat/>
    <w:rsid w:val="001E090E"/>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character" w:customStyle="1" w:styleId="FontStyle21">
    <w:name w:val="Font Style21"/>
    <w:basedOn w:val="a2"/>
    <w:uiPriority w:val="99"/>
    <w:rsid w:val="0062595A"/>
    <w:rPr>
      <w:rFonts w:ascii="Times New Roman" w:hAnsi="Times New Roman" w:cs="Times New Roman"/>
      <w:sz w:val="24"/>
      <w:szCs w:val="24"/>
    </w:rPr>
  </w:style>
  <w:style w:type="paragraph" w:customStyle="1" w:styleId="afffc">
    <w:name w:val="Знак Знак Знак"/>
    <w:basedOn w:val="a1"/>
    <w:rsid w:val="0062595A"/>
    <w:pPr>
      <w:spacing w:after="160" w:line="240" w:lineRule="exact"/>
    </w:pPr>
    <w:rPr>
      <w:rFonts w:ascii="Verdana" w:eastAsia="Times New Roman" w:hAnsi="Verdana" w:cs="Verdana"/>
      <w:sz w:val="20"/>
      <w:szCs w:val="20"/>
      <w:lang w:val="en-US"/>
    </w:rPr>
  </w:style>
  <w:style w:type="paragraph" w:customStyle="1" w:styleId="afffd">
    <w:name w:val="Знак Знак Знак Знак Знак Знак Знак Знак"/>
    <w:basedOn w:val="a1"/>
    <w:rsid w:val="0062595A"/>
    <w:pPr>
      <w:spacing w:after="160" w:line="240" w:lineRule="exact"/>
    </w:pPr>
    <w:rPr>
      <w:rFonts w:ascii="Verdana" w:eastAsia="Times New Roman" w:hAnsi="Verdana" w:cs="Verdana"/>
      <w:sz w:val="20"/>
      <w:szCs w:val="20"/>
      <w:lang w:val="en-US"/>
    </w:rPr>
  </w:style>
  <w:style w:type="character" w:customStyle="1" w:styleId="afffe">
    <w:name w:val="Цветовое выделение"/>
    <w:rsid w:val="0062595A"/>
    <w:rPr>
      <w:b/>
      <w:bCs/>
      <w:color w:val="000080"/>
    </w:rPr>
  </w:style>
  <w:style w:type="paragraph" w:customStyle="1" w:styleId="affff">
    <w:name w:val="Нормальный (таблица)"/>
    <w:basedOn w:val="a1"/>
    <w:next w:val="a1"/>
    <w:rsid w:val="0062595A"/>
    <w:pPr>
      <w:widowControl w:val="0"/>
      <w:autoSpaceDE w:val="0"/>
      <w:autoSpaceDN w:val="0"/>
      <w:adjustRightInd w:val="0"/>
      <w:spacing w:after="0" w:line="240" w:lineRule="auto"/>
      <w:jc w:val="both"/>
    </w:pPr>
    <w:rPr>
      <w:rFonts w:ascii="Arial" w:eastAsia="Times New Roman" w:hAnsi="Arial"/>
      <w:sz w:val="24"/>
      <w:szCs w:val="24"/>
      <w:lang w:eastAsia="ru-RU"/>
    </w:rPr>
  </w:style>
  <w:style w:type="character" w:customStyle="1" w:styleId="311">
    <w:name w:val="Основной текст с отступом 3 Знак1"/>
    <w:basedOn w:val="a2"/>
    <w:uiPriority w:val="99"/>
    <w:semiHidden/>
    <w:rsid w:val="0062595A"/>
    <w:rPr>
      <w:rFonts w:eastAsiaTheme="minorEastAsia"/>
      <w:sz w:val="16"/>
      <w:szCs w:val="16"/>
      <w:lang w:eastAsia="ru-RU"/>
    </w:rPr>
  </w:style>
  <w:style w:type="paragraph" w:customStyle="1" w:styleId="affff0">
    <w:name w:val="Прижатый влево"/>
    <w:basedOn w:val="a1"/>
    <w:next w:val="a1"/>
    <w:rsid w:val="0062595A"/>
    <w:pPr>
      <w:widowControl w:val="0"/>
      <w:autoSpaceDE w:val="0"/>
      <w:autoSpaceDN w:val="0"/>
      <w:adjustRightInd w:val="0"/>
      <w:spacing w:after="0" w:line="240" w:lineRule="auto"/>
    </w:pPr>
    <w:rPr>
      <w:rFonts w:ascii="Arial" w:eastAsia="Times New Roman" w:hAnsi="Arial"/>
      <w:sz w:val="26"/>
      <w:szCs w:val="26"/>
      <w:lang w:eastAsia="ru-RU"/>
    </w:rPr>
  </w:style>
  <w:style w:type="paragraph" w:customStyle="1" w:styleId="affff1">
    <w:name w:val="Комментарий"/>
    <w:basedOn w:val="affff2"/>
    <w:next w:val="a1"/>
    <w:rsid w:val="0062595A"/>
    <w:pPr>
      <w:spacing w:before="75"/>
      <w:ind w:right="0"/>
      <w:jc w:val="both"/>
    </w:pPr>
    <w:rPr>
      <w:color w:val="353842"/>
      <w:shd w:val="clear" w:color="auto" w:fill="F0F0F0"/>
    </w:rPr>
  </w:style>
  <w:style w:type="paragraph" w:customStyle="1" w:styleId="affff2">
    <w:name w:val="Текст (справка)"/>
    <w:basedOn w:val="a1"/>
    <w:next w:val="a1"/>
    <w:rsid w:val="0062595A"/>
    <w:pPr>
      <w:widowControl w:val="0"/>
      <w:autoSpaceDE w:val="0"/>
      <w:autoSpaceDN w:val="0"/>
      <w:adjustRightInd w:val="0"/>
      <w:spacing w:after="0" w:line="240" w:lineRule="auto"/>
      <w:ind w:left="170" w:right="170"/>
    </w:pPr>
    <w:rPr>
      <w:rFonts w:ascii="Arial" w:eastAsia="Times New Roman" w:hAnsi="Arial"/>
      <w:sz w:val="26"/>
      <w:szCs w:val="26"/>
      <w:lang w:eastAsia="ru-RU"/>
    </w:rPr>
  </w:style>
  <w:style w:type="character" w:customStyle="1" w:styleId="T10">
    <w:name w:val="T10"/>
    <w:rsid w:val="0062595A"/>
    <w:rPr>
      <w:sz w:val="26"/>
    </w:rPr>
  </w:style>
  <w:style w:type="character" w:customStyle="1" w:styleId="extended-textfull">
    <w:name w:val="extended-text__full"/>
    <w:basedOn w:val="a2"/>
    <w:rsid w:val="0062595A"/>
  </w:style>
  <w:style w:type="character" w:customStyle="1" w:styleId="1f5">
    <w:name w:val="Основной шрифт абзаца1"/>
    <w:rsid w:val="0062595A"/>
  </w:style>
  <w:style w:type="character" w:customStyle="1" w:styleId="FontStyle22">
    <w:name w:val="Font Style22"/>
    <w:uiPriority w:val="99"/>
    <w:rsid w:val="0062595A"/>
    <w:rPr>
      <w:rFonts w:ascii="Times New Roman" w:hAnsi="Times New Roman" w:cs="Times New Roman" w:hint="default"/>
      <w:sz w:val="24"/>
      <w:szCs w:val="24"/>
    </w:rPr>
  </w:style>
  <w:style w:type="character" w:customStyle="1" w:styleId="BodyText3Char">
    <w:name w:val="Body Text 3 Char"/>
    <w:uiPriority w:val="99"/>
    <w:semiHidden/>
    <w:locked/>
    <w:rsid w:val="00FC14C6"/>
    <w:rPr>
      <w:rFonts w:ascii="Times New Roman" w:hAnsi="Times New Roman"/>
      <w:i/>
      <w:sz w:val="20"/>
      <w:lang w:val="x-none" w:eastAsia="ru-RU"/>
    </w:rPr>
  </w:style>
  <w:style w:type="character" w:customStyle="1" w:styleId="BodyTextIndent2Char">
    <w:name w:val="Body Text Indent 2 Char"/>
    <w:uiPriority w:val="99"/>
    <w:semiHidden/>
    <w:locked/>
    <w:rsid w:val="00FC14C6"/>
    <w:rPr>
      <w:rFonts w:ascii="Times New Roman" w:hAnsi="Times New Roman"/>
      <w:sz w:val="20"/>
      <w:lang w:val="x-none" w:eastAsia="ru-RU"/>
    </w:rPr>
  </w:style>
  <w:style w:type="paragraph" w:customStyle="1" w:styleId="ConsNonformat">
    <w:name w:val="ConsNonformat"/>
    <w:uiPriority w:val="99"/>
    <w:rsid w:val="00FC14C6"/>
    <w:pPr>
      <w:widowControl w:val="0"/>
      <w:autoSpaceDE w:val="0"/>
      <w:autoSpaceDN w:val="0"/>
      <w:adjustRightInd w:val="0"/>
      <w:spacing w:after="0" w:line="240" w:lineRule="auto"/>
      <w:ind w:right="19772"/>
    </w:pPr>
    <w:rPr>
      <w:rFonts w:ascii="Courier New" w:eastAsia="Calibri" w:hAnsi="Courier New" w:cs="Courier New"/>
      <w:sz w:val="20"/>
      <w:szCs w:val="20"/>
      <w:lang w:eastAsia="ru-RU"/>
    </w:rPr>
  </w:style>
  <w:style w:type="character" w:customStyle="1" w:styleId="spfo1">
    <w:name w:val="spfo1"/>
    <w:uiPriority w:val="99"/>
    <w:rsid w:val="00FC14C6"/>
  </w:style>
  <w:style w:type="paragraph" w:customStyle="1" w:styleId="COLBOTTOM">
    <w:name w:val="#COL_BOTTOM"/>
    <w:rsid w:val="00FC14C6"/>
    <w:pPr>
      <w:widowControl w:val="0"/>
      <w:autoSpaceDE w:val="0"/>
      <w:autoSpaceDN w:val="0"/>
      <w:adjustRightInd w:val="0"/>
      <w:spacing w:after="0" w:line="240" w:lineRule="auto"/>
    </w:pPr>
    <w:rPr>
      <w:rFonts w:ascii="Arial, sans-serif" w:eastAsia="Times New Roman" w:hAnsi="Arial, sans-serif" w:cs="Times New Roman"/>
      <w:sz w:val="16"/>
      <w:szCs w:val="16"/>
      <w:lang w:eastAsia="ru-RU"/>
    </w:rPr>
  </w:style>
  <w:style w:type="paragraph" w:customStyle="1" w:styleId="COLTOP">
    <w:name w:val="#COL_TOP"/>
    <w:uiPriority w:val="99"/>
    <w:rsid w:val="00FC14C6"/>
    <w:pPr>
      <w:widowControl w:val="0"/>
      <w:autoSpaceDE w:val="0"/>
      <w:autoSpaceDN w:val="0"/>
      <w:adjustRightInd w:val="0"/>
      <w:spacing w:after="0" w:line="240" w:lineRule="auto"/>
    </w:pPr>
    <w:rPr>
      <w:rFonts w:ascii="Arial, sans-serif" w:eastAsia="Times New Roman" w:hAnsi="Arial, sans-serif" w:cs="Times New Roman"/>
      <w:sz w:val="16"/>
      <w:szCs w:val="16"/>
      <w:lang w:eastAsia="ru-RU"/>
    </w:rPr>
  </w:style>
  <w:style w:type="paragraph" w:customStyle="1" w:styleId="stylet1">
    <w:name w:val="stylet1"/>
    <w:basedOn w:val="a1"/>
    <w:rsid w:val="005B1C4E"/>
    <w:pPr>
      <w:spacing w:before="100" w:beforeAutospacing="1" w:after="100" w:afterAutospacing="1" w:line="240" w:lineRule="auto"/>
    </w:pPr>
    <w:rPr>
      <w:rFonts w:ascii="Times New Roman" w:eastAsia="Times New Roman" w:hAnsi="Times New Roman"/>
      <w:sz w:val="24"/>
      <w:szCs w:val="24"/>
      <w:lang w:eastAsia="ru-RU"/>
    </w:rPr>
  </w:style>
  <w:style w:type="paragraph" w:styleId="affff3">
    <w:name w:val="caption"/>
    <w:basedOn w:val="a1"/>
    <w:next w:val="a1"/>
    <w:qFormat/>
    <w:rsid w:val="009D6F9E"/>
    <w:pPr>
      <w:spacing w:after="0" w:line="240" w:lineRule="auto"/>
      <w:ind w:firstLine="567"/>
      <w:jc w:val="center"/>
    </w:pPr>
    <w:rPr>
      <w:rFonts w:ascii="Arial" w:eastAsia="Times New Roman" w:hAnsi="Arial"/>
      <w:b/>
      <w:sz w:val="28"/>
      <w:szCs w:val="24"/>
      <w:lang w:eastAsia="ru-RU"/>
    </w:rPr>
  </w:style>
  <w:style w:type="paragraph" w:customStyle="1" w:styleId="consplusnormal1">
    <w:name w:val="consplusnormal"/>
    <w:basedOn w:val="a1"/>
    <w:rsid w:val="009D6F9E"/>
    <w:pPr>
      <w:spacing w:before="100" w:beforeAutospacing="1" w:after="100" w:afterAutospacing="1" w:line="240" w:lineRule="auto"/>
      <w:ind w:firstLine="567"/>
      <w:jc w:val="both"/>
    </w:pPr>
    <w:rPr>
      <w:rFonts w:ascii="Arial" w:eastAsia="Times New Roman" w:hAnsi="Arial"/>
      <w:sz w:val="24"/>
      <w:szCs w:val="24"/>
      <w:lang w:eastAsia="ru-RU"/>
    </w:rPr>
  </w:style>
  <w:style w:type="paragraph" w:customStyle="1" w:styleId="headdoc">
    <w:name w:val="headdoc"/>
    <w:basedOn w:val="a1"/>
    <w:rsid w:val="009D6F9E"/>
    <w:pPr>
      <w:spacing w:before="100" w:beforeAutospacing="1" w:after="100" w:afterAutospacing="1" w:line="240" w:lineRule="auto"/>
      <w:ind w:firstLine="567"/>
      <w:jc w:val="both"/>
    </w:pPr>
    <w:rPr>
      <w:rFonts w:ascii="Arial" w:eastAsia="Times New Roman" w:hAnsi="Arial"/>
      <w:sz w:val="24"/>
      <w:szCs w:val="24"/>
      <w:lang w:eastAsia="ru-RU"/>
    </w:rPr>
  </w:style>
  <w:style w:type="character" w:customStyle="1" w:styleId="TextNPA">
    <w:name w:val="Text NPA"/>
    <w:rsid w:val="009D6F9E"/>
    <w:rPr>
      <w:rFonts w:ascii="Courier New" w:hAnsi="Courier New"/>
    </w:rPr>
  </w:style>
  <w:style w:type="paragraph" w:customStyle="1" w:styleId="ConsPlusTitleTimesNewRoman">
    <w:name w:val="ConsPlusTitle + Times New Roman"/>
    <w:aliases w:val="14 пт,не полужирный,По ширине,Первая стро..."/>
    <w:basedOn w:val="a1"/>
    <w:rsid w:val="009D6F9E"/>
    <w:pPr>
      <w:autoSpaceDE w:val="0"/>
      <w:autoSpaceDN w:val="0"/>
      <w:adjustRightInd w:val="0"/>
      <w:spacing w:after="0" w:line="240" w:lineRule="auto"/>
      <w:ind w:firstLine="540"/>
      <w:jc w:val="both"/>
    </w:pPr>
    <w:rPr>
      <w:rFonts w:ascii="Arial" w:eastAsia="Times New Roman" w:hAnsi="Arial"/>
      <w:sz w:val="28"/>
      <w:szCs w:val="28"/>
      <w:lang w:eastAsia="ru-RU"/>
    </w:rPr>
  </w:style>
  <w:style w:type="character" w:customStyle="1" w:styleId="FontStyle12">
    <w:name w:val="Font Style12"/>
    <w:rsid w:val="009D6F9E"/>
    <w:rPr>
      <w:rFonts w:ascii="Times New Roman" w:hAnsi="Times New Roman" w:cs="Times New Roman"/>
      <w:sz w:val="26"/>
      <w:szCs w:val="26"/>
    </w:rPr>
  </w:style>
  <w:style w:type="paragraph" w:customStyle="1" w:styleId="1f6">
    <w:name w:val="заголовок 1"/>
    <w:basedOn w:val="a1"/>
    <w:next w:val="a1"/>
    <w:rsid w:val="009D6F9E"/>
    <w:pPr>
      <w:keepNext/>
      <w:autoSpaceDE w:val="0"/>
      <w:autoSpaceDN w:val="0"/>
      <w:spacing w:after="0" w:line="240" w:lineRule="auto"/>
      <w:ind w:firstLine="567"/>
      <w:jc w:val="center"/>
      <w:outlineLvl w:val="0"/>
    </w:pPr>
    <w:rPr>
      <w:rFonts w:ascii="Arial" w:eastAsia="Times New Roman" w:hAnsi="Arial"/>
      <w:sz w:val="28"/>
      <w:szCs w:val="28"/>
      <w:lang w:eastAsia="ru-RU"/>
    </w:rPr>
  </w:style>
  <w:style w:type="character" w:customStyle="1" w:styleId="FontStyle16">
    <w:name w:val="Font Style16"/>
    <w:rsid w:val="009D6F9E"/>
    <w:rPr>
      <w:rFonts w:ascii="Times New Roman" w:hAnsi="Times New Roman" w:cs="Times New Roman"/>
      <w:sz w:val="22"/>
      <w:szCs w:val="22"/>
    </w:rPr>
  </w:style>
  <w:style w:type="paragraph" w:customStyle="1" w:styleId="stylet3">
    <w:name w:val="stylet3"/>
    <w:basedOn w:val="a1"/>
    <w:rsid w:val="009D6F9E"/>
    <w:pPr>
      <w:spacing w:before="100" w:beforeAutospacing="1" w:after="100" w:afterAutospacing="1" w:line="240" w:lineRule="auto"/>
      <w:ind w:firstLine="567"/>
      <w:jc w:val="both"/>
    </w:pPr>
    <w:rPr>
      <w:rFonts w:ascii="Arial" w:eastAsia="Times New Roman" w:hAnsi="Arial"/>
      <w:sz w:val="24"/>
      <w:szCs w:val="24"/>
      <w:lang w:eastAsia="ru-RU"/>
    </w:rPr>
  </w:style>
  <w:style w:type="character" w:customStyle="1" w:styleId="time">
    <w:name w:val="time"/>
    <w:basedOn w:val="a2"/>
    <w:rsid w:val="009D6F9E"/>
  </w:style>
  <w:style w:type="paragraph" w:customStyle="1" w:styleId="1f7">
    <w:name w:val="Знак1"/>
    <w:basedOn w:val="a1"/>
    <w:next w:val="a1"/>
    <w:semiHidden/>
    <w:rsid w:val="009D6F9E"/>
    <w:pPr>
      <w:spacing w:after="160" w:line="240" w:lineRule="exact"/>
      <w:ind w:firstLine="567"/>
      <w:jc w:val="both"/>
    </w:pPr>
    <w:rPr>
      <w:rFonts w:ascii="Arial" w:eastAsia="Times New Roman" w:hAnsi="Arial" w:cs="Arial"/>
      <w:sz w:val="24"/>
      <w:szCs w:val="24"/>
      <w:lang w:val="en-US"/>
    </w:rPr>
  </w:style>
  <w:style w:type="character" w:customStyle="1" w:styleId="HeaderChar">
    <w:name w:val="Header Char"/>
    <w:locked/>
    <w:rsid w:val="009D6F9E"/>
    <w:rPr>
      <w:sz w:val="24"/>
      <w:szCs w:val="24"/>
      <w:lang w:val="ru-RU" w:eastAsia="ru-RU" w:bidi="ar-SA"/>
    </w:rPr>
  </w:style>
  <w:style w:type="paragraph" w:customStyle="1" w:styleId="NumberAndDate">
    <w:name w:val="NumberAndDate"/>
    <w:aliases w:val="!Дата и Номер"/>
    <w:qFormat/>
    <w:rsid w:val="009D6F9E"/>
    <w:pPr>
      <w:spacing w:after="0" w:line="240" w:lineRule="auto"/>
      <w:jc w:val="center"/>
    </w:pPr>
    <w:rPr>
      <w:rFonts w:ascii="Arial" w:eastAsia="Times New Roman" w:hAnsi="Arial" w:cs="Arial"/>
      <w:bCs/>
      <w:kern w:val="28"/>
      <w:sz w:val="24"/>
      <w:szCs w:val="32"/>
      <w:lang w:eastAsia="ru-RU"/>
    </w:rPr>
  </w:style>
  <w:style w:type="paragraph" w:customStyle="1" w:styleId="Institution">
    <w:name w:val="Institution!Орган принятия"/>
    <w:basedOn w:val="NumberAndDate"/>
    <w:next w:val="a1"/>
    <w:rsid w:val="009D6F9E"/>
    <w:rPr>
      <w:sz w:val="28"/>
    </w:rPr>
  </w:style>
  <w:style w:type="paragraph" w:customStyle="1" w:styleId="affff4">
    <w:name w:val="Знак"/>
    <w:basedOn w:val="a1"/>
    <w:rsid w:val="009D6F9E"/>
    <w:pPr>
      <w:spacing w:after="160" w:line="240" w:lineRule="exact"/>
      <w:ind w:firstLine="567"/>
      <w:jc w:val="both"/>
    </w:pPr>
    <w:rPr>
      <w:rFonts w:ascii="Verdana" w:eastAsia="Times New Roman" w:hAnsi="Verdana"/>
      <w:sz w:val="24"/>
      <w:szCs w:val="24"/>
      <w:lang w:val="en-US"/>
    </w:rPr>
  </w:style>
  <w:style w:type="character" w:customStyle="1" w:styleId="fontstyle01">
    <w:name w:val="fontstyle01"/>
    <w:rsid w:val="009D6F9E"/>
    <w:rPr>
      <w:rFonts w:ascii="TimesNewRomanPSMT" w:hAnsi="TimesNewRomanPSMT" w:hint="default"/>
      <w:b w:val="0"/>
      <w:bCs w:val="0"/>
      <w:i w:val="0"/>
      <w:iCs w:val="0"/>
      <w:color w:val="000000"/>
      <w:sz w:val="28"/>
      <w:szCs w:val="28"/>
    </w:rPr>
  </w:style>
  <w:style w:type="character" w:customStyle="1" w:styleId="2f1">
    <w:name w:val="Заголовок №2_"/>
    <w:link w:val="2f2"/>
    <w:rsid w:val="009D6F9E"/>
    <w:rPr>
      <w:b/>
      <w:bCs/>
      <w:sz w:val="28"/>
      <w:szCs w:val="28"/>
      <w:shd w:val="clear" w:color="auto" w:fill="FFFFFF"/>
    </w:rPr>
  </w:style>
  <w:style w:type="paragraph" w:customStyle="1" w:styleId="2f2">
    <w:name w:val="Заголовок №2"/>
    <w:basedOn w:val="a1"/>
    <w:link w:val="2f1"/>
    <w:rsid w:val="009D6F9E"/>
    <w:pPr>
      <w:widowControl w:val="0"/>
      <w:shd w:val="clear" w:color="auto" w:fill="FFFFFF"/>
      <w:spacing w:after="0" w:line="760" w:lineRule="exact"/>
      <w:outlineLvl w:val="1"/>
    </w:pPr>
    <w:rPr>
      <w:rFonts w:asciiTheme="minorHAnsi" w:eastAsiaTheme="minorHAnsi" w:hAnsiTheme="minorHAnsi" w:cstheme="minorBidi"/>
      <w:b/>
      <w:bCs/>
      <w:sz w:val="28"/>
      <w:szCs w:val="28"/>
    </w:rPr>
  </w:style>
  <w:style w:type="paragraph" w:customStyle="1" w:styleId="affff5">
    <w:name w:val="Текст таблиц"/>
    <w:rsid w:val="006C2C5E"/>
    <w:pPr>
      <w:spacing w:after="0" w:line="240" w:lineRule="auto"/>
    </w:pPr>
    <w:rPr>
      <w:rFonts w:ascii="Times New Roman" w:eastAsia="SimSun" w:hAnsi="Times New Roman" w:cs="Times New Roman"/>
      <w:sz w:val="24"/>
      <w:szCs w:val="20"/>
      <w:lang w:eastAsia="ru-RU"/>
    </w:rPr>
  </w:style>
  <w:style w:type="paragraph" w:customStyle="1" w:styleId="a0">
    <w:name w:val="МаркТабл"/>
    <w:rsid w:val="006C2C5E"/>
    <w:pPr>
      <w:numPr>
        <w:numId w:val="10"/>
      </w:numPr>
      <w:tabs>
        <w:tab w:val="left" w:pos="680"/>
      </w:tabs>
      <w:spacing w:after="0" w:line="240" w:lineRule="auto"/>
    </w:pPr>
    <w:rPr>
      <w:rFonts w:ascii="Times New Roman" w:eastAsia="SimSun" w:hAnsi="Times New Roman" w:cs="Times New Roman"/>
      <w:sz w:val="24"/>
      <w:szCs w:val="20"/>
      <w:lang w:eastAsia="ru-RU"/>
    </w:rPr>
  </w:style>
  <w:style w:type="paragraph" w:customStyle="1" w:styleId="ConsCell">
    <w:name w:val="ConsCell"/>
    <w:uiPriority w:val="99"/>
    <w:rsid w:val="00D2685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138">
      <w:bodyDiv w:val="1"/>
      <w:marLeft w:val="0"/>
      <w:marRight w:val="0"/>
      <w:marTop w:val="0"/>
      <w:marBottom w:val="0"/>
      <w:divBdr>
        <w:top w:val="none" w:sz="0" w:space="0" w:color="auto"/>
        <w:left w:val="none" w:sz="0" w:space="0" w:color="auto"/>
        <w:bottom w:val="none" w:sz="0" w:space="0" w:color="auto"/>
        <w:right w:val="none" w:sz="0" w:space="0" w:color="auto"/>
      </w:divBdr>
    </w:div>
    <w:div w:id="35086276">
      <w:bodyDiv w:val="1"/>
      <w:marLeft w:val="0"/>
      <w:marRight w:val="0"/>
      <w:marTop w:val="0"/>
      <w:marBottom w:val="0"/>
      <w:divBdr>
        <w:top w:val="none" w:sz="0" w:space="0" w:color="auto"/>
        <w:left w:val="none" w:sz="0" w:space="0" w:color="auto"/>
        <w:bottom w:val="none" w:sz="0" w:space="0" w:color="auto"/>
        <w:right w:val="none" w:sz="0" w:space="0" w:color="auto"/>
      </w:divBdr>
    </w:div>
    <w:div w:id="122386365">
      <w:bodyDiv w:val="1"/>
      <w:marLeft w:val="0"/>
      <w:marRight w:val="0"/>
      <w:marTop w:val="0"/>
      <w:marBottom w:val="0"/>
      <w:divBdr>
        <w:top w:val="none" w:sz="0" w:space="0" w:color="auto"/>
        <w:left w:val="none" w:sz="0" w:space="0" w:color="auto"/>
        <w:bottom w:val="none" w:sz="0" w:space="0" w:color="auto"/>
        <w:right w:val="none" w:sz="0" w:space="0" w:color="auto"/>
      </w:divBdr>
    </w:div>
    <w:div w:id="249199449">
      <w:bodyDiv w:val="1"/>
      <w:marLeft w:val="0"/>
      <w:marRight w:val="0"/>
      <w:marTop w:val="0"/>
      <w:marBottom w:val="0"/>
      <w:divBdr>
        <w:top w:val="none" w:sz="0" w:space="0" w:color="auto"/>
        <w:left w:val="none" w:sz="0" w:space="0" w:color="auto"/>
        <w:bottom w:val="none" w:sz="0" w:space="0" w:color="auto"/>
        <w:right w:val="none" w:sz="0" w:space="0" w:color="auto"/>
      </w:divBdr>
    </w:div>
    <w:div w:id="372072766">
      <w:bodyDiv w:val="1"/>
      <w:marLeft w:val="0"/>
      <w:marRight w:val="0"/>
      <w:marTop w:val="0"/>
      <w:marBottom w:val="0"/>
      <w:divBdr>
        <w:top w:val="none" w:sz="0" w:space="0" w:color="auto"/>
        <w:left w:val="none" w:sz="0" w:space="0" w:color="auto"/>
        <w:bottom w:val="none" w:sz="0" w:space="0" w:color="auto"/>
        <w:right w:val="none" w:sz="0" w:space="0" w:color="auto"/>
      </w:divBdr>
    </w:div>
    <w:div w:id="418674641">
      <w:bodyDiv w:val="1"/>
      <w:marLeft w:val="0"/>
      <w:marRight w:val="0"/>
      <w:marTop w:val="0"/>
      <w:marBottom w:val="0"/>
      <w:divBdr>
        <w:top w:val="none" w:sz="0" w:space="0" w:color="auto"/>
        <w:left w:val="none" w:sz="0" w:space="0" w:color="auto"/>
        <w:bottom w:val="none" w:sz="0" w:space="0" w:color="auto"/>
        <w:right w:val="none" w:sz="0" w:space="0" w:color="auto"/>
      </w:divBdr>
    </w:div>
    <w:div w:id="435053832">
      <w:bodyDiv w:val="1"/>
      <w:marLeft w:val="0"/>
      <w:marRight w:val="0"/>
      <w:marTop w:val="0"/>
      <w:marBottom w:val="0"/>
      <w:divBdr>
        <w:top w:val="none" w:sz="0" w:space="0" w:color="auto"/>
        <w:left w:val="none" w:sz="0" w:space="0" w:color="auto"/>
        <w:bottom w:val="none" w:sz="0" w:space="0" w:color="auto"/>
        <w:right w:val="none" w:sz="0" w:space="0" w:color="auto"/>
      </w:divBdr>
    </w:div>
    <w:div w:id="504708472">
      <w:bodyDiv w:val="1"/>
      <w:marLeft w:val="0"/>
      <w:marRight w:val="0"/>
      <w:marTop w:val="0"/>
      <w:marBottom w:val="0"/>
      <w:divBdr>
        <w:top w:val="none" w:sz="0" w:space="0" w:color="auto"/>
        <w:left w:val="none" w:sz="0" w:space="0" w:color="auto"/>
        <w:bottom w:val="none" w:sz="0" w:space="0" w:color="auto"/>
        <w:right w:val="none" w:sz="0" w:space="0" w:color="auto"/>
      </w:divBdr>
    </w:div>
    <w:div w:id="510266659">
      <w:bodyDiv w:val="1"/>
      <w:marLeft w:val="0"/>
      <w:marRight w:val="0"/>
      <w:marTop w:val="0"/>
      <w:marBottom w:val="0"/>
      <w:divBdr>
        <w:top w:val="none" w:sz="0" w:space="0" w:color="auto"/>
        <w:left w:val="none" w:sz="0" w:space="0" w:color="auto"/>
        <w:bottom w:val="none" w:sz="0" w:space="0" w:color="auto"/>
        <w:right w:val="none" w:sz="0" w:space="0" w:color="auto"/>
      </w:divBdr>
    </w:div>
    <w:div w:id="518590514">
      <w:bodyDiv w:val="1"/>
      <w:marLeft w:val="0"/>
      <w:marRight w:val="0"/>
      <w:marTop w:val="0"/>
      <w:marBottom w:val="0"/>
      <w:divBdr>
        <w:top w:val="none" w:sz="0" w:space="0" w:color="auto"/>
        <w:left w:val="none" w:sz="0" w:space="0" w:color="auto"/>
        <w:bottom w:val="none" w:sz="0" w:space="0" w:color="auto"/>
        <w:right w:val="none" w:sz="0" w:space="0" w:color="auto"/>
      </w:divBdr>
    </w:div>
    <w:div w:id="535893537">
      <w:bodyDiv w:val="1"/>
      <w:marLeft w:val="0"/>
      <w:marRight w:val="0"/>
      <w:marTop w:val="0"/>
      <w:marBottom w:val="0"/>
      <w:divBdr>
        <w:top w:val="none" w:sz="0" w:space="0" w:color="auto"/>
        <w:left w:val="none" w:sz="0" w:space="0" w:color="auto"/>
        <w:bottom w:val="none" w:sz="0" w:space="0" w:color="auto"/>
        <w:right w:val="none" w:sz="0" w:space="0" w:color="auto"/>
      </w:divBdr>
    </w:div>
    <w:div w:id="552350664">
      <w:bodyDiv w:val="1"/>
      <w:marLeft w:val="0"/>
      <w:marRight w:val="0"/>
      <w:marTop w:val="0"/>
      <w:marBottom w:val="0"/>
      <w:divBdr>
        <w:top w:val="none" w:sz="0" w:space="0" w:color="auto"/>
        <w:left w:val="none" w:sz="0" w:space="0" w:color="auto"/>
        <w:bottom w:val="none" w:sz="0" w:space="0" w:color="auto"/>
        <w:right w:val="none" w:sz="0" w:space="0" w:color="auto"/>
      </w:divBdr>
    </w:div>
    <w:div w:id="593321179">
      <w:bodyDiv w:val="1"/>
      <w:marLeft w:val="0"/>
      <w:marRight w:val="0"/>
      <w:marTop w:val="0"/>
      <w:marBottom w:val="0"/>
      <w:divBdr>
        <w:top w:val="none" w:sz="0" w:space="0" w:color="auto"/>
        <w:left w:val="none" w:sz="0" w:space="0" w:color="auto"/>
        <w:bottom w:val="none" w:sz="0" w:space="0" w:color="auto"/>
        <w:right w:val="none" w:sz="0" w:space="0" w:color="auto"/>
      </w:divBdr>
    </w:div>
    <w:div w:id="653681283">
      <w:bodyDiv w:val="1"/>
      <w:marLeft w:val="0"/>
      <w:marRight w:val="0"/>
      <w:marTop w:val="0"/>
      <w:marBottom w:val="0"/>
      <w:divBdr>
        <w:top w:val="none" w:sz="0" w:space="0" w:color="auto"/>
        <w:left w:val="none" w:sz="0" w:space="0" w:color="auto"/>
        <w:bottom w:val="none" w:sz="0" w:space="0" w:color="auto"/>
        <w:right w:val="none" w:sz="0" w:space="0" w:color="auto"/>
      </w:divBdr>
    </w:div>
    <w:div w:id="663438350">
      <w:bodyDiv w:val="1"/>
      <w:marLeft w:val="0"/>
      <w:marRight w:val="0"/>
      <w:marTop w:val="0"/>
      <w:marBottom w:val="0"/>
      <w:divBdr>
        <w:top w:val="none" w:sz="0" w:space="0" w:color="auto"/>
        <w:left w:val="none" w:sz="0" w:space="0" w:color="auto"/>
        <w:bottom w:val="none" w:sz="0" w:space="0" w:color="auto"/>
        <w:right w:val="none" w:sz="0" w:space="0" w:color="auto"/>
      </w:divBdr>
    </w:div>
    <w:div w:id="699278980">
      <w:bodyDiv w:val="1"/>
      <w:marLeft w:val="0"/>
      <w:marRight w:val="0"/>
      <w:marTop w:val="0"/>
      <w:marBottom w:val="0"/>
      <w:divBdr>
        <w:top w:val="none" w:sz="0" w:space="0" w:color="auto"/>
        <w:left w:val="none" w:sz="0" w:space="0" w:color="auto"/>
        <w:bottom w:val="none" w:sz="0" w:space="0" w:color="auto"/>
        <w:right w:val="none" w:sz="0" w:space="0" w:color="auto"/>
      </w:divBdr>
    </w:div>
    <w:div w:id="918556812">
      <w:bodyDiv w:val="1"/>
      <w:marLeft w:val="0"/>
      <w:marRight w:val="0"/>
      <w:marTop w:val="0"/>
      <w:marBottom w:val="0"/>
      <w:divBdr>
        <w:top w:val="none" w:sz="0" w:space="0" w:color="auto"/>
        <w:left w:val="none" w:sz="0" w:space="0" w:color="auto"/>
        <w:bottom w:val="none" w:sz="0" w:space="0" w:color="auto"/>
        <w:right w:val="none" w:sz="0" w:space="0" w:color="auto"/>
      </w:divBdr>
    </w:div>
    <w:div w:id="932933294">
      <w:bodyDiv w:val="1"/>
      <w:marLeft w:val="0"/>
      <w:marRight w:val="0"/>
      <w:marTop w:val="0"/>
      <w:marBottom w:val="0"/>
      <w:divBdr>
        <w:top w:val="none" w:sz="0" w:space="0" w:color="auto"/>
        <w:left w:val="none" w:sz="0" w:space="0" w:color="auto"/>
        <w:bottom w:val="none" w:sz="0" w:space="0" w:color="auto"/>
        <w:right w:val="none" w:sz="0" w:space="0" w:color="auto"/>
      </w:divBdr>
    </w:div>
    <w:div w:id="988292525">
      <w:bodyDiv w:val="1"/>
      <w:marLeft w:val="0"/>
      <w:marRight w:val="0"/>
      <w:marTop w:val="0"/>
      <w:marBottom w:val="0"/>
      <w:divBdr>
        <w:top w:val="none" w:sz="0" w:space="0" w:color="auto"/>
        <w:left w:val="none" w:sz="0" w:space="0" w:color="auto"/>
        <w:bottom w:val="none" w:sz="0" w:space="0" w:color="auto"/>
        <w:right w:val="none" w:sz="0" w:space="0" w:color="auto"/>
      </w:divBdr>
    </w:div>
    <w:div w:id="1067874755">
      <w:bodyDiv w:val="1"/>
      <w:marLeft w:val="0"/>
      <w:marRight w:val="0"/>
      <w:marTop w:val="0"/>
      <w:marBottom w:val="0"/>
      <w:divBdr>
        <w:top w:val="none" w:sz="0" w:space="0" w:color="auto"/>
        <w:left w:val="none" w:sz="0" w:space="0" w:color="auto"/>
        <w:bottom w:val="none" w:sz="0" w:space="0" w:color="auto"/>
        <w:right w:val="none" w:sz="0" w:space="0" w:color="auto"/>
      </w:divBdr>
    </w:div>
    <w:div w:id="1128627166">
      <w:bodyDiv w:val="1"/>
      <w:marLeft w:val="0"/>
      <w:marRight w:val="0"/>
      <w:marTop w:val="0"/>
      <w:marBottom w:val="0"/>
      <w:divBdr>
        <w:top w:val="none" w:sz="0" w:space="0" w:color="auto"/>
        <w:left w:val="none" w:sz="0" w:space="0" w:color="auto"/>
        <w:bottom w:val="none" w:sz="0" w:space="0" w:color="auto"/>
        <w:right w:val="none" w:sz="0" w:space="0" w:color="auto"/>
      </w:divBdr>
    </w:div>
    <w:div w:id="1168404011">
      <w:bodyDiv w:val="1"/>
      <w:marLeft w:val="0"/>
      <w:marRight w:val="0"/>
      <w:marTop w:val="0"/>
      <w:marBottom w:val="0"/>
      <w:divBdr>
        <w:top w:val="none" w:sz="0" w:space="0" w:color="auto"/>
        <w:left w:val="none" w:sz="0" w:space="0" w:color="auto"/>
        <w:bottom w:val="none" w:sz="0" w:space="0" w:color="auto"/>
        <w:right w:val="none" w:sz="0" w:space="0" w:color="auto"/>
      </w:divBdr>
    </w:div>
    <w:div w:id="1212961271">
      <w:bodyDiv w:val="1"/>
      <w:marLeft w:val="0"/>
      <w:marRight w:val="0"/>
      <w:marTop w:val="0"/>
      <w:marBottom w:val="0"/>
      <w:divBdr>
        <w:top w:val="none" w:sz="0" w:space="0" w:color="auto"/>
        <w:left w:val="none" w:sz="0" w:space="0" w:color="auto"/>
        <w:bottom w:val="none" w:sz="0" w:space="0" w:color="auto"/>
        <w:right w:val="none" w:sz="0" w:space="0" w:color="auto"/>
      </w:divBdr>
    </w:div>
    <w:div w:id="1265382400">
      <w:bodyDiv w:val="1"/>
      <w:marLeft w:val="0"/>
      <w:marRight w:val="0"/>
      <w:marTop w:val="0"/>
      <w:marBottom w:val="0"/>
      <w:divBdr>
        <w:top w:val="none" w:sz="0" w:space="0" w:color="auto"/>
        <w:left w:val="none" w:sz="0" w:space="0" w:color="auto"/>
        <w:bottom w:val="none" w:sz="0" w:space="0" w:color="auto"/>
        <w:right w:val="none" w:sz="0" w:space="0" w:color="auto"/>
      </w:divBdr>
    </w:div>
    <w:div w:id="1288967002">
      <w:bodyDiv w:val="1"/>
      <w:marLeft w:val="0"/>
      <w:marRight w:val="0"/>
      <w:marTop w:val="0"/>
      <w:marBottom w:val="0"/>
      <w:divBdr>
        <w:top w:val="none" w:sz="0" w:space="0" w:color="auto"/>
        <w:left w:val="none" w:sz="0" w:space="0" w:color="auto"/>
        <w:bottom w:val="none" w:sz="0" w:space="0" w:color="auto"/>
        <w:right w:val="none" w:sz="0" w:space="0" w:color="auto"/>
      </w:divBdr>
    </w:div>
    <w:div w:id="1296637150">
      <w:bodyDiv w:val="1"/>
      <w:marLeft w:val="0"/>
      <w:marRight w:val="0"/>
      <w:marTop w:val="0"/>
      <w:marBottom w:val="0"/>
      <w:divBdr>
        <w:top w:val="none" w:sz="0" w:space="0" w:color="auto"/>
        <w:left w:val="none" w:sz="0" w:space="0" w:color="auto"/>
        <w:bottom w:val="none" w:sz="0" w:space="0" w:color="auto"/>
        <w:right w:val="none" w:sz="0" w:space="0" w:color="auto"/>
      </w:divBdr>
    </w:div>
    <w:div w:id="1343698306">
      <w:bodyDiv w:val="1"/>
      <w:marLeft w:val="0"/>
      <w:marRight w:val="0"/>
      <w:marTop w:val="0"/>
      <w:marBottom w:val="0"/>
      <w:divBdr>
        <w:top w:val="none" w:sz="0" w:space="0" w:color="auto"/>
        <w:left w:val="none" w:sz="0" w:space="0" w:color="auto"/>
        <w:bottom w:val="none" w:sz="0" w:space="0" w:color="auto"/>
        <w:right w:val="none" w:sz="0" w:space="0" w:color="auto"/>
      </w:divBdr>
    </w:div>
    <w:div w:id="1350136782">
      <w:bodyDiv w:val="1"/>
      <w:marLeft w:val="0"/>
      <w:marRight w:val="0"/>
      <w:marTop w:val="0"/>
      <w:marBottom w:val="0"/>
      <w:divBdr>
        <w:top w:val="none" w:sz="0" w:space="0" w:color="auto"/>
        <w:left w:val="none" w:sz="0" w:space="0" w:color="auto"/>
        <w:bottom w:val="none" w:sz="0" w:space="0" w:color="auto"/>
        <w:right w:val="none" w:sz="0" w:space="0" w:color="auto"/>
      </w:divBdr>
    </w:div>
    <w:div w:id="1383361924">
      <w:bodyDiv w:val="1"/>
      <w:marLeft w:val="0"/>
      <w:marRight w:val="0"/>
      <w:marTop w:val="0"/>
      <w:marBottom w:val="0"/>
      <w:divBdr>
        <w:top w:val="none" w:sz="0" w:space="0" w:color="auto"/>
        <w:left w:val="none" w:sz="0" w:space="0" w:color="auto"/>
        <w:bottom w:val="none" w:sz="0" w:space="0" w:color="auto"/>
        <w:right w:val="none" w:sz="0" w:space="0" w:color="auto"/>
      </w:divBdr>
    </w:div>
    <w:div w:id="1436555617">
      <w:bodyDiv w:val="1"/>
      <w:marLeft w:val="0"/>
      <w:marRight w:val="0"/>
      <w:marTop w:val="0"/>
      <w:marBottom w:val="0"/>
      <w:divBdr>
        <w:top w:val="none" w:sz="0" w:space="0" w:color="auto"/>
        <w:left w:val="none" w:sz="0" w:space="0" w:color="auto"/>
        <w:bottom w:val="none" w:sz="0" w:space="0" w:color="auto"/>
        <w:right w:val="none" w:sz="0" w:space="0" w:color="auto"/>
      </w:divBdr>
    </w:div>
    <w:div w:id="1473256738">
      <w:bodyDiv w:val="1"/>
      <w:marLeft w:val="0"/>
      <w:marRight w:val="0"/>
      <w:marTop w:val="0"/>
      <w:marBottom w:val="0"/>
      <w:divBdr>
        <w:top w:val="none" w:sz="0" w:space="0" w:color="auto"/>
        <w:left w:val="none" w:sz="0" w:space="0" w:color="auto"/>
        <w:bottom w:val="none" w:sz="0" w:space="0" w:color="auto"/>
        <w:right w:val="none" w:sz="0" w:space="0" w:color="auto"/>
      </w:divBdr>
    </w:div>
    <w:div w:id="1486161292">
      <w:bodyDiv w:val="1"/>
      <w:marLeft w:val="0"/>
      <w:marRight w:val="0"/>
      <w:marTop w:val="0"/>
      <w:marBottom w:val="0"/>
      <w:divBdr>
        <w:top w:val="none" w:sz="0" w:space="0" w:color="auto"/>
        <w:left w:val="none" w:sz="0" w:space="0" w:color="auto"/>
        <w:bottom w:val="none" w:sz="0" w:space="0" w:color="auto"/>
        <w:right w:val="none" w:sz="0" w:space="0" w:color="auto"/>
      </w:divBdr>
    </w:div>
    <w:div w:id="1501509588">
      <w:bodyDiv w:val="1"/>
      <w:marLeft w:val="0"/>
      <w:marRight w:val="0"/>
      <w:marTop w:val="0"/>
      <w:marBottom w:val="0"/>
      <w:divBdr>
        <w:top w:val="none" w:sz="0" w:space="0" w:color="auto"/>
        <w:left w:val="none" w:sz="0" w:space="0" w:color="auto"/>
        <w:bottom w:val="none" w:sz="0" w:space="0" w:color="auto"/>
        <w:right w:val="none" w:sz="0" w:space="0" w:color="auto"/>
      </w:divBdr>
    </w:div>
    <w:div w:id="1557206318">
      <w:bodyDiv w:val="1"/>
      <w:marLeft w:val="0"/>
      <w:marRight w:val="0"/>
      <w:marTop w:val="0"/>
      <w:marBottom w:val="0"/>
      <w:divBdr>
        <w:top w:val="none" w:sz="0" w:space="0" w:color="auto"/>
        <w:left w:val="none" w:sz="0" w:space="0" w:color="auto"/>
        <w:bottom w:val="none" w:sz="0" w:space="0" w:color="auto"/>
        <w:right w:val="none" w:sz="0" w:space="0" w:color="auto"/>
      </w:divBdr>
    </w:div>
    <w:div w:id="1578707547">
      <w:bodyDiv w:val="1"/>
      <w:marLeft w:val="0"/>
      <w:marRight w:val="0"/>
      <w:marTop w:val="0"/>
      <w:marBottom w:val="0"/>
      <w:divBdr>
        <w:top w:val="none" w:sz="0" w:space="0" w:color="auto"/>
        <w:left w:val="none" w:sz="0" w:space="0" w:color="auto"/>
        <w:bottom w:val="none" w:sz="0" w:space="0" w:color="auto"/>
        <w:right w:val="none" w:sz="0" w:space="0" w:color="auto"/>
      </w:divBdr>
    </w:div>
    <w:div w:id="1589071790">
      <w:bodyDiv w:val="1"/>
      <w:marLeft w:val="0"/>
      <w:marRight w:val="0"/>
      <w:marTop w:val="0"/>
      <w:marBottom w:val="0"/>
      <w:divBdr>
        <w:top w:val="none" w:sz="0" w:space="0" w:color="auto"/>
        <w:left w:val="none" w:sz="0" w:space="0" w:color="auto"/>
        <w:bottom w:val="none" w:sz="0" w:space="0" w:color="auto"/>
        <w:right w:val="none" w:sz="0" w:space="0" w:color="auto"/>
      </w:divBdr>
    </w:div>
    <w:div w:id="1682200215">
      <w:bodyDiv w:val="1"/>
      <w:marLeft w:val="0"/>
      <w:marRight w:val="0"/>
      <w:marTop w:val="0"/>
      <w:marBottom w:val="0"/>
      <w:divBdr>
        <w:top w:val="none" w:sz="0" w:space="0" w:color="auto"/>
        <w:left w:val="none" w:sz="0" w:space="0" w:color="auto"/>
        <w:bottom w:val="none" w:sz="0" w:space="0" w:color="auto"/>
        <w:right w:val="none" w:sz="0" w:space="0" w:color="auto"/>
      </w:divBdr>
    </w:div>
    <w:div w:id="1719628746">
      <w:bodyDiv w:val="1"/>
      <w:marLeft w:val="0"/>
      <w:marRight w:val="0"/>
      <w:marTop w:val="0"/>
      <w:marBottom w:val="0"/>
      <w:divBdr>
        <w:top w:val="none" w:sz="0" w:space="0" w:color="auto"/>
        <w:left w:val="none" w:sz="0" w:space="0" w:color="auto"/>
        <w:bottom w:val="none" w:sz="0" w:space="0" w:color="auto"/>
        <w:right w:val="none" w:sz="0" w:space="0" w:color="auto"/>
      </w:divBdr>
    </w:div>
    <w:div w:id="1774475224">
      <w:bodyDiv w:val="1"/>
      <w:marLeft w:val="0"/>
      <w:marRight w:val="0"/>
      <w:marTop w:val="0"/>
      <w:marBottom w:val="0"/>
      <w:divBdr>
        <w:top w:val="none" w:sz="0" w:space="0" w:color="auto"/>
        <w:left w:val="none" w:sz="0" w:space="0" w:color="auto"/>
        <w:bottom w:val="none" w:sz="0" w:space="0" w:color="auto"/>
        <w:right w:val="none" w:sz="0" w:space="0" w:color="auto"/>
      </w:divBdr>
    </w:div>
    <w:div w:id="1811555870">
      <w:bodyDiv w:val="1"/>
      <w:marLeft w:val="0"/>
      <w:marRight w:val="0"/>
      <w:marTop w:val="0"/>
      <w:marBottom w:val="0"/>
      <w:divBdr>
        <w:top w:val="none" w:sz="0" w:space="0" w:color="auto"/>
        <w:left w:val="none" w:sz="0" w:space="0" w:color="auto"/>
        <w:bottom w:val="none" w:sz="0" w:space="0" w:color="auto"/>
        <w:right w:val="none" w:sz="0" w:space="0" w:color="auto"/>
      </w:divBdr>
    </w:div>
    <w:div w:id="2004746289">
      <w:bodyDiv w:val="1"/>
      <w:marLeft w:val="0"/>
      <w:marRight w:val="0"/>
      <w:marTop w:val="0"/>
      <w:marBottom w:val="0"/>
      <w:divBdr>
        <w:top w:val="none" w:sz="0" w:space="0" w:color="auto"/>
        <w:left w:val="none" w:sz="0" w:space="0" w:color="auto"/>
        <w:bottom w:val="none" w:sz="0" w:space="0" w:color="auto"/>
        <w:right w:val="none" w:sz="0" w:space="0" w:color="auto"/>
      </w:divBdr>
    </w:div>
    <w:div w:id="2015647664">
      <w:bodyDiv w:val="1"/>
      <w:marLeft w:val="0"/>
      <w:marRight w:val="0"/>
      <w:marTop w:val="0"/>
      <w:marBottom w:val="0"/>
      <w:divBdr>
        <w:top w:val="none" w:sz="0" w:space="0" w:color="auto"/>
        <w:left w:val="none" w:sz="0" w:space="0" w:color="auto"/>
        <w:bottom w:val="none" w:sz="0" w:space="0" w:color="auto"/>
        <w:right w:val="none" w:sz="0" w:space="0" w:color="auto"/>
      </w:divBdr>
    </w:div>
    <w:div w:id="2055037334">
      <w:bodyDiv w:val="1"/>
      <w:marLeft w:val="0"/>
      <w:marRight w:val="0"/>
      <w:marTop w:val="0"/>
      <w:marBottom w:val="0"/>
      <w:divBdr>
        <w:top w:val="none" w:sz="0" w:space="0" w:color="auto"/>
        <w:left w:val="none" w:sz="0" w:space="0" w:color="auto"/>
        <w:bottom w:val="none" w:sz="0" w:space="0" w:color="auto"/>
        <w:right w:val="none" w:sz="0" w:space="0" w:color="auto"/>
      </w:divBdr>
    </w:div>
    <w:div w:id="2067409580">
      <w:bodyDiv w:val="1"/>
      <w:marLeft w:val="0"/>
      <w:marRight w:val="0"/>
      <w:marTop w:val="0"/>
      <w:marBottom w:val="0"/>
      <w:divBdr>
        <w:top w:val="none" w:sz="0" w:space="0" w:color="auto"/>
        <w:left w:val="none" w:sz="0" w:space="0" w:color="auto"/>
        <w:bottom w:val="none" w:sz="0" w:space="0" w:color="auto"/>
        <w:right w:val="none" w:sz="0" w:space="0" w:color="auto"/>
      </w:divBdr>
    </w:div>
    <w:div w:id="2113668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5.xml"/><Relationship Id="rId18" Type="http://schemas.openxmlformats.org/officeDocument/2006/relationships/footer" Target="footer9.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4.xml"/><Relationship Id="rId17"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yperlink" Target="consultantplus://offline/ref=ED584E43D52621AC61F9E5AE12CD43B8964D22B25C78A3094CD0283C704F846FAC2FA29053B0825A0Bp9H"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footer" Target="footer7.xml"/><Relationship Id="rId10" Type="http://schemas.openxmlformats.org/officeDocument/2006/relationships/footer" Target="footer2.xm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5A7A48-E2DD-48A6-B24E-09C1DBEA3A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1134</TotalTime>
  <Pages>93</Pages>
  <Words>20611</Words>
  <Characters>117489</Characters>
  <Application>Microsoft Office Word</Application>
  <DocSecurity>0</DocSecurity>
  <Lines>979</Lines>
  <Paragraphs>275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Sekretar</dc:creator>
  <cp:keywords/>
  <dc:description/>
  <cp:lastModifiedBy>Yurist</cp:lastModifiedBy>
  <cp:revision>55</cp:revision>
  <cp:lastPrinted>2022-09-21T06:07:00Z</cp:lastPrinted>
  <dcterms:created xsi:type="dcterms:W3CDTF">2022-04-18T10:46:00Z</dcterms:created>
  <dcterms:modified xsi:type="dcterms:W3CDTF">2022-11-18T07:56:00Z</dcterms:modified>
</cp:coreProperties>
</file>