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A9" w:rsidRDefault="00DC45A9" w:rsidP="00DC4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DC45A9" w:rsidRDefault="00DC45A9" w:rsidP="00DC4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DC45A9" w:rsidRDefault="00DC45A9" w:rsidP="00DC4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DC45A9" w:rsidRDefault="00DC45A9" w:rsidP="00DC4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DC45A9" w:rsidRDefault="00DC45A9" w:rsidP="00DC45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5A9" w:rsidRDefault="00DC45A9" w:rsidP="00DC45A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DC45A9" w:rsidRDefault="00DC45A9" w:rsidP="00DC45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5A9" w:rsidRDefault="00DC45A9" w:rsidP="00D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10.10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.2018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№ 73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DC45A9" w:rsidRDefault="00DC45A9" w:rsidP="00DC4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DC45A9" w:rsidRDefault="00DC45A9" w:rsidP="00DC45A9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C45A9" w:rsidTr="00DC45A9">
        <w:trPr>
          <w:trHeight w:val="1409"/>
        </w:trPr>
        <w:tc>
          <w:tcPr>
            <w:tcW w:w="3794" w:type="dxa"/>
          </w:tcPr>
          <w:p w:rsidR="00DC45A9" w:rsidRPr="00C34BB9" w:rsidRDefault="00DC45A9" w:rsidP="0007428E">
            <w:pPr>
              <w:tabs>
                <w:tab w:val="left" w:pos="5220"/>
              </w:tabs>
              <w:suppressAutoHyphens/>
              <w:ind w:right="-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переносе срока</w:t>
            </w:r>
            <w:r w:rsidRPr="00DC45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рассмотрения заявок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срока проведения аукциона</w:t>
            </w:r>
          </w:p>
        </w:tc>
      </w:tr>
    </w:tbl>
    <w:p w:rsidR="009B6622" w:rsidRPr="005B04B2" w:rsidRDefault="00CE0DC0" w:rsidP="005B04B2">
      <w:pPr>
        <w:tabs>
          <w:tab w:val="left" w:pos="1080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Гражданским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кодексом Российской Федера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ции,</w:t>
      </w:r>
      <w:r w:rsidRPr="00CE0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26.07.2006 г. № 135-ФЗ «О защите конкуренции», </w:t>
      </w:r>
      <w:r w:rsidR="009B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Федеральной антимонопольной службы от 10.02.2010 № 67 </w:t>
      </w:r>
      <w:r w:rsidR="009B66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B6622" w:rsidRPr="0046149F">
        <w:rPr>
          <w:rFonts w:ascii="Times New Roman" w:hAnsi="Times New Roman"/>
          <w:sz w:val="28"/>
          <w:szCs w:val="28"/>
        </w:rPr>
        <w:t xml:space="preserve"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  <w:r w:rsidR="005B04B2">
        <w:rPr>
          <w:rFonts w:ascii="Times New Roman" w:hAnsi="Times New Roman"/>
          <w:sz w:val="28"/>
          <w:szCs w:val="28"/>
        </w:rPr>
        <w:br/>
      </w:r>
      <w:r w:rsidR="009B6622" w:rsidRPr="0046149F">
        <w:rPr>
          <w:rFonts w:ascii="Times New Roman" w:hAnsi="Times New Roman"/>
          <w:sz w:val="28"/>
          <w:szCs w:val="28"/>
        </w:rPr>
        <w:t>в отношении государственного или муниципального имущества, и перечне видов имущества</w:t>
      </w:r>
      <w:proofErr w:type="gramEnd"/>
      <w:r w:rsidR="009B6622" w:rsidRPr="0046149F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9B6622" w:rsidRPr="0046149F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9B6622" w:rsidRPr="0046149F">
        <w:rPr>
          <w:rFonts w:ascii="Times New Roman" w:hAnsi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конкурса"</w:t>
      </w:r>
      <w:r w:rsidR="009B6622"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муниципальной </w:t>
      </w:r>
      <w:r w:rsidR="00423D9F">
        <w:rPr>
          <w:rFonts w:ascii="Times New Roman" w:hAnsi="Times New Roman"/>
          <w:sz w:val="28"/>
          <w:szCs w:val="28"/>
        </w:rPr>
        <w:t>собственностью сельского поселения Светлый, утвержденным</w:t>
      </w:r>
      <w:r w:rsidR="00C84B8B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Светлый, в связи со сменой руководителя и </w:t>
      </w:r>
      <w:r w:rsidR="005B04B2">
        <w:rPr>
          <w:rFonts w:ascii="Times New Roman" w:hAnsi="Times New Roman"/>
          <w:sz w:val="28"/>
          <w:szCs w:val="28"/>
        </w:rPr>
        <w:t xml:space="preserve">временной технической невозможностью доступа в личный кабинет на официальном сайте торгов </w:t>
      </w:r>
      <w:r w:rsidR="005B04B2">
        <w:rPr>
          <w:rFonts w:ascii="Times New Roman" w:hAnsi="Times New Roman"/>
          <w:sz w:val="28"/>
          <w:szCs w:val="28"/>
          <w:lang w:val="en-US"/>
        </w:rPr>
        <w:t>www</w:t>
      </w:r>
      <w:r w:rsidR="005B04B2" w:rsidRPr="005B04B2">
        <w:rPr>
          <w:rFonts w:ascii="Times New Roman" w:hAnsi="Times New Roman"/>
          <w:sz w:val="28"/>
          <w:szCs w:val="28"/>
        </w:rPr>
        <w:t>.</w:t>
      </w:r>
      <w:proofErr w:type="spellStart"/>
      <w:r w:rsidR="005B04B2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5B04B2" w:rsidRPr="005B04B2">
        <w:rPr>
          <w:rFonts w:ascii="Times New Roman" w:hAnsi="Times New Roman"/>
          <w:sz w:val="28"/>
          <w:szCs w:val="28"/>
        </w:rPr>
        <w:t>.</w:t>
      </w:r>
      <w:proofErr w:type="spellStart"/>
      <w:r w:rsidR="005B04B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5B04B2" w:rsidRPr="005B04B2">
        <w:rPr>
          <w:rFonts w:ascii="Times New Roman" w:hAnsi="Times New Roman"/>
          <w:sz w:val="28"/>
          <w:szCs w:val="28"/>
        </w:rPr>
        <w:t>.</w:t>
      </w:r>
      <w:proofErr w:type="spellStart"/>
      <w:r w:rsidR="005B04B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04B2">
        <w:rPr>
          <w:rFonts w:ascii="Times New Roman" w:hAnsi="Times New Roman"/>
          <w:sz w:val="28"/>
          <w:szCs w:val="28"/>
        </w:rPr>
        <w:t>,</w:t>
      </w:r>
    </w:p>
    <w:p w:rsidR="00DC45A9" w:rsidRPr="005B04B2" w:rsidRDefault="00DC45A9" w:rsidP="005B04B2">
      <w:pPr>
        <w:autoSpaceDE w:val="0"/>
        <w:autoSpaceDN w:val="0"/>
        <w:adjustRightInd w:val="0"/>
        <w:spacing w:before="14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(далее – Приложение) к документации</w:t>
      </w:r>
      <w:r w:rsidR="00057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аукционе от 14 сентября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E531B7" w:rsidRDefault="00DC45A9" w:rsidP="005B04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57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  <w:r w:rsidR="00F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03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03615B">
        <w:rPr>
          <w:rFonts w:ascii="Times New Roman" w:eastAsia="Times New Roman" w:hAnsi="Times New Roman" w:cs="Times New Roman"/>
          <w:sz w:val="28"/>
          <w:szCs w:val="28"/>
          <w:lang w:eastAsia="ru-RU"/>
        </w:rPr>
        <w:t>«10 октября 2018 года» заменить словами «25 октября 2018 года»;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15B" w:rsidRDefault="00E531B7" w:rsidP="005B04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CE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6 Приложения слова «11 октября 2018 года» заменить словами «26 октября 2018 года».</w:t>
      </w:r>
    </w:p>
    <w:p w:rsidR="00DC45A9" w:rsidRPr="00611CC0" w:rsidRDefault="00DC45A9" w:rsidP="005B04B2">
      <w:pPr>
        <w:tabs>
          <w:tab w:val="left" w:pos="72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яжение вступает в силу после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DC45A9" w:rsidRPr="00611CC0" w:rsidRDefault="00DC45A9" w:rsidP="005B04B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Тодорову</w:t>
      </w:r>
      <w:r w:rsidR="005B0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5A9" w:rsidRDefault="00DC45A9" w:rsidP="00DC4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5A9" w:rsidRDefault="00DC45A9" w:rsidP="00C8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Ф.К.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sectPr w:rsidR="00DC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B"/>
    <w:rsid w:val="0003615B"/>
    <w:rsid w:val="000579BA"/>
    <w:rsid w:val="00423D9F"/>
    <w:rsid w:val="005B04B2"/>
    <w:rsid w:val="00967AB4"/>
    <w:rsid w:val="009B6622"/>
    <w:rsid w:val="00B539EB"/>
    <w:rsid w:val="00C84B8B"/>
    <w:rsid w:val="00CE0DC0"/>
    <w:rsid w:val="00D27597"/>
    <w:rsid w:val="00DC45A9"/>
    <w:rsid w:val="00E531B7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9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9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Soczashita</cp:lastModifiedBy>
  <cp:revision>2</cp:revision>
  <cp:lastPrinted>2018-10-10T11:06:00Z</cp:lastPrinted>
  <dcterms:created xsi:type="dcterms:W3CDTF">2018-10-10T07:12:00Z</dcterms:created>
  <dcterms:modified xsi:type="dcterms:W3CDTF">2018-10-10T11:12:00Z</dcterms:modified>
</cp:coreProperties>
</file>